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B387" w14:textId="77777777" w:rsidR="00720B27" w:rsidRPr="006B07CD" w:rsidRDefault="00733C53" w:rsidP="00FA7949">
      <w:pPr>
        <w:spacing w:line="48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  <w:r w:rsidRPr="006B07CD">
        <w:rPr>
          <w:rFonts w:ascii="Arial" w:hAnsi="Arial" w:cs="Arial"/>
          <w:b/>
          <w:sz w:val="22"/>
          <w:szCs w:val="22"/>
          <w:u w:val="single"/>
          <w:lang w:val="en-US"/>
        </w:rPr>
        <w:t>Supplemental Information</w:t>
      </w:r>
    </w:p>
    <w:p w14:paraId="661F10A4" w14:textId="77777777" w:rsidR="00720B27" w:rsidRPr="006B07CD" w:rsidRDefault="00FA7949" w:rsidP="00FA7949">
      <w:pPr>
        <w:spacing w:line="480" w:lineRule="auto"/>
        <w:ind w:firstLine="70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07CD">
        <w:rPr>
          <w:rFonts w:ascii="Arial" w:hAnsi="Arial" w:cs="Arial"/>
          <w:b/>
          <w:sz w:val="22"/>
          <w:szCs w:val="22"/>
          <w:lang w:val="en-US"/>
        </w:rPr>
        <w:t>Supplemental</w:t>
      </w:r>
      <w:r w:rsidR="00720B27" w:rsidRPr="006B07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9592D">
        <w:rPr>
          <w:rFonts w:ascii="Arial" w:hAnsi="Arial" w:cs="Arial"/>
          <w:b/>
          <w:sz w:val="22"/>
          <w:szCs w:val="22"/>
          <w:lang w:val="en-US"/>
        </w:rPr>
        <w:t>Tables</w:t>
      </w:r>
    </w:p>
    <w:p w14:paraId="50CE522C" w14:textId="77777777" w:rsidR="00FA7949" w:rsidRPr="006B07CD" w:rsidRDefault="00FA7949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6333FB9" w14:textId="77777777" w:rsidR="00FA7949" w:rsidRPr="006B07CD" w:rsidRDefault="0079153F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07CD">
        <w:rPr>
          <w:rFonts w:ascii="Arial" w:hAnsi="Arial" w:cs="Arial"/>
          <w:b/>
          <w:sz w:val="22"/>
          <w:szCs w:val="22"/>
          <w:lang w:val="en-US"/>
        </w:rPr>
        <w:t>Supplemental Table S1</w:t>
      </w:r>
      <w:r>
        <w:rPr>
          <w:rFonts w:ascii="Arial" w:hAnsi="Arial" w:cs="Arial"/>
          <w:b/>
          <w:sz w:val="22"/>
          <w:szCs w:val="22"/>
          <w:lang w:val="en-US"/>
        </w:rPr>
        <w:t xml:space="preserve"> (Related to material and methods)</w:t>
      </w:r>
      <w:r w:rsidRPr="006B07C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FA7949" w:rsidRPr="006B07CD">
        <w:rPr>
          <w:rFonts w:ascii="Arial" w:hAnsi="Arial" w:cs="Arial"/>
          <w:sz w:val="22"/>
          <w:szCs w:val="22"/>
          <w:lang w:val="en-US"/>
        </w:rPr>
        <w:t>List of strains and plasmids used in this study</w:t>
      </w:r>
    </w:p>
    <w:tbl>
      <w:tblPr>
        <w:tblW w:w="4962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1"/>
        <w:gridCol w:w="6222"/>
        <w:gridCol w:w="2077"/>
      </w:tblGrid>
      <w:tr w:rsidR="003E3EAC" w:rsidRPr="006B07CD" w14:paraId="61C5CA25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4720589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Strain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EF3CED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Genotype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A53894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Reference</w:t>
            </w:r>
          </w:p>
        </w:tc>
      </w:tr>
      <w:tr w:rsidR="003E3EAC" w:rsidRPr="006B07CD" w14:paraId="6AF9F97B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7BE8E27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DL1 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04557E2" w14:textId="77777777" w:rsidR="003E3EAC" w:rsidRPr="006B07CD" w:rsidRDefault="003E3EAC" w:rsidP="005C1339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Wild type (</w:t>
            </w:r>
            <w:r w:rsidR="005C1339" w:rsidRPr="006B07CD">
              <w:rPr>
                <w:rFonts w:ascii="Arial" w:hAnsi="Arial" w:cs="Arial"/>
                <w:sz w:val="20"/>
                <w:szCs w:val="15"/>
                <w:lang w:val="en-US"/>
              </w:rPr>
              <w:t>NC</w:t>
            </w:r>
            <w:r w:rsidR="005C1339">
              <w:rPr>
                <w:rFonts w:ascii="Arial" w:hAnsi="Arial" w:cs="Arial"/>
                <w:sz w:val="20"/>
                <w:szCs w:val="15"/>
                <w:lang w:val="en-US"/>
              </w:rPr>
              <w:t xml:space="preserve">IB </w:t>
            </w:r>
            <w:r w:rsidR="005C1339" w:rsidRPr="006B07CD">
              <w:rPr>
                <w:rFonts w:ascii="Arial" w:hAnsi="Arial" w:cs="Arial"/>
                <w:sz w:val="20"/>
                <w:szCs w:val="15"/>
                <w:lang w:val="en-US"/>
              </w:rPr>
              <w:t>3610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F4952CA" w14:textId="77777777" w:rsidR="003E3EAC" w:rsidRPr="006B07CD" w:rsidRDefault="003756A8" w:rsidP="00912541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 &lt;EndNote&gt;&lt;Cite&gt;&lt;Author&gt;Branda&lt;/Author&gt;&lt;Year&gt;2001&lt;/Year&gt;&lt;RecNum&gt;61&lt;/RecNum&gt;&lt;DisplayText&gt;[1]&lt;/DisplayText&gt;&lt;record&gt;&lt;rec-number&gt;61&lt;/rec-number&gt;&lt;foreign-keys&gt;&lt;key app="EN" db-id="tfxsxzp5uvvsxxev0sn5s5r1data2tpzds2v" timestamp="1348931696"&gt;61&lt;/key&gt;&lt;/foreign-keys&gt;&lt;ref-type name="Journal Article"&gt;17&lt;/ref-type&gt;&lt;contributors&gt;&lt;authors&gt;&lt;author&gt;Branda, S. S.&lt;/author&gt;&lt;author&gt;Gonzalez-Pastor, J. E.&lt;/author&gt;&lt;author&gt;Ben-Yehuda, S.&lt;/author&gt;&lt;author&gt;Losick, R.&lt;/author&gt;&lt;author&gt;Kolter, R.&lt;/author&gt;&lt;/authors&gt;&lt;/contributors&gt;&lt;auth-address&gt;Department of Microbiology and Molecular Genetics, Harvard Medical School, Boston, MA 02115, USA.&lt;/auth-address&gt;&lt;titles&gt;&lt;title&gt;Fruiting body formation by Bacillus subtilis&lt;/title&gt;&lt;secondary-title&gt;Proc Natl Acad Sci U S A&lt;/secondary-title&gt;&lt;/titles&gt;&lt;periodical&gt;&lt;full-title&gt;Proc Natl Acad Sci U S A&lt;/full-title&gt;&lt;/periodical&gt;&lt;pages&gt;11621-6&lt;/pages&gt;&lt;volume&gt;98&lt;/volume&gt;&lt;number&gt;20&lt;/number&gt;&lt;edition&gt;2001/09/27&lt;/edition&gt;&lt;keywords&gt;&lt;keyword&gt;Bacillus subtilis/genetics/growth &amp;amp; development/*physiology&lt;/keyword&gt;&lt;keyword&gt;Escherichia coli/genetics&lt;/keyword&gt;&lt;keyword&gt;Mutagenesis&lt;/keyword&gt;&lt;keyword&gt;Spores, Bacterial/cytology/genetics/physiology&lt;/keyword&gt;&lt;keyword&gt;beta-Galactosidase/genetics&lt;/keyword&gt;&lt;/keywords&gt;&lt;dates&gt;&lt;year&gt;2001&lt;/year&gt;&lt;pub-dates&gt;&lt;date&gt;Sep 25&lt;/date&gt;&lt;/pub-dates&gt;&lt;/dates&gt;&lt;isbn&gt;0027-8424 (Print)&lt;/isbn&gt;&lt;accession-num&gt;11572999&lt;/accession-num&gt;&lt;urls&gt;&lt;related-urls&gt;&lt;url&gt;http://www.ncbi.nlm.nih.gov/entrez/query.fcgi?cmd=Retrieve&amp;amp;db=PubMed&amp;amp;dopt=Citation&amp;amp;list_uids=11572999&lt;/url&gt;&lt;/related-urls&gt;&lt;/urls&gt;&lt;electronic-resource-num&gt;10.1073/pnas.191384198&amp;#xD;98/20/11621 [pii]&lt;/electronic-resource-num&gt;&lt;language&gt;eng&lt;/language&gt;&lt;/record&gt;&lt;/Cite&gt;&lt;/EndNote&gt;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sz w:val="20"/>
                <w:szCs w:val="15"/>
                <w:lang w:val="en-US"/>
              </w:rPr>
              <w:t>[1]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2B6E9E59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12E4C55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DL2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D7281F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Wild type 168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CF12D95" w14:textId="77777777" w:rsidR="003E3EAC" w:rsidRPr="006B07CD" w:rsidRDefault="003756A8" w:rsidP="00912541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 &lt;EndNote&gt;&lt;Cite&gt;&lt;Author&gt;Moszer&lt;/Author&gt;&lt;Year&gt;1995&lt;/Year&gt;&lt;RecNum&gt;367&lt;/RecNum&gt;&lt;DisplayText&gt;[2]&lt;/DisplayText&gt;&lt;record&gt;&lt;rec-number&gt;367&lt;/rec-number&gt;&lt;foreign-keys&gt;&lt;key app="EN" db-id="tfxsxzp5uvvsxxev0sn5s5r1data2tpzds2v" timestamp="1348931699"&gt;367&lt;/key&gt;&lt;/foreign-keys&gt;&lt;ref-type name="Journal Article"&gt;17&lt;/ref-type&gt;&lt;contributors&gt;&lt;authors&gt;&lt;author&gt;Moszer, I.&lt;/author&gt;&lt;author&gt;Glaser, P.&lt;/author&gt;&lt;author&gt;Danchin, A.&lt;/author&gt;&lt;/authors&gt;&lt;/contributors&gt;&lt;auth-address&gt;Unite de Regulation de l&amp;apos;Expression Genetique, Institut Pasteur, Paris, France.&lt;/auth-address&gt;&lt;titles&gt;&lt;title&gt;SubtiList: a relational database for the Bacillus subtilis genome&lt;/title&gt;&lt;secondary-title&gt;Microbiology&lt;/secondary-title&gt;&lt;/titles&gt;&lt;periodical&gt;&lt;full-title&gt;Microbiology&lt;/full-title&gt;&lt;/periodical&gt;&lt;pages&gt;261-8&lt;/pages&gt;&lt;volume&gt;141 ( Pt 2)&lt;/volume&gt;&lt;edition&gt;1995/02/01&lt;/edition&gt;&lt;keywords&gt;&lt;keyword&gt;Algorithms&lt;/keyword&gt;&lt;keyword&gt;Bacillus subtilis/*genetics&lt;/keyword&gt;&lt;keyword&gt;Bacterial Proteins/genetics&lt;/keyword&gt;&lt;keyword&gt;DNA, Bacterial/genetics&lt;/keyword&gt;&lt;keyword&gt;*Databases, Factual&lt;/keyword&gt;&lt;keyword&gt;Genetic Code&lt;/keyword&gt;&lt;keyword&gt;*Genome, Bacterial&lt;/keyword&gt;&lt;keyword&gt;Isoelectric Point&lt;/keyword&gt;&lt;keyword&gt;Logic&lt;/keyword&gt;&lt;keyword&gt;Sequence Analysis, DNA&lt;/keyword&gt;&lt;keyword&gt;Software&lt;/keyword&gt;&lt;/keywords&gt;&lt;dates&gt;&lt;year&gt;1995&lt;/year&gt;&lt;pub-dates&gt;&lt;date&gt;Feb&lt;/date&gt;&lt;/pub-dates&gt;&lt;/dates&gt;&lt;isbn&gt;1350-0872 (Print)&lt;/isbn&gt;&lt;accession-num&gt;7704253&lt;/accession-num&gt;&lt;urls&gt;&lt;related-urls&gt;&lt;url&gt;http://www.ncbi.nlm.nih.gov/entrez/query.fcgi?cmd=Retrieve&amp;amp;db=PubMed&amp;amp;dopt=Citation&amp;amp;list_uids=7704253&lt;/url&gt;&lt;/related-urls&gt;&lt;/urls&gt;&lt;language&gt;eng&lt;/language&gt;&lt;/record&gt;&lt;/Cite&gt;&lt;/EndNote&gt;</w:instrTex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sz w:val="20"/>
                <w:szCs w:val="15"/>
                <w:lang w:val="en-US"/>
              </w:rPr>
              <w:t>[2]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3CE4C24B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DBD816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A1AAB7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C315DB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92B4798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2EFE937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GK38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76CC68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308F1A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D313311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7C66675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GK43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F97354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srf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6E3689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E5B37C1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2380D97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GK45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12345E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kinC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13CA38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8396197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C76D7A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GK47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63C1B4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kinD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AEF451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0F0796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1C618B1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GK49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522A64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sigE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D5214A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E8193F7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46F548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GK51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E0B1B5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sigF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B24669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F3503A1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0C16392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GK53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4B9C7A5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spo0A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4D0F4E20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09E2F12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0FD927C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GK55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18D8EE6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comA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53E430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7762A3A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5F80A2F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GK57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4F917B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spo0E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430F27C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D1C9BAC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B3ED59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GK59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4495495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dlt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E2A702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FED3E9A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3D8CEEB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GK61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2AF15D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rapD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1E66CE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05D04D5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B875B8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GK63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2CE619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rapG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282D61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09863FF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0B8F213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GK65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CFB146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abrB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174A833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3CEEF4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1140F51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GK67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40864A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abh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10B267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693F241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24BF61E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GK69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D1B70D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degS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0C5FD5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7D48C9A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34C17BA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GK71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DB2C63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lgtR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4E6BC79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51343D8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5022B1E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GK73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E0EFEF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slr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0576D9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AD6B26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3F1E8C1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GK75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11F10F5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rapH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7E582C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81961D8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988114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GK77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40AEF0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ftsH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2801E5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6CCDAC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00CBA50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GK109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1F8736F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codY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155774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AA3641A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5BF2FF6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GK110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143C8CB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mecA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1EF768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245563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3943F68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GK111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F54DAD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compqx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55CC02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9D586CA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90A3E8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GK112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90E594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sinR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1683D02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B052CF0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6FA0E1A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GK113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9FE921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comK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lacA: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636AFD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159AEE3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1099DED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GK119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A07788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relA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BA7043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2FAABD6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08970C7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GK126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5C4F39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hpr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l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FC1A59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92AFCE2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59EEEA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D35980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spo0F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C1693A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1356284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513418C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GK128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6A790B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rapD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567911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26C0B78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181128E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55B4D0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sqhC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 xml:space="preserve">yfp 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AA621C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9DF8170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1600CB7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789878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rapB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l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220A82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8BC8C8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7E75720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AA4C6F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sinI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1E72E4B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ED61381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469022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B84281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sz w:val="20"/>
                <w:szCs w:val="15"/>
                <w:vertAlign w:val="subscript"/>
                <w:lang w:val="en-US"/>
              </w:rPr>
              <w:t>f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8040F9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11D2881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65B70FE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AEB160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7B8A19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BF07E18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6A7AB3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GK116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9611CD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D9C9AE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8B55CF0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64222C3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GK84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E064CF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srf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2C3483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D987DD2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20BB3490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48DC35D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kinC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4309E4B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E42D79A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0E1FE1B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GK86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823103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kinD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4319C3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E0A14C3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5555FEE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F2069C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sigE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9863E1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81FC30B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53CB4D1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GK88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9593370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sigF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E171F7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6878586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058A658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GK96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965881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spo0A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721CB7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815BBE4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381A31B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FF2BAC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comA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DF4816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9ED248B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64D5E16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GK100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7C34585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spo0E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 xml:space="preserve">yfp 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F2E2FC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D2B45C4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099FA43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4C6BA2E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dlt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855585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3661D61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60205E9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lastRenderedPageBreak/>
              <w:t>GK93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4D8F63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rapD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26B248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2B6BA3D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7F81B1C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2D8E318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rapG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430FDDA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7CF30E0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71391F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GK89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4D2DE4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abrB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 xml:space="preserve">yfp 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8A75E0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7928D68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292BE4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GK90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429B109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abh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1D79C4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E7F659A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2C47AB2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47E690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degS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10906500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76F0AD5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8698C0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142EB70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lgtR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F30350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ACB5C1F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59FF7D8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GK98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9803A7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slr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tet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750334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0FD3817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5699CF60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GK94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5B585F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rapH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7FE14AB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6C76B95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0D5D6E8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GK124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466C06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ftsH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04F143E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013F863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1B770B7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40FFDA5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codY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2688DC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CC1AD2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492CD9C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GK123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8ABDC8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mecA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438A93F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B0C0101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4D1D88A4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10FC7A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Δc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ompqx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56A535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8550C30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468F64D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GK121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61C987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sinR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12112F6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2C984FC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31C171F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GK120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53EEDF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comK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3A3C34F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DF1071C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77FF7E6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GK102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1FA2155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relA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amyE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 xml:space="preserve">yfp 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81A2458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632C4A1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72AA670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GK134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0E40728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hpr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9769B5A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CA4B4AE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54AE34C5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GK135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A2B531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spo0F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B1E836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1C9FDAE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65B4470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GK139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501502B9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rapD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cm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51165BBB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80952DA" w14:textId="77777777" w:rsidTr="004E4202">
        <w:trPr>
          <w:trHeight w:val="182"/>
        </w:trPr>
        <w:tc>
          <w:tcPr>
            <w:tcW w:w="841" w:type="dxa"/>
            <w:shd w:val="clear" w:color="auto" w:fill="auto"/>
            <w:noWrap/>
            <w:vAlign w:val="bottom"/>
          </w:tcPr>
          <w:p w14:paraId="1D15F9D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GK137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F1F8493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Δs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qhC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km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72DEDD2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32E7816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08BC4C91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GK138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3AD20236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rapB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yfp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25AB998D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64125AE" w14:textId="77777777" w:rsidTr="004E4202">
        <w:trPr>
          <w:trHeight w:val="183"/>
        </w:trPr>
        <w:tc>
          <w:tcPr>
            <w:tcW w:w="841" w:type="dxa"/>
            <w:shd w:val="clear" w:color="auto" w:fill="auto"/>
            <w:noWrap/>
            <w:vAlign w:val="bottom"/>
          </w:tcPr>
          <w:p w14:paraId="68C1B0DE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GK136</w:t>
            </w:r>
          </w:p>
        </w:tc>
        <w:tc>
          <w:tcPr>
            <w:tcW w:w="6222" w:type="dxa"/>
            <w:shd w:val="clear" w:color="auto" w:fill="auto"/>
            <w:noWrap/>
            <w:vAlign w:val="bottom"/>
          </w:tcPr>
          <w:p w14:paraId="69AB1C6C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sinI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spc lacA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::P</w:t>
            </w:r>
            <w:r w:rsidRPr="006B07CD">
              <w:rPr>
                <w:rFonts w:ascii="Arial" w:hAnsi="Arial" w:cs="Arial"/>
                <w:i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 xml:space="preserve">yfp 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14:paraId="646E4B07" w14:textId="77777777" w:rsidR="003E3EAC" w:rsidRPr="006B07CD" w:rsidRDefault="003E3EAC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5DE72F6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71C2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DL573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E88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spo0A::mls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8710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&lt;EndNote&gt;&lt;Cite&gt;&lt;Author&gt;Branda&lt;/Author&gt;&lt;Year&gt;2001&lt;/Year&gt;&lt;RecNum&gt;61&lt;/RecNum&gt;&lt;DisplayText&gt;[1]&lt;/DisplayText&gt;&lt;record&gt;&lt;rec-number&gt;61&lt;/rec-number&gt;&lt;foreign-keys&gt;&lt;key app="EN" db-id="tfxsxzp5uvvsxxev0sn5s5r1data2tpzds2v" timestamp="1348931696"&gt;61&lt;/key&gt;&lt;/foreign-keys&gt;&lt;ref-type name="Journal Article"&gt;17&lt;/ref-type&gt;&lt;contributors&gt;&lt;authors&gt;&lt;author&gt;Branda, S. S.&lt;/author&gt;&lt;author&gt;Gonzalez-Pastor, J. E.&lt;/author&gt;&lt;author&gt;Ben-Yehuda, S.&lt;/author&gt;&lt;author&gt;Losick, R.&lt;/author&gt;&lt;author&gt;Kolter, R.&lt;/author&gt;&lt;/authors&gt;&lt;/contributors&gt;&lt;auth-address&gt;Department of Microbiology and Molecular Genetics, Harvard Medical School, Boston, MA 02115, USA.&lt;/auth-address&gt;&lt;titles&gt;&lt;title&gt;Fruiting body formation by Bacillus subtilis&lt;/title&gt;&lt;secondary-title&gt;Proc Natl Acad Sci U S A&lt;/secondary-title&gt;&lt;/titles&gt;&lt;periodical&gt;&lt;full-title&gt;Proc Natl Acad Sci U S A&lt;/full-title&gt;&lt;/periodical&gt;&lt;pages&gt;11621-6&lt;/pages&gt;&lt;volume&gt;98&lt;/volume&gt;&lt;number&gt;20&lt;/number&gt;&lt;edition&gt;2001/09/27&lt;/edition&gt;&lt;keywords&gt;&lt;keyword&gt;Bacillus subtilis/genetics/growth &amp;amp; development/*physiology&lt;/keyword&gt;&lt;keyword&gt;Escherichia coli/genetics&lt;/keyword&gt;&lt;keyword&gt;Mutagenesis&lt;/keyword&gt;&lt;keyword&gt;Spores, Bacterial/cytology/genetics/physiology&lt;/keyword&gt;&lt;keyword&gt;beta-Galactosidase/genetics&lt;/keyword&gt;&lt;/keywords&gt;&lt;dates&gt;&lt;year&gt;2001&lt;/year&gt;&lt;pub-dates&gt;&lt;date&gt;Sep 25&lt;/date&gt;&lt;/pub-dates&gt;&lt;/dates&gt;&lt;isbn&gt;0027-8424 (Print)&lt;/isbn&gt;&lt;accession-num&gt;11572999&lt;/accession-num&gt;&lt;urls&gt;&lt;related-urls&gt;&lt;url&gt;http://www.ncbi.nlm.nih.gov/entrez/query.fcgi?cmd=Retrieve&amp;amp;db=PubMed&amp;amp;dopt=Citation&amp;amp;list_uids=11572999&lt;/url&gt;&lt;/related-urls&gt;&lt;/urls&gt;&lt;electronic-resource-num&gt;10.1073/pnas.191384198&amp;#xD;98/20/11621 [pii]&lt;/electronic-resource-num&gt;&lt;language&gt;eng&lt;/language&gt;&lt;/record&gt;&lt;/Cite&gt;&lt;/EndNote&gt;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[1]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7C895EC2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34D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DL383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E0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abrB::tet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1FD7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&lt;EndNote&gt;&lt;Cite&gt;&lt;Author&gt;Hamon&lt;/Author&gt;&lt;Year&gt;2004&lt;/Year&gt;&lt;RecNum&gt;30729&lt;/RecNum&gt;&lt;DisplayText&gt;[3]&lt;/DisplayText&gt;&lt;record&gt;&lt;rec-number&gt;30729&lt;/rec-number&gt;&lt;foreign-keys&gt;&lt;key app="EN" db-id="tfxsxzp5uvvsxxev0sn5s5r1data2tpzds2v" timestamp="1371117633"&gt;30729&lt;/key&gt;&lt;/foreign-keys&gt;&lt;ref-type name="Journal Article"&gt;17&lt;/ref-type&gt;&lt;contributors&gt;&lt;authors&gt;&lt;author&gt;Hamon, M. A.&lt;/author&gt;&lt;author&gt;Stanley, N. R.&lt;/author&gt;&lt;author&gt;Britton, R. A.&lt;/author&gt;&lt;author&gt;Grossman, A. D.&lt;/author&gt;&lt;author&gt;Lazazzera, B. A.&lt;/author&gt;&lt;/authors&gt;&lt;/contributors&gt;&lt;auth-address&gt;Department of Microbiology, University of California Los Angeles, 405 Hilgard Avenue, Los Angeles, CA 90095, USA.&lt;/auth-address&gt;&lt;titles&gt;&lt;title&gt;Identification of AbrB-regulated genes involved in biofilm formation by Bacillus subtilis&lt;/title&gt;&lt;secondary-title&gt;Mol Microbiol&lt;/secondary-title&gt;&lt;/titles&gt;&lt;periodical&gt;&lt;full-title&gt;Mol Microbiol&lt;/full-title&gt;&lt;/periodical&gt;&lt;pages&gt;847-60&lt;/pages&gt;&lt;volume&gt;52&lt;/volume&gt;&lt;number&gt;3&lt;/number&gt;&lt;edition&gt;2004/04/23&lt;/edition&gt;&lt;keywords&gt;&lt;keyword&gt;Bacillus subtilis/*genetics/physiology&lt;/keyword&gt;&lt;keyword&gt;Bacterial Proteins/genetics/*metabolism&lt;/keyword&gt;&lt;keyword&gt;*Biofilms&lt;/keyword&gt;&lt;keyword&gt;DNA-Binding Proteins/genetics/*metabolism&lt;/keyword&gt;&lt;keyword&gt;Gene Expression Profiling&lt;/keyword&gt;&lt;keyword&gt;*Gene Expression Regulation, Bacterial&lt;/keyword&gt;&lt;keyword&gt;Genotype&lt;/keyword&gt;&lt;keyword&gt;Mutation&lt;/keyword&gt;&lt;keyword&gt;Oligonucleotide Array Sequence Analysis&lt;/keyword&gt;&lt;keyword&gt;Operon&lt;/keyword&gt;&lt;keyword&gt;Transcription Factors/genetics/*metabolism&lt;/keyword&gt;&lt;/keywords&gt;&lt;dates&gt;&lt;year&gt;2004&lt;/year&gt;&lt;pub-dates&gt;&lt;date&gt;May&lt;/date&gt;&lt;/pub-dates&gt;&lt;/dates&gt;&lt;isbn&gt;0950-382X (Print)&amp;#xD;0950-382X (Linking)&lt;/isbn&gt;&lt;accession-num&gt;15101989&lt;/accession-num&gt;&lt;urls&gt;&lt;related-urls&gt;&lt;url&gt;http://www.ncbi.nlm.nih.gov/entrez/query.fcgi?cmd=Retrieve&amp;amp;db=PubMed&amp;amp;dopt=Citation&amp;amp;list_uids=15101989&lt;/url&gt;&lt;/related-urls&gt;&lt;/urls&gt;&lt;custom2&gt;1409746&lt;/custom2&gt;&lt;electronic-resource-num&gt;10.1111/j.1365-2958.2004.04023.x&amp;#xD;MMI4023 [pii]&lt;/electronic-resource-num&gt;&lt;language&gt;eng&lt;/language&gt;&lt;/record&gt;&lt;/Cite&gt;&lt;/EndNote&gt;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[3]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2774A580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28A5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18A3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DEC3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8D5B84A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DDF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1F7B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931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3DDED9D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CE0A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JS170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49B2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spo0A::mls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amyE::floA-gfp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195D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EB1B11E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57EF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JS169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32A2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spo0A::mls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amyE::floT-gfp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3D4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0311FB5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D47F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JS177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C4B5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spo0A::mls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abrB::tet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amyE::floA-gfp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EA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6CA0942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67C1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JS181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1A79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spo0A::mls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abrB::tet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amyE::floT-gfp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791D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4A3E1E3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D38A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JS183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0F33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lacA::floT-rfp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)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0EF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FD6582" w:rsidRPr="006B07CD" w14:paraId="60275BCF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983C" w14:textId="77777777" w:rsidR="00FD6582" w:rsidRPr="006B07CD" w:rsidRDefault="00FD6582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F650" w14:textId="77777777" w:rsidR="00FD6582" w:rsidRPr="006B07CD" w:rsidRDefault="00FD6582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-rfp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1D9A" w14:textId="77777777" w:rsidR="00FD6582" w:rsidRPr="006B07CD" w:rsidRDefault="00FD6582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3394778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FD4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JS186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40D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lacA::floT-rfp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44D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FD6582" w:rsidRPr="006B07CD" w14:paraId="3749A8B4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0E3" w14:textId="77777777" w:rsidR="00FD6582" w:rsidRPr="006B07CD" w:rsidRDefault="00FD6582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JS321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6A72" w14:textId="77777777" w:rsidR="00FD6582" w:rsidRPr="006B07CD" w:rsidRDefault="00FD6582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-rfp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T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6A0F" w14:textId="77777777" w:rsidR="00FD6582" w:rsidRPr="006B07CD" w:rsidRDefault="00FD6582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19D733E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C06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2667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lacA::floA-mEos2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285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2649F4B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8A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JS153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1804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lacA::floT-mEos2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056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0540CB4B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D20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JS119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4D8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1EF8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&lt;EndNote&gt;&lt;Cite&gt;&lt;Author&gt;Yepes&lt;/Author&gt;&lt;Year&gt;2012&lt;/Year&gt;&lt;RecNum&gt;35862&lt;/RecNum&gt;&lt;DisplayText&gt;[4]&lt;/DisplayText&gt;&lt;record&gt;&lt;rec-number&gt;35862&lt;/rec-number&gt;&lt;foreign-keys&gt;&lt;key app="EN" db-id="tfxsxzp5uvvsxxev0sn5s5r1data2tpzds2v" timestamp="1390742172"&gt;35862&lt;/key&gt;&lt;/foreign-keys&gt;&lt;ref-type name="Journal Article"&gt;17&lt;/ref-type&gt;&lt;contributors&gt;&lt;authors&gt;&lt;author&gt;Yepes, A.&lt;/author&gt;&lt;author&gt;Schneider, J.&lt;/author&gt;&lt;author&gt;Mielich, B.&lt;/author&gt;&lt;author&gt;Koch, G.&lt;/author&gt;&lt;author&gt;Garcia-Betancur, J. C.&lt;/author&gt;&lt;author&gt;Ramamurthi, K. S.&lt;/author&gt;&lt;author&gt;Vlamakis, H.&lt;/author&gt;&lt;author&gt;Lopez, D.&lt;/author&gt;&lt;/authors&gt;&lt;/contributors&gt;&lt;auth-address&gt;Research Center for Infectious Diseases ZINF, Wurzburg University, 97080, Wurzburg, Germany.&lt;/auth-address&gt;&lt;titles&gt;&lt;title&gt;The biofilm formation defect of a Bacillus subtilis flotillin-defective mutant involves the protease FtsH&lt;/title&gt;&lt;secondary-title&gt;Mol Microbiol&lt;/secondary-title&gt;&lt;/titles&gt;&lt;periodical&gt;&lt;full-title&gt;Mol Microbiol&lt;/full-title&gt;&lt;/periodical&gt;&lt;pages&gt;457-71&lt;/pages&gt;&lt;volume&gt;86&lt;/volume&gt;&lt;number&gt;2&lt;/number&gt;&lt;edition&gt;2012/08/14&lt;/edition&gt;&lt;keywords&gt;&lt;keyword&gt;Bacillus subtilis/*enzymology/genetics/metabolism&lt;/keyword&gt;&lt;keyword&gt;Bacterial Proteins/genetics/*metabolism&lt;/keyword&gt;&lt;keyword&gt;*Biofilms&lt;/keyword&gt;&lt;keyword&gt;Gene Expression Regulation, Bacterial&lt;/keyword&gt;&lt;keyword&gt;Membrane Proteins/*genetics/metabolism&lt;/keyword&gt;&lt;keyword&gt;Mutation&lt;/keyword&gt;&lt;keyword&gt;Peptide Hydrolases/genetics/*metabolism&lt;/keyword&gt;&lt;keyword&gt;Protein Binding&lt;/keyword&gt;&lt;/keywords&gt;&lt;dates&gt;&lt;year&gt;2012&lt;/year&gt;&lt;pub-dates&gt;&lt;date&gt;Oct&lt;/date&gt;&lt;/pub-dates&gt;&lt;/dates&gt;&lt;isbn&gt;1365-2958 (Electronic)&amp;#xD;0950-382X (Linking)&lt;/isbn&gt;&lt;accession-num&gt;22882210&lt;/accession-num&gt;&lt;urls&gt;&lt;related-urls&gt;&lt;url&gt;http://www.ncbi.nlm.nih.gov/entrez/query.fcgi?cmd=Retrieve&amp;amp;db=PubMed&amp;amp;dopt=Citation&amp;amp;list_uids=22882210&lt;/url&gt;&lt;/related-urls&gt;&lt;/urls&gt;&lt;electronic-resource-num&gt;10.1111/j.1365-2958.2012.08205.x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[4]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3F82E91E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9C65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JS152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963D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(markerless)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7EA8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&lt;EndNote&gt;&lt;Cite&gt;&lt;Author&gt;Yepes&lt;/Author&gt;&lt;Year&gt;2012&lt;/Year&gt;&lt;RecNum&gt;35862&lt;/RecNum&gt;&lt;DisplayText&gt;[4]&lt;/DisplayText&gt;&lt;record&gt;&lt;rec-number&gt;35862&lt;/rec-number&gt;&lt;foreign-keys&gt;&lt;key app="EN" db-id="tfxsxzp5uvvsxxev0sn5s5r1data2tpzds2v" timestamp="1390742172"&gt;35862&lt;/key&gt;&lt;/foreign-keys&gt;&lt;ref-type name="Journal Article"&gt;17&lt;/ref-type&gt;&lt;contributors&gt;&lt;authors&gt;&lt;author&gt;Yepes, A.&lt;/author&gt;&lt;author&gt;Schneider, J.&lt;/author&gt;&lt;author&gt;Mielich, B.&lt;/author&gt;&lt;author&gt;Koch, G.&lt;/author&gt;&lt;author&gt;Garcia-Betancur, J. C.&lt;/author&gt;&lt;author&gt;Ramamurthi, K. S.&lt;/author&gt;&lt;author&gt;Vlamakis, H.&lt;/author&gt;&lt;author&gt;Lopez, D.&lt;/author&gt;&lt;/authors&gt;&lt;/contributors&gt;&lt;auth-address&gt;Research Center for Infectious Diseases ZINF, Wurzburg University, 97080, Wurzburg, Germany.&lt;/auth-address&gt;&lt;titles&gt;&lt;title&gt;The biofilm formation defect of a Bacillus subtilis flotillin-defective mutant involves the protease FtsH&lt;/title&gt;&lt;secondary-title&gt;Mol Microbiol&lt;/secondary-title&gt;&lt;/titles&gt;&lt;periodical&gt;&lt;full-title&gt;Mol Microbiol&lt;/full-title&gt;&lt;/periodical&gt;&lt;pages&gt;457-71&lt;/pages&gt;&lt;volume&gt;86&lt;/volume&gt;&lt;number&gt;2&lt;/number&gt;&lt;edition&gt;2012/08/14&lt;/edition&gt;&lt;keywords&gt;&lt;keyword&gt;Bacillus subtilis/*enzymology/genetics/metabolism&lt;/keyword&gt;&lt;keyword&gt;Bacterial Proteins/genetics/*metabolism&lt;/keyword&gt;&lt;keyword&gt;*Biofilms&lt;/keyword&gt;&lt;keyword&gt;Gene Expression Regulation, Bacterial&lt;/keyword&gt;&lt;keyword&gt;Membrane Proteins/*genetics/metabolism&lt;/keyword&gt;&lt;keyword&gt;Mutation&lt;/keyword&gt;&lt;keyword&gt;Peptide Hydrolases/genetics/*metabolism&lt;/keyword&gt;&lt;keyword&gt;Protein Binding&lt;/keyword&gt;&lt;/keywords&gt;&lt;dates&gt;&lt;year&gt;2012&lt;/year&gt;&lt;pub-dates&gt;&lt;date&gt;Oct&lt;/date&gt;&lt;/pub-dates&gt;&lt;/dates&gt;&lt;isbn&gt;1365-2958 (Electronic)&amp;#xD;0950-382X (Linking)&lt;/isbn&gt;&lt;accession-num&gt;22882210&lt;/accession-num&gt;&lt;urls&gt;&lt;related-urls&gt;&lt;url&gt;http://www.ncbi.nlm.nih.gov/entrez/query.fcgi?cmd=Retrieve&amp;amp;db=PubMed&amp;amp;dopt=Citation&amp;amp;list_uids=22882210&lt;/url&gt;&lt;/related-urls&gt;&lt;/urls&gt;&lt;electronic-resource-num&gt;10.1111/j.1365-2958.2012.08205.x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[4]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50C873DE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07E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JS201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FBB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-floT-His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perscript"/>
                <w:lang w:val="en-US"/>
              </w:rPr>
              <w:t>6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9065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&lt;EndNote&gt;&lt;Cite&gt;&lt;Author&gt;Mielich-Suss&lt;/Author&gt;&lt;Year&gt;2013&lt;/Year&gt;&lt;RecNum&gt;35863&lt;/RecNum&gt;&lt;DisplayText&gt;[5]&lt;/DisplayText&gt;&lt;record&gt;&lt;rec-number&gt;35863&lt;/rec-number&gt;&lt;foreign-keys&gt;&lt;key app="EN" db-id="tfxsxzp5uvvsxxev0sn5s5r1data2tpzds2v" timestamp="1390742186"&gt;35863&lt;/key&gt;&lt;/foreign-keys&gt;&lt;ref-type name="Journal Article"&gt;17&lt;/ref-type&gt;&lt;contributors&gt;&lt;authors&gt;&lt;author&gt;Mielich-Suss, B.&lt;/author&gt;&lt;author&gt;Schneider, J.&lt;/author&gt;&lt;author&gt;Lopez, D.&lt;/author&gt;&lt;/authors&gt;&lt;/contributors&gt;&lt;auth-address&gt;Research Center for Infectious Diseases ZINF, Wurzburg University, Wurzburg, Germany.&lt;/auth-address&gt;&lt;titles&gt;&lt;title&gt;Overproduction of flotillin influences cell differentiation and shape in Bacillus subtilis&lt;/title&gt;&lt;secondary-title&gt;MBio&lt;/secondary-title&gt;&lt;/titles&gt;&lt;periodical&gt;&lt;full-title&gt;MBio&lt;/full-title&gt;&lt;/periodical&gt;&lt;pages&gt;e00719-13&lt;/pages&gt;&lt;volume&gt;4&lt;/volume&gt;&lt;number&gt;6&lt;/number&gt;&lt;edition&gt;2013/11/14&lt;/edition&gt;&lt;dates&gt;&lt;year&gt;2013&lt;/year&gt;&lt;/dates&gt;&lt;isbn&gt;2150-7511 (Electronic)&lt;/isbn&gt;&lt;accession-num&gt;24222488&lt;/accession-num&gt;&lt;urls&gt;&lt;related-urls&gt;&lt;url&gt;http://www.ncbi.nlm.nih.gov/entrez/query.fcgi?cmd=Retrieve&amp;amp;db=PubMed&amp;amp;dopt=Citation&amp;amp;list_uids=24222488&lt;/url&gt;&lt;/related-urls&gt;&lt;/urls&gt;&lt;electronic-resource-num&gt;mBio.00719-13 [pii]&amp;#xD;10.1128/mBio.00719-13&lt;/electronic-resource-num&gt;&lt;language&gt;eng&lt;/language&gt;&lt;/record&gt;&lt;/Cite&gt;&lt;/EndNote&gt;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[5]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577F2E73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EB2F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JS202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3442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-floA-His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perscript"/>
                <w:lang w:val="en-US"/>
              </w:rPr>
              <w:t>6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74B6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&lt;EndNote&gt;&lt;Cite&gt;&lt;Author&gt;Mielich-Suss&lt;/Author&gt;&lt;Year&gt;2013&lt;/Year&gt;&lt;RecNum&gt;35863&lt;/RecNum&gt;&lt;DisplayText&gt;[5]&lt;/DisplayText&gt;&lt;record&gt;&lt;rec-number&gt;35863&lt;/rec-number&gt;&lt;foreign-keys&gt;&lt;key app="EN" db-id="tfxsxzp5uvvsxxev0sn5s5r1data2tpzds2v" timestamp="1390742186"&gt;35863&lt;/key&gt;&lt;/foreign-keys&gt;&lt;ref-type name="Journal Article"&gt;17&lt;/ref-type&gt;&lt;contributors&gt;&lt;authors&gt;&lt;author&gt;Mielich-Suss, B.&lt;/author&gt;&lt;author&gt;Schneider, J.&lt;/author&gt;&lt;author&gt;Lopez, D.&lt;/author&gt;&lt;/authors&gt;&lt;/contributors&gt;&lt;auth-address&gt;Research Center for Infectious Diseases ZINF, Wurzburg University, Wurzburg, Germany.&lt;/auth-address&gt;&lt;titles&gt;&lt;title&gt;Overproduction of flotillin influences cell differentiation and shape in Bacillus subtilis&lt;/title&gt;&lt;secondary-title&gt;MBio&lt;/secondary-title&gt;&lt;/titles&gt;&lt;periodical&gt;&lt;full-title&gt;MBio&lt;/full-title&gt;&lt;/periodical&gt;&lt;pages&gt;e00719-13&lt;/pages&gt;&lt;volume&gt;4&lt;/volume&gt;&lt;number&gt;6&lt;/number&gt;&lt;edition&gt;2013/11/14&lt;/edition&gt;&lt;dates&gt;&lt;year&gt;2013&lt;/year&gt;&lt;/dates&gt;&lt;isbn&gt;2150-7511 (Electronic)&lt;/isbn&gt;&lt;accession-num&gt;24222488&lt;/accession-num&gt;&lt;urls&gt;&lt;related-urls&gt;&lt;url&gt;http://www.ncbi.nlm.nih.gov/entrez/query.fcgi?cmd=Retrieve&amp;amp;db=PubMed&amp;amp;dopt=Citation&amp;amp;list_uids=24222488&lt;/url&gt;&lt;/related-urls&gt;&lt;/urls&gt;&lt;electronic-resource-num&gt;mBio.00719-13 [pii]&amp;#xD;10.1128/mBio.00719-13&lt;/electronic-resource-num&gt;&lt;language&gt;eng&lt;/language&gt;&lt;/record&gt;&lt;/Cite&gt;&lt;/EndNote&gt;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[5]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4660E9D1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E4C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JS303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29E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[A342G,E343L,A344G]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0D31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1729987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C8AD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JS304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4ED8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[A357G,E358L,A359G,E360L]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7E92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9FED5CA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BEDD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JS305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F091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[A370G,E371L,A372G,E373L]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9AB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067FD6B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7D8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610A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[A390G,E391L,A392G,E393L,A394G]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6A9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C63F7DA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A2F3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1D25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[A240G,E241L,A242G]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D841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0D3972C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2F8C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JS311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0765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[A251G,E252L,E252L]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78F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7079A10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1FD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JS317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59EB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[E278L,A279G,E280L,A281G,E282L]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7725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75E54DED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2691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JS312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387A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[A288G,E289L,A290G]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9C2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AA087CE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4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JS334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4C5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lacA::floT-mEos2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[A357G,E358L,A359G,E360L] (mls)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CAF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7A6F29B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990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JS335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FF1C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3610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lacA::floA-mEos2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[A288G,E289L,A290G] (mls)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8CE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214347" w:rsidRPr="006B07CD" w14:paraId="68094459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F8FB" w14:textId="77777777" w:rsidR="00214347" w:rsidRPr="006B07CD" w:rsidRDefault="00214347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JS461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7266" w14:textId="77777777" w:rsidR="00214347" w:rsidRPr="006B07CD" w:rsidRDefault="00214347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lacA::floA</w:t>
            </w:r>
            <w:r w:rsidRPr="004E4202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T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9C41" w14:textId="77777777" w:rsidR="00214347" w:rsidRPr="006B07CD" w:rsidRDefault="00214347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214347" w:rsidRPr="006B07CD" w14:paraId="221224D5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0943" w14:textId="77777777" w:rsidR="00214347" w:rsidRPr="006B07CD" w:rsidRDefault="00214347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JS470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1DA4" w14:textId="77777777" w:rsidR="00214347" w:rsidRPr="006B07CD" w:rsidRDefault="00214347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A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EF4C" w14:textId="77777777" w:rsidR="00214347" w:rsidRPr="006B07CD" w:rsidRDefault="00214347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076D5F3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BA46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JS166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E06E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lacA::floT-PAmCherry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9D0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0FA2DA1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BA05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JS167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3D7E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3610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lacA::floA-PAmCherry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BF0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7EFB352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500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BM155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14E1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CAA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2CD536AE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1E0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DL1401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49E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64A8" w14:textId="77777777" w:rsidR="003E3EAC" w:rsidRPr="006B07CD" w:rsidRDefault="003756A8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&lt;EndNote&gt;&lt;Cite&gt;&lt;Author&gt;Lopez&lt;/Author&gt;&lt;Year&gt;2010&lt;/Year&gt;&lt;RecNum&gt;30549&lt;/RecNum&gt;&lt;DisplayText&gt;[6]&lt;/DisplayText&gt;&lt;record&gt;&lt;rec-number&gt;30549&lt;/rec-number&gt;&lt;foreign-keys&gt;&lt;key app="EN" db-id="tfxsxzp5uvvsxxev0sn5s5r1data2tpzds2v" timestamp="1371051665"&gt;30549&lt;/key&gt;&lt;/foreign-keys&gt;&lt;ref-type name="Journal Article"&gt;17&lt;/ref-type&gt;&lt;contributors&gt;&lt;authors&gt;&lt;author&gt;Lopez, D.&lt;/author&gt;&lt;author&gt;Kolter, R.&lt;/author&gt;&lt;/authors&gt;&lt;/contributors&gt;&lt;auth-address&gt;Department of Microbiology and Molecular Genetics, Harvard Medical School, Boston, Massachusetts 02115, USA.&lt;/auth-address&gt;&lt;titles&gt;&lt;title&gt;Functional microdomains in bacterial membranes&lt;/title&gt;&lt;secondary-title&gt;Genes Dev&lt;/secondary-title&gt;&lt;/titles&gt;&lt;periodical&gt;&lt;full-title&gt;Genes Dev&lt;/full-title&gt;&lt;/periodical&gt;&lt;pages&gt;1893-902&lt;/pages&gt;&lt;volume&gt;24&lt;/volume&gt;&lt;number&gt;17&lt;/number&gt;&lt;edition&gt;2010/08/18&lt;/edition&gt;&lt;keywords&gt;&lt;keyword&gt;Bacillus subtilis/enzymology/metabolism&lt;/keyword&gt;&lt;keyword&gt;Bacteria/enzymology/*metabolism&lt;/keyword&gt;&lt;keyword&gt;Bacterial Proteins/*metabolism&lt;/keyword&gt;&lt;keyword&gt;Biofilms/drug effects&lt;/keyword&gt;&lt;keyword&gt;Enzyme Inhibitors/metabolism&lt;/keyword&gt;&lt;keyword&gt;Farnesyl-Diphosphate Farnesyltransferase/metabolism&lt;/keyword&gt;&lt;keyword&gt;Membrane Microdomains/*metabolism&lt;/keyword&gt;&lt;keyword&gt;Membrane Proteins/metabolism&lt;/keyword&gt;&lt;keyword&gt;Protein Transport&lt;/keyword&gt;&lt;keyword&gt;Signal Transduction/drug effects&lt;/keyword&gt;&lt;keyword&gt;Sugar Alcohol Dehydrogenases/metabolism&lt;/keyword&gt;&lt;/keywords&gt;&lt;dates&gt;&lt;year&gt;2010&lt;/year&gt;&lt;pub-dates&gt;&lt;date&gt;Sep 1&lt;/date&gt;&lt;/pub-dates&gt;&lt;/dates&gt;&lt;isbn&gt;1549-5477 (Electronic)&amp;#xD;0890-9369 (Linking)&lt;/isbn&gt;&lt;accession-num&gt;20713508&lt;/accession-num&gt;&lt;urls&gt;&lt;related-urls&gt;&lt;url&gt;http://www.ncbi.nlm.nih.gov/entrez/query.fcgi?cmd=Retrieve&amp;amp;db=PubMed&amp;amp;dopt=Citation&amp;amp;list_uids=20713508&lt;/url&gt;&lt;/related-urls&gt;&lt;/urls&gt;&lt;custom2&gt;2932971&lt;/custom2&gt;&lt;electronic-resource-num&gt;gad.1945010 [pii]&amp;#xD;10.1101/gad.1945010&lt;/electronic-resource-num&gt;&lt;language&gt;eng&lt;/language&gt;&lt;/record&gt;&lt;/Cite&gt;&lt;/EndNote&gt;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[6]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3E3EAC" w:rsidRPr="006B07CD" w14:paraId="43FCE088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8D2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JS338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BFC6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[A342G,E343L,A344G]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E806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46268252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9DA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8D6C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[A357G,E358L,A359G,E360L]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30D6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C70F81C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51F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lastRenderedPageBreak/>
              <w:t>JS339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4F56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[A370G,E371L,A372G,E373L]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6657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D1F947F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4893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19BB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amyE::floT-gfp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[A390G,E391L,A392G,E393L,A394G]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C4BF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ED05127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C66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E17F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amyE::floT-gfp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8AE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6F884FED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169E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6FE3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[A240G,E241L,A242G]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0BB1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102D1914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340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DC69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[A251G,E252L,E252L]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7E04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C038143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BB88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0AC6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[E278L,A279G,E280L,A281G,E282L]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3AE0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56DEF765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B1AB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JS348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CE27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[A288G,E289L,A290G]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90B3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3E3EAC" w:rsidRPr="006B07CD" w14:paraId="3B00A801" w14:textId="77777777" w:rsidTr="004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CBC3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JS357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CB29" w14:textId="77777777" w:rsidR="003E3EAC" w:rsidRPr="006B07CD" w:rsidRDefault="003E3EAC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amyE::floA-gfp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BD23" w14:textId="77777777" w:rsidR="003E3EAC" w:rsidRPr="006B07CD" w:rsidRDefault="003E3EAC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D16F86" w:rsidRPr="006B07CD" w14:paraId="0E5394CE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025C" w14:textId="77777777" w:rsidR="00D16F86" w:rsidRPr="006B07CD" w:rsidRDefault="00D16F8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DL1662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4EA7" w14:textId="77777777" w:rsidR="00D16F86" w:rsidRPr="006B07CD" w:rsidRDefault="00D16F86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-phoP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1E3B" w14:textId="77777777" w:rsidR="00D16F86" w:rsidRPr="006B07CD" w:rsidRDefault="00D16F8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D16F86" w:rsidRPr="006B07CD" w14:paraId="357435AC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4E5F" w14:textId="77777777" w:rsidR="00D16F86" w:rsidRPr="006B07CD" w:rsidRDefault="00D16F8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DL1664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5A71" w14:textId="77777777" w:rsidR="00D16F86" w:rsidRPr="006B07CD" w:rsidRDefault="00D16F8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 w:rsidR="004004BF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-resD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8946" w14:textId="77777777" w:rsidR="00D16F86" w:rsidRPr="006B07CD" w:rsidRDefault="00D16F8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6C34F899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C90C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DL1666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A8B9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 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-phoP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B977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12AC4280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F4C7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DL1668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3F0C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floA::mls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-resD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9783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27703839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EE08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DL1670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9853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-phoP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85E3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6B776C49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A59F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DL1672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801B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(markerless)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-resD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6040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0FAE30B8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223B" w14:textId="77777777" w:rsidR="006F6016" w:rsidRPr="006B07CD" w:rsidRDefault="006F6016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DL1681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1910" w14:textId="77777777" w:rsidR="006F6016" w:rsidRPr="006B07CD" w:rsidRDefault="006F6016" w:rsidP="00704CC5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phoR::km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-phoP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364F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476D1E80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C947" w14:textId="77777777" w:rsidR="006F6016" w:rsidRPr="006B07CD" w:rsidRDefault="006F6016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DL1679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78BE" w14:textId="77777777" w:rsidR="006F6016" w:rsidRPr="006B07CD" w:rsidRDefault="006F6016" w:rsidP="00704CC5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resE::km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hp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-resD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3xFlag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E398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A27E4D" w:rsidRPr="006B07CD" w14:paraId="007B55AF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FE00" w14:textId="77777777" w:rsidR="00A27E4D" w:rsidRDefault="00A27E4D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JS506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640" w14:textId="77777777" w:rsidR="00A27E4D" w:rsidRPr="004E4202" w:rsidRDefault="00A27E4D" w:rsidP="00704CC5">
            <w:pPr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T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-rfp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  <w:t>amyE:</w:t>
            </w:r>
            <w:r w:rsidR="008A50B9"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  <w:t xml:space="preserve">resE-gfp </w:t>
            </w:r>
            <w:r w:rsidRPr="004E4202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  <w:t>spc</w:t>
            </w:r>
            <w:r w:rsidRPr="004E4202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5D55" w14:textId="77777777" w:rsidR="00A27E4D" w:rsidRPr="006B07CD" w:rsidRDefault="0082154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A27E4D" w:rsidRPr="006B07CD" w14:paraId="4518FC9F" w14:textId="77777777" w:rsidTr="00400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B8D9" w14:textId="77777777" w:rsidR="00A27E4D" w:rsidRDefault="00A27E4D" w:rsidP="006B38F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JS508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1EFF" w14:textId="77777777" w:rsidR="00A27E4D" w:rsidRPr="006B07CD" w:rsidRDefault="00A27E4D" w:rsidP="00A27E4D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168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lacA::flo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-rfp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mls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  <w:t xml:space="preserve">amyE::phoR-gfp </w:t>
            </w:r>
            <w:r w:rsidRPr="007B48DE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15"/>
                <w:lang w:val="en-US"/>
              </w:rPr>
              <w:t>spc</w:t>
            </w:r>
            <w:r w:rsidRPr="007B48DE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EA87" w14:textId="77777777" w:rsidR="00A27E4D" w:rsidRPr="006B07CD" w:rsidRDefault="0082154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2F1799" w:rsidRPr="006B07CD" w14:paraId="54EAD76D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2B1A" w14:textId="77777777" w:rsidR="002F1799" w:rsidRPr="006B07CD" w:rsidRDefault="002F1799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JS517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639B" w14:textId="77777777" w:rsidR="002F1799" w:rsidRPr="006B07CD" w:rsidRDefault="002F1799" w:rsidP="002F1799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resE::km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amyE::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FF02" w14:textId="77777777" w:rsidR="002F1799" w:rsidRPr="006B07CD" w:rsidRDefault="002F1799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2F1799" w:rsidRPr="006B07CD" w14:paraId="47F7D857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596C" w14:textId="77777777" w:rsidR="002F1799" w:rsidRPr="006B07CD" w:rsidRDefault="002F1799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JS518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627F" w14:textId="77777777" w:rsidR="002F1799" w:rsidRPr="006B07CD" w:rsidRDefault="002F1799" w:rsidP="002F1799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168 Δ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phoR::km amyE::phoR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(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spc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68F2" w14:textId="77777777" w:rsidR="002F1799" w:rsidRPr="006B07CD" w:rsidRDefault="002F1799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6F6016" w:rsidRPr="006B07CD" w14:paraId="2D50F14A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65F0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DL95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63FA" w14:textId="77777777" w:rsidR="006F6016" w:rsidRPr="006B07CD" w:rsidRDefault="006F6016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6C14" w14:textId="77777777" w:rsidR="006F6016" w:rsidRPr="006B07CD" w:rsidRDefault="006F6016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&lt;EndNote&gt;&lt;Cite&gt;&lt;Author&gt;Reusch&lt;/Author&gt;&lt;Year&gt;1986&lt;/Year&gt;&lt;RecNum&gt;35897&lt;/RecNum&gt;&lt;DisplayText&gt;[7]&lt;/DisplayText&gt;&lt;record&gt;&lt;rec-number&gt;35897&lt;/rec-number&gt;&lt;foreign-keys&gt;&lt;key app="EN" db-id="tfxsxzp5uvvsxxev0sn5s5r1data2tpzds2v" timestamp="1390823823"&gt;35897&lt;/key&gt;&lt;/foreign-keys&gt;&lt;ref-type name="Journal Article"&gt;17&lt;/ref-type&gt;&lt;contributors&gt;&lt;authors&gt;&lt;author&gt;Reusch, R. N.&lt;/author&gt;&lt;author&gt;Hiske, T. W.&lt;/author&gt;&lt;author&gt;Sadoff, H. L.&lt;/author&gt;&lt;/authors&gt;&lt;/contributors&gt;&lt;titles&gt;&lt;title&gt;Poly-beta-hydroxybutyrate membrane structure and its relationship to genetic transformability in Escherichia coli&lt;/title&gt;&lt;secondary-title&gt;J Bacteriol&lt;/secondary-title&gt;&lt;/titles&gt;&lt;periodical&gt;&lt;full-title&gt;J Bacteriol&lt;/full-title&gt;&lt;/periodical&gt;&lt;pages&gt;553-62&lt;/pages&gt;&lt;volume&gt;168&lt;/volume&gt;&lt;number&gt;2&lt;/number&gt;&lt;edition&gt;1986/11/01&lt;/edition&gt;&lt;keywords&gt;&lt;keyword&gt;Cell Membrane/analysis/physiology/ultrastructure&lt;/keyword&gt;&lt;keyword&gt;Escherichia coli/*genetics/metabolism/ultrastructure&lt;/keyword&gt;&lt;keyword&gt;Hydroxybutyrates/analysis/*biosynthesis&lt;/keyword&gt;&lt;keyword&gt;Lipid Bilayers&lt;/keyword&gt;&lt;keyword&gt;Membrane Lipids/analysis&lt;/keyword&gt;&lt;keyword&gt;Phospholipids/analysis&lt;/keyword&gt;&lt;keyword&gt;*Polyesters&lt;/keyword&gt;&lt;keyword&gt;Polymers/analysis/*biosynthesis&lt;/keyword&gt;&lt;keyword&gt;Temperature&lt;/keyword&gt;&lt;keyword&gt;*Transformation, Bacterial&lt;/keyword&gt;&lt;/keywords&gt;&lt;dates&gt;&lt;year&gt;1986&lt;/year&gt;&lt;pub-dates&gt;&lt;date&gt;Nov&lt;/date&gt;&lt;/pub-dates&gt;&lt;/dates&gt;&lt;isbn&gt;0021-9193 (Print)&amp;#xD;0021-9193 (Linking)&lt;/isbn&gt;&lt;accession-num&gt;3536850&lt;/accession-num&gt;&lt;urls&gt;&lt;related-urls&gt;&lt;url&gt;http://www.ncbi.nlm.nih.gov/entrez/query.fcgi?cmd=Retrieve&amp;amp;db=PubMed&amp;amp;dopt=Citation&amp;amp;list_uids=3536850&lt;/url&gt;&lt;/related-urls&gt;&lt;/urls&gt;&lt;custom2&gt;213516&lt;/custom2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[7]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</w:p>
        </w:tc>
      </w:tr>
      <w:tr w:rsidR="0085731F" w:rsidRPr="006B07CD" w14:paraId="1792445D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7C4D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JS263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5657" w14:textId="77777777" w:rsidR="0085731F" w:rsidRPr="006B07CD" w:rsidRDefault="0085731F" w:rsidP="006B38FD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</w:t>
            </w: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pDR183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floT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floT-gfp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C35" w14:textId="77777777" w:rsidR="0085731F" w:rsidRPr="006B07CD" w:rsidRDefault="0085731F" w:rsidP="00966672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75C5BF0A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65B8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JS314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3E0E" w14:textId="77777777" w:rsidR="0085731F" w:rsidRPr="006B07CD" w:rsidRDefault="0085731F" w:rsidP="006B38FD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</w:t>
            </w: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pDR111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floA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-gfp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5C60" w14:textId="77777777" w:rsidR="0085731F" w:rsidRPr="006B07CD" w:rsidRDefault="0085731F" w:rsidP="00966672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1F2F6110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DF9D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BM263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62FA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B9A" w14:textId="77777777" w:rsidR="0085731F" w:rsidRPr="006B07CD" w:rsidRDefault="0085731F" w:rsidP="0091254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begin"/>
            </w:r>
            <w:r w:rsidR="00912541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instrText xml:space="preserve"> ADDIN EN.CITE &lt;EndNote&gt;&lt;Cite&gt;&lt;Author&gt;Karimova&lt;/Author&gt;&lt;Year&gt;1998&lt;/Year&gt;&lt;RecNum&gt;34794&lt;/RecNum&gt;&lt;DisplayText&gt;[8]&lt;/DisplayText&gt;&lt;record&gt;&lt;rec-number&gt;34794&lt;/rec-number&gt;&lt;foreign-keys&gt;&lt;key app="EN" db-id="tfxsxzp5uvvsxxev0sn5s5r1data2tpzds2v" timestamp="1379501319"&gt;34794&lt;/key&gt;&lt;/foreign-keys&gt;&lt;ref-type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A&lt;/secondary-title&gt;&lt;/titles&gt;&lt;periodical&gt;&lt;full-title&gt;Proc Natl Acad Sci U S A&lt;/full-title&gt;&lt;/periodical&gt;&lt;pages&gt;5752-6&lt;/pages&gt;&lt;volume&gt;95&lt;/volume&gt;&lt;number&gt;10&lt;/number&gt;&lt;edition&gt;1998/05/20&lt;/edition&gt;&lt;keywords&gt;&lt;keyword&gt;Adenylate Cyclase/genetics/*metabolism&lt;/keyword&gt;&lt;keyword&gt;Binding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entrez/query.fcgi?cmd=Retrieve&amp;amp;db=PubMed&amp;amp;dopt=Citation&amp;amp;list_uids=9576956&lt;/url&gt;&lt;/related-urls&gt;&lt;/urls&gt;&lt;custom2&gt;20451&lt;/custom2&gt;&lt;language&gt;eng&lt;/language&gt;&lt;/record&gt;&lt;/Cite&gt;&lt;/EndNote&gt;</w:instrTex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separate"/>
            </w:r>
            <w:r w:rsidR="00912541">
              <w:rPr>
                <w:rFonts w:ascii="Arial" w:hAnsi="Arial" w:cs="Arial"/>
                <w:noProof/>
                <w:color w:val="000000"/>
                <w:sz w:val="20"/>
                <w:szCs w:val="15"/>
                <w:lang w:val="en-US"/>
              </w:rPr>
              <w:t>[8]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fldChar w:fldCharType="end"/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</w:t>
            </w:r>
          </w:p>
        </w:tc>
      </w:tr>
      <w:tr w:rsidR="0085731F" w:rsidRPr="006B07CD" w14:paraId="7279A723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6C8A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BM261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E026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 pKT25-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zip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C895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557B626F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CD98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BM262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1F00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 pUT18C-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zip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3A96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24B62DC7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2346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BM258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244D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 pKNT25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58CB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03182D0C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F073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BM259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5EB8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DH5α pUT18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84E6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73C6A415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CF65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JS369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3735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zip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pUT18C-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zip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D1DC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4317D551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BE8E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JS368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0A0E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84F8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72C23557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5940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JS360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910A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0D96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76525D3A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4291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872C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7C4C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4C605E18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062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323F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8224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21B06574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8F58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JS362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E788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079A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4986BCBF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EA10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0FE5" w14:textId="77777777" w:rsidR="0085731F" w:rsidRPr="006B07CD" w:rsidRDefault="0085731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CB37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587369BB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B4F7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4FCF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7725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6FD2ACD9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19FA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6D01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8964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85731F" w:rsidRPr="006B07CD" w14:paraId="386C9D5E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F3DA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9EC7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150E" w14:textId="77777777" w:rsidR="0085731F" w:rsidRPr="006B07CD" w:rsidRDefault="0085731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63DCF8ED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BC70" w14:textId="05302372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JS394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E2D7" w14:textId="22CC77F3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[A342G,E343L,A344G]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16E5" w14:textId="19226D36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6B4EF05D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5E0F" w14:textId="58C4727A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JS395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20DE" w14:textId="0368A590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[A357G,E358L,A359G,E360L]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C010" w14:textId="60A446B9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461EFD9A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89AC" w14:textId="193A1701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JS380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7B8" w14:textId="64913523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[A370G,E371L,A372G,E373L]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579D" w14:textId="31B06D43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31CAEF1D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8FD6" w14:textId="585C6C3E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JS381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DFC8" w14:textId="6CB17C9C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[A390G,E391L,A392G,E393L,A394G]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C9BB" w14:textId="700650B3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5FA541F8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10C4" w14:textId="3D52CFC0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JS396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17CE" w14:textId="2CF8C1CE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[A240G,E241L,A242G]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0332" w14:textId="5E2FD97F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2EFFEFA2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6229" w14:textId="6CB7B8EC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JS397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9283" w14:textId="5F3E2321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[A251G,E252L,E252L]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A0B4" w14:textId="6DD68A51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15546E3D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EB1F" w14:textId="5A8543C1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JS382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B199" w14:textId="4585268B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[E278L,A279G,E280L,A281G,E282L]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9F0" w14:textId="20247DC3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C5746F" w:rsidRPr="006B07CD" w14:paraId="51DE3D46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FD0A" w14:textId="32F95E75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JS383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2F38" w14:textId="23A98652" w:rsidR="00C5746F" w:rsidRPr="006B07CD" w:rsidRDefault="00C5746F" w:rsidP="00021FC8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E. coli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BTH101 pKNT25-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pUT18-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[A288G,E289L,A290G]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45DE" w14:textId="3992CD22" w:rsidR="00C5746F" w:rsidRPr="006B07CD" w:rsidRDefault="00C5746F" w:rsidP="00021FC8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7A715282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A9D9" w14:textId="5B474884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BBBA" w14:textId="51E5B897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BCDE" w14:textId="74E74BF3" w:rsidR="00E744B6" w:rsidRPr="00970F1F" w:rsidRDefault="00E744B6" w:rsidP="00E744B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begin">
                <w:fldData xml:space="preserve">PEVuZE5vdGU+PENpdGU+PEF1dGhvcj5TaWx2YS1Sb2NoYTwvQXV0aG9yPjxZZWFyPjIwMTM8L1ll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begin">
                <w:fldData xml:space="preserve">PEVuZE5vdGU+PENpdGU+PEF1dGhvcj5TaWx2YS1Sb2NoYTwvQXV0aG9yPjxZZWFyPjIwMTM8L1ll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  <w:lang w:val="en-US"/>
              </w:rPr>
              <w:t>[9]</w: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</w:p>
        </w:tc>
      </w:tr>
      <w:tr w:rsidR="00E744B6" w:rsidRPr="006B07CD" w14:paraId="5E41DD9A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28BE" w14:textId="685993F9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A1D8" w14:textId="2F2EB6D4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pSEVA631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A461" w14:textId="2E28B8CF" w:rsidR="00E744B6" w:rsidRPr="00970F1F" w:rsidRDefault="00E744B6" w:rsidP="00E744B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begin">
                <w:fldData xml:space="preserve">PEVuZE5vdGU+PENpdGU+PEF1dGhvcj5TaWx2YS1Sb2NoYTwvQXV0aG9yPjxZZWFyPjIwMTM8L1ll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begin">
                <w:fldData xml:space="preserve">PEVuZE5vdGU+PENpdGU+PEF1dGhvcj5TaWx2YS1Sb2NoYTwvQXV0aG9yPjxZZWFyPjIwMTM8L1ll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  <w:lang w:val="en-US"/>
              </w:rPr>
              <w:t>[9]</w: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</w:p>
        </w:tc>
      </w:tr>
      <w:tr w:rsidR="00E744B6" w:rsidRPr="006B07CD" w14:paraId="1633B828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F443" w14:textId="6B46B636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B49C" w14:textId="4AEC1901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B1B2" w14:textId="5E880C6F" w:rsidR="00E744B6" w:rsidRPr="00970F1F" w:rsidRDefault="00E744B6" w:rsidP="00E744B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begin">
                <w:fldData xml:space="preserve">PEVuZE5vdGU+PENpdGU+PEF1dGhvcj5TaWx2YS1Sb2NoYTwvQXV0aG9yPjxZZWFyPjIwMTM8L1ll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begin">
                <w:fldData xml:space="preserve">PEVuZE5vdGU+PENpdGU+PEF1dGhvcj5TaWx2YS1Sb2NoYTwvQXV0aG9yPjxZZWFyPjIwMTM8L1ll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  <w:lang w:val="en-US"/>
              </w:rPr>
              <w:t>[9]</w:t>
            </w:r>
            <w:r>
              <w:rPr>
                <w:rFonts w:ascii="Arial" w:hAnsi="Arial" w:cs="Arial"/>
                <w:sz w:val="20"/>
                <w:szCs w:val="15"/>
                <w:lang w:val="en-US"/>
              </w:rPr>
              <w:fldChar w:fldCharType="end"/>
            </w:r>
          </w:p>
        </w:tc>
      </w:tr>
      <w:tr w:rsidR="00E744B6" w:rsidRPr="006B07CD" w14:paraId="5313BEE2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EC8D" w14:textId="2451ECB2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A90E" w14:textId="1A25F225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BTH101 pKNT25-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 xml:space="preserve">phoR 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pUT18-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phoR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2AAB" w14:textId="3CC73EDF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70518BFF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B8FF" w14:textId="42C3CB27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E0C1" w14:textId="3FA24E57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BTH101 pKNT25-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 xml:space="preserve">resE 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pUT18-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resE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4F50" w14:textId="50A4485B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0FE63767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B0F9" w14:textId="4978A25A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F356" w14:textId="733C574A" w:rsidR="00E744B6" w:rsidRPr="00970F1F" w:rsidRDefault="00E744B6" w:rsidP="00C5746F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pSEVA641 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bscript"/>
                <w:lang w:val="en-US"/>
              </w:rPr>
              <w:t>floA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-floA-His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perscript"/>
                <w:lang w:val="en-US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EA89" w14:textId="6CEDB2AF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684F0959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35A6" w14:textId="75ECC6B4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JS447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E2DF" w14:textId="5A704D52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pSEVA631 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bscript"/>
                <w:lang w:val="en-US"/>
              </w:rPr>
              <w:t>floA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-floA-His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perscript"/>
                <w:lang w:val="en-US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3603" w14:textId="21532F10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3469BD05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89B4" w14:textId="0F413E59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lastRenderedPageBreak/>
              <w:t>JS448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8738" w14:textId="762760B1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pSEVA621 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bscript"/>
                <w:lang w:val="en-US"/>
              </w:rPr>
              <w:t>floA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-floA-His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perscript"/>
                <w:lang w:val="en-US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5E76" w14:textId="5FB56FF1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11A0135B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2EE0" w14:textId="4E946450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JS450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1AD9" w14:textId="0831B9C1" w:rsidR="00E744B6" w:rsidRPr="00970F1F" w:rsidRDefault="00E744B6" w:rsidP="00C5746F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pSEVA641 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bscript"/>
                <w:lang w:val="en-US"/>
              </w:rPr>
              <w:t>floT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-floT-His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perscript"/>
                <w:lang w:val="en-US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B7A5" w14:textId="76AFD76F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7B46297C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3870" w14:textId="52E8B19D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0B3D" w14:textId="77CAE1F1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pSEVA631 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bscript"/>
                <w:lang w:val="en-US"/>
              </w:rPr>
              <w:t>floT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-floT-His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perscript"/>
                <w:lang w:val="en-US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E1E1" w14:textId="3D4ADB94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  <w:tr w:rsidR="00E744B6" w:rsidRPr="006B07CD" w14:paraId="281DFBC4" w14:textId="77777777" w:rsidTr="0079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7574" w14:textId="7BD68E82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JS452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C346" w14:textId="04799BA5" w:rsidR="00E744B6" w:rsidRPr="00970F1F" w:rsidRDefault="00E744B6" w:rsidP="00021FC8">
            <w:pPr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E. coli</w:t>
            </w: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 xml:space="preserve"> DH5α pSEVA621 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P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bscript"/>
                <w:lang w:val="en-US"/>
              </w:rPr>
              <w:t>floT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lang w:val="en-US"/>
              </w:rPr>
              <w:t>-floT-His</w:t>
            </w:r>
            <w:r w:rsidRPr="00970F1F">
              <w:rPr>
                <w:rFonts w:ascii="Arial" w:hAnsi="Arial" w:cs="Arial"/>
                <w:i/>
                <w:iCs/>
                <w:sz w:val="20"/>
                <w:szCs w:val="15"/>
                <w:vertAlign w:val="superscript"/>
                <w:lang w:val="en-US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2FFD" w14:textId="4854C69B" w:rsidR="00E744B6" w:rsidRPr="00970F1F" w:rsidRDefault="00E744B6" w:rsidP="00021FC8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970F1F">
              <w:rPr>
                <w:rFonts w:ascii="Arial" w:hAnsi="Arial" w:cs="Arial"/>
                <w:sz w:val="20"/>
                <w:szCs w:val="15"/>
                <w:lang w:val="en-US"/>
              </w:rPr>
              <w:t>This study</w:t>
            </w:r>
          </w:p>
        </w:tc>
      </w:tr>
    </w:tbl>
    <w:p w14:paraId="2150559D" w14:textId="77777777" w:rsidR="00FA7949" w:rsidRPr="006B07CD" w:rsidRDefault="00FA7949" w:rsidP="00FA794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2623D11" w14:textId="77777777" w:rsidR="00E744B6" w:rsidRPr="00970F1F" w:rsidRDefault="00912541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E744B6">
        <w:rPr>
          <w:rFonts w:ascii="Arial" w:hAnsi="Arial" w:cs="Arial"/>
          <w:sz w:val="22"/>
          <w:szCs w:val="22"/>
          <w:lang w:val="en-US"/>
        </w:rPr>
        <w:fldChar w:fldCharType="begin"/>
      </w:r>
      <w:r w:rsidRPr="00E744B6">
        <w:rPr>
          <w:rFonts w:ascii="Arial" w:hAnsi="Arial" w:cs="Arial"/>
          <w:sz w:val="22"/>
          <w:szCs w:val="22"/>
          <w:lang w:val="en-US"/>
        </w:rPr>
        <w:instrText xml:space="preserve"> ADDIN EN.REFLIST </w:instrText>
      </w:r>
      <w:r w:rsidRPr="00970F1F">
        <w:rPr>
          <w:rFonts w:ascii="Arial" w:hAnsi="Arial" w:cs="Arial"/>
          <w:sz w:val="22"/>
          <w:szCs w:val="22"/>
          <w:lang w:val="en-US"/>
        </w:rPr>
        <w:fldChar w:fldCharType="separate"/>
      </w:r>
      <w:r w:rsidR="00E744B6" w:rsidRPr="00970F1F">
        <w:rPr>
          <w:rFonts w:ascii="Arial" w:hAnsi="Arial"/>
          <w:noProof/>
          <w:sz w:val="22"/>
          <w:szCs w:val="22"/>
        </w:rPr>
        <w:t xml:space="preserve">1. Branda SS, Gonzalez-Pastor JE, Ben-Yehuda S, Losick R, Kolter R (2001) Fruiting body formation by </w:t>
      </w:r>
      <w:r w:rsidR="00E744B6" w:rsidRPr="00970F1F">
        <w:rPr>
          <w:rFonts w:ascii="Arial" w:hAnsi="Arial"/>
          <w:i/>
          <w:noProof/>
          <w:sz w:val="22"/>
          <w:szCs w:val="22"/>
        </w:rPr>
        <w:t>Bacillus subtilis</w:t>
      </w:r>
      <w:r w:rsidR="00E744B6" w:rsidRPr="00970F1F">
        <w:rPr>
          <w:rFonts w:ascii="Arial" w:hAnsi="Arial"/>
          <w:noProof/>
          <w:sz w:val="22"/>
          <w:szCs w:val="22"/>
        </w:rPr>
        <w:t>. Proc Natl Acad Sci U S A 98: 11621-11626.</w:t>
      </w:r>
    </w:p>
    <w:p w14:paraId="1F116693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 xml:space="preserve">2. Moszer I, Glaser P, Danchin A (1995) SubtiList: a relational database for the </w:t>
      </w:r>
      <w:r w:rsidRPr="00970F1F">
        <w:rPr>
          <w:rFonts w:ascii="Arial" w:hAnsi="Arial"/>
          <w:i/>
          <w:noProof/>
          <w:sz w:val="22"/>
          <w:szCs w:val="22"/>
        </w:rPr>
        <w:t>Bacillus subtilis</w:t>
      </w:r>
      <w:r w:rsidRPr="00970F1F">
        <w:rPr>
          <w:rFonts w:ascii="Arial" w:hAnsi="Arial"/>
          <w:noProof/>
          <w:sz w:val="22"/>
          <w:szCs w:val="22"/>
        </w:rPr>
        <w:t xml:space="preserve"> genome. Microbiology 141 ( Pt 2): 261-268.</w:t>
      </w:r>
    </w:p>
    <w:p w14:paraId="752B73BC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 xml:space="preserve">3. Hamon MA, Stanley NR, Britton RA, Grossman AD, Lazazzera BA (2004) Identification of AbrB-regulated genes involved in biofilm formation by </w:t>
      </w:r>
      <w:r w:rsidRPr="00970F1F">
        <w:rPr>
          <w:rFonts w:ascii="Arial" w:hAnsi="Arial"/>
          <w:i/>
          <w:noProof/>
          <w:sz w:val="22"/>
          <w:szCs w:val="22"/>
        </w:rPr>
        <w:t>Bacillus subtilis</w:t>
      </w:r>
      <w:r w:rsidRPr="00970F1F">
        <w:rPr>
          <w:rFonts w:ascii="Arial" w:hAnsi="Arial"/>
          <w:noProof/>
          <w:sz w:val="22"/>
          <w:szCs w:val="22"/>
        </w:rPr>
        <w:t>. Mol Microbiol 52: 847-860.</w:t>
      </w:r>
    </w:p>
    <w:p w14:paraId="0C36909F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 xml:space="preserve">4. Yepes A, Schneider J, Mielich B, Koch G, Garcia-Betancur JC, et al. (2012) The biofilm formation defect of a </w:t>
      </w:r>
      <w:r w:rsidRPr="00970F1F">
        <w:rPr>
          <w:rFonts w:ascii="Arial" w:hAnsi="Arial"/>
          <w:i/>
          <w:noProof/>
          <w:sz w:val="22"/>
          <w:szCs w:val="22"/>
        </w:rPr>
        <w:t>Bacillus subtilis</w:t>
      </w:r>
      <w:r w:rsidRPr="00970F1F">
        <w:rPr>
          <w:rFonts w:ascii="Arial" w:hAnsi="Arial"/>
          <w:noProof/>
          <w:sz w:val="22"/>
          <w:szCs w:val="22"/>
        </w:rPr>
        <w:t xml:space="preserve"> flotillin-defective mutant involves the protease FtsH. Mol Microbiol 86: 457-471.</w:t>
      </w:r>
    </w:p>
    <w:p w14:paraId="0F099967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 xml:space="preserve">5. Mielich-Suss B, Schneider J, Lopez D (2013) Overproduction of flotillin influences cell differentiation and shape in </w:t>
      </w:r>
      <w:r w:rsidRPr="00970F1F">
        <w:rPr>
          <w:rFonts w:ascii="Arial" w:hAnsi="Arial"/>
          <w:i/>
          <w:noProof/>
          <w:sz w:val="22"/>
          <w:szCs w:val="22"/>
        </w:rPr>
        <w:t>Bacillus subtilis</w:t>
      </w:r>
      <w:r w:rsidRPr="00970F1F">
        <w:rPr>
          <w:rFonts w:ascii="Arial" w:hAnsi="Arial"/>
          <w:noProof/>
          <w:sz w:val="22"/>
          <w:szCs w:val="22"/>
        </w:rPr>
        <w:t>. MBio 4: e00719-00713.</w:t>
      </w:r>
    </w:p>
    <w:p w14:paraId="2B4B10E0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>6. Lopez D, Kolter R (2010) Functional microdomains in bacterial membranes. Genes Dev 24: 1893-1902.</w:t>
      </w:r>
    </w:p>
    <w:p w14:paraId="71A05273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 xml:space="preserve">7. Reusch RN, Hiske TW, Sadoff HL (1986) Poly-beta-hydroxybutyrate membrane structure and its relationship to genetic transformability in </w:t>
      </w:r>
      <w:r w:rsidRPr="00970F1F">
        <w:rPr>
          <w:rFonts w:ascii="Arial" w:hAnsi="Arial"/>
          <w:i/>
          <w:noProof/>
          <w:sz w:val="22"/>
          <w:szCs w:val="22"/>
        </w:rPr>
        <w:t>Escherichia coli</w:t>
      </w:r>
      <w:r w:rsidRPr="00970F1F">
        <w:rPr>
          <w:rFonts w:ascii="Arial" w:hAnsi="Arial"/>
          <w:noProof/>
          <w:sz w:val="22"/>
          <w:szCs w:val="22"/>
        </w:rPr>
        <w:t>. J Bacteriol 168: 553-562.</w:t>
      </w:r>
    </w:p>
    <w:p w14:paraId="55A9458C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>8. Karimova G, Pidoux J, Ullmann A, Ladant D (1998) A bacterial two-hybrid system based on a reconstituted signal transduction pathway. Proc Natl Acad Sci U S A 95: 5752-5756.</w:t>
      </w:r>
    </w:p>
    <w:p w14:paraId="5FBF0FB4" w14:textId="77777777" w:rsidR="00E744B6" w:rsidRPr="00970F1F" w:rsidRDefault="00E744B6" w:rsidP="00970F1F">
      <w:pPr>
        <w:pStyle w:val="EndNoteBibliography"/>
        <w:spacing w:before="120" w:after="120"/>
        <w:ind w:left="720" w:hanging="720"/>
        <w:rPr>
          <w:rFonts w:ascii="Arial" w:hAnsi="Arial"/>
          <w:noProof/>
          <w:sz w:val="22"/>
          <w:szCs w:val="22"/>
        </w:rPr>
      </w:pPr>
      <w:r w:rsidRPr="00970F1F">
        <w:rPr>
          <w:rFonts w:ascii="Arial" w:hAnsi="Arial"/>
          <w:noProof/>
          <w:sz w:val="22"/>
          <w:szCs w:val="22"/>
        </w:rPr>
        <w:t>9. Silva-Rocha R, Martinez-Garcia E, Calles B, Chavarria M, Arce-Rodriguez A, et al. (2013) The Standard European Vector Architecture (SEVA): a coherent platform for the analysis and deployment of complex prokaryotic phenotypes. Nucleic Acids Res 41: D666-675.</w:t>
      </w:r>
    </w:p>
    <w:p w14:paraId="5190E0D6" w14:textId="329380C0" w:rsidR="003F6396" w:rsidRPr="006B07CD" w:rsidRDefault="00912541" w:rsidP="00E744B6">
      <w:pPr>
        <w:spacing w:before="120" w:after="120" w:line="480" w:lineRule="auto"/>
        <w:jc w:val="both"/>
        <w:rPr>
          <w:lang w:val="en-US"/>
        </w:rPr>
      </w:pPr>
      <w:r w:rsidRPr="00E744B6">
        <w:rPr>
          <w:rFonts w:ascii="Arial" w:hAnsi="Arial" w:cs="Arial"/>
          <w:sz w:val="22"/>
          <w:szCs w:val="22"/>
          <w:lang w:val="en-US"/>
        </w:rPr>
        <w:fldChar w:fldCharType="end"/>
      </w:r>
      <w:r w:rsidR="00D219C7" w:rsidRPr="006B07CD" w:rsidDel="00D219C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3F6396" w:rsidRPr="006B07CD" w:rsidSect="005B0427">
      <w:footerReference w:type="even" r:id="rId8"/>
      <w:footerReference w:type="default" r:id="rId9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9A5D2" w14:textId="77777777" w:rsidR="00070F34" w:rsidRDefault="00070F34">
      <w:r>
        <w:separator/>
      </w:r>
    </w:p>
  </w:endnote>
  <w:endnote w:type="continuationSeparator" w:id="0">
    <w:p w14:paraId="2D8B970A" w14:textId="77777777" w:rsidR="00070F34" w:rsidRDefault="000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318ED" w14:textId="77777777" w:rsidR="00DB407E" w:rsidRDefault="00DB407E" w:rsidP="00021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FF1F8" w14:textId="77777777" w:rsidR="00DB407E" w:rsidRDefault="00DB40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6ACB" w14:textId="77777777" w:rsidR="00DB407E" w:rsidRDefault="00DB407E" w:rsidP="00021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F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AC7F5" w14:textId="77777777" w:rsidR="00DB407E" w:rsidRDefault="00DB40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59E5" w14:textId="77777777" w:rsidR="00070F34" w:rsidRDefault="00070F34">
      <w:r>
        <w:separator/>
      </w:r>
    </w:p>
  </w:footnote>
  <w:footnote w:type="continuationSeparator" w:id="0">
    <w:p w14:paraId="308EE6FB" w14:textId="77777777" w:rsidR="00070F34" w:rsidRDefault="0007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xsxzp5uvvsxxev0sn5s5r1data2tpzds2v&quot;&gt;Untitled Libraryfems&lt;record-ids&gt;&lt;item&gt;61&lt;/item&gt;&lt;item&gt;367&lt;/item&gt;&lt;item&gt;30549&lt;/item&gt;&lt;item&gt;30729&lt;/item&gt;&lt;item&gt;33079&lt;/item&gt;&lt;item&gt;34794&lt;/item&gt;&lt;item&gt;35862&lt;/item&gt;&lt;item&gt;35863&lt;/item&gt;&lt;item&gt;35897&lt;/item&gt;&lt;/record-ids&gt;&lt;/item&gt;&lt;/Libraries&gt;"/>
  </w:docVars>
  <w:rsids>
    <w:rsidRoot w:val="000F1287"/>
    <w:rsid w:val="0000511D"/>
    <w:rsid w:val="0000776F"/>
    <w:rsid w:val="00021FC8"/>
    <w:rsid w:val="00063294"/>
    <w:rsid w:val="00070F34"/>
    <w:rsid w:val="000714A8"/>
    <w:rsid w:val="0007295C"/>
    <w:rsid w:val="00075DDF"/>
    <w:rsid w:val="000C77D8"/>
    <w:rsid w:val="000D2B70"/>
    <w:rsid w:val="000E2433"/>
    <w:rsid w:val="000F1287"/>
    <w:rsid w:val="000F2304"/>
    <w:rsid w:val="000F2B9B"/>
    <w:rsid w:val="00106521"/>
    <w:rsid w:val="00126DE1"/>
    <w:rsid w:val="00142A9B"/>
    <w:rsid w:val="0016237B"/>
    <w:rsid w:val="00171B09"/>
    <w:rsid w:val="001817F6"/>
    <w:rsid w:val="00185B1E"/>
    <w:rsid w:val="00190C49"/>
    <w:rsid w:val="001B04FC"/>
    <w:rsid w:val="001B6D13"/>
    <w:rsid w:val="001C0065"/>
    <w:rsid w:val="001E570C"/>
    <w:rsid w:val="001F3532"/>
    <w:rsid w:val="0020198F"/>
    <w:rsid w:val="00214347"/>
    <w:rsid w:val="00221435"/>
    <w:rsid w:val="0023024F"/>
    <w:rsid w:val="00240B70"/>
    <w:rsid w:val="002428F8"/>
    <w:rsid w:val="00244E5C"/>
    <w:rsid w:val="00264063"/>
    <w:rsid w:val="00275D34"/>
    <w:rsid w:val="00286FC8"/>
    <w:rsid w:val="00287771"/>
    <w:rsid w:val="002C1175"/>
    <w:rsid w:val="002D7706"/>
    <w:rsid w:val="002E647F"/>
    <w:rsid w:val="002F1799"/>
    <w:rsid w:val="002F38A6"/>
    <w:rsid w:val="002F7178"/>
    <w:rsid w:val="003074C1"/>
    <w:rsid w:val="003139F3"/>
    <w:rsid w:val="00315445"/>
    <w:rsid w:val="00325D68"/>
    <w:rsid w:val="0033109C"/>
    <w:rsid w:val="00347E27"/>
    <w:rsid w:val="00355E0A"/>
    <w:rsid w:val="00361667"/>
    <w:rsid w:val="003756A8"/>
    <w:rsid w:val="00381A1A"/>
    <w:rsid w:val="00382790"/>
    <w:rsid w:val="003827DD"/>
    <w:rsid w:val="00383C63"/>
    <w:rsid w:val="00397B10"/>
    <w:rsid w:val="003B6446"/>
    <w:rsid w:val="003C280D"/>
    <w:rsid w:val="003C54B4"/>
    <w:rsid w:val="003D00EB"/>
    <w:rsid w:val="003E3EAC"/>
    <w:rsid w:val="003F0BDE"/>
    <w:rsid w:val="003F2060"/>
    <w:rsid w:val="003F6396"/>
    <w:rsid w:val="004004BF"/>
    <w:rsid w:val="0042115E"/>
    <w:rsid w:val="004313B5"/>
    <w:rsid w:val="0045759A"/>
    <w:rsid w:val="00466FD6"/>
    <w:rsid w:val="00480CFE"/>
    <w:rsid w:val="00482BDB"/>
    <w:rsid w:val="00494E33"/>
    <w:rsid w:val="00497D96"/>
    <w:rsid w:val="004A6178"/>
    <w:rsid w:val="004B0E55"/>
    <w:rsid w:val="004C0B82"/>
    <w:rsid w:val="004D1234"/>
    <w:rsid w:val="004D6D1B"/>
    <w:rsid w:val="004E4202"/>
    <w:rsid w:val="004E69C1"/>
    <w:rsid w:val="004F189D"/>
    <w:rsid w:val="00531FFD"/>
    <w:rsid w:val="00533533"/>
    <w:rsid w:val="00541E24"/>
    <w:rsid w:val="0054559A"/>
    <w:rsid w:val="00547EA6"/>
    <w:rsid w:val="00550F87"/>
    <w:rsid w:val="005541E1"/>
    <w:rsid w:val="00562044"/>
    <w:rsid w:val="00563BFD"/>
    <w:rsid w:val="00570AC1"/>
    <w:rsid w:val="005862B0"/>
    <w:rsid w:val="00586C02"/>
    <w:rsid w:val="00594404"/>
    <w:rsid w:val="005B0427"/>
    <w:rsid w:val="005B1538"/>
    <w:rsid w:val="005B63D8"/>
    <w:rsid w:val="005C1339"/>
    <w:rsid w:val="005F73EA"/>
    <w:rsid w:val="00604C35"/>
    <w:rsid w:val="00611E2E"/>
    <w:rsid w:val="00611E90"/>
    <w:rsid w:val="006165F5"/>
    <w:rsid w:val="00622508"/>
    <w:rsid w:val="00625BC0"/>
    <w:rsid w:val="006324FD"/>
    <w:rsid w:val="00633C54"/>
    <w:rsid w:val="00652541"/>
    <w:rsid w:val="00664380"/>
    <w:rsid w:val="006765E6"/>
    <w:rsid w:val="0068541F"/>
    <w:rsid w:val="006A2D61"/>
    <w:rsid w:val="006A6EBF"/>
    <w:rsid w:val="006B07CD"/>
    <w:rsid w:val="006B38FD"/>
    <w:rsid w:val="006C6684"/>
    <w:rsid w:val="006F6016"/>
    <w:rsid w:val="00702BEE"/>
    <w:rsid w:val="007047FB"/>
    <w:rsid w:val="00704CC5"/>
    <w:rsid w:val="00715060"/>
    <w:rsid w:val="00717D9E"/>
    <w:rsid w:val="00720B27"/>
    <w:rsid w:val="007301D0"/>
    <w:rsid w:val="00733C53"/>
    <w:rsid w:val="00735EBE"/>
    <w:rsid w:val="00773F17"/>
    <w:rsid w:val="0079153F"/>
    <w:rsid w:val="007930AC"/>
    <w:rsid w:val="007A0DFF"/>
    <w:rsid w:val="007A7350"/>
    <w:rsid w:val="007B0122"/>
    <w:rsid w:val="007B1AEA"/>
    <w:rsid w:val="007C6DFC"/>
    <w:rsid w:val="007D1423"/>
    <w:rsid w:val="007E3067"/>
    <w:rsid w:val="007F087F"/>
    <w:rsid w:val="0081354E"/>
    <w:rsid w:val="0081460C"/>
    <w:rsid w:val="0082154F"/>
    <w:rsid w:val="00824E2A"/>
    <w:rsid w:val="00830C25"/>
    <w:rsid w:val="00831757"/>
    <w:rsid w:val="0085608F"/>
    <w:rsid w:val="0085731F"/>
    <w:rsid w:val="00860099"/>
    <w:rsid w:val="00862950"/>
    <w:rsid w:val="00862BDB"/>
    <w:rsid w:val="00867FAF"/>
    <w:rsid w:val="00871913"/>
    <w:rsid w:val="008747BB"/>
    <w:rsid w:val="00880F95"/>
    <w:rsid w:val="00883730"/>
    <w:rsid w:val="008879DE"/>
    <w:rsid w:val="00896073"/>
    <w:rsid w:val="008A1D4E"/>
    <w:rsid w:val="008A441A"/>
    <w:rsid w:val="008A50B9"/>
    <w:rsid w:val="008B4D74"/>
    <w:rsid w:val="008B6C13"/>
    <w:rsid w:val="008C36F9"/>
    <w:rsid w:val="008D08CF"/>
    <w:rsid w:val="008D2352"/>
    <w:rsid w:val="008D6D1F"/>
    <w:rsid w:val="008E3DE7"/>
    <w:rsid w:val="008E428B"/>
    <w:rsid w:val="008E6D4B"/>
    <w:rsid w:val="008E7322"/>
    <w:rsid w:val="008F3266"/>
    <w:rsid w:val="00905C39"/>
    <w:rsid w:val="00907FBE"/>
    <w:rsid w:val="00912541"/>
    <w:rsid w:val="00920094"/>
    <w:rsid w:val="00931BF7"/>
    <w:rsid w:val="009352CC"/>
    <w:rsid w:val="00940462"/>
    <w:rsid w:val="0094436F"/>
    <w:rsid w:val="00952911"/>
    <w:rsid w:val="00966672"/>
    <w:rsid w:val="00970F1F"/>
    <w:rsid w:val="009A7442"/>
    <w:rsid w:val="009B72ED"/>
    <w:rsid w:val="009C7866"/>
    <w:rsid w:val="009C7A08"/>
    <w:rsid w:val="009E6ADB"/>
    <w:rsid w:val="00A05A64"/>
    <w:rsid w:val="00A06F83"/>
    <w:rsid w:val="00A16C6A"/>
    <w:rsid w:val="00A17BC5"/>
    <w:rsid w:val="00A27E4D"/>
    <w:rsid w:val="00A341C8"/>
    <w:rsid w:val="00A344DE"/>
    <w:rsid w:val="00A35FB6"/>
    <w:rsid w:val="00A37B93"/>
    <w:rsid w:val="00A47A81"/>
    <w:rsid w:val="00A47F5C"/>
    <w:rsid w:val="00A5688F"/>
    <w:rsid w:val="00A575C0"/>
    <w:rsid w:val="00A67F88"/>
    <w:rsid w:val="00A714BF"/>
    <w:rsid w:val="00A71868"/>
    <w:rsid w:val="00A76F33"/>
    <w:rsid w:val="00A81124"/>
    <w:rsid w:val="00A857A9"/>
    <w:rsid w:val="00A95E72"/>
    <w:rsid w:val="00AB173E"/>
    <w:rsid w:val="00AB22BD"/>
    <w:rsid w:val="00AC6E33"/>
    <w:rsid w:val="00AE6EF8"/>
    <w:rsid w:val="00AE755D"/>
    <w:rsid w:val="00B23A11"/>
    <w:rsid w:val="00B244CD"/>
    <w:rsid w:val="00B302AA"/>
    <w:rsid w:val="00B41490"/>
    <w:rsid w:val="00B526AD"/>
    <w:rsid w:val="00B53DC8"/>
    <w:rsid w:val="00B55F03"/>
    <w:rsid w:val="00B5649E"/>
    <w:rsid w:val="00B6731D"/>
    <w:rsid w:val="00B716B9"/>
    <w:rsid w:val="00B82C0F"/>
    <w:rsid w:val="00B963EB"/>
    <w:rsid w:val="00BA014A"/>
    <w:rsid w:val="00BA0FFC"/>
    <w:rsid w:val="00BA6F98"/>
    <w:rsid w:val="00BB746C"/>
    <w:rsid w:val="00BC1533"/>
    <w:rsid w:val="00BC2C61"/>
    <w:rsid w:val="00BD0055"/>
    <w:rsid w:val="00BE0364"/>
    <w:rsid w:val="00BE2A96"/>
    <w:rsid w:val="00C2045A"/>
    <w:rsid w:val="00C33500"/>
    <w:rsid w:val="00C351CB"/>
    <w:rsid w:val="00C3774C"/>
    <w:rsid w:val="00C55115"/>
    <w:rsid w:val="00C55D09"/>
    <w:rsid w:val="00C5746F"/>
    <w:rsid w:val="00C66552"/>
    <w:rsid w:val="00C81803"/>
    <w:rsid w:val="00CA1206"/>
    <w:rsid w:val="00CA12DF"/>
    <w:rsid w:val="00CA3491"/>
    <w:rsid w:val="00CA527D"/>
    <w:rsid w:val="00CC3DCD"/>
    <w:rsid w:val="00CE0C9D"/>
    <w:rsid w:val="00CE1D45"/>
    <w:rsid w:val="00D04F91"/>
    <w:rsid w:val="00D16F86"/>
    <w:rsid w:val="00D219C7"/>
    <w:rsid w:val="00D230E9"/>
    <w:rsid w:val="00D36081"/>
    <w:rsid w:val="00D42B23"/>
    <w:rsid w:val="00D5493B"/>
    <w:rsid w:val="00D57F4A"/>
    <w:rsid w:val="00D62D71"/>
    <w:rsid w:val="00D852CB"/>
    <w:rsid w:val="00DA2E62"/>
    <w:rsid w:val="00DA6EF3"/>
    <w:rsid w:val="00DB11AD"/>
    <w:rsid w:val="00DB407E"/>
    <w:rsid w:val="00DC0181"/>
    <w:rsid w:val="00DC7038"/>
    <w:rsid w:val="00DE19FD"/>
    <w:rsid w:val="00DE4C85"/>
    <w:rsid w:val="00DE4CE3"/>
    <w:rsid w:val="00DE4D46"/>
    <w:rsid w:val="00DE6258"/>
    <w:rsid w:val="00E01616"/>
    <w:rsid w:val="00E0752E"/>
    <w:rsid w:val="00E174DD"/>
    <w:rsid w:val="00E348A5"/>
    <w:rsid w:val="00E3625F"/>
    <w:rsid w:val="00E36884"/>
    <w:rsid w:val="00E401D2"/>
    <w:rsid w:val="00E60DE5"/>
    <w:rsid w:val="00E643A3"/>
    <w:rsid w:val="00E6471B"/>
    <w:rsid w:val="00E744B6"/>
    <w:rsid w:val="00E85122"/>
    <w:rsid w:val="00E87BD3"/>
    <w:rsid w:val="00EA1472"/>
    <w:rsid w:val="00EA1D1E"/>
    <w:rsid w:val="00EB45A5"/>
    <w:rsid w:val="00EC043D"/>
    <w:rsid w:val="00EC0F22"/>
    <w:rsid w:val="00EC5B11"/>
    <w:rsid w:val="00EE0289"/>
    <w:rsid w:val="00EE6B4C"/>
    <w:rsid w:val="00EE6B62"/>
    <w:rsid w:val="00EF4F6B"/>
    <w:rsid w:val="00F07DBF"/>
    <w:rsid w:val="00F11CDE"/>
    <w:rsid w:val="00F15E76"/>
    <w:rsid w:val="00F26D20"/>
    <w:rsid w:val="00F367C8"/>
    <w:rsid w:val="00F37C8C"/>
    <w:rsid w:val="00F437BF"/>
    <w:rsid w:val="00F47496"/>
    <w:rsid w:val="00F51511"/>
    <w:rsid w:val="00F535EF"/>
    <w:rsid w:val="00F54FA0"/>
    <w:rsid w:val="00F604BF"/>
    <w:rsid w:val="00F60764"/>
    <w:rsid w:val="00F64D48"/>
    <w:rsid w:val="00F672F0"/>
    <w:rsid w:val="00F72498"/>
    <w:rsid w:val="00F72C86"/>
    <w:rsid w:val="00F84AE4"/>
    <w:rsid w:val="00F90BA0"/>
    <w:rsid w:val="00F9592D"/>
    <w:rsid w:val="00FA2E45"/>
    <w:rsid w:val="00FA7949"/>
    <w:rsid w:val="00FB43B5"/>
    <w:rsid w:val="00FD455F"/>
    <w:rsid w:val="00FD6582"/>
    <w:rsid w:val="00FD721B"/>
    <w:rsid w:val="00FE0700"/>
    <w:rsid w:val="00FE089A"/>
    <w:rsid w:val="00FE2686"/>
    <w:rsid w:val="00FE37D6"/>
    <w:rsid w:val="00FE4088"/>
    <w:rsid w:val="00F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9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D9E"/>
  </w:style>
  <w:style w:type="character" w:styleId="Emphasis">
    <w:name w:val="Emphasis"/>
    <w:basedOn w:val="DefaultParagraphFont"/>
    <w:uiPriority w:val="20"/>
    <w:qFormat/>
    <w:rsid w:val="00717D9E"/>
    <w:rPr>
      <w:i/>
      <w:iCs/>
    </w:rPr>
  </w:style>
  <w:style w:type="character" w:styleId="LineNumber">
    <w:name w:val="line number"/>
    <w:basedOn w:val="DefaultParagraphFont"/>
    <w:unhideWhenUsed/>
    <w:rsid w:val="005B0427"/>
  </w:style>
  <w:style w:type="character" w:styleId="Hyperlink">
    <w:name w:val="Hyperlink"/>
    <w:basedOn w:val="DefaultParagraphFont"/>
    <w:unhideWhenUsed/>
    <w:rsid w:val="008960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4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uiPriority w:val="99"/>
    <w:semiHidden/>
    <w:unhideWhenUsed/>
    <w:rsid w:val="00F437BF"/>
  </w:style>
  <w:style w:type="paragraph" w:styleId="BalloonText">
    <w:name w:val="Balloon Text"/>
    <w:basedOn w:val="Normal"/>
    <w:link w:val="BalloonTextChar"/>
    <w:rsid w:val="000D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B70"/>
    <w:rPr>
      <w:rFonts w:ascii="Lucida Grande" w:eastAsia="Times New Roman" w:hAnsi="Lucida Grande" w:cs="Times New Roman"/>
      <w:sz w:val="18"/>
      <w:szCs w:val="18"/>
      <w:lang w:val="en-GB" w:eastAsia="es-ES"/>
    </w:rPr>
  </w:style>
  <w:style w:type="character" w:styleId="CommentReference">
    <w:name w:val="annotation reference"/>
    <w:basedOn w:val="DefaultParagraphFont"/>
    <w:rsid w:val="005F73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3EA"/>
  </w:style>
  <w:style w:type="character" w:customStyle="1" w:styleId="CommentTextChar">
    <w:name w:val="Comment Text Char"/>
    <w:basedOn w:val="DefaultParagraphFont"/>
    <w:link w:val="CommentText"/>
    <w:rsid w:val="005F73EA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F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3E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customStyle="1" w:styleId="EndNoteBibliographyTitle">
    <w:name w:val="EndNote Bibliography Title"/>
    <w:basedOn w:val="Normal"/>
    <w:rsid w:val="00912541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912541"/>
    <w:pPr>
      <w:jc w:val="both"/>
    </w:pPr>
    <w:rPr>
      <w:lang w:val="es-ES"/>
    </w:rPr>
  </w:style>
  <w:style w:type="paragraph" w:styleId="Revision">
    <w:name w:val="Revision"/>
    <w:hidden/>
    <w:rsid w:val="00D2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D9E"/>
  </w:style>
  <w:style w:type="character" w:styleId="Emphasis">
    <w:name w:val="Emphasis"/>
    <w:basedOn w:val="DefaultParagraphFont"/>
    <w:uiPriority w:val="20"/>
    <w:qFormat/>
    <w:rsid w:val="00717D9E"/>
    <w:rPr>
      <w:i/>
      <w:iCs/>
    </w:rPr>
  </w:style>
  <w:style w:type="character" w:styleId="LineNumber">
    <w:name w:val="line number"/>
    <w:basedOn w:val="DefaultParagraphFont"/>
    <w:unhideWhenUsed/>
    <w:rsid w:val="005B0427"/>
  </w:style>
  <w:style w:type="character" w:styleId="Hyperlink">
    <w:name w:val="Hyperlink"/>
    <w:basedOn w:val="DefaultParagraphFont"/>
    <w:unhideWhenUsed/>
    <w:rsid w:val="008960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4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uiPriority w:val="99"/>
    <w:semiHidden/>
    <w:unhideWhenUsed/>
    <w:rsid w:val="00F437BF"/>
  </w:style>
  <w:style w:type="paragraph" w:styleId="BalloonText">
    <w:name w:val="Balloon Text"/>
    <w:basedOn w:val="Normal"/>
    <w:link w:val="BalloonTextChar"/>
    <w:rsid w:val="000D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B70"/>
    <w:rPr>
      <w:rFonts w:ascii="Lucida Grande" w:eastAsia="Times New Roman" w:hAnsi="Lucida Grande" w:cs="Times New Roman"/>
      <w:sz w:val="18"/>
      <w:szCs w:val="18"/>
      <w:lang w:val="en-GB" w:eastAsia="es-ES"/>
    </w:rPr>
  </w:style>
  <w:style w:type="character" w:styleId="CommentReference">
    <w:name w:val="annotation reference"/>
    <w:basedOn w:val="DefaultParagraphFont"/>
    <w:rsid w:val="005F73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3EA"/>
  </w:style>
  <w:style w:type="character" w:customStyle="1" w:styleId="CommentTextChar">
    <w:name w:val="Comment Text Char"/>
    <w:basedOn w:val="DefaultParagraphFont"/>
    <w:link w:val="CommentText"/>
    <w:rsid w:val="005F73EA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F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3E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customStyle="1" w:styleId="EndNoteBibliographyTitle">
    <w:name w:val="EndNote Bibliography Title"/>
    <w:basedOn w:val="Normal"/>
    <w:rsid w:val="00912541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912541"/>
    <w:pPr>
      <w:jc w:val="both"/>
    </w:pPr>
    <w:rPr>
      <w:lang w:val="es-ES"/>
    </w:rPr>
  </w:style>
  <w:style w:type="paragraph" w:styleId="Revision">
    <w:name w:val="Revision"/>
    <w:hidden/>
    <w:rsid w:val="00D2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8D345-8386-7B47-B865-4B8250E3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4482</Words>
  <Characters>25549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Links>
    <vt:vector size="42" baseType="variant">
      <vt:variant>
        <vt:i4>4849778</vt:i4>
      </vt:variant>
      <vt:variant>
        <vt:i4>109</vt:i4>
      </vt:variant>
      <vt:variant>
        <vt:i4>0</vt:i4>
      </vt:variant>
      <vt:variant>
        <vt:i4>5</vt:i4>
      </vt:variant>
      <vt:variant>
        <vt:lpwstr>http://genolist.pasteur.fr/SubtiList/</vt:lpwstr>
      </vt:variant>
      <vt:variant>
        <vt:lpwstr/>
      </vt:variant>
      <vt:variant>
        <vt:i4>458852</vt:i4>
      </vt:variant>
      <vt:variant>
        <vt:i4>106</vt:i4>
      </vt:variant>
      <vt:variant>
        <vt:i4>0</vt:i4>
      </vt:variant>
      <vt:variant>
        <vt:i4>5</vt:i4>
      </vt:variant>
      <vt:variant>
        <vt:lpwstr>http://www.ebi.ac.uk/ena/</vt:lpwstr>
      </vt:variant>
      <vt:variant>
        <vt:lpwstr/>
      </vt:variant>
      <vt:variant>
        <vt:i4>2293850</vt:i4>
      </vt:variant>
      <vt:variant>
        <vt:i4>103</vt:i4>
      </vt:variant>
      <vt:variant>
        <vt:i4>0</vt:i4>
      </vt:variant>
      <vt:variant>
        <vt:i4>5</vt:i4>
      </vt:variant>
      <vt:variant>
        <vt:lpwstr>http://www.ncbi.nlm.nih.gov/protein</vt:lpwstr>
      </vt:variant>
      <vt:variant>
        <vt:lpwstr/>
      </vt:variant>
      <vt:variant>
        <vt:i4>3735634</vt:i4>
      </vt:variant>
      <vt:variant>
        <vt:i4>100</vt:i4>
      </vt:variant>
      <vt:variant>
        <vt:i4>0</vt:i4>
      </vt:variant>
      <vt:variant>
        <vt:i4>5</vt:i4>
      </vt:variant>
      <vt:variant>
        <vt:lpwstr>http://www.uniprot.org/</vt:lpwstr>
      </vt:variant>
      <vt:variant>
        <vt:lpwstr/>
      </vt:variant>
      <vt:variant>
        <vt:i4>5111928</vt:i4>
      </vt:variant>
      <vt:variant>
        <vt:i4>97</vt:i4>
      </vt:variant>
      <vt:variant>
        <vt:i4>0</vt:i4>
      </vt:variant>
      <vt:variant>
        <vt:i4>5</vt:i4>
      </vt:variant>
      <vt:variant>
        <vt:lpwstr>http://www.matrixscience.com/cgi/</vt:lpwstr>
      </vt:variant>
      <vt:variant>
        <vt:lpwstr/>
      </vt:variant>
      <vt:variant>
        <vt:i4>5242972</vt:i4>
      </vt:variant>
      <vt:variant>
        <vt:i4>74</vt:i4>
      </vt:variant>
      <vt:variant>
        <vt:i4>0</vt:i4>
      </vt:variant>
      <vt:variant>
        <vt:i4>5</vt:i4>
      </vt:variant>
      <vt:variant>
        <vt:lpwstr>http://www.ncbi.nlm.nih.gov/geo/query/acc.cgi?token=fxkbdeiukswcgxs&amp;acc=GSE47918</vt:lpwstr>
      </vt:variant>
      <vt:variant>
        <vt:lpwstr/>
      </vt:variant>
      <vt:variant>
        <vt:i4>3538973</vt:i4>
      </vt:variant>
      <vt:variant>
        <vt:i4>10</vt:i4>
      </vt:variant>
      <vt:variant>
        <vt:i4>0</vt:i4>
      </vt:variant>
      <vt:variant>
        <vt:i4>5</vt:i4>
      </vt:variant>
      <vt:variant>
        <vt:lpwstr>http://genome.jouy.inra.fr/cgi-bin/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Harvard Medical School Site License</cp:lastModifiedBy>
  <cp:revision>4</cp:revision>
  <cp:lastPrinted>2014-12-01T09:23:00Z</cp:lastPrinted>
  <dcterms:created xsi:type="dcterms:W3CDTF">2015-03-16T17:00:00Z</dcterms:created>
  <dcterms:modified xsi:type="dcterms:W3CDTF">2015-03-16T17:25:00Z</dcterms:modified>
</cp:coreProperties>
</file>