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61" w:rsidRPr="00144D78" w:rsidRDefault="00D22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S11</w:t>
      </w:r>
      <w:r w:rsidR="00144D78" w:rsidRPr="00144D7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44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4D78">
        <w:rPr>
          <w:rFonts w:ascii="Times New Roman" w:hAnsi="Times New Roman" w:cs="Times New Roman"/>
          <w:sz w:val="24"/>
          <w:szCs w:val="24"/>
          <w:lang w:val="en-US"/>
        </w:rPr>
        <w:t xml:space="preserve">NCBI accession numbers of proteins from the biotin biosynthesis pathway used for a concatenated data set for </w:t>
      </w:r>
      <w:r w:rsidR="008F150E">
        <w:rPr>
          <w:rFonts w:ascii="Times New Roman" w:hAnsi="Times New Roman" w:cs="Times New Roman"/>
          <w:sz w:val="24"/>
          <w:szCs w:val="24"/>
          <w:lang w:val="en-US"/>
        </w:rPr>
        <w:t>the calculation of</w:t>
      </w:r>
      <w:r w:rsidR="00144D7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44D78">
        <w:rPr>
          <w:rFonts w:ascii="Times New Roman" w:hAnsi="Times New Roman" w:cs="Times New Roman"/>
          <w:sz w:val="24"/>
          <w:szCs w:val="24"/>
          <w:lang w:val="en-US"/>
        </w:rPr>
        <w:t>phylogenetic</w:t>
      </w:r>
      <w:proofErr w:type="spellEnd"/>
      <w:r w:rsidR="00144D78">
        <w:rPr>
          <w:rFonts w:ascii="Times New Roman" w:hAnsi="Times New Roman" w:cs="Times New Roman"/>
          <w:sz w:val="24"/>
          <w:szCs w:val="24"/>
          <w:lang w:val="en-US"/>
        </w:rPr>
        <w:t xml:space="preserve"> tree with the maximum likelihood algorithm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68"/>
        <w:gridCol w:w="1472"/>
        <w:gridCol w:w="1472"/>
        <w:gridCol w:w="1472"/>
        <w:gridCol w:w="1472"/>
        <w:gridCol w:w="1472"/>
        <w:gridCol w:w="1472"/>
      </w:tblGrid>
      <w:tr w:rsidR="00144D78" w:rsidRPr="00D22267" w:rsidTr="008F150E">
        <w:tc>
          <w:tcPr>
            <w:tcW w:w="0" w:type="auto"/>
            <w:vAlign w:val="center"/>
          </w:tcPr>
          <w:p w:rsidR="00144D78" w:rsidRPr="008F150E" w:rsidRDefault="00144D78" w:rsidP="008F15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150E">
              <w:rPr>
                <w:rFonts w:ascii="Times New Roman" w:hAnsi="Times New Roman" w:cs="Times New Roman"/>
                <w:b/>
                <w:lang w:val="en-US"/>
              </w:rPr>
              <w:t>organism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BioA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BioD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BioC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BioH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BioF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BioB</w:t>
            </w:r>
            <w:proofErr w:type="spellEnd"/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Cardinium</w:t>
            </w:r>
            <w:proofErr w:type="spellEnd"/>
            <w:r w:rsidRPr="00144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hertigii</w:t>
            </w:r>
            <w:proofErr w:type="spellEnd"/>
            <w:r w:rsidRPr="00144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Eper1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CAHE_0564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CAHE_0563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CAHE_0562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CAHE_0561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CAHE_0560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CAHE_0559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Rickettsia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endosymbiont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144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Ixodes</w:t>
            </w:r>
            <w:proofErr w:type="spellEnd"/>
            <w:r w:rsidRPr="00144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scapularis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ZP_04698248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ZP_04698249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ZP_04698250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ZP_04698251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ZP_04698252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ZP_04698253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Lawsonia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intracellularis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str. PHE/MN1-00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YP_594802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YP_594801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YP_594800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YP_594799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YP_594798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YP_594797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Neorickettsia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risticii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str. Illinois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YP_003081804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YP_003081804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YP_003081802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YP_003081801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YP_003081800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YP_003081798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Neorickettsia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sennetsu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Miyayama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YP_506498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YP_506497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YP_506495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YP_506494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YP_506493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YP_506492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Magnetospirillum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magneticum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AMB-1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YP_422126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YP_422125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YP_422124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YP_422123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YP_422122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YP_422120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Achromobacter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piechaudii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str. ATCC 43553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ZP_06685978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ZP_06685981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ZP_06685981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ZP_06685980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ZP_06685979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ZP_06689510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Bordetella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pertussis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Bordetella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pertussis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NP_880815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NP_880812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NP_880812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NP_880813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NP_880814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NP_881326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Gluconacetobacter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diazotrophicus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YP_001602164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YP_001602164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YP_001602167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YP_001602166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YP_001602165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YP_001603186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Crocosphaera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watsonii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WH 8501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ZP_00514990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ZP_00515520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ZP_00515866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ZP_00515865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ZP_00515864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ZP_00514954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Nitrococcus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mobilis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str. Nb-231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ZP_01125956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ZP_01125955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ZP_01127180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ZP_01128606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ZP_01128607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ZP_01127181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Cyanothece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sp. ATCC 51142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YP_001804508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YP_001804930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YP_001805563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YP_001805564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YP_001805565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YP_001805764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Zymomonas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mobilis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subsp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mobilis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</w:rPr>
              <w:t xml:space="preserve"> ZM4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YP_163653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YP_163650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YP_163650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YP_163651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YP_163652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YP_161829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Legionella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pneumophila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YP_123751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YP_123755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YP_124590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YP_123754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YP_123753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YP_123752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Parachlamydia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acanthamoebae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str. Hall's </w:t>
            </w:r>
            <w:proofErr w:type="spellStart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coccus</w:t>
            </w:r>
            <w:proofErr w:type="spellEnd"/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ZP_06299038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ZP_06299039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ZP_06299041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ZP_06300545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ZP_06299042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ZP_06300151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Escherichia coli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str. K-12 </w:t>
            </w:r>
            <w:proofErr w:type="spellStart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substr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MG1655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NP_415295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NP_415299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NP_415298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NP_417871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NP_415297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NP_415296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Kurthia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sp. 538-KA26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BAB39453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BAB39454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BAB39463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BAB39462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BAB39461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BAB39458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Neisseria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meningitidis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MC58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NP_273774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NP_273775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NP_273521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NP_273326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NP_273519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NP_274174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Pseudomonas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aeruginosa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str. PAO1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NP_249111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NP_249195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NP_249194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NP_249193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NP_249192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NP_249191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Vibrio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cholerae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B33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ZP_04400515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ZP_04400519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ZP_04400518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ZP_04399326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ZP_04400517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ZP_04400516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Xylella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fastidiosa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9a5c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NP_297482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NP_299755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NP_299378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NP_298645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NP_298646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NP_297357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Anaplasma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centrale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4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str. </w:t>
            </w: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YP_003328623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YP_003328228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YP_003328117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YP_003328822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YP_003328325</w:t>
            </w:r>
          </w:p>
        </w:tc>
      </w:tr>
      <w:tr w:rsidR="00144D78" w:rsidRPr="00144D78" w:rsidTr="008F150E">
        <w:tc>
          <w:tcPr>
            <w:tcW w:w="0" w:type="auto"/>
            <w:vAlign w:val="center"/>
          </w:tcPr>
          <w:p w:rsidR="00144D78" w:rsidRPr="00144D78" w:rsidRDefault="00144D78" w:rsidP="008F1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Ehrlichia</w:t>
            </w:r>
            <w:proofErr w:type="spellEnd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4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ruminantium</w:t>
            </w:r>
            <w:proofErr w:type="spellEnd"/>
            <w:r w:rsidRPr="00144D78">
              <w:rPr>
                <w:rFonts w:ascii="Times New Roman" w:hAnsi="Times New Roman" w:cs="Times New Roman"/>
                <w:sz w:val="20"/>
                <w:szCs w:val="20"/>
              </w:rPr>
              <w:t xml:space="preserve"> str. Gardel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YP_196321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YP_196818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YP_195935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YP_196094</w:t>
            </w:r>
          </w:p>
        </w:tc>
        <w:tc>
          <w:tcPr>
            <w:tcW w:w="0" w:type="auto"/>
            <w:vAlign w:val="center"/>
          </w:tcPr>
          <w:p w:rsidR="00144D78" w:rsidRPr="00144D78" w:rsidRDefault="00144D78" w:rsidP="008F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78">
              <w:rPr>
                <w:rFonts w:ascii="Times New Roman" w:hAnsi="Times New Roman" w:cs="Times New Roman"/>
                <w:sz w:val="20"/>
                <w:szCs w:val="20"/>
              </w:rPr>
              <w:t>YP_196599</w:t>
            </w:r>
          </w:p>
        </w:tc>
      </w:tr>
    </w:tbl>
    <w:p w:rsidR="00144D78" w:rsidRPr="00144D78" w:rsidRDefault="00144D78">
      <w:pPr>
        <w:rPr>
          <w:rFonts w:ascii="Times New Roman" w:hAnsi="Times New Roman" w:cs="Times New Roman"/>
          <w:lang w:val="en-US"/>
        </w:rPr>
      </w:pPr>
    </w:p>
    <w:sectPr w:rsidR="00144D78" w:rsidRPr="00144D78" w:rsidSect="00AC3D6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D68"/>
    <w:rsid w:val="00144D78"/>
    <w:rsid w:val="008F150E"/>
    <w:rsid w:val="00A40361"/>
    <w:rsid w:val="00AC3D68"/>
    <w:rsid w:val="00AD1CAD"/>
    <w:rsid w:val="00D22267"/>
    <w:rsid w:val="00F2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D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C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penzt2</dc:creator>
  <cp:keywords/>
  <dc:description/>
  <cp:lastModifiedBy>penzt2</cp:lastModifiedBy>
  <cp:revision>3</cp:revision>
  <dcterms:created xsi:type="dcterms:W3CDTF">2012-07-18T11:29:00Z</dcterms:created>
  <dcterms:modified xsi:type="dcterms:W3CDTF">2012-07-20T07:48:00Z</dcterms:modified>
</cp:coreProperties>
</file>