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52" w:rsidRPr="00623F8A" w:rsidRDefault="00757A52" w:rsidP="00757A52">
      <w:pPr>
        <w:spacing w:line="360" w:lineRule="auto"/>
      </w:pPr>
      <w:r>
        <w:t xml:space="preserve">Table S1 </w:t>
      </w:r>
      <w:r w:rsidRPr="00623F8A">
        <w:t xml:space="preserve">– </w:t>
      </w:r>
      <w:r>
        <w:t>Numbers of genes analyzed in comparisons between domestication events</w:t>
      </w:r>
    </w:p>
    <w:tbl>
      <w:tblPr>
        <w:tblW w:w="0" w:type="auto"/>
        <w:tblLook w:val="00BF"/>
      </w:tblPr>
      <w:tblGrid>
        <w:gridCol w:w="1475"/>
        <w:gridCol w:w="1476"/>
        <w:gridCol w:w="1476"/>
        <w:gridCol w:w="1476"/>
        <w:gridCol w:w="1476"/>
        <w:gridCol w:w="1477"/>
      </w:tblGrid>
      <w:tr w:rsidR="00757A52" w:rsidRPr="00623F8A" w:rsidTr="00AE25F2">
        <w:tc>
          <w:tcPr>
            <w:tcW w:w="1475" w:type="dxa"/>
          </w:tcPr>
          <w:p w:rsidR="00757A52" w:rsidRPr="00623F8A" w:rsidRDefault="00757A52" w:rsidP="00623F8A">
            <w:pPr>
              <w:spacing w:line="360" w:lineRule="auto"/>
            </w:pP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 w:rsidRPr="00623F8A">
              <w:t>Dog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 w:rsidRPr="00623F8A">
              <w:t>Pig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 w:rsidRPr="00623F8A">
              <w:t>Rabbit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 w:rsidRPr="00623F8A">
              <w:t>Guinea pig</w:t>
            </w:r>
          </w:p>
        </w:tc>
        <w:tc>
          <w:tcPr>
            <w:tcW w:w="1477" w:type="dxa"/>
          </w:tcPr>
          <w:p w:rsidR="00757A52" w:rsidRPr="00623F8A" w:rsidRDefault="00757A52" w:rsidP="00623F8A">
            <w:pPr>
              <w:spacing w:line="360" w:lineRule="auto"/>
            </w:pPr>
            <w:r w:rsidRPr="00623F8A">
              <w:t>Rat</w:t>
            </w:r>
          </w:p>
        </w:tc>
      </w:tr>
      <w:tr w:rsidR="00757A52" w:rsidRPr="00623F8A" w:rsidTr="00AE25F2">
        <w:tc>
          <w:tcPr>
            <w:tcW w:w="1475" w:type="dxa"/>
          </w:tcPr>
          <w:p w:rsidR="00757A52" w:rsidRPr="00623F8A" w:rsidRDefault="00757A52" w:rsidP="00623F8A">
            <w:pPr>
              <w:spacing w:line="360" w:lineRule="auto"/>
            </w:pPr>
            <w:r w:rsidRPr="00623F8A">
              <w:t>Dog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 w:rsidRPr="00623F8A">
              <w:t>–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</w:p>
        </w:tc>
        <w:tc>
          <w:tcPr>
            <w:tcW w:w="1477" w:type="dxa"/>
          </w:tcPr>
          <w:p w:rsidR="00757A52" w:rsidRPr="00623F8A" w:rsidRDefault="00757A52" w:rsidP="00623F8A">
            <w:pPr>
              <w:spacing w:line="360" w:lineRule="auto"/>
            </w:pPr>
          </w:p>
        </w:tc>
      </w:tr>
      <w:tr w:rsidR="00757A52" w:rsidRPr="00623F8A" w:rsidTr="00AE25F2">
        <w:tc>
          <w:tcPr>
            <w:tcW w:w="1475" w:type="dxa"/>
          </w:tcPr>
          <w:p w:rsidR="00757A52" w:rsidRPr="00623F8A" w:rsidRDefault="00757A52" w:rsidP="00623F8A">
            <w:pPr>
              <w:spacing w:line="360" w:lineRule="auto"/>
            </w:pPr>
            <w:r w:rsidRPr="00623F8A">
              <w:t>Pig</w:t>
            </w:r>
          </w:p>
        </w:tc>
        <w:tc>
          <w:tcPr>
            <w:tcW w:w="1476" w:type="dxa"/>
          </w:tcPr>
          <w:p w:rsidR="00757A52" w:rsidRPr="00623F8A" w:rsidRDefault="00757A52" w:rsidP="00B87A0C">
            <w:pPr>
              <w:spacing w:line="360" w:lineRule="auto"/>
            </w:pPr>
            <w:r>
              <w:t>10,296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 w:rsidRPr="00623F8A">
              <w:t>–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</w:p>
        </w:tc>
        <w:tc>
          <w:tcPr>
            <w:tcW w:w="1477" w:type="dxa"/>
          </w:tcPr>
          <w:p w:rsidR="00757A52" w:rsidRPr="00623F8A" w:rsidRDefault="00757A52" w:rsidP="00623F8A">
            <w:pPr>
              <w:spacing w:line="360" w:lineRule="auto"/>
            </w:pPr>
          </w:p>
        </w:tc>
      </w:tr>
      <w:tr w:rsidR="00757A52" w:rsidRPr="00623F8A" w:rsidTr="00AE25F2">
        <w:tc>
          <w:tcPr>
            <w:tcW w:w="1475" w:type="dxa"/>
          </w:tcPr>
          <w:p w:rsidR="00757A52" w:rsidRPr="00623F8A" w:rsidRDefault="00757A52" w:rsidP="00623F8A">
            <w:pPr>
              <w:spacing w:line="360" w:lineRule="auto"/>
            </w:pPr>
            <w:r w:rsidRPr="00623F8A">
              <w:t>Rabbit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>
              <w:t>12,163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>
              <w:t>9,652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 w:rsidRPr="00623F8A">
              <w:t>–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</w:p>
        </w:tc>
        <w:tc>
          <w:tcPr>
            <w:tcW w:w="1477" w:type="dxa"/>
          </w:tcPr>
          <w:p w:rsidR="00757A52" w:rsidRPr="00623F8A" w:rsidRDefault="00757A52" w:rsidP="00623F8A">
            <w:pPr>
              <w:spacing w:line="360" w:lineRule="auto"/>
            </w:pPr>
          </w:p>
        </w:tc>
      </w:tr>
      <w:tr w:rsidR="00757A52" w:rsidRPr="00623F8A" w:rsidTr="00AE25F2">
        <w:tc>
          <w:tcPr>
            <w:tcW w:w="1475" w:type="dxa"/>
          </w:tcPr>
          <w:p w:rsidR="00757A52" w:rsidRPr="00623F8A" w:rsidRDefault="00757A52" w:rsidP="00623F8A">
            <w:pPr>
              <w:spacing w:line="360" w:lineRule="auto"/>
            </w:pPr>
            <w:r w:rsidRPr="00623F8A">
              <w:t>Guinea pig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>
              <w:t>12,820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>
              <w:t>9,975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>
              <w:t>12,051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 w:rsidRPr="00623F8A">
              <w:t>–</w:t>
            </w:r>
          </w:p>
        </w:tc>
        <w:tc>
          <w:tcPr>
            <w:tcW w:w="1477" w:type="dxa"/>
          </w:tcPr>
          <w:p w:rsidR="00757A52" w:rsidRPr="00623F8A" w:rsidRDefault="00757A52" w:rsidP="00623F8A">
            <w:pPr>
              <w:spacing w:line="360" w:lineRule="auto"/>
            </w:pPr>
          </w:p>
        </w:tc>
      </w:tr>
      <w:tr w:rsidR="00757A52" w:rsidRPr="00623F8A" w:rsidTr="00AE25F2">
        <w:tc>
          <w:tcPr>
            <w:tcW w:w="1475" w:type="dxa"/>
          </w:tcPr>
          <w:p w:rsidR="00757A52" w:rsidRPr="00623F8A" w:rsidRDefault="00757A52" w:rsidP="00623F8A">
            <w:pPr>
              <w:spacing w:line="360" w:lineRule="auto"/>
            </w:pPr>
            <w:r w:rsidRPr="00623F8A">
              <w:t>Rat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>
              <w:t>12,301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>
              <w:t>9,611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>
              <w:t>11,640</w:t>
            </w:r>
          </w:p>
        </w:tc>
        <w:tc>
          <w:tcPr>
            <w:tcW w:w="1476" w:type="dxa"/>
          </w:tcPr>
          <w:p w:rsidR="00757A52" w:rsidRPr="00623F8A" w:rsidRDefault="00757A52" w:rsidP="00623F8A">
            <w:pPr>
              <w:spacing w:line="360" w:lineRule="auto"/>
            </w:pPr>
            <w:r>
              <w:t>12,303</w:t>
            </w:r>
          </w:p>
        </w:tc>
        <w:tc>
          <w:tcPr>
            <w:tcW w:w="1477" w:type="dxa"/>
          </w:tcPr>
          <w:p w:rsidR="00757A52" w:rsidRPr="00623F8A" w:rsidRDefault="00757A52" w:rsidP="00623F8A">
            <w:pPr>
              <w:spacing w:line="360" w:lineRule="auto"/>
            </w:pPr>
            <w:r w:rsidRPr="00623F8A">
              <w:t>–</w:t>
            </w:r>
          </w:p>
        </w:tc>
      </w:tr>
    </w:tbl>
    <w:p w:rsidR="00295728" w:rsidRDefault="00AE25F2"/>
    <w:sectPr w:rsidR="00295728" w:rsidSect="002957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7A52"/>
    <w:rsid w:val="0061455A"/>
    <w:rsid w:val="00757A52"/>
    <w:rsid w:val="00AE25F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Macintosh Word</Application>
  <DocSecurity>0</DocSecurity>
  <Lines>1</Lines>
  <Paragraphs>1</Paragraphs>
  <ScaleCrop>false</ScaleCrop>
  <Company>Princeton University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Albert</dc:creator>
  <cp:keywords/>
  <cp:lastModifiedBy>Frank Albert</cp:lastModifiedBy>
  <cp:revision>2</cp:revision>
  <dcterms:created xsi:type="dcterms:W3CDTF">2012-08-16T21:02:00Z</dcterms:created>
  <dcterms:modified xsi:type="dcterms:W3CDTF">2012-08-16T21:54:00Z</dcterms:modified>
</cp:coreProperties>
</file>