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653" w:tblpY="358"/>
        <w:tblW w:w="16260" w:type="dxa"/>
        <w:tblLook w:val="0000" w:firstRow="0" w:lastRow="0" w:firstColumn="0" w:lastColumn="0" w:noHBand="0" w:noVBand="0"/>
      </w:tblPr>
      <w:tblGrid>
        <w:gridCol w:w="1100"/>
        <w:gridCol w:w="2220"/>
        <w:gridCol w:w="620"/>
        <w:gridCol w:w="1500"/>
        <w:gridCol w:w="1140"/>
        <w:gridCol w:w="1140"/>
        <w:gridCol w:w="1040"/>
        <w:gridCol w:w="1500"/>
        <w:gridCol w:w="1500"/>
        <w:gridCol w:w="1500"/>
        <w:gridCol w:w="1500"/>
        <w:gridCol w:w="1500"/>
      </w:tblGrid>
      <w:tr w:rsidR="00EF378D" w:rsidRPr="005575EA" w14:paraId="190AA3EF" w14:textId="77777777">
        <w:trPr>
          <w:trHeight w:val="26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A9E6B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Cross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C56DF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Trait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D8759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chr</w:t>
            </w:r>
            <w:proofErr w:type="spellEnd"/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E2F1C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proofErr w:type="gramStart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position</w:t>
            </w:r>
            <w:proofErr w:type="gram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(Mb)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20D7A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proofErr w:type="gramStart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model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BE605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LOD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452D1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proofErr w:type="gramStart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r</w:t>
            </w:r>
            <w:proofErr w:type="gram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D7EE8" w14:textId="77777777" w:rsidR="0007297C" w:rsidRDefault="0007297C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Male/ combined</w:t>
            </w:r>
          </w:p>
          <w:p w14:paraId="7409DF49" w14:textId="64BA46E5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add</w:t>
            </w:r>
            <w:proofErr w:type="gram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±s.e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43920" w14:textId="77777777" w:rsidR="0007297C" w:rsidRDefault="0007297C" w:rsidP="0007297C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Male/ combined</w:t>
            </w:r>
          </w:p>
          <w:p w14:paraId="39C7D8AC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dom</w:t>
            </w:r>
            <w:proofErr w:type="gram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±s.e</w:t>
            </w:r>
            <w:proofErr w:type="spell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E4309" w14:textId="77777777" w:rsidR="0007297C" w:rsidRDefault="0007297C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Female</w:t>
            </w:r>
          </w:p>
          <w:p w14:paraId="42D020B7" w14:textId="4EBE84F0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add</w:t>
            </w:r>
            <w:proofErr w:type="gram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±s.e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E3027" w14:textId="77777777" w:rsidR="0007297C" w:rsidRDefault="0007297C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Female</w:t>
            </w:r>
          </w:p>
          <w:p w14:paraId="4583EB57" w14:textId="3B9A4719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dom</w:t>
            </w:r>
            <w:proofErr w:type="gram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±s.e</w:t>
            </w:r>
            <w:proofErr w:type="spell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840CB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proofErr w:type="gramStart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CI(</w:t>
            </w:r>
            <w:proofErr w:type="gram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Mb)</w:t>
            </w:r>
          </w:p>
        </w:tc>
      </w:tr>
      <w:tr w:rsidR="00EF378D" w:rsidRPr="005575EA" w14:paraId="0911DC84" w14:textId="77777777">
        <w:trPr>
          <w:trHeight w:val="26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FC8C9" w14:textId="2769100A" w:rsidR="00EF378D" w:rsidRPr="00F3173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F</w:t>
            </w:r>
            <w:r w:rsidR="00F3173A">
              <w:rPr>
                <w:rFonts w:ascii="Verdana" w:eastAsiaTheme="minorHAnsi" w:hAnsi="Verdana" w:cstheme="minorBidi"/>
                <w:sz w:val="20"/>
                <w:szCs w:val="20"/>
                <w:vertAlign w:val="subscript"/>
                <w:lang w:val="en-US" w:eastAsia="en-US"/>
              </w:rPr>
              <w:t>2</w:t>
            </w:r>
            <w:r w:rsidR="00F3173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-OS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6B35D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proofErr w:type="gramStart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comb</w:t>
            </w:r>
            <w:proofErr w:type="gram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 xml:space="preserve"> mass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BE9A6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F709A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25.5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FA1FB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a</w:t>
            </w:r>
            <w:proofErr w:type="gram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+d</w:t>
            </w:r>
            <w:proofErr w:type="spell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s.i</w:t>
            </w:r>
            <w:proofErr w:type="spell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5F273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2FE91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0.03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CE3E2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0.55±0.41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F1B76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2.18±0.59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D46D9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0.19±0.40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3C986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0.26±0.59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6F996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15.8-32.9</w:t>
            </w:r>
          </w:p>
        </w:tc>
      </w:tr>
      <w:tr w:rsidR="00EF378D" w:rsidRPr="005575EA" w14:paraId="737A7ADC" w14:textId="77777777">
        <w:trPr>
          <w:trHeight w:val="26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57272" w14:textId="6EDF4383" w:rsidR="00EF378D" w:rsidRPr="00F3173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F</w:t>
            </w:r>
            <w:r w:rsidR="00F3173A">
              <w:rPr>
                <w:rFonts w:ascii="Verdana" w:eastAsiaTheme="minorHAnsi" w:hAnsi="Verdana" w:cstheme="minorBidi"/>
                <w:sz w:val="20"/>
                <w:szCs w:val="20"/>
                <w:vertAlign w:val="subscript"/>
                <w:lang w:val="en-US" w:eastAsia="en-US"/>
              </w:rPr>
              <w:t>8</w:t>
            </w:r>
            <w:r w:rsidR="00F3173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-L13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4459F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proofErr w:type="gramStart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comb</w:t>
            </w:r>
            <w:proofErr w:type="gram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 xml:space="preserve"> mass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FC62C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23E8F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35.5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6ACBF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a</w:t>
            </w:r>
            <w:proofErr w:type="gram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+d</w:t>
            </w:r>
            <w:proofErr w:type="spell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s.i</w:t>
            </w:r>
            <w:proofErr w:type="spell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DE916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6.2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3D8B1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0.03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CE720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2.16±2.02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B94F6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-15.0±3.9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E6F24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AA6C0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BD22A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29-36.7</w:t>
            </w:r>
          </w:p>
        </w:tc>
      </w:tr>
      <w:tr w:rsidR="00EF378D" w:rsidRPr="005575EA" w14:paraId="0FA25BB4" w14:textId="77777777">
        <w:trPr>
          <w:trHeight w:val="26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82F73" w14:textId="443043A0" w:rsidR="00EF378D" w:rsidRPr="005575EA" w:rsidRDefault="00F3173A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F</w:t>
            </w:r>
            <w:r>
              <w:rPr>
                <w:rFonts w:ascii="Verdana" w:eastAsiaTheme="minorHAnsi" w:hAnsi="Verdana" w:cstheme="minorBidi"/>
                <w:sz w:val="20"/>
                <w:szCs w:val="20"/>
                <w:vertAlign w:val="subscript"/>
                <w:lang w:val="en-US" w:eastAsia="en-US"/>
              </w:rPr>
              <w:t>2</w:t>
            </w:r>
            <w: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-L13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12D69" w14:textId="77777777" w:rsidR="00EF378D" w:rsidRPr="005575EA" w:rsidRDefault="00EF378D" w:rsidP="00EF378D">
            <w:pPr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5575EA"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n-US" w:eastAsia="en-US"/>
              </w:rPr>
              <w:t>female</w:t>
            </w:r>
            <w:proofErr w:type="gramEnd"/>
            <w:r w:rsidRPr="005575EA"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n-US" w:eastAsia="en-US"/>
              </w:rPr>
              <w:t xml:space="preserve"> comb mass 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7FECC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68FEE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C83AA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a</w:t>
            </w:r>
            <w:proofErr w:type="gram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+d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F863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5.6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CA988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0.14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0AFC2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0.55±0.13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367F1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-0.20±0.19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74072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4295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740EB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30-50.5</w:t>
            </w:r>
          </w:p>
        </w:tc>
      </w:tr>
      <w:tr w:rsidR="00EF378D" w:rsidRPr="005575EA" w14:paraId="73FF68FE" w14:textId="77777777">
        <w:trPr>
          <w:trHeight w:val="26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4C42E" w14:textId="096294F4" w:rsidR="00EF378D" w:rsidRPr="005575EA" w:rsidRDefault="00F3173A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F</w:t>
            </w:r>
            <w:r>
              <w:rPr>
                <w:rFonts w:ascii="Verdana" w:eastAsiaTheme="minorHAnsi" w:hAnsi="Verdana" w:cstheme="minorBidi"/>
                <w:sz w:val="20"/>
                <w:szCs w:val="20"/>
                <w:vertAlign w:val="subscript"/>
                <w:lang w:val="en-US" w:eastAsia="en-US"/>
              </w:rPr>
              <w:t>2</w:t>
            </w:r>
            <w: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-L13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716F7" w14:textId="77777777" w:rsidR="00EF378D" w:rsidRPr="005575EA" w:rsidRDefault="00EF378D" w:rsidP="00EF378D">
            <w:pPr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5575EA"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n-US" w:eastAsia="en-US"/>
              </w:rPr>
              <w:t>female</w:t>
            </w:r>
            <w:proofErr w:type="gramEnd"/>
            <w:r w:rsidRPr="005575EA"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n-US" w:eastAsia="en-US"/>
              </w:rPr>
              <w:t xml:space="preserve"> comb mass 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8DE0B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1D72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71.2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562E7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proofErr w:type="gramStart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a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FEC25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31213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0.09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91315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0.34±0.11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DDE9A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-0.17±0.16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188D9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BAA92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B96A8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62.2-79.9</w:t>
            </w:r>
          </w:p>
        </w:tc>
      </w:tr>
      <w:tr w:rsidR="00EF378D" w:rsidRPr="005575EA" w14:paraId="3B70FB6B" w14:textId="77777777">
        <w:trPr>
          <w:trHeight w:val="26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BE0CB" w14:textId="28578E1A" w:rsidR="00EF378D" w:rsidRPr="005575EA" w:rsidRDefault="00F3173A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F</w:t>
            </w:r>
            <w:r>
              <w:rPr>
                <w:rFonts w:ascii="Verdana" w:eastAsiaTheme="minorHAnsi" w:hAnsi="Verdana" w:cstheme="minorBidi"/>
                <w:sz w:val="20"/>
                <w:szCs w:val="20"/>
                <w:vertAlign w:val="subscript"/>
                <w:lang w:val="en-US" w:eastAsia="en-US"/>
              </w:rPr>
              <w:t>8</w:t>
            </w:r>
            <w: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-L13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BA3C9" w14:textId="77777777" w:rsidR="00EF378D" w:rsidRPr="005575EA" w:rsidRDefault="00EF378D" w:rsidP="00EF378D">
            <w:pPr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5575EA"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n-US" w:eastAsia="en-US"/>
              </w:rPr>
              <w:t>comb</w:t>
            </w:r>
            <w:proofErr w:type="gramEnd"/>
            <w:r w:rsidRPr="005575EA"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n-US" w:eastAsia="en-US"/>
              </w:rPr>
              <w:t xml:space="preserve"> mass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74044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96045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123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F22AA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a</w:t>
            </w:r>
            <w:proofErr w:type="gram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+d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1A74E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11.0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C231E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0.08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C1030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1.81±0.52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5D68F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-3.60±0.80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4EC9E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61382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73F37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120-127</w:t>
            </w:r>
          </w:p>
        </w:tc>
      </w:tr>
      <w:tr w:rsidR="00EF378D" w:rsidRPr="005575EA" w14:paraId="3B92AF4F" w14:textId="77777777">
        <w:trPr>
          <w:trHeight w:val="26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A1AEC" w14:textId="2DDC918C" w:rsidR="00EF378D" w:rsidRPr="005575EA" w:rsidRDefault="00F3173A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F</w:t>
            </w:r>
            <w:r>
              <w:rPr>
                <w:rFonts w:ascii="Verdana" w:eastAsiaTheme="minorHAnsi" w:hAnsi="Verdana" w:cstheme="minorBidi"/>
                <w:sz w:val="20"/>
                <w:szCs w:val="20"/>
                <w:vertAlign w:val="subscript"/>
                <w:lang w:val="en-US" w:eastAsia="en-US"/>
              </w:rPr>
              <w:t>8</w:t>
            </w:r>
            <w: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-L13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7D4E2" w14:textId="77777777" w:rsidR="00EF378D" w:rsidRPr="005575EA" w:rsidRDefault="00EF378D" w:rsidP="00EF378D">
            <w:pPr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5575EA"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n-US" w:eastAsia="en-US"/>
              </w:rPr>
              <w:t>comb</w:t>
            </w:r>
            <w:proofErr w:type="gramEnd"/>
            <w:r w:rsidRPr="005575EA"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n-US" w:eastAsia="en-US"/>
              </w:rPr>
              <w:t xml:space="preserve"> mass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EB365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52CF7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172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AE28F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a</w:t>
            </w:r>
            <w:proofErr w:type="gram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+d</w:t>
            </w:r>
            <w:proofErr w:type="spell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s.i</w:t>
            </w:r>
            <w:proofErr w:type="spell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27831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7.4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9CD64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0.03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923C8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-5.99±1.52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EA12E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6.04±2.13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A0CF3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F7255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21F96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166.9-177.2</w:t>
            </w:r>
          </w:p>
        </w:tc>
      </w:tr>
      <w:tr w:rsidR="00EF378D" w:rsidRPr="005575EA" w14:paraId="2A1CD17B" w14:textId="77777777">
        <w:trPr>
          <w:trHeight w:val="26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C403F" w14:textId="5E5FF111" w:rsidR="00EF378D" w:rsidRPr="005575EA" w:rsidRDefault="00F3173A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F</w:t>
            </w:r>
            <w:r>
              <w:rPr>
                <w:rFonts w:ascii="Verdana" w:eastAsiaTheme="minorHAnsi" w:hAnsi="Verdana" w:cstheme="minorBidi"/>
                <w:sz w:val="20"/>
                <w:szCs w:val="20"/>
                <w:vertAlign w:val="subscript"/>
                <w:lang w:val="en-US" w:eastAsia="en-US"/>
              </w:rPr>
              <w:t>2</w:t>
            </w:r>
            <w: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-L13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95C7F" w14:textId="77777777" w:rsidR="00EF378D" w:rsidRPr="005575EA" w:rsidRDefault="00EF378D" w:rsidP="00EF378D">
            <w:pPr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5575EA"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n-US" w:eastAsia="en-US"/>
              </w:rPr>
              <w:t>combined</w:t>
            </w:r>
            <w:proofErr w:type="gramEnd"/>
            <w:r w:rsidRPr="005575EA"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n-US" w:eastAsia="en-US"/>
              </w:rPr>
              <w:t xml:space="preserve"> comb mass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E4309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E9460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173.4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EF421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proofErr w:type="gramStart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a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853E2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6B9EE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0.03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7951C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-1.83±0.51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02F1C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C1A24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3B02B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A3A56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147.6-182</w:t>
            </w:r>
          </w:p>
        </w:tc>
      </w:tr>
      <w:tr w:rsidR="00EF378D" w:rsidRPr="005575EA" w14:paraId="0D0A895D" w14:textId="77777777">
        <w:trPr>
          <w:trHeight w:val="26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D262A" w14:textId="251EED47" w:rsidR="00EF378D" w:rsidRPr="005575EA" w:rsidRDefault="00F3173A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F</w:t>
            </w:r>
            <w:r>
              <w:rPr>
                <w:rFonts w:ascii="Verdana" w:eastAsiaTheme="minorHAnsi" w:hAnsi="Verdana" w:cstheme="minorBidi"/>
                <w:sz w:val="20"/>
                <w:szCs w:val="20"/>
                <w:vertAlign w:val="subscript"/>
                <w:lang w:val="en-US" w:eastAsia="en-US"/>
              </w:rPr>
              <w:t>2</w:t>
            </w:r>
            <w: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-OS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E1DD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proofErr w:type="gramStart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comb</w:t>
            </w:r>
            <w:proofErr w:type="gram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 xml:space="preserve"> mass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EB580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5BDA6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183.7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97474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a</w:t>
            </w:r>
            <w:proofErr w:type="gram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+d</w:t>
            </w:r>
            <w:proofErr w:type="spell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s.i</w:t>
            </w:r>
            <w:proofErr w:type="spell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5563D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6.1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A42AA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0.05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C7229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-1.38±0.42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47938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-2.76±0.65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B2984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-0.01±0.40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4946E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-0.92±0.62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F13E1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152-189.7+</w:t>
            </w:r>
          </w:p>
        </w:tc>
      </w:tr>
      <w:tr w:rsidR="00EF378D" w:rsidRPr="005575EA" w14:paraId="1A27636B" w14:textId="77777777">
        <w:trPr>
          <w:trHeight w:val="26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47A77" w14:textId="03A32786" w:rsidR="00EF378D" w:rsidRPr="005575EA" w:rsidRDefault="00F3173A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F</w:t>
            </w:r>
            <w:r>
              <w:rPr>
                <w:rFonts w:ascii="Verdana" w:eastAsiaTheme="minorHAnsi" w:hAnsi="Verdana" w:cstheme="minorBidi"/>
                <w:sz w:val="20"/>
                <w:szCs w:val="20"/>
                <w:vertAlign w:val="subscript"/>
                <w:lang w:val="en-US" w:eastAsia="en-US"/>
              </w:rPr>
              <w:t>8</w:t>
            </w:r>
            <w: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-L13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B2496" w14:textId="77777777" w:rsidR="00EF378D" w:rsidRPr="005575EA" w:rsidRDefault="00EF378D" w:rsidP="00EF378D">
            <w:pPr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5575EA"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n-US" w:eastAsia="en-US"/>
              </w:rPr>
              <w:t>comb</w:t>
            </w:r>
            <w:proofErr w:type="gramEnd"/>
            <w:r w:rsidRPr="005575EA"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n-US" w:eastAsia="en-US"/>
              </w:rPr>
              <w:t xml:space="preserve"> mass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763E8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0BE2F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33.4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CD124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a</w:t>
            </w:r>
            <w:proofErr w:type="gram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+d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0112B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11.2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F7637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0.08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6F36D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-1.85±0.43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54F1A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-1.62±0.56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85C41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81238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F9155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28.9-38.5</w:t>
            </w:r>
          </w:p>
        </w:tc>
      </w:tr>
      <w:tr w:rsidR="00EF378D" w:rsidRPr="005575EA" w14:paraId="4E8606E4" w14:textId="77777777">
        <w:trPr>
          <w:trHeight w:val="26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DBBE3" w14:textId="7A65FFF1" w:rsidR="00EF378D" w:rsidRPr="005575EA" w:rsidRDefault="00F3173A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F</w:t>
            </w:r>
            <w:r>
              <w:rPr>
                <w:rFonts w:ascii="Verdana" w:eastAsiaTheme="minorHAnsi" w:hAnsi="Verdana" w:cstheme="minorBidi"/>
                <w:sz w:val="20"/>
                <w:szCs w:val="20"/>
                <w:vertAlign w:val="subscript"/>
                <w:lang w:val="en-US" w:eastAsia="en-US"/>
              </w:rPr>
              <w:t>2</w:t>
            </w:r>
            <w: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-L13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DE043" w14:textId="77777777" w:rsidR="00EF378D" w:rsidRPr="005575EA" w:rsidRDefault="00EF378D" w:rsidP="00EF378D">
            <w:pPr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5575EA"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n-US" w:eastAsia="en-US"/>
              </w:rPr>
              <w:t>female</w:t>
            </w:r>
            <w:proofErr w:type="gramEnd"/>
            <w:r w:rsidRPr="005575EA"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n-US" w:eastAsia="en-US"/>
              </w:rPr>
              <w:t xml:space="preserve"> comb mass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13A4B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5FB74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93.2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C716C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proofErr w:type="gramStart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a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825BB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C6D8C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0.09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35BF0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-0.37±0.11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AFC59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FCD55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4F80A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C8062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68-115</w:t>
            </w:r>
          </w:p>
        </w:tc>
      </w:tr>
      <w:tr w:rsidR="00EF378D" w:rsidRPr="005575EA" w14:paraId="6BD7A3D3" w14:textId="77777777">
        <w:trPr>
          <w:trHeight w:val="26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34A20" w14:textId="3A3ADC05" w:rsidR="00EF378D" w:rsidRPr="005575EA" w:rsidRDefault="00F3173A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F</w:t>
            </w:r>
            <w:r>
              <w:rPr>
                <w:rFonts w:ascii="Verdana" w:eastAsiaTheme="minorHAnsi" w:hAnsi="Verdana" w:cstheme="minorBidi"/>
                <w:sz w:val="20"/>
                <w:szCs w:val="20"/>
                <w:vertAlign w:val="subscript"/>
                <w:lang w:val="en-US" w:eastAsia="en-US"/>
              </w:rPr>
              <w:t>2</w:t>
            </w:r>
            <w: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-OS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F5351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proofErr w:type="gramStart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comb</w:t>
            </w:r>
            <w:proofErr w:type="gram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 xml:space="preserve"> mass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C0BEA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1E068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135.9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ACBCC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a</w:t>
            </w:r>
            <w:proofErr w:type="gram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+d</w:t>
            </w:r>
            <w:proofErr w:type="spell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s.i</w:t>
            </w:r>
            <w:proofErr w:type="spell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93F07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4.0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3DB5E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0.03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3673D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-0.31±0.40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C4A94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-2.50±0.59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5F6AD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-0.20±0.39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54A74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0.21±0.58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60482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87.6-141.6</w:t>
            </w:r>
          </w:p>
        </w:tc>
      </w:tr>
      <w:tr w:rsidR="00EF378D" w:rsidRPr="005575EA" w14:paraId="034A12CF" w14:textId="77777777">
        <w:trPr>
          <w:trHeight w:val="26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4C31F" w14:textId="706DA96D" w:rsidR="00EF378D" w:rsidRPr="005575EA" w:rsidRDefault="00F3173A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F</w:t>
            </w:r>
            <w:r>
              <w:rPr>
                <w:rFonts w:ascii="Verdana" w:eastAsiaTheme="minorHAnsi" w:hAnsi="Verdana" w:cstheme="minorBidi"/>
                <w:sz w:val="20"/>
                <w:szCs w:val="20"/>
                <w:vertAlign w:val="subscript"/>
                <w:lang w:val="en-US" w:eastAsia="en-US"/>
              </w:rPr>
              <w:t>2</w:t>
            </w:r>
            <w: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-L13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E64A4" w14:textId="77777777" w:rsidR="00EF378D" w:rsidRPr="005575EA" w:rsidRDefault="00EF378D" w:rsidP="00EF378D">
            <w:pPr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5575EA"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n-US" w:eastAsia="en-US"/>
              </w:rPr>
              <w:t>male</w:t>
            </w:r>
            <w:proofErr w:type="gramEnd"/>
            <w:r w:rsidRPr="005575EA"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n-US" w:eastAsia="en-US"/>
              </w:rPr>
              <w:t xml:space="preserve"> comb mass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79C08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99813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C0172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a</w:t>
            </w:r>
            <w:proofErr w:type="gram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+d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04583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776ED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0.11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A2EBF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-4.35±0.68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04E9F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-2.36±1.13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4FFB4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28358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590A0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6.6-15.6</w:t>
            </w:r>
          </w:p>
        </w:tc>
      </w:tr>
      <w:tr w:rsidR="00EF378D" w:rsidRPr="005575EA" w14:paraId="4119B202" w14:textId="77777777">
        <w:trPr>
          <w:trHeight w:val="26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04A04" w14:textId="3A8A99F7" w:rsidR="00EF378D" w:rsidRPr="005575EA" w:rsidRDefault="00F3173A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F</w:t>
            </w:r>
            <w:r>
              <w:rPr>
                <w:rFonts w:ascii="Verdana" w:eastAsiaTheme="minorHAnsi" w:hAnsi="Verdana" w:cstheme="minorBidi"/>
                <w:sz w:val="20"/>
                <w:szCs w:val="20"/>
                <w:vertAlign w:val="subscript"/>
                <w:lang w:val="en-US" w:eastAsia="en-US"/>
              </w:rPr>
              <w:t>8</w:t>
            </w:r>
            <w: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-L13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46BD9" w14:textId="77777777" w:rsidR="00EF378D" w:rsidRPr="005575EA" w:rsidRDefault="00EF378D" w:rsidP="00EF378D">
            <w:pPr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5575EA"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n-US" w:eastAsia="en-US"/>
              </w:rPr>
              <w:t>comb</w:t>
            </w:r>
            <w:proofErr w:type="gramEnd"/>
            <w:r w:rsidRPr="005575EA"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n-US" w:eastAsia="en-US"/>
              </w:rPr>
              <w:t xml:space="preserve"> mass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A3FFF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5DD25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1C787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a</w:t>
            </w:r>
            <w:proofErr w:type="gram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+d</w:t>
            </w:r>
            <w:proofErr w:type="spell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s.i</w:t>
            </w:r>
            <w:proofErr w:type="spell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0863F" w14:textId="77777777" w:rsidR="00EF378D" w:rsidRPr="005575EA" w:rsidRDefault="006F3F6F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37.7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AF0A2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0.22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E5735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-10.9</w:t>
            </w: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±1.0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47CB9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-3.22±1.50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19168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43891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B0132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15.6-16.</w:t>
            </w:r>
            <w:r w:rsidR="00B1313D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0</w:t>
            </w:r>
          </w:p>
        </w:tc>
      </w:tr>
      <w:tr w:rsidR="00EF378D" w:rsidRPr="005575EA" w14:paraId="4C7CF44B" w14:textId="77777777">
        <w:trPr>
          <w:trHeight w:val="26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EBE36" w14:textId="44374230" w:rsidR="00EF378D" w:rsidRPr="005575EA" w:rsidRDefault="00F3173A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F</w:t>
            </w:r>
            <w:r>
              <w:rPr>
                <w:rFonts w:ascii="Verdana" w:eastAsiaTheme="minorHAnsi" w:hAnsi="Verdana" w:cstheme="minorBidi"/>
                <w:sz w:val="20"/>
                <w:szCs w:val="20"/>
                <w:vertAlign w:val="subscript"/>
                <w:lang w:val="en-US" w:eastAsia="en-US"/>
              </w:rPr>
              <w:t>2</w:t>
            </w:r>
            <w: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-OS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3DC08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proofErr w:type="gramStart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comb</w:t>
            </w:r>
            <w:proofErr w:type="gram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 xml:space="preserve"> mass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D0482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2D4C1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13-16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8CEAB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proofErr w:type="gramStart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a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D7F2B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450A4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0.02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66A03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-0.49±0.39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DC50A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-1.57±0.58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CE335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0.05±0.39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5222C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-0.03±0.56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CDB7C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</w:t>
            </w:r>
          </w:p>
        </w:tc>
      </w:tr>
      <w:tr w:rsidR="00EF378D" w:rsidRPr="005575EA" w14:paraId="67DE12D5" w14:textId="77777777">
        <w:trPr>
          <w:trHeight w:val="26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4CFB0" w14:textId="0412C6FC" w:rsidR="00EF378D" w:rsidRPr="005575EA" w:rsidRDefault="00F3173A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F</w:t>
            </w:r>
            <w:r>
              <w:rPr>
                <w:rFonts w:ascii="Verdana" w:eastAsiaTheme="minorHAnsi" w:hAnsi="Verdana" w:cstheme="minorBidi"/>
                <w:sz w:val="20"/>
                <w:szCs w:val="20"/>
                <w:vertAlign w:val="subscript"/>
                <w:lang w:val="en-US" w:eastAsia="en-US"/>
              </w:rPr>
              <w:t>2</w:t>
            </w:r>
            <w: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-OS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08919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proofErr w:type="gramStart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comb</w:t>
            </w:r>
            <w:proofErr w:type="gram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 xml:space="preserve"> mass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86F28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D1AAA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51.3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4AA05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a</w:t>
            </w:r>
            <w:proofErr w:type="gram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+d</w:t>
            </w:r>
            <w:proofErr w:type="spell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s.i</w:t>
            </w:r>
            <w:proofErr w:type="spell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B7FD8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8.0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4863D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0.06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ECD44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2.44±0.41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59453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0.32±0.61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82034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0.49±0.39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81B86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-0.18±0.59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492BB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39.2-60.3</w:t>
            </w:r>
          </w:p>
        </w:tc>
      </w:tr>
      <w:tr w:rsidR="00EF378D" w:rsidRPr="005575EA" w14:paraId="0E6791DB" w14:textId="77777777">
        <w:trPr>
          <w:trHeight w:val="26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55BCE" w14:textId="54944413" w:rsidR="00EF378D" w:rsidRPr="005575EA" w:rsidRDefault="00F3173A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F</w:t>
            </w:r>
            <w:r>
              <w:rPr>
                <w:rFonts w:ascii="Verdana" w:eastAsiaTheme="minorHAnsi" w:hAnsi="Verdana" w:cstheme="minorBidi"/>
                <w:sz w:val="20"/>
                <w:szCs w:val="20"/>
                <w:vertAlign w:val="subscript"/>
                <w:lang w:val="en-US" w:eastAsia="en-US"/>
              </w:rPr>
              <w:t>8</w:t>
            </w:r>
            <w: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-L13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FD34B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proofErr w:type="gramStart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comb</w:t>
            </w:r>
            <w:proofErr w:type="gram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 xml:space="preserve"> mass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9957A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829C3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68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6D969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a</w:t>
            </w:r>
            <w:proofErr w:type="gram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+d</w:t>
            </w:r>
            <w:proofErr w:type="spell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s.i</w:t>
            </w:r>
            <w:proofErr w:type="spell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F5422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5.4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B5EAA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0.03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B7015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-2.25±1.71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7A4AD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-5.04±2.22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572E5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559FC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A0B7E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64.8-71.8</w:t>
            </w:r>
          </w:p>
        </w:tc>
      </w:tr>
      <w:tr w:rsidR="00EF378D" w:rsidRPr="005575EA" w14:paraId="64757073" w14:textId="77777777">
        <w:trPr>
          <w:trHeight w:val="26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33110" w14:textId="5D81E8BB" w:rsidR="00EF378D" w:rsidRPr="005575EA" w:rsidRDefault="00F3173A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F</w:t>
            </w:r>
            <w:r>
              <w:rPr>
                <w:rFonts w:ascii="Verdana" w:eastAsiaTheme="minorHAnsi" w:hAnsi="Verdana" w:cstheme="minorBidi"/>
                <w:sz w:val="20"/>
                <w:szCs w:val="20"/>
                <w:vertAlign w:val="subscript"/>
                <w:lang w:val="en-US" w:eastAsia="en-US"/>
              </w:rPr>
              <w:t>8</w:t>
            </w:r>
            <w: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-L13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DF6A0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proofErr w:type="gramStart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comb</w:t>
            </w:r>
            <w:proofErr w:type="gram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 xml:space="preserve"> mass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B1A5C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F2B23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32.70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6D740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a</w:t>
            </w:r>
            <w:proofErr w:type="gram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+d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C7D8D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4.7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9791D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0.03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84725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0.70±0.35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E28CB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-1.87±0.47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F98C2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44057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518CD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29.6-36</w:t>
            </w:r>
          </w:p>
        </w:tc>
      </w:tr>
      <w:tr w:rsidR="00EF378D" w:rsidRPr="005575EA" w14:paraId="7AD378A9" w14:textId="77777777">
        <w:trPr>
          <w:trHeight w:val="26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7CEE9" w14:textId="455F8D2D" w:rsidR="00EF378D" w:rsidRPr="005575EA" w:rsidRDefault="00F3173A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F</w:t>
            </w:r>
            <w:r>
              <w:rPr>
                <w:rFonts w:ascii="Verdana" w:eastAsiaTheme="minorHAnsi" w:hAnsi="Verdana" w:cstheme="minorBidi"/>
                <w:sz w:val="20"/>
                <w:szCs w:val="20"/>
                <w:vertAlign w:val="subscript"/>
                <w:lang w:val="en-US" w:eastAsia="en-US"/>
              </w:rPr>
              <w:t>2</w:t>
            </w:r>
            <w: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-OS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98009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proofErr w:type="gramStart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comb</w:t>
            </w:r>
            <w:proofErr w:type="gram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 xml:space="preserve"> mass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1A65E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860D4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34.6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78872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a</w:t>
            </w:r>
            <w:proofErr w:type="gram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+d</w:t>
            </w:r>
            <w:proofErr w:type="spell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s.i</w:t>
            </w:r>
            <w:proofErr w:type="spell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A58C0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BA7B2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0.04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D51B8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-1.68±0.39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4FBFF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-1.06±0.59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46517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-0.25±0.38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6FC25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0.47±0.57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3FAA6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27.8-36.5</w:t>
            </w:r>
          </w:p>
        </w:tc>
      </w:tr>
      <w:tr w:rsidR="00EF378D" w:rsidRPr="005575EA" w14:paraId="09F1472A" w14:textId="77777777">
        <w:trPr>
          <w:trHeight w:val="26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8DABE" w14:textId="0FE0F01D" w:rsidR="00EF378D" w:rsidRPr="005575EA" w:rsidRDefault="00F3173A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F</w:t>
            </w:r>
            <w:r>
              <w:rPr>
                <w:rFonts w:ascii="Verdana" w:eastAsiaTheme="minorHAnsi" w:hAnsi="Verdana" w:cstheme="minorBidi"/>
                <w:sz w:val="20"/>
                <w:szCs w:val="20"/>
                <w:vertAlign w:val="subscript"/>
                <w:lang w:val="en-US" w:eastAsia="en-US"/>
              </w:rPr>
              <w:t>2</w:t>
            </w:r>
            <w: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-OS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C5B81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proofErr w:type="gramStart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comb</w:t>
            </w:r>
            <w:proofErr w:type="gram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 xml:space="preserve"> mass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F2B58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EB3C0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14.4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28BFE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a</w:t>
            </w:r>
            <w:proofErr w:type="gram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+d</w:t>
            </w:r>
            <w:proofErr w:type="spell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s.i</w:t>
            </w:r>
            <w:proofErr w:type="spell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14E70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AFD40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0.02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23C92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-1.23±0.38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A68FB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0.49±0.54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A4B04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0.09±0.37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C8628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0.28±0.53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3A518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4.5-22.1</w:t>
            </w:r>
          </w:p>
        </w:tc>
      </w:tr>
      <w:tr w:rsidR="00EF378D" w:rsidRPr="005575EA" w14:paraId="4EDC3FD5" w14:textId="77777777">
        <w:trPr>
          <w:trHeight w:val="26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3C7A4" w14:textId="772AD42A" w:rsidR="00EF378D" w:rsidRPr="005575EA" w:rsidRDefault="00F3173A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F</w:t>
            </w:r>
            <w:r>
              <w:rPr>
                <w:rFonts w:ascii="Verdana" w:eastAsiaTheme="minorHAnsi" w:hAnsi="Verdana" w:cstheme="minorBidi"/>
                <w:sz w:val="20"/>
                <w:szCs w:val="20"/>
                <w:vertAlign w:val="subscript"/>
                <w:lang w:val="en-US" w:eastAsia="en-US"/>
              </w:rPr>
              <w:t>8</w:t>
            </w:r>
            <w: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-L13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E8697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proofErr w:type="gramStart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comb</w:t>
            </w:r>
            <w:proofErr w:type="gram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 xml:space="preserve"> mass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E288B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64699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20.0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F16DA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a</w:t>
            </w:r>
            <w:proofErr w:type="gram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+d</w:t>
            </w:r>
            <w:proofErr w:type="spell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s.i</w:t>
            </w:r>
            <w:proofErr w:type="spell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C76AC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17748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0.05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9D3FB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-4.24±1.59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62153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7.82±2.70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91829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0C0C5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04AA5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19.60-21.60</w:t>
            </w:r>
          </w:p>
        </w:tc>
      </w:tr>
      <w:tr w:rsidR="00EF378D" w:rsidRPr="005575EA" w14:paraId="29823E51" w14:textId="77777777">
        <w:trPr>
          <w:trHeight w:val="26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9A871" w14:textId="1DB2B14D" w:rsidR="00EF378D" w:rsidRPr="005575EA" w:rsidRDefault="00F3173A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F</w:t>
            </w:r>
            <w:r>
              <w:rPr>
                <w:rFonts w:ascii="Verdana" w:eastAsiaTheme="minorHAnsi" w:hAnsi="Verdana" w:cstheme="minorBidi"/>
                <w:sz w:val="20"/>
                <w:szCs w:val="20"/>
                <w:vertAlign w:val="subscript"/>
                <w:lang w:val="en-US" w:eastAsia="en-US"/>
              </w:rPr>
              <w:t>2</w:t>
            </w:r>
            <w: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-L13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FE918" w14:textId="77777777" w:rsidR="00EF378D" w:rsidRPr="005575EA" w:rsidRDefault="00EF378D" w:rsidP="00EF378D">
            <w:pPr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5575EA"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n-US" w:eastAsia="en-US"/>
              </w:rPr>
              <w:t>male</w:t>
            </w:r>
            <w:proofErr w:type="gramEnd"/>
            <w:r w:rsidRPr="005575EA"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n-US" w:eastAsia="en-US"/>
              </w:rPr>
              <w:t xml:space="preserve"> comb mass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E02E1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13E50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23.9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07554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proofErr w:type="gramStart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a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1F16E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7E199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0.04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6A637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-2.54±0.70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35ABA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-0.47±1.20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C8E1A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45116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7AA6F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4.1-29.9+</w:t>
            </w:r>
          </w:p>
        </w:tc>
      </w:tr>
      <w:tr w:rsidR="00EF378D" w:rsidRPr="005575EA" w14:paraId="77D221B2" w14:textId="77777777">
        <w:trPr>
          <w:trHeight w:val="26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D62AD" w14:textId="10C79148" w:rsidR="00EF378D" w:rsidRPr="005575EA" w:rsidRDefault="00F3173A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F</w:t>
            </w:r>
            <w:r>
              <w:rPr>
                <w:rFonts w:ascii="Verdana" w:eastAsiaTheme="minorHAnsi" w:hAnsi="Verdana" w:cstheme="minorBidi"/>
                <w:sz w:val="20"/>
                <w:szCs w:val="20"/>
                <w:vertAlign w:val="subscript"/>
                <w:lang w:val="en-US" w:eastAsia="en-US"/>
              </w:rPr>
              <w:t>2</w:t>
            </w:r>
            <w: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-OS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F31A2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proofErr w:type="gramStart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comb</w:t>
            </w:r>
            <w:proofErr w:type="gram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 xml:space="preserve"> mass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FE2D4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DA3BA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17.9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EDFB3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a</w:t>
            </w:r>
            <w:proofErr w:type="gram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+d</w:t>
            </w:r>
            <w:proofErr w:type="spell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s.i</w:t>
            </w:r>
            <w:proofErr w:type="spell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8BAA8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D96C5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0.04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DF84E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-1.77±0.43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BA207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1.24±0.71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3AA47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-0.55±0.44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8476D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-0.47±0.69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8EE12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12.8-22</w:t>
            </w:r>
          </w:p>
        </w:tc>
      </w:tr>
      <w:tr w:rsidR="00EF378D" w:rsidRPr="005575EA" w14:paraId="481F5839" w14:textId="77777777">
        <w:trPr>
          <w:trHeight w:val="26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39EDA" w14:textId="23607EDA" w:rsidR="00EF378D" w:rsidRPr="005575EA" w:rsidRDefault="00F3173A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F</w:t>
            </w:r>
            <w:r>
              <w:rPr>
                <w:rFonts w:ascii="Verdana" w:eastAsiaTheme="minorHAnsi" w:hAnsi="Verdana" w:cstheme="minorBidi"/>
                <w:sz w:val="20"/>
                <w:szCs w:val="20"/>
                <w:vertAlign w:val="subscript"/>
                <w:lang w:val="en-US" w:eastAsia="en-US"/>
              </w:rPr>
              <w:t>2</w:t>
            </w:r>
            <w: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-OS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1EE55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proofErr w:type="gramStart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comb</w:t>
            </w:r>
            <w:proofErr w:type="gram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 xml:space="preserve"> mass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10441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CEF21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EA3B2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a</w:t>
            </w:r>
            <w:proofErr w:type="gram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+d</w:t>
            </w:r>
            <w:proofErr w:type="spell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s.i</w:t>
            </w:r>
            <w:proofErr w:type="spell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AD449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5.9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EA84C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0.04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B32CB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-1.95±0.41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86A1D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-1.47±0.60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BC89B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-0.07±0.40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BB5A1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0.05±0.59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3BABB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2.4-11.2+</w:t>
            </w:r>
          </w:p>
        </w:tc>
      </w:tr>
      <w:tr w:rsidR="00EF378D" w:rsidRPr="005575EA" w14:paraId="1F268A78" w14:textId="77777777">
        <w:trPr>
          <w:trHeight w:val="26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856B3" w14:textId="297E3295" w:rsidR="00EF378D" w:rsidRPr="005575EA" w:rsidRDefault="00F3173A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F</w:t>
            </w:r>
            <w:r>
              <w:rPr>
                <w:rFonts w:ascii="Verdana" w:eastAsiaTheme="minorHAnsi" w:hAnsi="Verdana" w:cstheme="minorBidi"/>
                <w:sz w:val="20"/>
                <w:szCs w:val="20"/>
                <w:vertAlign w:val="subscript"/>
                <w:lang w:val="en-US" w:eastAsia="en-US"/>
              </w:rPr>
              <w:t>8</w:t>
            </w:r>
            <w: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-L13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3029F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proofErr w:type="gramStart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comb</w:t>
            </w:r>
            <w:proofErr w:type="gram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 xml:space="preserve"> mass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84F52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7FA86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2925C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a</w:t>
            </w:r>
            <w:proofErr w:type="gram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+d</w:t>
            </w:r>
            <w:proofErr w:type="spell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s.i</w:t>
            </w:r>
            <w:proofErr w:type="spell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5CFA8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5.9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C2809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0.03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8D076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-4.52±1.13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22DFC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-4.47±1.54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B04C6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2ECCF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3829D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15.1-17.9+</w:t>
            </w:r>
          </w:p>
        </w:tc>
      </w:tr>
      <w:tr w:rsidR="00EF378D" w:rsidRPr="005575EA" w14:paraId="3152055C" w14:textId="77777777">
        <w:trPr>
          <w:trHeight w:val="26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AD15F" w14:textId="3C5EAC28" w:rsidR="00EF378D" w:rsidRPr="005575EA" w:rsidRDefault="00F3173A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F</w:t>
            </w:r>
            <w:r>
              <w:rPr>
                <w:rFonts w:ascii="Verdana" w:eastAsiaTheme="minorHAnsi" w:hAnsi="Verdana" w:cstheme="minorBidi"/>
                <w:sz w:val="20"/>
                <w:szCs w:val="20"/>
                <w:vertAlign w:val="subscript"/>
                <w:lang w:val="en-US" w:eastAsia="en-US"/>
              </w:rPr>
              <w:t>2</w:t>
            </w:r>
            <w: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-OS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EF0B1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proofErr w:type="gramStart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comb</w:t>
            </w:r>
            <w:proofErr w:type="gram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 xml:space="preserve"> mass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4A591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0A1C3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3.9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A99DF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a</w:t>
            </w:r>
            <w:proofErr w:type="gram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+d</w:t>
            </w:r>
            <w:proofErr w:type="spell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s.i</w:t>
            </w:r>
            <w:proofErr w:type="spell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DC64B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5.2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D139E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0.04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69593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0.95±0.41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507EF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2.55±0.61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E4C5E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-0.16±0.41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4853E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0.25±0.59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88639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0-7.2</w:t>
            </w:r>
          </w:p>
        </w:tc>
      </w:tr>
      <w:tr w:rsidR="00EF378D" w:rsidRPr="005575EA" w14:paraId="496DE763" w14:textId="77777777">
        <w:trPr>
          <w:trHeight w:val="26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46D4B" w14:textId="5C4352F5" w:rsidR="00EF378D" w:rsidRPr="005575EA" w:rsidRDefault="00F3173A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F</w:t>
            </w:r>
            <w:r>
              <w:rPr>
                <w:rFonts w:ascii="Verdana" w:eastAsiaTheme="minorHAnsi" w:hAnsi="Verdana" w:cstheme="minorBidi"/>
                <w:sz w:val="20"/>
                <w:szCs w:val="20"/>
                <w:vertAlign w:val="subscript"/>
                <w:lang w:val="en-US" w:eastAsia="en-US"/>
              </w:rPr>
              <w:t>2</w:t>
            </w:r>
            <w: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-OS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1AC09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proofErr w:type="gramStart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comb</w:t>
            </w:r>
            <w:proofErr w:type="gram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 xml:space="preserve"> mass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1D4A7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7B60E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FF115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a</w:t>
            </w:r>
            <w:proofErr w:type="gram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+d</w:t>
            </w:r>
            <w:proofErr w:type="spell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s.i</w:t>
            </w:r>
            <w:proofErr w:type="spellEnd"/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08B1A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5.0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533A5" w14:textId="77777777" w:rsidR="00EF378D" w:rsidRPr="005575EA" w:rsidRDefault="00EF378D" w:rsidP="00EF378D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0.04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B1A8E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-2.05±0.46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69CB8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-1.23±0.70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6FE4E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-0.16±0.42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6F0C5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-0.20±0.67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F87E9" w14:textId="77777777" w:rsidR="00EF378D" w:rsidRPr="005575EA" w:rsidRDefault="00EF378D" w:rsidP="00EF378D">
            <w:pPr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</w:pPr>
            <w:r w:rsidRPr="005575EA">
              <w:rPr>
                <w:rFonts w:ascii="Verdana" w:eastAsiaTheme="minorHAnsi" w:hAnsi="Verdana" w:cstheme="minorBidi"/>
                <w:sz w:val="20"/>
                <w:szCs w:val="20"/>
                <w:lang w:val="en-US" w:eastAsia="en-US"/>
              </w:rPr>
              <w:t>0-3.6+</w:t>
            </w:r>
          </w:p>
        </w:tc>
      </w:tr>
    </w:tbl>
    <w:p w14:paraId="1852909E" w14:textId="77777777" w:rsidR="00687EFB" w:rsidRDefault="00687EFB" w:rsidP="00687EFB">
      <w:pPr>
        <w:spacing w:line="360" w:lineRule="auto"/>
        <w:rPr>
          <w:rFonts w:ascii="Arial" w:hAnsi="Arial"/>
        </w:rPr>
      </w:pPr>
    </w:p>
    <w:p w14:paraId="3282B419" w14:textId="36EDF6D2" w:rsidR="005575EA" w:rsidRDefault="00EE7448" w:rsidP="00687EFB">
      <w:pPr>
        <w:rPr>
          <w:rFonts w:ascii="Arial" w:hAnsi="Arial"/>
        </w:rPr>
      </w:pPr>
      <w:r>
        <w:rPr>
          <w:rFonts w:ascii="Arial" w:hAnsi="Arial"/>
        </w:rPr>
        <w:t>T</w:t>
      </w:r>
      <w:r w:rsidR="005575EA">
        <w:rPr>
          <w:rFonts w:ascii="Arial" w:hAnsi="Arial"/>
        </w:rPr>
        <w:t xml:space="preserve">able </w:t>
      </w:r>
      <w:r>
        <w:rPr>
          <w:rFonts w:ascii="Arial" w:hAnsi="Arial"/>
        </w:rPr>
        <w:t>S</w:t>
      </w:r>
      <w:r w:rsidR="009A61AF">
        <w:rPr>
          <w:rFonts w:ascii="Arial" w:hAnsi="Arial"/>
        </w:rPr>
        <w:t>1</w:t>
      </w:r>
      <w:bookmarkStart w:id="0" w:name="_GoBack"/>
      <w:bookmarkEnd w:id="0"/>
      <w:r w:rsidR="005575EA">
        <w:rPr>
          <w:rFonts w:ascii="Arial" w:hAnsi="Arial"/>
        </w:rPr>
        <w:t xml:space="preserve">. </w:t>
      </w:r>
      <w:proofErr w:type="gramStart"/>
      <w:r w:rsidR="005575EA">
        <w:rPr>
          <w:rFonts w:ascii="Arial" w:hAnsi="Arial"/>
        </w:rPr>
        <w:t xml:space="preserve">QTL locations </w:t>
      </w:r>
      <w:r w:rsidR="0007297C">
        <w:rPr>
          <w:rFonts w:ascii="Arial" w:hAnsi="Arial"/>
        </w:rPr>
        <w:t xml:space="preserve">(in Mb) </w:t>
      </w:r>
      <w:r w:rsidR="005575EA">
        <w:rPr>
          <w:rFonts w:ascii="Arial" w:hAnsi="Arial"/>
        </w:rPr>
        <w:t>and effect sizes for the three separate crosses.</w:t>
      </w:r>
      <w:proofErr w:type="gramEnd"/>
      <w:r w:rsidR="005575EA">
        <w:rPr>
          <w:rFonts w:ascii="Arial" w:hAnsi="Arial"/>
        </w:rPr>
        <w:t xml:space="preserve"> </w:t>
      </w:r>
      <w:r w:rsidR="0007297C">
        <w:rPr>
          <w:rFonts w:ascii="Arial" w:hAnsi="Arial"/>
        </w:rPr>
        <w:t>‘</w:t>
      </w:r>
      <w:r w:rsidR="005575EA">
        <w:rPr>
          <w:rFonts w:ascii="Arial" w:hAnsi="Arial"/>
        </w:rPr>
        <w:t>Model</w:t>
      </w:r>
      <w:r w:rsidR="0007297C">
        <w:rPr>
          <w:rFonts w:ascii="Arial" w:hAnsi="Arial"/>
        </w:rPr>
        <w:t>’</w:t>
      </w:r>
      <w:r w:rsidR="005575EA">
        <w:rPr>
          <w:rFonts w:ascii="Arial" w:hAnsi="Arial"/>
        </w:rPr>
        <w:t xml:space="preserve"> refers to </w:t>
      </w:r>
      <w:r w:rsidR="0007297C">
        <w:rPr>
          <w:rFonts w:ascii="Arial" w:hAnsi="Arial"/>
        </w:rPr>
        <w:t xml:space="preserve">whether an </w:t>
      </w:r>
      <w:r w:rsidR="005575EA">
        <w:rPr>
          <w:rFonts w:ascii="Arial" w:hAnsi="Arial"/>
        </w:rPr>
        <w:t xml:space="preserve">additive, </w:t>
      </w:r>
      <w:proofErr w:type="spellStart"/>
      <w:r w:rsidR="005575EA">
        <w:rPr>
          <w:rFonts w:ascii="Arial" w:hAnsi="Arial"/>
        </w:rPr>
        <w:t>additive+dominance</w:t>
      </w:r>
      <w:proofErr w:type="spellEnd"/>
      <w:r w:rsidR="005575EA">
        <w:rPr>
          <w:rFonts w:ascii="Arial" w:hAnsi="Arial"/>
        </w:rPr>
        <w:t xml:space="preserve">, or </w:t>
      </w:r>
      <w:proofErr w:type="spellStart"/>
      <w:r w:rsidR="005575EA">
        <w:rPr>
          <w:rFonts w:ascii="Arial" w:hAnsi="Arial"/>
        </w:rPr>
        <w:t>additiv</w:t>
      </w:r>
      <w:r w:rsidR="0007297C">
        <w:rPr>
          <w:rFonts w:ascii="Arial" w:hAnsi="Arial"/>
        </w:rPr>
        <w:t>e</w:t>
      </w:r>
      <w:r w:rsidR="005575EA">
        <w:rPr>
          <w:rFonts w:ascii="Arial" w:hAnsi="Arial"/>
        </w:rPr>
        <w:t>+dominance</w:t>
      </w:r>
      <w:proofErr w:type="spellEnd"/>
      <w:r w:rsidR="005575EA">
        <w:rPr>
          <w:rFonts w:ascii="Arial" w:hAnsi="Arial"/>
        </w:rPr>
        <w:t xml:space="preserve"> sex interaction model </w:t>
      </w:r>
      <w:r w:rsidR="0007297C">
        <w:rPr>
          <w:rFonts w:ascii="Arial" w:hAnsi="Arial"/>
        </w:rPr>
        <w:t xml:space="preserve">was </w:t>
      </w:r>
      <w:r w:rsidR="005575EA">
        <w:rPr>
          <w:rFonts w:ascii="Arial" w:hAnsi="Arial"/>
        </w:rPr>
        <w:t>used</w:t>
      </w:r>
      <w:r w:rsidR="0007297C">
        <w:rPr>
          <w:rFonts w:ascii="Arial" w:hAnsi="Arial"/>
        </w:rPr>
        <w:t xml:space="preserve"> to detect that QTL</w:t>
      </w:r>
      <w:r w:rsidR="005575EA">
        <w:rPr>
          <w:rFonts w:ascii="Arial" w:hAnsi="Arial"/>
        </w:rPr>
        <w:t xml:space="preserve">. </w:t>
      </w:r>
      <w:r w:rsidR="0007297C">
        <w:rPr>
          <w:rFonts w:ascii="Arial" w:hAnsi="Arial"/>
        </w:rPr>
        <w:t>R</w:t>
      </w:r>
      <w:r w:rsidR="0007297C">
        <w:rPr>
          <w:rFonts w:ascii="Arial" w:hAnsi="Arial"/>
          <w:vertAlign w:val="superscript"/>
        </w:rPr>
        <w:t>2</w:t>
      </w:r>
      <w:r w:rsidR="0007297C">
        <w:rPr>
          <w:rFonts w:ascii="Arial" w:hAnsi="Arial"/>
        </w:rPr>
        <w:t xml:space="preserve"> gives the proportion of variance explained by that QTL. The significance of each QTL is given as a LOD score, and the position of each QTL is given in </w:t>
      </w:r>
      <w:proofErr w:type="spellStart"/>
      <w:r w:rsidR="0007297C">
        <w:rPr>
          <w:rFonts w:ascii="Arial" w:hAnsi="Arial"/>
        </w:rPr>
        <w:t>megabases</w:t>
      </w:r>
      <w:proofErr w:type="spellEnd"/>
      <w:r w:rsidR="0007297C">
        <w:rPr>
          <w:rFonts w:ascii="Arial" w:hAnsi="Arial"/>
        </w:rPr>
        <w:t xml:space="preserve"> (Mb)</w:t>
      </w:r>
      <w:r w:rsidR="00BE7417">
        <w:rPr>
          <w:rFonts w:ascii="Arial" w:hAnsi="Arial"/>
        </w:rPr>
        <w:t>.</w:t>
      </w:r>
      <w:r w:rsidR="0007297C">
        <w:rPr>
          <w:rFonts w:ascii="Arial" w:hAnsi="Arial"/>
        </w:rPr>
        <w:t xml:space="preserve"> The additive and dominance effects of each QTL are given in the ‘Male/ combined’ additive and dominance columns in the case of QTL detected using standard additive and </w:t>
      </w:r>
      <w:proofErr w:type="spellStart"/>
      <w:r w:rsidR="0007297C">
        <w:rPr>
          <w:rFonts w:ascii="Arial" w:hAnsi="Arial"/>
        </w:rPr>
        <w:t>additive+dominance</w:t>
      </w:r>
      <w:proofErr w:type="spellEnd"/>
      <w:r w:rsidR="0007297C">
        <w:rPr>
          <w:rFonts w:ascii="Arial" w:hAnsi="Arial"/>
        </w:rPr>
        <w:t xml:space="preserve"> models, with the ‘Female additive and dominance’ columns </w:t>
      </w:r>
      <w:r w:rsidR="0007297C">
        <w:rPr>
          <w:rFonts w:ascii="Arial" w:hAnsi="Arial"/>
        </w:rPr>
        <w:lastRenderedPageBreak/>
        <w:t xml:space="preserve">then blank. In the case of QTL detected using an </w:t>
      </w:r>
      <w:proofErr w:type="spellStart"/>
      <w:r w:rsidR="0007297C">
        <w:rPr>
          <w:rFonts w:ascii="Arial" w:hAnsi="Arial"/>
        </w:rPr>
        <w:t>additive+dominance</w:t>
      </w:r>
      <w:proofErr w:type="spellEnd"/>
      <w:r w:rsidR="0007297C">
        <w:rPr>
          <w:rFonts w:ascii="Arial" w:hAnsi="Arial"/>
        </w:rPr>
        <w:t xml:space="preserve"> sex interaction model, the male </w:t>
      </w:r>
      <w:proofErr w:type="spellStart"/>
      <w:r w:rsidR="0007297C">
        <w:rPr>
          <w:rFonts w:ascii="Arial" w:hAnsi="Arial"/>
        </w:rPr>
        <w:t>additive+dominance</w:t>
      </w:r>
      <w:proofErr w:type="spellEnd"/>
      <w:r w:rsidR="0007297C">
        <w:rPr>
          <w:rFonts w:ascii="Arial" w:hAnsi="Arial"/>
        </w:rPr>
        <w:t xml:space="preserve"> effects are given first in the ‘male additive+ dominance’ columns, and the female </w:t>
      </w:r>
      <w:proofErr w:type="spellStart"/>
      <w:r w:rsidR="0007297C">
        <w:rPr>
          <w:rFonts w:ascii="Arial" w:hAnsi="Arial"/>
        </w:rPr>
        <w:t>additive+dominance</w:t>
      </w:r>
      <w:proofErr w:type="spellEnd"/>
      <w:r w:rsidR="0007297C">
        <w:rPr>
          <w:rFonts w:ascii="Arial" w:hAnsi="Arial"/>
        </w:rPr>
        <w:t xml:space="preserve"> effects are given in the second ‘female </w:t>
      </w:r>
      <w:proofErr w:type="spellStart"/>
      <w:r w:rsidR="0007297C">
        <w:rPr>
          <w:rFonts w:ascii="Arial" w:hAnsi="Arial"/>
        </w:rPr>
        <w:t>additive+dominance</w:t>
      </w:r>
      <w:proofErr w:type="spellEnd"/>
      <w:r w:rsidR="0007297C">
        <w:rPr>
          <w:rFonts w:ascii="Arial" w:hAnsi="Arial"/>
        </w:rPr>
        <w:t xml:space="preserve">’ columns. </w:t>
      </w:r>
      <w:r w:rsidR="00BE7417">
        <w:rPr>
          <w:rFonts w:ascii="Arial" w:hAnsi="Arial"/>
        </w:rPr>
        <w:t>The confidence interval (C.I.) of each QTL is calculated using a 1.8 LOD drop and then the closest marker outside this interval is then selected to determine genomic position. This range is then shown in the ‘CI’ column.</w:t>
      </w:r>
    </w:p>
    <w:p w14:paraId="2A9D1814" w14:textId="49FBCB74" w:rsidR="003A340A" w:rsidRPr="00360B63" w:rsidRDefault="003A340A" w:rsidP="00687EFB">
      <w:pPr>
        <w:rPr>
          <w:rFonts w:ascii="Arial" w:hAnsi="Arial"/>
        </w:rPr>
      </w:pPr>
    </w:p>
    <w:sectPr w:rsidR="003A340A" w:rsidRPr="00360B63" w:rsidSect="003A340A">
      <w:pgSz w:w="16840" w:h="11901" w:orient="landscape"/>
      <w:pgMar w:top="1797" w:right="1440" w:bottom="1797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Science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thesis references-latest2.enl&lt;/item&gt;&lt;/Libraries&gt;&lt;/ENLibraries&gt;"/>
  </w:docVars>
  <w:rsids>
    <w:rsidRoot w:val="00687EFB"/>
    <w:rsid w:val="0007297C"/>
    <w:rsid w:val="00151313"/>
    <w:rsid w:val="001865C4"/>
    <w:rsid w:val="0019506C"/>
    <w:rsid w:val="001E46F2"/>
    <w:rsid w:val="001F6A04"/>
    <w:rsid w:val="002721B8"/>
    <w:rsid w:val="002C24E8"/>
    <w:rsid w:val="00351AD1"/>
    <w:rsid w:val="00360B63"/>
    <w:rsid w:val="003A340A"/>
    <w:rsid w:val="003E3947"/>
    <w:rsid w:val="0049524F"/>
    <w:rsid w:val="004E16C9"/>
    <w:rsid w:val="00501B0C"/>
    <w:rsid w:val="005575EA"/>
    <w:rsid w:val="005B57DC"/>
    <w:rsid w:val="005D72A2"/>
    <w:rsid w:val="00634262"/>
    <w:rsid w:val="00687EFB"/>
    <w:rsid w:val="00697E84"/>
    <w:rsid w:val="006C359B"/>
    <w:rsid w:val="006F3F6F"/>
    <w:rsid w:val="00766EB8"/>
    <w:rsid w:val="007D2FD4"/>
    <w:rsid w:val="00866071"/>
    <w:rsid w:val="00880528"/>
    <w:rsid w:val="008C313E"/>
    <w:rsid w:val="00943256"/>
    <w:rsid w:val="009A61AF"/>
    <w:rsid w:val="009D2B63"/>
    <w:rsid w:val="009E4679"/>
    <w:rsid w:val="00A33645"/>
    <w:rsid w:val="00B1313D"/>
    <w:rsid w:val="00B7664A"/>
    <w:rsid w:val="00BE7417"/>
    <w:rsid w:val="00C210C1"/>
    <w:rsid w:val="00CF717A"/>
    <w:rsid w:val="00D1411D"/>
    <w:rsid w:val="00D71BE9"/>
    <w:rsid w:val="00EE7448"/>
    <w:rsid w:val="00EF378D"/>
    <w:rsid w:val="00F3173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  <o:regrouptable v:ext="edit">
        <o:entry new="1" old="0"/>
        <o:entry new="2" old="1"/>
        <o:entry new="3" old="2"/>
      </o:regrouptable>
    </o:shapelayout>
  </w:shapeDefaults>
  <w:decimalSymbol w:val="."/>
  <w:listSeparator w:val=","/>
  <w14:docId w14:val="2838F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Normal (Web)" w:uiPriority="99"/>
  </w:latentStyles>
  <w:style w:type="paragraph" w:default="1" w:styleId="Normal">
    <w:name w:val="Normal"/>
    <w:qFormat/>
    <w:rsid w:val="00687EFB"/>
    <w:rPr>
      <w:rFonts w:ascii="Cambria" w:eastAsia="MS Mincho" w:hAnsi="Cambria" w:cs="Times New Roman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ournal">
    <w:name w:val="journal"/>
    <w:basedOn w:val="DefaultParagraphFont"/>
    <w:rsid w:val="00687EFB"/>
  </w:style>
  <w:style w:type="character" w:customStyle="1" w:styleId="jnumber">
    <w:name w:val="jnumber"/>
    <w:basedOn w:val="DefaultParagraphFont"/>
    <w:rsid w:val="00687EFB"/>
  </w:style>
  <w:style w:type="character" w:styleId="Hyperlink">
    <w:name w:val="Hyperlink"/>
    <w:basedOn w:val="DefaultParagraphFont"/>
    <w:uiPriority w:val="99"/>
    <w:rsid w:val="00687E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687EF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E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EFB"/>
    <w:rPr>
      <w:rFonts w:ascii="Lucida Grande" w:eastAsia="MS Mincho" w:hAnsi="Lucida Grande" w:cs="Times New Roman"/>
      <w:sz w:val="18"/>
      <w:szCs w:val="18"/>
      <w:lang w:val="en-GB" w:eastAsia="ja-JP"/>
    </w:rPr>
  </w:style>
  <w:style w:type="paragraph" w:styleId="NormalWeb">
    <w:name w:val="Normal (Web)"/>
    <w:basedOn w:val="Normal"/>
    <w:uiPriority w:val="99"/>
    <w:unhideWhenUsed/>
    <w:rsid w:val="00687EFB"/>
    <w:pPr>
      <w:spacing w:before="100" w:beforeAutospacing="1" w:after="115"/>
    </w:pPr>
    <w:rPr>
      <w:rFonts w:ascii="Times" w:hAnsi="Times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87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E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EFB"/>
    <w:rPr>
      <w:rFonts w:ascii="Cambria" w:eastAsia="MS Mincho" w:hAnsi="Cambria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EFB"/>
    <w:rPr>
      <w:rFonts w:ascii="Cambria" w:eastAsia="MS Mincho" w:hAnsi="Cambria" w:cs="Times New Roman"/>
      <w:b/>
      <w:bCs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687EFB"/>
    <w:rPr>
      <w:rFonts w:ascii="Cambria" w:eastAsia="MS Mincho" w:hAnsi="Cambria" w:cs="Times New Roman"/>
      <w:lang w:val="en-GB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Normal (Web)" w:uiPriority="99"/>
  </w:latentStyles>
  <w:style w:type="paragraph" w:default="1" w:styleId="Normal">
    <w:name w:val="Normal"/>
    <w:qFormat/>
    <w:rsid w:val="00687EFB"/>
    <w:rPr>
      <w:rFonts w:ascii="Cambria" w:eastAsia="MS Mincho" w:hAnsi="Cambria" w:cs="Times New Roman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ournal">
    <w:name w:val="journal"/>
    <w:basedOn w:val="DefaultParagraphFont"/>
    <w:rsid w:val="00687EFB"/>
  </w:style>
  <w:style w:type="character" w:customStyle="1" w:styleId="jnumber">
    <w:name w:val="jnumber"/>
    <w:basedOn w:val="DefaultParagraphFont"/>
    <w:rsid w:val="00687EFB"/>
  </w:style>
  <w:style w:type="character" w:styleId="Hyperlink">
    <w:name w:val="Hyperlink"/>
    <w:basedOn w:val="DefaultParagraphFont"/>
    <w:uiPriority w:val="99"/>
    <w:rsid w:val="00687E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687EF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E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EFB"/>
    <w:rPr>
      <w:rFonts w:ascii="Lucida Grande" w:eastAsia="MS Mincho" w:hAnsi="Lucida Grande" w:cs="Times New Roman"/>
      <w:sz w:val="18"/>
      <w:szCs w:val="18"/>
      <w:lang w:val="en-GB" w:eastAsia="ja-JP"/>
    </w:rPr>
  </w:style>
  <w:style w:type="paragraph" w:styleId="NormalWeb">
    <w:name w:val="Normal (Web)"/>
    <w:basedOn w:val="Normal"/>
    <w:uiPriority w:val="99"/>
    <w:unhideWhenUsed/>
    <w:rsid w:val="00687EFB"/>
    <w:pPr>
      <w:spacing w:before="100" w:beforeAutospacing="1" w:after="115"/>
    </w:pPr>
    <w:rPr>
      <w:rFonts w:ascii="Times" w:hAnsi="Times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87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E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EFB"/>
    <w:rPr>
      <w:rFonts w:ascii="Cambria" w:eastAsia="MS Mincho" w:hAnsi="Cambria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EFB"/>
    <w:rPr>
      <w:rFonts w:ascii="Cambria" w:eastAsia="MS Mincho" w:hAnsi="Cambria" w:cs="Times New Roman"/>
      <w:b/>
      <w:bCs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687EFB"/>
    <w:rPr>
      <w:rFonts w:ascii="Cambria" w:eastAsia="MS Mincho" w:hAnsi="Cambria" w:cs="Times New Roman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2911</Characters>
  <Application>Microsoft Macintosh Word</Application>
  <DocSecurity>0</DocSecurity>
  <Lines>24</Lines>
  <Paragraphs>6</Paragraphs>
  <ScaleCrop>false</ScaleCrop>
  <Company>Linköpings universitet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Wright</dc:creator>
  <cp:keywords/>
  <cp:lastModifiedBy>Dominic Wright</cp:lastModifiedBy>
  <cp:revision>2</cp:revision>
  <dcterms:created xsi:type="dcterms:W3CDTF">2012-07-26T22:29:00Z</dcterms:created>
  <dcterms:modified xsi:type="dcterms:W3CDTF">2012-07-26T22:29:00Z</dcterms:modified>
</cp:coreProperties>
</file>