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1" w:rsidRPr="0030654A" w:rsidRDefault="00BD1600" w:rsidP="00425E8D">
      <w:pPr>
        <w:spacing w:line="360" w:lineRule="auto"/>
        <w:rPr>
          <w:lang w:eastAsia="ko-KR"/>
        </w:rPr>
      </w:pPr>
      <w:r>
        <w:rPr>
          <w:rFonts w:hint="eastAsia"/>
          <w:b/>
          <w:lang w:eastAsia="ko-KR"/>
        </w:rPr>
        <w:t xml:space="preserve"> </w:t>
      </w:r>
      <w:bookmarkStart w:id="0" w:name="REF1"/>
      <w:bookmarkEnd w:id="0"/>
    </w:p>
    <w:p w:rsidR="00CF1351" w:rsidRPr="009316B4" w:rsidRDefault="006D6C62" w:rsidP="00CF1351">
      <w:pPr>
        <w:outlineLvl w:val="0"/>
        <w:rPr>
          <w:lang w:eastAsia="ko-KR"/>
        </w:rPr>
      </w:pPr>
      <w:r w:rsidRPr="009316B4">
        <w:rPr>
          <w:b/>
          <w:lang w:eastAsia="ko-KR"/>
        </w:rPr>
        <w:t>Text</w:t>
      </w:r>
      <w:r w:rsidR="009271EC">
        <w:rPr>
          <w:rFonts w:hint="eastAsia"/>
          <w:b/>
          <w:lang w:eastAsia="ko-KR"/>
        </w:rPr>
        <w:t xml:space="preserve"> S1</w:t>
      </w:r>
    </w:p>
    <w:p w:rsidR="00A06014" w:rsidRPr="009316B4" w:rsidRDefault="00A06014" w:rsidP="00A06014">
      <w:pPr>
        <w:outlineLvl w:val="0"/>
        <w:rPr>
          <w:b/>
          <w:lang w:eastAsia="ko-KR"/>
        </w:rPr>
      </w:pPr>
    </w:p>
    <w:p w:rsidR="00A06014" w:rsidRPr="009316B4" w:rsidRDefault="00A06014" w:rsidP="00A06014">
      <w:pPr>
        <w:rPr>
          <w:lang w:eastAsia="ko-KR"/>
        </w:rPr>
      </w:pPr>
    </w:p>
    <w:p w:rsidR="00B97F33" w:rsidRPr="009316B4" w:rsidRDefault="00B97F33" w:rsidP="000F40E2">
      <w:pPr>
        <w:outlineLvl w:val="0"/>
        <w:rPr>
          <w:b/>
          <w:bCs/>
          <w:lang w:eastAsia="ko-KR"/>
        </w:rPr>
      </w:pPr>
      <w:r w:rsidRPr="009316B4">
        <w:rPr>
          <w:b/>
          <w:bCs/>
          <w:lang w:eastAsia="ko-KR"/>
        </w:rPr>
        <w:t>Y2H plasmid construction and experiment</w:t>
      </w:r>
      <w:r w:rsidR="000F40E2">
        <w:rPr>
          <w:rFonts w:hint="eastAsia"/>
          <w:b/>
          <w:bCs/>
          <w:lang w:eastAsia="ko-KR"/>
        </w:rPr>
        <w:t>al matrix</w:t>
      </w:r>
    </w:p>
    <w:p w:rsidR="00900939" w:rsidRDefault="00B97F33" w:rsidP="00900939">
      <w:pPr>
        <w:ind w:firstLine="720"/>
        <w:outlineLvl w:val="0"/>
        <w:rPr>
          <w:rStyle w:val="Strong"/>
          <w:b w:val="0"/>
          <w:lang w:eastAsia="ko-KR"/>
        </w:rPr>
      </w:pPr>
      <w:r w:rsidRPr="009316B4">
        <w:rPr>
          <w:lang w:eastAsia="ko-KR"/>
        </w:rPr>
        <w:t xml:space="preserve">The </w:t>
      </w:r>
      <w:proofErr w:type="spellStart"/>
      <w:r w:rsidRPr="009316B4">
        <w:rPr>
          <w:lang w:eastAsia="ko-KR"/>
        </w:rPr>
        <w:t>cDNA</w:t>
      </w:r>
      <w:proofErr w:type="spellEnd"/>
      <w:r w:rsidRPr="009316B4">
        <w:rPr>
          <w:lang w:eastAsia="ko-KR"/>
        </w:rPr>
        <w:t xml:space="preserve"> for each gene tested was amplified from a rice </w:t>
      </w:r>
      <w:proofErr w:type="spellStart"/>
      <w:r w:rsidRPr="009316B4">
        <w:rPr>
          <w:lang w:eastAsia="ko-KR"/>
        </w:rPr>
        <w:t>cDNA</w:t>
      </w:r>
      <w:proofErr w:type="spellEnd"/>
      <w:r w:rsidRPr="009316B4">
        <w:rPr>
          <w:lang w:eastAsia="ko-KR"/>
        </w:rPr>
        <w:t xml:space="preserve"> pool or a Rice Genome </w:t>
      </w:r>
      <w:proofErr w:type="spellStart"/>
      <w:r w:rsidRPr="009316B4">
        <w:rPr>
          <w:lang w:eastAsia="ko-KR"/>
        </w:rPr>
        <w:t>Researh</w:t>
      </w:r>
      <w:proofErr w:type="spellEnd"/>
      <w:r w:rsidRPr="009316B4">
        <w:rPr>
          <w:lang w:eastAsia="ko-KR"/>
        </w:rPr>
        <w:t xml:space="preserve"> Center </w:t>
      </w:r>
      <w:proofErr w:type="spellStart"/>
      <w:r w:rsidRPr="009316B4">
        <w:rPr>
          <w:lang w:eastAsia="ko-KR"/>
        </w:rPr>
        <w:t>cDNA</w:t>
      </w:r>
      <w:proofErr w:type="spellEnd"/>
      <w:r w:rsidRPr="009316B4">
        <w:rPr>
          <w:lang w:eastAsia="ko-KR"/>
        </w:rPr>
        <w:t xml:space="preserve"> clone</w:t>
      </w:r>
      <w:r w:rsidR="00567170" w:rsidRPr="009316B4">
        <w:rPr>
          <w:lang w:eastAsia="ko-KR"/>
        </w:rPr>
        <w:t xml:space="preserve"> </w:t>
      </w:r>
      <w:r w:rsidR="00691C15" w:rsidRPr="009316B4">
        <w:rPr>
          <w:lang w:eastAsia="ko-KR"/>
        </w:rPr>
        <w:fldChar w:fldCharType="begin">
          <w:fldData xml:space="preserve">PEVuZE5vdGU+PENpdGU+PEF1dGhvcj5LaWt1Y2hpPC9BdXRob3I+PFllYXI+MjAwMzwvWWVhcj48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</w:fldData>
        </w:fldChar>
      </w:r>
      <w:r w:rsidRPr="009316B4">
        <w:rPr>
          <w:lang w:eastAsia="ko-KR"/>
        </w:rPr>
        <w:instrText xml:space="preserve"> ADDIN EN.CITE </w:instrText>
      </w:r>
      <w:r w:rsidR="00691C15" w:rsidRPr="009316B4">
        <w:rPr>
          <w:lang w:eastAsia="ko-KR"/>
        </w:rPr>
        <w:fldChar w:fldCharType="begin">
          <w:fldData xml:space="preserve">PEVuZE5vdGU+PENpdGU+PEF1dGhvcj5LaWt1Y2hpPC9BdXRob3I+PFllYXI+MjAwMzwvWWVhcj48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</w:fldData>
        </w:fldChar>
      </w:r>
      <w:r w:rsidRPr="009316B4">
        <w:rPr>
          <w:lang w:eastAsia="ko-KR"/>
        </w:rPr>
        <w:instrText xml:space="preserve"> ADDIN EN.CITE.DATA </w:instrText>
      </w:r>
      <w:r w:rsidR="00691C15" w:rsidRPr="009316B4">
        <w:rPr>
          <w:lang w:eastAsia="ko-KR"/>
        </w:rPr>
      </w:r>
      <w:r w:rsidR="00691C15" w:rsidRPr="009316B4">
        <w:rPr>
          <w:lang w:eastAsia="ko-KR"/>
        </w:rPr>
        <w:fldChar w:fldCharType="end"/>
      </w:r>
      <w:r w:rsidR="00691C15" w:rsidRPr="009316B4">
        <w:rPr>
          <w:lang w:eastAsia="ko-KR"/>
        </w:rPr>
      </w:r>
      <w:r w:rsidR="00691C15" w:rsidRPr="009316B4">
        <w:rPr>
          <w:lang w:eastAsia="ko-KR"/>
        </w:rPr>
        <w:fldChar w:fldCharType="separate"/>
      </w:r>
      <w:r w:rsidR="00312EB1">
        <w:rPr>
          <w:noProof/>
          <w:lang w:eastAsia="ko-KR"/>
        </w:rPr>
        <w:t>[1]</w:t>
      </w:r>
      <w:r w:rsidR="00691C15" w:rsidRPr="009316B4">
        <w:rPr>
          <w:lang w:eastAsia="ko-KR"/>
        </w:rPr>
        <w:fldChar w:fldCharType="end"/>
      </w:r>
      <w:r w:rsidRPr="009316B4">
        <w:rPr>
          <w:lang w:eastAsia="ko-KR"/>
        </w:rPr>
        <w:t xml:space="preserve"> (</w:t>
      </w:r>
      <w:hyperlink r:id="rId5" w:history="1">
        <w:r w:rsidRPr="009316B4">
          <w:rPr>
            <w:rStyle w:val="Hyperlink"/>
            <w:rFonts w:ascii="Times New Roman" w:hAnsi="Times New Roman"/>
            <w:lang w:eastAsia="ko-KR"/>
          </w:rPr>
          <w:t>http://cdna01.dna.affrc.go.jp/cDNA/</w:t>
        </w:r>
      </w:hyperlink>
      <w:r w:rsidRPr="009316B4">
        <w:rPr>
          <w:lang w:eastAsia="ko-KR"/>
        </w:rPr>
        <w:t xml:space="preserve">, primers described in </w:t>
      </w:r>
      <w:r w:rsidRPr="009316B4">
        <w:rPr>
          <w:rStyle w:val="Strong"/>
          <w:b w:val="0"/>
        </w:rPr>
        <w:t xml:space="preserve">Table </w:t>
      </w:r>
      <w:r w:rsidR="00B2439C" w:rsidRPr="009316B4">
        <w:rPr>
          <w:rStyle w:val="Strong"/>
          <w:b w:val="0"/>
          <w:lang w:eastAsia="ko-KR"/>
        </w:rPr>
        <w:t>S1</w:t>
      </w:r>
      <w:r w:rsidR="00B2439C">
        <w:rPr>
          <w:rStyle w:val="Strong"/>
          <w:rFonts w:hint="eastAsia"/>
          <w:b w:val="0"/>
          <w:lang w:eastAsia="ko-KR"/>
        </w:rPr>
        <w:t>0</w:t>
      </w:r>
      <w:r w:rsidRPr="009316B4">
        <w:rPr>
          <w:rStyle w:val="Strong"/>
          <w:b w:val="0"/>
          <w:lang w:eastAsia="ko-KR"/>
        </w:rPr>
        <w:t xml:space="preserve">) and was cloned into </w:t>
      </w:r>
      <w:proofErr w:type="spellStart"/>
      <w:r w:rsidRPr="009316B4">
        <w:rPr>
          <w:rStyle w:val="Strong"/>
          <w:b w:val="0"/>
          <w:lang w:eastAsia="ko-KR"/>
        </w:rPr>
        <w:t>pENTR</w:t>
      </w:r>
      <w:proofErr w:type="spellEnd"/>
      <w:r w:rsidRPr="009316B4">
        <w:rPr>
          <w:rStyle w:val="Strong"/>
          <w:b w:val="0"/>
          <w:lang w:eastAsia="ko-KR"/>
        </w:rPr>
        <w:t>/D TOPO (</w:t>
      </w:r>
      <w:proofErr w:type="spellStart"/>
      <w:r w:rsidRPr="009316B4">
        <w:rPr>
          <w:rStyle w:val="Strong"/>
          <w:b w:val="0"/>
          <w:lang w:eastAsia="ko-KR"/>
        </w:rPr>
        <w:t>Invitrogen</w:t>
      </w:r>
      <w:proofErr w:type="spellEnd"/>
      <w:r w:rsidRPr="009316B4">
        <w:rPr>
          <w:rStyle w:val="Strong"/>
          <w:b w:val="0"/>
          <w:lang w:eastAsia="ko-KR"/>
        </w:rPr>
        <w:t xml:space="preserve">) according to the instructions provided by the manufacturer. The positive clones were verified by sequencing and then, using Gateway LR </w:t>
      </w:r>
      <w:proofErr w:type="spellStart"/>
      <w:r w:rsidRPr="009316B4">
        <w:rPr>
          <w:rStyle w:val="Strong"/>
          <w:b w:val="0"/>
          <w:lang w:eastAsia="ko-KR"/>
        </w:rPr>
        <w:t>Clonase</w:t>
      </w:r>
      <w:proofErr w:type="spellEnd"/>
      <w:r w:rsidRPr="009316B4">
        <w:rPr>
          <w:rStyle w:val="Strong"/>
          <w:b w:val="0"/>
          <w:lang w:eastAsia="ko-KR"/>
        </w:rPr>
        <w:t xml:space="preserve"> (</w:t>
      </w:r>
      <w:proofErr w:type="spellStart"/>
      <w:r w:rsidRPr="009316B4">
        <w:rPr>
          <w:rStyle w:val="Strong"/>
          <w:b w:val="0"/>
          <w:lang w:eastAsia="ko-KR"/>
        </w:rPr>
        <w:t>Invitrogen</w:t>
      </w:r>
      <w:proofErr w:type="spellEnd"/>
      <w:r w:rsidRPr="009316B4">
        <w:rPr>
          <w:rStyle w:val="Strong"/>
          <w:b w:val="0"/>
          <w:lang w:eastAsia="ko-KR"/>
        </w:rPr>
        <w:t xml:space="preserve">), moved into the Y2H vector </w:t>
      </w:r>
      <w:proofErr w:type="spellStart"/>
      <w:r w:rsidRPr="009316B4">
        <w:rPr>
          <w:rStyle w:val="Strong"/>
          <w:b w:val="0"/>
          <w:lang w:eastAsia="ko-KR"/>
        </w:rPr>
        <w:t>pNlexA</w:t>
      </w:r>
      <w:proofErr w:type="spellEnd"/>
      <w:r w:rsidRPr="009316B4">
        <w:rPr>
          <w:rStyle w:val="Strong"/>
          <w:b w:val="0"/>
          <w:lang w:eastAsia="ko-KR"/>
        </w:rPr>
        <w:t xml:space="preserve"> carrying the BD domain (</w:t>
      </w:r>
      <w:proofErr w:type="spellStart"/>
      <w:r w:rsidRPr="009316B4">
        <w:rPr>
          <w:rStyle w:val="Strong"/>
          <w:b w:val="0"/>
          <w:lang w:eastAsia="ko-KR"/>
        </w:rPr>
        <w:t>Clontech</w:t>
      </w:r>
      <w:proofErr w:type="spellEnd"/>
      <w:r w:rsidRPr="009316B4">
        <w:rPr>
          <w:rStyle w:val="Strong"/>
          <w:b w:val="0"/>
          <w:lang w:eastAsia="ko-KR"/>
        </w:rPr>
        <w:t>) or pB42AD containing AD domain (</w:t>
      </w:r>
      <w:proofErr w:type="spellStart"/>
      <w:r w:rsidRPr="009316B4">
        <w:rPr>
          <w:rStyle w:val="Strong"/>
          <w:b w:val="0"/>
          <w:lang w:eastAsia="ko-KR"/>
        </w:rPr>
        <w:t>Clontech</w:t>
      </w:r>
      <w:proofErr w:type="spellEnd"/>
      <w:r w:rsidRPr="009316B4">
        <w:rPr>
          <w:rStyle w:val="Strong"/>
          <w:b w:val="0"/>
          <w:lang w:eastAsia="ko-KR"/>
        </w:rPr>
        <w:t>). The purified plasmid DNAs from BD vector-bait genes and AD vector-prey genes were transformed into the yeast, pEGY48/p8op-LacZ (</w:t>
      </w:r>
      <w:proofErr w:type="spellStart"/>
      <w:r w:rsidRPr="009316B4">
        <w:rPr>
          <w:rStyle w:val="Strong"/>
          <w:b w:val="0"/>
          <w:lang w:eastAsia="ko-KR"/>
        </w:rPr>
        <w:t>Clontech</w:t>
      </w:r>
      <w:proofErr w:type="spellEnd"/>
      <w:r w:rsidRPr="009316B4">
        <w:rPr>
          <w:rStyle w:val="Strong"/>
          <w:b w:val="0"/>
          <w:lang w:eastAsia="ko-KR"/>
        </w:rPr>
        <w:t>), using the Yeast transformation kit, Frozen-EZ yeast transformation II (</w:t>
      </w:r>
      <w:proofErr w:type="spellStart"/>
      <w:r w:rsidRPr="009316B4">
        <w:rPr>
          <w:rStyle w:val="Strong"/>
          <w:b w:val="0"/>
          <w:lang w:eastAsia="ko-KR"/>
        </w:rPr>
        <w:t>Zymo</w:t>
      </w:r>
      <w:proofErr w:type="spellEnd"/>
      <w:r w:rsidRPr="009316B4">
        <w:rPr>
          <w:rStyle w:val="Strong"/>
          <w:b w:val="0"/>
          <w:lang w:eastAsia="ko-KR"/>
        </w:rPr>
        <w:t xml:space="preserve"> Research). Positive interaction was determined by color development of yeast two days after streaking on media containing X-gal</w:t>
      </w:r>
      <w:r w:rsidR="00567170" w:rsidRPr="009316B4">
        <w:rPr>
          <w:rStyle w:val="Strong"/>
          <w:b w:val="0"/>
          <w:lang w:eastAsia="ko-KR"/>
        </w:rPr>
        <w:t xml:space="preserve"> </w:t>
      </w:r>
      <w:r w:rsidR="00691C15" w:rsidRPr="009316B4">
        <w:rPr>
          <w:rStyle w:val="Strong"/>
          <w:b w:val="0"/>
          <w:lang w:eastAsia="ko-KR"/>
        </w:rPr>
        <w:fldChar w:fldCharType="begin"/>
      </w:r>
      <w:r w:rsidR="00EA090D" w:rsidRPr="009316B4">
        <w:rPr>
          <w:rStyle w:val="Strong"/>
          <w:b w:val="0"/>
          <w:lang w:eastAsia="ko-KR"/>
        </w:rPr>
        <w:instrText xml:space="preserve"> ADDIN EN.CITE &lt;EndNote&gt;&lt;Cite&gt;&lt;Author&gt;Chern&lt;/Author&gt;&lt;Year&gt;2005&lt;/Year&gt;&lt;RecNum&gt;3&lt;/RecNum&gt;&lt;record&gt;&lt;rec-number&gt;3&lt;/rec-number&gt;&lt;foreign-keys&gt;&lt;key app="EN" db-id="9wvpdw5eyftxw1efsatvzp249t999azp2eew"&gt;3&lt;/key&gt;&lt;/foreign-keys&gt;&lt;ref-type name="Journal Article"&gt;17&lt;/ref-type&gt;&lt;contributors&gt;&lt;authors&gt;&lt;author&gt;Chern, M.&lt;/author&gt;&lt;author&gt;Fitzgerald, H. A.&lt;/author&gt;&lt;author&gt;Canlas, P. E.&lt;/author&gt;&lt;author&gt;Navarre, D. A.&lt;/author&gt;&lt;author&gt;Ronald, P. C.&lt;/author&gt;&lt;/authors&gt;&lt;/contributors&gt;&lt;auth-address&gt;Department of Plant Pathology, University of California, Davis 95616, USA.&lt;/auth-address&gt;&lt;titles&gt;&lt;title&gt;Overexpression of a rice NPR1 homolog leads to constitutive activation of defense response and hypersensitivity to light&lt;/title&gt;&lt;secondary-title&gt;Mol Plant Microbe Interact&lt;/secondary-title&gt;&lt;/titles&gt;&lt;pages&gt;511-20&lt;/pages&gt;&lt;volume&gt;18&lt;/volume&gt;&lt;number&gt;6&lt;/number&gt;&lt;keywords&gt;&lt;keyword&gt;Amino Acid Sequence&lt;/keyword&gt;&lt;keyword&gt;Gene Expression Regulation, Plant/*radiation effects&lt;/keyword&gt;&lt;keyword&gt;Immunity, Innate/genetics&lt;/keyword&gt;&lt;keyword&gt;Light&lt;/keyword&gt;&lt;keyword&gt;Molecular Sequence Data&lt;/keyword&gt;&lt;keyword&gt;Oryza sativa/*genetics/growth &amp;amp; development/microbiology&lt;/keyword&gt;&lt;keyword&gt;Plant Diseases/genetics/microbiology&lt;/keyword&gt;&lt;keyword&gt;Plant Proteins/*genetics/metabolism&lt;/keyword&gt;&lt;keyword&gt;Plants, Genetically Modified&lt;/keyword&gt;&lt;keyword&gt;Sequence Alignment&lt;/keyword&gt;&lt;keyword&gt;Sequence Homology, Amino Acid&lt;/keyword&gt;&lt;keyword&gt;Xanthomonas/growth &amp;amp; development&lt;/keyword&gt;&lt;/keywords&gt;&lt;dates&gt;&lt;year&gt;2005&lt;/year&gt;&lt;pub-dates&gt;&lt;date&gt;Jun&lt;/date&gt;&lt;/pub-dates&gt;&lt;/dates&gt;&lt;isbn&gt;0894-0282 (Print)&amp;#xD;0894-0282 (Linking)&lt;/isbn&gt;&lt;accession-num&gt;15986920&lt;/accession-num&gt;&lt;urls&gt;&lt;related-urls&gt;&lt;url&gt;http://www.ncbi.nlm.nih.gov/entrez/query.fcgi?cmd=Retrieve&amp;amp;db=PubMed&amp;amp;dopt=Citation&amp;amp;list_uids=15986920 &lt;/url&gt;&lt;/related-urls&gt;&lt;/urls&gt;&lt;language&gt;eng&lt;/language&gt;&lt;/record&gt;&lt;/Cite&gt;&lt;/EndNote&gt;</w:instrText>
      </w:r>
      <w:r w:rsidR="00691C15" w:rsidRPr="009316B4">
        <w:rPr>
          <w:rStyle w:val="Strong"/>
          <w:b w:val="0"/>
          <w:lang w:eastAsia="ko-KR"/>
        </w:rPr>
        <w:fldChar w:fldCharType="separate"/>
      </w:r>
      <w:r w:rsidR="00312EB1">
        <w:rPr>
          <w:rStyle w:val="Strong"/>
          <w:b w:val="0"/>
          <w:noProof/>
          <w:lang w:eastAsia="ko-KR"/>
        </w:rPr>
        <w:t>[2]</w:t>
      </w:r>
      <w:r w:rsidR="00691C15" w:rsidRPr="009316B4">
        <w:rPr>
          <w:rStyle w:val="Strong"/>
          <w:b w:val="0"/>
          <w:lang w:eastAsia="ko-KR"/>
        </w:rPr>
        <w:fldChar w:fldCharType="end"/>
      </w:r>
      <w:r w:rsidRPr="009316B4">
        <w:rPr>
          <w:rStyle w:val="Strong"/>
          <w:b w:val="0"/>
          <w:lang w:eastAsia="ko-KR"/>
        </w:rPr>
        <w:t xml:space="preserve">. </w:t>
      </w:r>
    </w:p>
    <w:p w:rsidR="00900939" w:rsidRDefault="00B97F33" w:rsidP="00900939">
      <w:pPr>
        <w:ind w:firstLine="720"/>
        <w:outlineLvl w:val="0"/>
        <w:rPr>
          <w:lang w:eastAsia="ko-KR"/>
        </w:rPr>
      </w:pPr>
      <w:r w:rsidRPr="009316B4">
        <w:rPr>
          <w:rStyle w:val="Strong"/>
          <w:b w:val="0"/>
          <w:lang w:eastAsia="ko-KR"/>
        </w:rPr>
        <w:t xml:space="preserve">Due to </w:t>
      </w:r>
      <w:proofErr w:type="spellStart"/>
      <w:r w:rsidRPr="009316B4">
        <w:rPr>
          <w:rStyle w:val="Strong"/>
          <w:b w:val="0"/>
          <w:lang w:eastAsia="ko-KR"/>
        </w:rPr>
        <w:t>autoactivation</w:t>
      </w:r>
      <w:proofErr w:type="spellEnd"/>
      <w:r w:rsidRPr="009316B4">
        <w:rPr>
          <w:rStyle w:val="Strong"/>
          <w:b w:val="0"/>
          <w:lang w:eastAsia="ko-KR"/>
        </w:rPr>
        <w:t xml:space="preserve"> of XB15, XB21, XB24, XB12IP-1, XB12IP-4 (hereafter, OsWRKY67) and </w:t>
      </w:r>
      <w:r w:rsidRPr="009316B4">
        <w:rPr>
          <w:lang w:eastAsia="ko-KR"/>
        </w:rPr>
        <w:t>OsEREBP1</w:t>
      </w:r>
      <w:r w:rsidR="00DB529C" w:rsidRPr="009316B4">
        <w:rPr>
          <w:lang w:eastAsia="ko-KR"/>
        </w:rPr>
        <w:t xml:space="preserve"> </w:t>
      </w:r>
      <w:r w:rsidR="004C287B" w:rsidRPr="009316B4">
        <w:rPr>
          <w:lang w:eastAsia="ko-KR"/>
        </w:rPr>
        <w:t>(</w:t>
      </w:r>
      <w:r w:rsidRPr="009316B4">
        <w:rPr>
          <w:rStyle w:val="Strong"/>
          <w:b w:val="0"/>
          <w:lang w:eastAsia="ko-KR"/>
        </w:rPr>
        <w:t xml:space="preserve">from </w:t>
      </w:r>
      <w:r w:rsidR="004C287B" w:rsidRPr="009316B4">
        <w:rPr>
          <w:rStyle w:val="Strong"/>
          <w:b w:val="0"/>
          <w:lang w:eastAsia="ko-KR"/>
        </w:rPr>
        <w:t xml:space="preserve">the </w:t>
      </w:r>
      <w:r w:rsidRPr="009316B4">
        <w:rPr>
          <w:rStyle w:val="Strong"/>
          <w:b w:val="0"/>
          <w:lang w:eastAsia="ko-KR"/>
        </w:rPr>
        <w:t xml:space="preserve">XA21 </w:t>
      </w:r>
      <w:proofErr w:type="spellStart"/>
      <w:r w:rsidRPr="009316B4">
        <w:rPr>
          <w:rStyle w:val="Strong"/>
          <w:b w:val="0"/>
          <w:lang w:eastAsia="ko-KR"/>
        </w:rPr>
        <w:t>interactome</w:t>
      </w:r>
      <w:proofErr w:type="spellEnd"/>
      <w:r w:rsidR="004C287B" w:rsidRPr="009316B4">
        <w:rPr>
          <w:rStyle w:val="Strong"/>
          <w:b w:val="0"/>
          <w:lang w:eastAsia="ko-KR"/>
        </w:rPr>
        <w:t>)</w:t>
      </w:r>
      <w:r w:rsidRPr="009316B4">
        <w:rPr>
          <w:rStyle w:val="Strong"/>
          <w:b w:val="0"/>
          <w:lang w:eastAsia="ko-KR"/>
        </w:rPr>
        <w:t xml:space="preserve"> and</w:t>
      </w:r>
      <w:r w:rsidR="004131D6">
        <w:rPr>
          <w:rStyle w:val="Strong"/>
          <w:rFonts w:hint="eastAsia"/>
          <w:b w:val="0"/>
          <w:lang w:eastAsia="ko-KR"/>
        </w:rPr>
        <w:t xml:space="preserve"> </w:t>
      </w:r>
      <w:r w:rsidRPr="009316B4">
        <w:rPr>
          <w:rStyle w:val="Strong"/>
          <w:b w:val="0"/>
          <w:lang w:eastAsia="ko-KR"/>
        </w:rPr>
        <w:t xml:space="preserve">SAB1and SAB2 </w:t>
      </w:r>
      <w:r w:rsidR="004C287B" w:rsidRPr="009316B4">
        <w:rPr>
          <w:rStyle w:val="Strong"/>
          <w:b w:val="0"/>
          <w:lang w:eastAsia="ko-KR"/>
        </w:rPr>
        <w:t>(</w:t>
      </w:r>
      <w:r w:rsidRPr="009316B4">
        <w:rPr>
          <w:rStyle w:val="Strong"/>
          <w:b w:val="0"/>
          <w:lang w:eastAsia="ko-KR"/>
        </w:rPr>
        <w:t xml:space="preserve">from </w:t>
      </w:r>
      <w:r w:rsidR="004C287B" w:rsidRPr="009316B4">
        <w:rPr>
          <w:rStyle w:val="Strong"/>
          <w:b w:val="0"/>
          <w:lang w:eastAsia="ko-KR"/>
        </w:rPr>
        <w:t xml:space="preserve">the </w:t>
      </w:r>
      <w:r w:rsidRPr="009316B4">
        <w:rPr>
          <w:rStyle w:val="Strong"/>
          <w:b w:val="0"/>
          <w:lang w:eastAsia="ko-KR"/>
        </w:rPr>
        <w:t xml:space="preserve">SUB1 </w:t>
      </w:r>
      <w:proofErr w:type="spellStart"/>
      <w:r w:rsidRPr="009316B4">
        <w:rPr>
          <w:rStyle w:val="Strong"/>
          <w:b w:val="0"/>
          <w:lang w:eastAsia="ko-KR"/>
        </w:rPr>
        <w:t>interactome</w:t>
      </w:r>
      <w:proofErr w:type="spellEnd"/>
      <w:r w:rsidR="004C287B" w:rsidRPr="009316B4">
        <w:rPr>
          <w:rStyle w:val="Strong"/>
          <w:b w:val="0"/>
          <w:lang w:eastAsia="ko-KR"/>
        </w:rPr>
        <w:t>)</w:t>
      </w:r>
      <w:r w:rsidRPr="009316B4">
        <w:rPr>
          <w:rStyle w:val="Strong"/>
          <w:b w:val="0"/>
          <w:lang w:eastAsia="ko-KR"/>
        </w:rPr>
        <w:t xml:space="preserve">, we exclude the use of these </w:t>
      </w:r>
      <w:proofErr w:type="spellStart"/>
      <w:r w:rsidRPr="009316B4">
        <w:rPr>
          <w:rStyle w:val="Strong"/>
          <w:b w:val="0"/>
          <w:lang w:eastAsia="ko-KR"/>
        </w:rPr>
        <w:t>pNLexA</w:t>
      </w:r>
      <w:proofErr w:type="spellEnd"/>
      <w:r w:rsidRPr="009316B4">
        <w:rPr>
          <w:rStyle w:val="Strong"/>
          <w:b w:val="0"/>
          <w:lang w:eastAsia="ko-KR"/>
        </w:rPr>
        <w:t xml:space="preserve"> constructs. Difficulty in construction of some vectors, such as pB42AD-WAK25, pB42AD-XB2IP-1, pB42AD-OsWRKY76,</w:t>
      </w:r>
      <w:r w:rsidR="004131D6">
        <w:rPr>
          <w:rStyle w:val="Strong"/>
          <w:rFonts w:hint="eastAsia"/>
          <w:b w:val="0"/>
          <w:lang w:eastAsia="ko-KR"/>
        </w:rPr>
        <w:t xml:space="preserve"> p42AD-XA21K668, </w:t>
      </w:r>
      <w:r w:rsidR="000F40E2" w:rsidRPr="009316B4">
        <w:rPr>
          <w:rStyle w:val="Strong"/>
          <w:b w:val="0"/>
          <w:lang w:eastAsia="ko-KR"/>
        </w:rPr>
        <w:t>pB42AD-</w:t>
      </w:r>
      <w:r w:rsidR="000F40E2">
        <w:rPr>
          <w:rStyle w:val="Strong"/>
          <w:rFonts w:hint="eastAsia"/>
          <w:b w:val="0"/>
          <w:lang w:eastAsia="ko-KR"/>
        </w:rPr>
        <w:t xml:space="preserve">SUB1A, </w:t>
      </w:r>
      <w:r w:rsidR="000F40E2" w:rsidRPr="009316B4">
        <w:rPr>
          <w:rStyle w:val="Strong"/>
          <w:b w:val="0"/>
          <w:lang w:eastAsia="ko-KR"/>
        </w:rPr>
        <w:t>pB42AD-</w:t>
      </w:r>
      <w:r w:rsidR="000F40E2">
        <w:rPr>
          <w:rStyle w:val="Strong"/>
          <w:rFonts w:hint="eastAsia"/>
          <w:b w:val="0"/>
          <w:lang w:eastAsia="ko-KR"/>
        </w:rPr>
        <w:t xml:space="preserve">SUB1C, </w:t>
      </w:r>
      <w:r w:rsidRPr="009316B4">
        <w:rPr>
          <w:rStyle w:val="Strong"/>
          <w:b w:val="0"/>
          <w:lang w:eastAsia="ko-KR"/>
        </w:rPr>
        <w:t>pNlexA-OsWRKY76 and pNlexA-XB12IP-1, prevented us from using these constructs.</w:t>
      </w:r>
      <w:r w:rsidR="000F40E2">
        <w:rPr>
          <w:rStyle w:val="Strong"/>
          <w:rFonts w:hint="eastAsia"/>
          <w:b w:val="0"/>
          <w:lang w:eastAsia="ko-KR"/>
        </w:rPr>
        <w:t xml:space="preserve"> Thus, we tested </w:t>
      </w:r>
      <w:r w:rsidR="00AB7B3E">
        <w:rPr>
          <w:rStyle w:val="Strong"/>
          <w:b w:val="0"/>
          <w:lang w:eastAsia="ko-KR"/>
        </w:rPr>
        <w:t xml:space="preserve">the </w:t>
      </w:r>
      <w:r w:rsidR="0032755E">
        <w:rPr>
          <w:rStyle w:val="Strong"/>
          <w:rFonts w:hint="eastAsia"/>
          <w:b w:val="0"/>
          <w:lang w:eastAsia="ko-KR"/>
        </w:rPr>
        <w:t>pair-wise protein</w:t>
      </w:r>
      <w:r w:rsidR="006B418E">
        <w:rPr>
          <w:rStyle w:val="Strong"/>
          <w:b w:val="0"/>
          <w:lang w:eastAsia="ko-KR"/>
        </w:rPr>
        <w:t>-</w:t>
      </w:r>
      <w:r w:rsidR="0032755E">
        <w:rPr>
          <w:rStyle w:val="Strong"/>
          <w:rFonts w:hint="eastAsia"/>
          <w:b w:val="0"/>
          <w:lang w:eastAsia="ko-KR"/>
        </w:rPr>
        <w:t>protein interactions</w:t>
      </w:r>
      <w:r w:rsidR="004E721A">
        <w:rPr>
          <w:rStyle w:val="Strong"/>
          <w:rFonts w:hint="eastAsia"/>
          <w:b w:val="0"/>
          <w:lang w:eastAsia="ko-KR"/>
        </w:rPr>
        <w:t xml:space="preserve"> (PPI)</w:t>
      </w:r>
      <w:r w:rsidR="0032755E">
        <w:rPr>
          <w:rStyle w:val="Strong"/>
          <w:rFonts w:hint="eastAsia"/>
          <w:b w:val="0"/>
          <w:lang w:eastAsia="ko-KR"/>
        </w:rPr>
        <w:t xml:space="preserve"> in a </w:t>
      </w:r>
      <w:r w:rsidR="000F40E2">
        <w:rPr>
          <w:rStyle w:val="Strong"/>
          <w:rFonts w:hint="eastAsia"/>
          <w:b w:val="0"/>
          <w:lang w:eastAsia="ko-KR"/>
        </w:rPr>
        <w:t xml:space="preserve">20 </w:t>
      </w:r>
      <w:r w:rsidR="004E721A">
        <w:rPr>
          <w:rStyle w:val="Strong"/>
          <w:rFonts w:hint="eastAsia"/>
          <w:b w:val="0"/>
          <w:lang w:eastAsia="ko-KR"/>
        </w:rPr>
        <w:t>(</w:t>
      </w:r>
      <w:proofErr w:type="spellStart"/>
      <w:r w:rsidR="000F40E2">
        <w:rPr>
          <w:rStyle w:val="Strong"/>
          <w:rFonts w:hint="eastAsia"/>
          <w:b w:val="0"/>
          <w:lang w:eastAsia="ko-KR"/>
        </w:rPr>
        <w:t>pNLexA</w:t>
      </w:r>
      <w:proofErr w:type="spellEnd"/>
      <w:r w:rsidR="004E721A">
        <w:rPr>
          <w:rStyle w:val="Strong"/>
          <w:rFonts w:hint="eastAsia"/>
          <w:b w:val="0"/>
          <w:lang w:eastAsia="ko-KR"/>
        </w:rPr>
        <w:t>-constructs)</w:t>
      </w:r>
      <w:r w:rsidR="000F40E2">
        <w:rPr>
          <w:rStyle w:val="Strong"/>
          <w:rFonts w:hint="eastAsia"/>
          <w:b w:val="0"/>
          <w:lang w:eastAsia="ko-KR"/>
        </w:rPr>
        <w:t xml:space="preserve"> x 24 </w:t>
      </w:r>
      <w:r w:rsidR="004E721A">
        <w:rPr>
          <w:rStyle w:val="Strong"/>
          <w:rFonts w:hint="eastAsia"/>
          <w:b w:val="0"/>
          <w:lang w:eastAsia="ko-KR"/>
        </w:rPr>
        <w:t>(</w:t>
      </w:r>
      <w:r w:rsidR="000F40E2">
        <w:rPr>
          <w:rStyle w:val="Strong"/>
          <w:rFonts w:hint="eastAsia"/>
          <w:b w:val="0"/>
          <w:lang w:eastAsia="ko-KR"/>
        </w:rPr>
        <w:t>p42AD</w:t>
      </w:r>
      <w:r w:rsidR="004E721A">
        <w:rPr>
          <w:rStyle w:val="Strong"/>
          <w:rFonts w:hint="eastAsia"/>
          <w:b w:val="0"/>
          <w:lang w:eastAsia="ko-KR"/>
        </w:rPr>
        <w:t>-constructs</w:t>
      </w:r>
      <w:r w:rsidR="000F40E2">
        <w:rPr>
          <w:rStyle w:val="Strong"/>
          <w:rFonts w:hint="eastAsia"/>
          <w:b w:val="0"/>
          <w:lang w:eastAsia="ko-KR"/>
        </w:rPr>
        <w:t>)</w:t>
      </w:r>
      <w:r w:rsidR="0032755E">
        <w:rPr>
          <w:rStyle w:val="Strong"/>
          <w:rFonts w:hint="eastAsia"/>
          <w:b w:val="0"/>
          <w:lang w:eastAsia="ko-KR"/>
        </w:rPr>
        <w:t xml:space="preserve"> matrix of 2</w:t>
      </w:r>
      <w:r w:rsidR="004131D6">
        <w:rPr>
          <w:rStyle w:val="Strong"/>
          <w:rFonts w:hint="eastAsia"/>
          <w:b w:val="0"/>
          <w:lang w:eastAsia="ko-KR"/>
        </w:rPr>
        <w:t>7</w:t>
      </w:r>
      <w:r w:rsidR="0032755E">
        <w:rPr>
          <w:rStyle w:val="Strong"/>
          <w:rFonts w:hint="eastAsia"/>
          <w:b w:val="0"/>
          <w:lang w:eastAsia="ko-KR"/>
        </w:rPr>
        <w:t xml:space="preserve"> biotic stress response </w:t>
      </w:r>
      <w:proofErr w:type="spellStart"/>
      <w:r w:rsidR="0032755E">
        <w:rPr>
          <w:rStyle w:val="Strong"/>
          <w:rFonts w:hint="eastAsia"/>
          <w:b w:val="0"/>
          <w:lang w:eastAsia="ko-KR"/>
        </w:rPr>
        <w:t>interactom</w:t>
      </w:r>
      <w:r w:rsidR="004131D6">
        <w:rPr>
          <w:rStyle w:val="Strong"/>
          <w:rFonts w:hint="eastAsia"/>
          <w:b w:val="0"/>
          <w:lang w:eastAsia="ko-KR"/>
        </w:rPr>
        <w:t>e</w:t>
      </w:r>
      <w:proofErr w:type="spellEnd"/>
      <w:r w:rsidR="004131D6">
        <w:rPr>
          <w:rStyle w:val="Strong"/>
          <w:rFonts w:hint="eastAsia"/>
          <w:b w:val="0"/>
          <w:lang w:eastAsia="ko-KR"/>
        </w:rPr>
        <w:t xml:space="preserve"> (XA21 </w:t>
      </w:r>
      <w:proofErr w:type="spellStart"/>
      <w:r w:rsidR="004131D6">
        <w:rPr>
          <w:rStyle w:val="Strong"/>
          <w:rFonts w:hint="eastAsia"/>
          <w:b w:val="0"/>
          <w:lang w:eastAsia="ko-KR"/>
        </w:rPr>
        <w:t>interactome</w:t>
      </w:r>
      <w:proofErr w:type="spellEnd"/>
      <w:r w:rsidR="004131D6">
        <w:rPr>
          <w:rStyle w:val="Strong"/>
          <w:rFonts w:hint="eastAsia"/>
          <w:b w:val="0"/>
          <w:lang w:eastAsia="ko-KR"/>
        </w:rPr>
        <w:t>) compo</w:t>
      </w:r>
      <w:r w:rsidR="006B418E">
        <w:rPr>
          <w:rStyle w:val="Strong"/>
          <w:b w:val="0"/>
          <w:lang w:eastAsia="ko-KR"/>
        </w:rPr>
        <w:t>n</w:t>
      </w:r>
      <w:r w:rsidR="004131D6">
        <w:rPr>
          <w:rStyle w:val="Strong"/>
          <w:rFonts w:hint="eastAsia"/>
          <w:b w:val="0"/>
          <w:lang w:eastAsia="ko-KR"/>
        </w:rPr>
        <w:t>ents and a 14 (</w:t>
      </w:r>
      <w:proofErr w:type="spellStart"/>
      <w:r w:rsidR="004E721A">
        <w:rPr>
          <w:rStyle w:val="Strong"/>
          <w:rFonts w:hint="eastAsia"/>
          <w:b w:val="0"/>
          <w:lang w:eastAsia="ko-KR"/>
        </w:rPr>
        <w:t>pNLexA</w:t>
      </w:r>
      <w:proofErr w:type="spellEnd"/>
      <w:r w:rsidR="004E721A">
        <w:rPr>
          <w:rStyle w:val="Strong"/>
          <w:rFonts w:hint="eastAsia"/>
          <w:b w:val="0"/>
          <w:lang w:eastAsia="ko-KR"/>
        </w:rPr>
        <w:t>-constructs</w:t>
      </w:r>
      <w:r w:rsidR="004131D6">
        <w:rPr>
          <w:rStyle w:val="Strong"/>
          <w:rFonts w:hint="eastAsia"/>
          <w:b w:val="0"/>
          <w:lang w:eastAsia="ko-KR"/>
        </w:rPr>
        <w:t>) x 14 (</w:t>
      </w:r>
      <w:r w:rsidR="004E721A">
        <w:rPr>
          <w:rStyle w:val="Strong"/>
          <w:rFonts w:hint="eastAsia"/>
          <w:b w:val="0"/>
          <w:lang w:eastAsia="ko-KR"/>
        </w:rPr>
        <w:t>p42AD-constructs</w:t>
      </w:r>
      <w:r w:rsidR="004131D6">
        <w:rPr>
          <w:rStyle w:val="Strong"/>
          <w:rFonts w:hint="eastAsia"/>
          <w:b w:val="0"/>
          <w:lang w:eastAsia="ko-KR"/>
        </w:rPr>
        <w:t xml:space="preserve">) matrix of 16 </w:t>
      </w:r>
      <w:proofErr w:type="spellStart"/>
      <w:r w:rsidR="004131D6">
        <w:rPr>
          <w:rStyle w:val="Strong"/>
          <w:rFonts w:hint="eastAsia"/>
          <w:b w:val="0"/>
          <w:lang w:eastAsia="ko-KR"/>
        </w:rPr>
        <w:t>abiotic</w:t>
      </w:r>
      <w:proofErr w:type="spellEnd"/>
      <w:r w:rsidR="004131D6">
        <w:rPr>
          <w:rStyle w:val="Strong"/>
          <w:rFonts w:hint="eastAsia"/>
          <w:b w:val="0"/>
          <w:lang w:eastAsia="ko-KR"/>
        </w:rPr>
        <w:t xml:space="preserve"> stress response </w:t>
      </w:r>
      <w:proofErr w:type="spellStart"/>
      <w:r w:rsidR="004131D6">
        <w:rPr>
          <w:rStyle w:val="Strong"/>
          <w:rFonts w:hint="eastAsia"/>
          <w:b w:val="0"/>
          <w:lang w:eastAsia="ko-KR"/>
        </w:rPr>
        <w:t>interactome</w:t>
      </w:r>
      <w:proofErr w:type="spellEnd"/>
      <w:r w:rsidR="004131D6">
        <w:rPr>
          <w:rStyle w:val="Strong"/>
          <w:rFonts w:hint="eastAsia"/>
          <w:b w:val="0"/>
          <w:lang w:eastAsia="ko-KR"/>
        </w:rPr>
        <w:t xml:space="preserve"> (SUB1 </w:t>
      </w:r>
      <w:proofErr w:type="spellStart"/>
      <w:r w:rsidR="004131D6">
        <w:rPr>
          <w:rStyle w:val="Strong"/>
          <w:rFonts w:hint="eastAsia"/>
          <w:b w:val="0"/>
          <w:lang w:eastAsia="ko-KR"/>
        </w:rPr>
        <w:t>interactome</w:t>
      </w:r>
      <w:proofErr w:type="spellEnd"/>
      <w:r w:rsidR="004131D6">
        <w:rPr>
          <w:rStyle w:val="Strong"/>
          <w:rFonts w:hint="eastAsia"/>
          <w:b w:val="0"/>
          <w:lang w:eastAsia="ko-KR"/>
        </w:rPr>
        <w:t>) compo</w:t>
      </w:r>
      <w:r w:rsidR="006B418E">
        <w:rPr>
          <w:rStyle w:val="Strong"/>
          <w:b w:val="0"/>
          <w:lang w:eastAsia="ko-KR"/>
        </w:rPr>
        <w:t>n</w:t>
      </w:r>
      <w:r w:rsidR="004131D6">
        <w:rPr>
          <w:rStyle w:val="Strong"/>
          <w:rFonts w:hint="eastAsia"/>
          <w:b w:val="0"/>
          <w:lang w:eastAsia="ko-KR"/>
        </w:rPr>
        <w:t>ents.</w:t>
      </w:r>
      <w:r w:rsidR="0032755E">
        <w:rPr>
          <w:rStyle w:val="Strong"/>
          <w:rFonts w:hint="eastAsia"/>
          <w:b w:val="0"/>
          <w:lang w:eastAsia="ko-KR"/>
        </w:rPr>
        <w:t xml:space="preserve"> </w:t>
      </w:r>
      <w:r w:rsidR="004131D6">
        <w:rPr>
          <w:rStyle w:val="Strong"/>
          <w:rFonts w:hint="eastAsia"/>
          <w:b w:val="0"/>
          <w:lang w:eastAsia="ko-KR"/>
        </w:rPr>
        <w:t xml:space="preserve">For a </w:t>
      </w:r>
      <w:r w:rsidR="004131D6" w:rsidRPr="00AB1F2C">
        <w:rPr>
          <w:rStyle w:val="Strong"/>
          <w:b w:val="0"/>
          <w:lang w:eastAsia="ko-KR"/>
        </w:rPr>
        <w:t>matrix of biotic-</w:t>
      </w:r>
      <w:proofErr w:type="spellStart"/>
      <w:r w:rsidR="004131D6" w:rsidRPr="00AB1F2C">
        <w:rPr>
          <w:rStyle w:val="Strong"/>
          <w:b w:val="0"/>
          <w:lang w:eastAsia="ko-KR"/>
        </w:rPr>
        <w:t>abiotic</w:t>
      </w:r>
      <w:proofErr w:type="spellEnd"/>
      <w:r w:rsidR="004131D6" w:rsidRPr="00AB1F2C">
        <w:rPr>
          <w:rStyle w:val="Strong"/>
          <w:b w:val="0"/>
          <w:lang w:eastAsia="ko-KR"/>
        </w:rPr>
        <w:t xml:space="preserve"> stress response </w:t>
      </w:r>
      <w:proofErr w:type="spellStart"/>
      <w:r w:rsidR="004131D6" w:rsidRPr="00AB1F2C">
        <w:rPr>
          <w:rStyle w:val="Strong"/>
          <w:b w:val="0"/>
          <w:lang w:eastAsia="ko-KR"/>
        </w:rPr>
        <w:t>interactome</w:t>
      </w:r>
      <w:proofErr w:type="spellEnd"/>
      <w:r w:rsidR="004131D6" w:rsidRPr="00AB1F2C">
        <w:rPr>
          <w:rStyle w:val="Strong"/>
          <w:b w:val="0"/>
          <w:lang w:eastAsia="ko-KR"/>
        </w:rPr>
        <w:t xml:space="preserve"> components</w:t>
      </w:r>
      <w:r w:rsidR="004131D6">
        <w:rPr>
          <w:rStyle w:val="Strong"/>
          <w:rFonts w:hint="eastAsia"/>
          <w:b w:val="0"/>
          <w:lang w:eastAsia="ko-KR"/>
        </w:rPr>
        <w:t xml:space="preserve">, we </w:t>
      </w:r>
      <w:r w:rsidR="004E721A">
        <w:rPr>
          <w:rStyle w:val="Strong"/>
          <w:rFonts w:hint="eastAsia"/>
          <w:b w:val="0"/>
          <w:lang w:eastAsia="ko-KR"/>
        </w:rPr>
        <w:t>tested pair-wise PPI in a</w:t>
      </w:r>
      <w:r w:rsidR="004131D6">
        <w:rPr>
          <w:rStyle w:val="Strong"/>
          <w:rFonts w:hint="eastAsia"/>
          <w:b w:val="0"/>
          <w:lang w:eastAsia="ko-KR"/>
        </w:rPr>
        <w:t xml:space="preserve"> </w:t>
      </w:r>
      <w:r w:rsidR="00B4605B">
        <w:rPr>
          <w:rStyle w:val="Strong"/>
          <w:rFonts w:hint="eastAsia"/>
          <w:b w:val="0"/>
          <w:lang w:eastAsia="ko-KR"/>
        </w:rPr>
        <w:t xml:space="preserve">24 </w:t>
      </w:r>
      <w:r w:rsidR="004E721A">
        <w:rPr>
          <w:rStyle w:val="Strong"/>
          <w:rFonts w:hint="eastAsia"/>
          <w:b w:val="0"/>
          <w:lang w:eastAsia="ko-KR"/>
        </w:rPr>
        <w:t xml:space="preserve">(XA21 </w:t>
      </w:r>
      <w:proofErr w:type="spellStart"/>
      <w:proofErr w:type="gramStart"/>
      <w:r w:rsidR="004E721A">
        <w:rPr>
          <w:rStyle w:val="Strong"/>
          <w:rFonts w:hint="eastAsia"/>
          <w:b w:val="0"/>
          <w:lang w:eastAsia="ko-KR"/>
        </w:rPr>
        <w:t>interactome</w:t>
      </w:r>
      <w:proofErr w:type="spellEnd"/>
      <w:r w:rsidR="004E721A">
        <w:rPr>
          <w:rStyle w:val="Strong"/>
          <w:rFonts w:hint="eastAsia"/>
          <w:b w:val="0"/>
          <w:lang w:eastAsia="ko-KR"/>
        </w:rPr>
        <w:t xml:space="preserve"> )</w:t>
      </w:r>
      <w:proofErr w:type="gramEnd"/>
      <w:r w:rsidR="004E721A">
        <w:rPr>
          <w:rStyle w:val="Strong"/>
          <w:rFonts w:hint="eastAsia"/>
          <w:b w:val="0"/>
          <w:lang w:eastAsia="ko-KR"/>
        </w:rPr>
        <w:t xml:space="preserve"> </w:t>
      </w:r>
      <w:r w:rsidR="00FC5E41">
        <w:rPr>
          <w:rStyle w:val="Strong"/>
          <w:rFonts w:hint="eastAsia"/>
          <w:b w:val="0"/>
          <w:lang w:eastAsia="ko-KR"/>
        </w:rPr>
        <w:t xml:space="preserve">x </w:t>
      </w:r>
      <w:r w:rsidR="004E721A">
        <w:rPr>
          <w:rStyle w:val="Strong"/>
          <w:rFonts w:hint="eastAsia"/>
          <w:b w:val="0"/>
          <w:lang w:eastAsia="ko-KR"/>
        </w:rPr>
        <w:t>16</w:t>
      </w:r>
      <w:r w:rsidR="00FC5E41">
        <w:rPr>
          <w:rStyle w:val="Strong"/>
          <w:rFonts w:hint="eastAsia"/>
          <w:b w:val="0"/>
          <w:lang w:eastAsia="ko-KR"/>
        </w:rPr>
        <w:t xml:space="preserve"> </w:t>
      </w:r>
      <w:r w:rsidR="004E721A">
        <w:rPr>
          <w:rStyle w:val="Strong"/>
          <w:rFonts w:hint="eastAsia"/>
          <w:b w:val="0"/>
          <w:lang w:eastAsia="ko-KR"/>
        </w:rPr>
        <w:t xml:space="preserve">(SUB1 </w:t>
      </w:r>
      <w:proofErr w:type="spellStart"/>
      <w:r w:rsidR="004E721A">
        <w:rPr>
          <w:rStyle w:val="Strong"/>
          <w:rFonts w:hint="eastAsia"/>
          <w:b w:val="0"/>
          <w:lang w:eastAsia="ko-KR"/>
        </w:rPr>
        <w:t>interactome</w:t>
      </w:r>
      <w:proofErr w:type="spellEnd"/>
      <w:r w:rsidR="004E721A">
        <w:rPr>
          <w:rStyle w:val="Strong"/>
          <w:rFonts w:hint="eastAsia"/>
          <w:b w:val="0"/>
          <w:lang w:eastAsia="ko-KR"/>
        </w:rPr>
        <w:t xml:space="preserve">) matrix based on constructs </w:t>
      </w:r>
      <w:r w:rsidR="004E721A">
        <w:rPr>
          <w:rStyle w:val="Strong"/>
          <w:b w:val="0"/>
          <w:lang w:eastAsia="ko-KR"/>
        </w:rPr>
        <w:t>available</w:t>
      </w:r>
      <w:r w:rsidR="009D1706">
        <w:rPr>
          <w:rStyle w:val="Strong"/>
          <w:rFonts w:hint="eastAsia"/>
          <w:b w:val="0"/>
          <w:lang w:eastAsia="ko-KR"/>
        </w:rPr>
        <w:t xml:space="preserve">. </w:t>
      </w:r>
      <w:r w:rsidR="006B418E">
        <w:rPr>
          <w:rStyle w:val="Strong"/>
          <w:b w:val="0"/>
          <w:lang w:eastAsia="ko-KR"/>
        </w:rPr>
        <w:t>The</w:t>
      </w:r>
      <w:r w:rsidR="009D1706">
        <w:rPr>
          <w:rStyle w:val="Strong"/>
          <w:rFonts w:hint="eastAsia"/>
          <w:b w:val="0"/>
          <w:lang w:eastAsia="ko-KR"/>
        </w:rPr>
        <w:t xml:space="preserve"> lists </w:t>
      </w:r>
      <w:r w:rsidR="006B418E">
        <w:rPr>
          <w:rStyle w:val="Strong"/>
          <w:b w:val="0"/>
          <w:lang w:eastAsia="ko-KR"/>
        </w:rPr>
        <w:t>of</w:t>
      </w:r>
      <w:r w:rsidR="009D1706">
        <w:rPr>
          <w:rStyle w:val="Strong"/>
          <w:rFonts w:hint="eastAsia"/>
          <w:b w:val="0"/>
          <w:lang w:eastAsia="ko-KR"/>
        </w:rPr>
        <w:t xml:space="preserve"> tested </w:t>
      </w:r>
      <w:r w:rsidR="006B418E">
        <w:rPr>
          <w:rStyle w:val="Strong"/>
          <w:b w:val="0"/>
          <w:lang w:eastAsia="ko-KR"/>
        </w:rPr>
        <w:t xml:space="preserve">interactions </w:t>
      </w:r>
      <w:r w:rsidR="009D1706">
        <w:rPr>
          <w:rStyle w:val="Strong"/>
          <w:rFonts w:hint="eastAsia"/>
          <w:b w:val="0"/>
          <w:lang w:eastAsia="ko-KR"/>
        </w:rPr>
        <w:t>in each matrix are in Table S4-A.</w:t>
      </w:r>
      <w:r w:rsidRPr="009316B4">
        <w:rPr>
          <w:rStyle w:val="Strong"/>
          <w:b w:val="0"/>
          <w:lang w:eastAsia="ko-KR"/>
        </w:rPr>
        <w:t xml:space="preserve"> </w:t>
      </w:r>
    </w:p>
    <w:p w:rsidR="00B97F33" w:rsidRPr="009316B4" w:rsidRDefault="00B97F33" w:rsidP="000F40E2">
      <w:pPr>
        <w:ind w:firstLine="720"/>
        <w:outlineLvl w:val="0"/>
        <w:rPr>
          <w:lang w:eastAsia="ko-KR"/>
        </w:rPr>
      </w:pPr>
    </w:p>
    <w:p w:rsidR="00A06014" w:rsidRPr="009316B4" w:rsidRDefault="00A06014" w:rsidP="00B97F33">
      <w:pPr>
        <w:outlineLvl w:val="0"/>
        <w:rPr>
          <w:b/>
          <w:bCs/>
          <w:lang w:eastAsia="ko-KR"/>
        </w:rPr>
      </w:pPr>
      <w:r w:rsidRPr="009316B4">
        <w:rPr>
          <w:b/>
          <w:bCs/>
          <w:lang w:eastAsia="ko-KR"/>
        </w:rPr>
        <w:t>Construction of binary vectors and generation of transgenic plants</w:t>
      </w:r>
      <w:r w:rsidR="0000112E" w:rsidRPr="009316B4">
        <w:rPr>
          <w:b/>
          <w:bCs/>
          <w:lang w:eastAsia="ko-KR"/>
        </w:rPr>
        <w:t xml:space="preserve"> </w:t>
      </w:r>
    </w:p>
    <w:p w:rsidR="00A06014" w:rsidRPr="009316B4" w:rsidRDefault="00A06014" w:rsidP="00A06014">
      <w:pPr>
        <w:ind w:firstLine="720"/>
        <w:outlineLvl w:val="0"/>
        <w:rPr>
          <w:rStyle w:val="Strong"/>
        </w:rPr>
      </w:pPr>
      <w:r w:rsidRPr="009316B4">
        <w:rPr>
          <w:lang w:eastAsia="ko-KR"/>
        </w:rPr>
        <w:t xml:space="preserve">With the exception of the </w:t>
      </w:r>
      <w:r w:rsidRPr="009316B4">
        <w:rPr>
          <w:i/>
          <w:lang w:eastAsia="ko-KR"/>
        </w:rPr>
        <w:t>Sab23</w:t>
      </w:r>
      <w:r w:rsidRPr="009316B4">
        <w:rPr>
          <w:lang w:eastAsia="ko-KR"/>
        </w:rPr>
        <w:t xml:space="preserve"> overexpression vector, we constructed binary vectors for overexpression by recombining cloned cDNAs</w:t>
      </w:r>
      <w:r w:rsidRPr="009316B4">
        <w:rPr>
          <w:rStyle w:val="Strong"/>
          <w:b w:val="0"/>
          <w:i/>
          <w:lang w:eastAsia="ko-KR"/>
        </w:rPr>
        <w:t xml:space="preserve"> </w:t>
      </w:r>
      <w:r w:rsidRPr="009316B4">
        <w:rPr>
          <w:rStyle w:val="Strong"/>
          <w:b w:val="0"/>
          <w:lang w:eastAsia="ko-KR"/>
        </w:rPr>
        <w:t>using Gateway LR Clonase (Invitrogen) into the Ubi-NC1300-Rfa vector</w:t>
      </w:r>
      <w:r w:rsidR="00567170" w:rsidRPr="009316B4">
        <w:rPr>
          <w:rStyle w:val="Strong"/>
          <w:b w:val="0"/>
          <w:lang w:eastAsia="ko-KR"/>
        </w:rPr>
        <w:t xml:space="preserve"> </w:t>
      </w:r>
      <w:r w:rsidR="00691C15" w:rsidRPr="009316B4">
        <w:rPr>
          <w:rStyle w:val="Strong"/>
          <w:b w:val="0"/>
          <w:lang w:eastAsia="ko-KR"/>
        </w:rPr>
        <w:fldChar w:fldCharType="begin">
          <w:fldData xml:space="preserve">PEVuZE5vdGU+PENpdGU+PEF1dGhvcj5QZW5nPC9BdXRob3I+PFllYXI+MjAwODwvWWVhcj48UmVj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</w:fldData>
        </w:fldChar>
      </w:r>
      <w:r w:rsidR="00EA090D" w:rsidRPr="009316B4">
        <w:rPr>
          <w:rStyle w:val="Strong"/>
          <w:b w:val="0"/>
          <w:lang w:eastAsia="ko-KR"/>
        </w:rPr>
        <w:instrText xml:space="preserve"> ADDIN EN.CITE </w:instrText>
      </w:r>
      <w:r w:rsidR="00691C15" w:rsidRPr="009316B4">
        <w:rPr>
          <w:rStyle w:val="Strong"/>
          <w:b w:val="0"/>
          <w:lang w:eastAsia="ko-KR"/>
        </w:rPr>
        <w:fldChar w:fldCharType="begin">
          <w:fldData xml:space="preserve">PEVuZE5vdGU+PENpdGU+PEF1dGhvcj5QZW5nPC9BdXRob3I+PFllYXI+MjAwODwvWWVhcj48UmVj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</w:fldData>
        </w:fldChar>
      </w:r>
      <w:r w:rsidR="00EA090D" w:rsidRPr="009316B4">
        <w:rPr>
          <w:rStyle w:val="Strong"/>
          <w:b w:val="0"/>
          <w:lang w:eastAsia="ko-KR"/>
        </w:rPr>
        <w:instrText xml:space="preserve"> ADDIN EN.CITE.DATA </w:instrText>
      </w:r>
      <w:r w:rsidR="00691C15" w:rsidRPr="009316B4">
        <w:rPr>
          <w:rStyle w:val="Strong"/>
          <w:b w:val="0"/>
          <w:lang w:eastAsia="ko-KR"/>
        </w:rPr>
      </w:r>
      <w:r w:rsidR="00691C15" w:rsidRPr="009316B4">
        <w:rPr>
          <w:rStyle w:val="Strong"/>
          <w:b w:val="0"/>
          <w:lang w:eastAsia="ko-KR"/>
        </w:rPr>
        <w:fldChar w:fldCharType="end"/>
      </w:r>
      <w:r w:rsidR="00691C15" w:rsidRPr="009316B4">
        <w:rPr>
          <w:rStyle w:val="Strong"/>
          <w:b w:val="0"/>
          <w:lang w:eastAsia="ko-KR"/>
        </w:rPr>
      </w:r>
      <w:r w:rsidR="00691C15" w:rsidRPr="009316B4">
        <w:rPr>
          <w:rStyle w:val="Strong"/>
          <w:b w:val="0"/>
          <w:lang w:eastAsia="ko-KR"/>
        </w:rPr>
        <w:fldChar w:fldCharType="separate"/>
      </w:r>
      <w:r w:rsidR="00312EB1">
        <w:rPr>
          <w:rStyle w:val="Strong"/>
          <w:b w:val="0"/>
          <w:noProof/>
          <w:lang w:eastAsia="ko-KR"/>
        </w:rPr>
        <w:t>[3]</w:t>
      </w:r>
      <w:r w:rsidR="00691C15" w:rsidRPr="009316B4">
        <w:rPr>
          <w:rStyle w:val="Strong"/>
          <w:b w:val="0"/>
          <w:lang w:eastAsia="ko-KR"/>
        </w:rPr>
        <w:fldChar w:fldCharType="end"/>
      </w:r>
      <w:r w:rsidRPr="009316B4">
        <w:rPr>
          <w:rStyle w:val="Strong"/>
          <w:b w:val="0"/>
          <w:lang w:eastAsia="ko-KR"/>
        </w:rPr>
        <w:t xml:space="preserve">, in which the Gateway cassette is flanked by the maize </w:t>
      </w:r>
      <w:r w:rsidRPr="009316B4">
        <w:rPr>
          <w:rStyle w:val="Strong"/>
          <w:b w:val="0"/>
          <w:i/>
          <w:lang w:eastAsia="ko-KR"/>
        </w:rPr>
        <w:t>ubiquitin 1</w:t>
      </w:r>
      <w:r w:rsidRPr="009316B4">
        <w:rPr>
          <w:rStyle w:val="Strong"/>
          <w:b w:val="0"/>
          <w:lang w:eastAsia="ko-KR"/>
        </w:rPr>
        <w:t xml:space="preserve"> promoter including the first intron, and the 3´-terminator of the </w:t>
      </w:r>
      <w:r w:rsidRPr="009316B4">
        <w:rPr>
          <w:rStyle w:val="Strong"/>
          <w:b w:val="0"/>
          <w:i/>
          <w:lang w:eastAsia="ko-KR"/>
        </w:rPr>
        <w:t>nopaline synthase</w:t>
      </w:r>
      <w:r w:rsidRPr="009316B4">
        <w:rPr>
          <w:rStyle w:val="Strong"/>
          <w:b w:val="0"/>
          <w:lang w:eastAsia="ko-KR"/>
        </w:rPr>
        <w:t xml:space="preserve"> gene from </w:t>
      </w:r>
      <w:r w:rsidRPr="009316B4">
        <w:rPr>
          <w:rStyle w:val="Strong"/>
          <w:b w:val="0"/>
          <w:i/>
          <w:lang w:eastAsia="ko-KR"/>
        </w:rPr>
        <w:t>Agrobacterium tumefaciens</w:t>
      </w:r>
      <w:r w:rsidRPr="009316B4">
        <w:rPr>
          <w:rStyle w:val="Strong"/>
          <w:b w:val="0"/>
          <w:lang w:eastAsia="ko-KR"/>
        </w:rPr>
        <w:t xml:space="preserve">. Hygromycin is the selectable marker for this vector. To construct the </w:t>
      </w:r>
      <w:r w:rsidRPr="009316B4">
        <w:rPr>
          <w:rStyle w:val="Strong"/>
          <w:b w:val="0"/>
          <w:i/>
          <w:lang w:eastAsia="ko-KR"/>
        </w:rPr>
        <w:t>Sab23</w:t>
      </w:r>
      <w:r w:rsidRPr="009316B4">
        <w:rPr>
          <w:rStyle w:val="Strong"/>
          <w:b w:val="0"/>
          <w:lang w:eastAsia="ko-KR"/>
        </w:rPr>
        <w:t xml:space="preserve"> overexpression vector,</w:t>
      </w:r>
      <w:r w:rsidRPr="009316B4">
        <w:rPr>
          <w:lang w:eastAsia="ko-KR"/>
        </w:rPr>
        <w:t xml:space="preserve"> </w:t>
      </w:r>
      <w:r w:rsidRPr="009316B4">
        <w:t xml:space="preserve">the full-length cDNA of </w:t>
      </w:r>
      <w:r w:rsidRPr="009316B4">
        <w:rPr>
          <w:i/>
        </w:rPr>
        <w:t>Sab23</w:t>
      </w:r>
      <w:r w:rsidRPr="009316B4">
        <w:t xml:space="preserve"> was PCR amplified with a pair of primers containing </w:t>
      </w:r>
      <w:r w:rsidRPr="009316B4">
        <w:rPr>
          <w:i/>
          <w:color w:val="000000"/>
        </w:rPr>
        <w:t>Xba</w:t>
      </w:r>
      <w:r w:rsidRPr="009316B4">
        <w:rPr>
          <w:color w:val="000000"/>
        </w:rPr>
        <w:t xml:space="preserve">I and </w:t>
      </w:r>
      <w:r w:rsidRPr="009316B4">
        <w:rPr>
          <w:i/>
        </w:rPr>
        <w:t>Bam</w:t>
      </w:r>
      <w:r w:rsidRPr="009316B4">
        <w:t xml:space="preserve">HI site </w:t>
      </w:r>
      <w:r w:rsidRPr="009316B4">
        <w:rPr>
          <w:lang w:eastAsia="ko-KR"/>
        </w:rPr>
        <w:t>(</w:t>
      </w:r>
      <w:r w:rsidRPr="009316B4">
        <w:rPr>
          <w:rStyle w:val="Strong"/>
          <w:b w:val="0"/>
        </w:rPr>
        <w:t xml:space="preserve">Table </w:t>
      </w:r>
      <w:r w:rsidR="00DB529C" w:rsidRPr="009316B4">
        <w:rPr>
          <w:rStyle w:val="Strong"/>
          <w:b w:val="0"/>
          <w:lang w:eastAsia="ko-KR"/>
        </w:rPr>
        <w:t>S</w:t>
      </w:r>
      <w:r w:rsidRPr="009316B4">
        <w:rPr>
          <w:rStyle w:val="Strong"/>
          <w:b w:val="0"/>
          <w:lang w:eastAsia="ko-KR"/>
        </w:rPr>
        <w:t>1</w:t>
      </w:r>
      <w:r w:rsidR="00567170" w:rsidRPr="009316B4">
        <w:rPr>
          <w:rStyle w:val="Strong"/>
          <w:b w:val="0"/>
          <w:lang w:eastAsia="ko-KR"/>
        </w:rPr>
        <w:t>0</w:t>
      </w:r>
      <w:r w:rsidRPr="009316B4">
        <w:rPr>
          <w:lang w:eastAsia="ko-KR"/>
        </w:rPr>
        <w:t>)</w:t>
      </w:r>
      <w:r w:rsidRPr="009316B4">
        <w:t xml:space="preserve">. </w:t>
      </w:r>
      <w:r w:rsidRPr="009316B4">
        <w:rPr>
          <w:rStyle w:val="HTMLTypewriter"/>
          <w:rFonts w:ascii="Times New Roman" w:hAnsi="Times New Roman" w:cs="Times New Roman"/>
        </w:rPr>
        <w:t xml:space="preserve">The product was cloned into the </w:t>
      </w:r>
      <w:r w:rsidRPr="009316B4">
        <w:t xml:space="preserve">pGEM®-T Vector </w:t>
      </w:r>
      <w:r w:rsidRPr="009316B4">
        <w:rPr>
          <w:lang w:eastAsia="ko-KR"/>
        </w:rPr>
        <w:t>(Promega)</w:t>
      </w:r>
      <w:r w:rsidRPr="009316B4">
        <w:t xml:space="preserve"> </w:t>
      </w:r>
      <w:r w:rsidRPr="009316B4">
        <w:rPr>
          <w:rStyle w:val="HTMLTypewriter"/>
          <w:rFonts w:ascii="Times New Roman" w:hAnsi="Times New Roman" w:cs="Times New Roman"/>
        </w:rPr>
        <w:t xml:space="preserve">and sequenced. Then the fragment was excised via digestion and cloned into the </w:t>
      </w:r>
      <w:r w:rsidRPr="009316B4">
        <w:rPr>
          <w:i/>
          <w:color w:val="000000"/>
        </w:rPr>
        <w:t>Xba</w:t>
      </w:r>
      <w:r w:rsidRPr="009316B4">
        <w:rPr>
          <w:color w:val="000000"/>
        </w:rPr>
        <w:t xml:space="preserve">I and </w:t>
      </w:r>
      <w:r w:rsidRPr="009316B4">
        <w:rPr>
          <w:i/>
        </w:rPr>
        <w:t>Bam</w:t>
      </w:r>
      <w:r w:rsidRPr="009316B4">
        <w:t xml:space="preserve">HI site of </w:t>
      </w:r>
      <w:r w:rsidRPr="009316B4">
        <w:rPr>
          <w:color w:val="000000"/>
        </w:rPr>
        <w:t>pPZPIIHa3</w:t>
      </w:r>
      <w:r w:rsidRPr="009316B4">
        <w:rPr>
          <w:color w:val="000000"/>
          <w:lang w:eastAsia="ko-KR"/>
        </w:rPr>
        <w:t xml:space="preserve">, which contains the cauliflower mosaic virus </w:t>
      </w:r>
      <w:r w:rsidRPr="009316B4">
        <w:rPr>
          <w:i/>
          <w:color w:val="000000"/>
          <w:lang w:eastAsia="ko-KR"/>
        </w:rPr>
        <w:t>35S</w:t>
      </w:r>
      <w:r w:rsidRPr="009316B4">
        <w:rPr>
          <w:color w:val="000000"/>
          <w:lang w:eastAsia="ko-KR"/>
        </w:rPr>
        <w:t xml:space="preserve"> promoter and </w:t>
      </w:r>
      <w:r w:rsidRPr="009316B4">
        <w:rPr>
          <w:rStyle w:val="Strong"/>
          <w:b w:val="0"/>
          <w:lang w:eastAsia="ko-KR"/>
        </w:rPr>
        <w:t xml:space="preserve">3´-terminator of the </w:t>
      </w:r>
      <w:r w:rsidRPr="009316B4">
        <w:rPr>
          <w:rStyle w:val="Strong"/>
          <w:b w:val="0"/>
          <w:i/>
          <w:lang w:eastAsia="ko-KR"/>
        </w:rPr>
        <w:t>nopaline synthase</w:t>
      </w:r>
      <w:r w:rsidRPr="009316B4">
        <w:rPr>
          <w:rStyle w:val="Strong"/>
          <w:b w:val="0"/>
          <w:lang w:eastAsia="ko-KR"/>
        </w:rPr>
        <w:t xml:space="preserve"> gene from </w:t>
      </w:r>
      <w:r w:rsidRPr="009316B4">
        <w:rPr>
          <w:rStyle w:val="Strong"/>
          <w:b w:val="0"/>
          <w:i/>
          <w:lang w:eastAsia="ko-KR"/>
        </w:rPr>
        <w:t>Agrobacterium tumefaciens</w:t>
      </w:r>
      <w:r w:rsidRPr="009316B4">
        <w:rPr>
          <w:rStyle w:val="Strong"/>
          <w:b w:val="0"/>
          <w:lang w:eastAsia="ko-KR"/>
        </w:rPr>
        <w:t>. Hygromycin is the selectable marker for this vector.</w:t>
      </w:r>
      <w:r w:rsidR="006138D3" w:rsidRPr="009316B4">
        <w:rPr>
          <w:rStyle w:val="Strong"/>
          <w:b w:val="0"/>
          <w:lang w:eastAsia="ko-KR"/>
        </w:rPr>
        <w:t xml:space="preserve"> </w:t>
      </w:r>
      <w:r w:rsidRPr="009316B4">
        <w:rPr>
          <w:lang w:eastAsia="ko-KR"/>
        </w:rPr>
        <w:t xml:space="preserve">To construct vectors for </w:t>
      </w:r>
      <w:r w:rsidRPr="009316B4">
        <w:rPr>
          <w:rFonts w:eastAsia="Malgun Gothic"/>
          <w:lang w:eastAsia="ko-KR"/>
        </w:rPr>
        <w:t>RNAi–mediated gene silencing</w:t>
      </w:r>
      <w:r w:rsidRPr="009316B4">
        <w:rPr>
          <w:lang w:eastAsia="ko-KR"/>
        </w:rPr>
        <w:t>, 350-450 base pair fragments of the cDNA from the targeted gene was amplified  (primers described in</w:t>
      </w:r>
      <w:r w:rsidRPr="009316B4">
        <w:rPr>
          <w:b/>
          <w:lang w:eastAsia="ko-KR"/>
        </w:rPr>
        <w:t xml:space="preserve"> </w:t>
      </w:r>
      <w:r w:rsidRPr="009316B4">
        <w:rPr>
          <w:rStyle w:val="Strong"/>
          <w:b w:val="0"/>
        </w:rPr>
        <w:t xml:space="preserve">Table </w:t>
      </w:r>
      <w:r w:rsidR="00DB529C" w:rsidRPr="009316B4">
        <w:rPr>
          <w:rStyle w:val="Strong"/>
          <w:b w:val="0"/>
          <w:lang w:eastAsia="ko-KR"/>
        </w:rPr>
        <w:t>S</w:t>
      </w:r>
      <w:r w:rsidRPr="009316B4">
        <w:rPr>
          <w:rStyle w:val="Strong"/>
          <w:b w:val="0"/>
          <w:lang w:eastAsia="ko-KR"/>
        </w:rPr>
        <w:t>1</w:t>
      </w:r>
      <w:r w:rsidR="00567170" w:rsidRPr="009316B4">
        <w:rPr>
          <w:rStyle w:val="Strong"/>
          <w:b w:val="0"/>
          <w:lang w:eastAsia="ko-KR"/>
        </w:rPr>
        <w:t>0</w:t>
      </w:r>
      <w:r w:rsidRPr="009316B4">
        <w:rPr>
          <w:rStyle w:val="Strong"/>
          <w:b w:val="0"/>
          <w:lang w:eastAsia="ko-KR"/>
        </w:rPr>
        <w:t xml:space="preserve">), cloned into pENTR/D TOPO (Invitrogen) according to the instructions provided by the manufacturer, and the insert confirmed by sequencing. This insert was recombined into the final </w:t>
      </w:r>
      <w:proofErr w:type="spellStart"/>
      <w:r w:rsidRPr="009316B4">
        <w:rPr>
          <w:rStyle w:val="Strong"/>
          <w:b w:val="0"/>
          <w:lang w:eastAsia="ko-KR"/>
        </w:rPr>
        <w:t>pANDA</w:t>
      </w:r>
      <w:proofErr w:type="spellEnd"/>
      <w:r w:rsidRPr="009316B4">
        <w:rPr>
          <w:rStyle w:val="Strong"/>
          <w:b w:val="0"/>
          <w:lang w:eastAsia="ko-KR"/>
        </w:rPr>
        <w:t xml:space="preserve"> vector</w:t>
      </w:r>
      <w:r w:rsidR="00567170" w:rsidRPr="009316B4">
        <w:rPr>
          <w:rStyle w:val="Strong"/>
          <w:b w:val="0"/>
          <w:lang w:eastAsia="ko-KR"/>
        </w:rPr>
        <w:t xml:space="preserve"> </w:t>
      </w:r>
      <w:r w:rsidR="00691C15" w:rsidRPr="009316B4">
        <w:rPr>
          <w:rStyle w:val="Strong"/>
          <w:b w:val="0"/>
          <w:lang w:eastAsia="ko-KR"/>
        </w:rPr>
        <w:fldChar w:fldCharType="begin"/>
      </w:r>
      <w:r w:rsidR="00DE47E6" w:rsidRPr="009316B4">
        <w:rPr>
          <w:rStyle w:val="Strong"/>
          <w:b w:val="0"/>
          <w:lang w:eastAsia="ko-KR"/>
        </w:rPr>
        <w:instrText xml:space="preserve"> ADDIN EN.CITE &lt;EndNote&gt;&lt;Cite&gt;&lt;Author&gt;Miki&lt;/Author&gt;&lt;Year&gt;2004&lt;/Year&gt;&lt;RecNum&gt;151&lt;/RecNum&gt;&lt;record&gt;&lt;rec-number&gt;151&lt;/rec-number&gt;&lt;foreign-keys&gt;&lt;key app="EN" db-id="sva5xwaaezf5r7etx9kvre9lz29zr5adzfzr"&gt;151&lt;/key&gt;&lt;/foreign-keys&gt;&lt;ref-type name="Journal Article"&gt;17&lt;/ref-type&gt;&lt;contributors&gt;&lt;authors&gt;&lt;author&gt;Miki, D.&lt;/author&gt;&lt;author&gt;Shimamoto, K.&lt;/author&gt;&lt;/authors&gt;&lt;/contributors&gt;&lt;auth-address&gt;Laboratory of Plant Molecular Genetics, Nara Institute of Science and Technology, 8916-5 Takayama, Ikoma, 630-0101 Japan.&lt;/auth-address&gt;&lt;titles&gt;&lt;title&gt;Simple RNAi vectors for stable and transient suppression of gene function in rice&lt;/title&gt;&lt;secondary-title&gt;Plant Cell Physiol&lt;/secondary-title&gt;&lt;/titles&gt;&lt;periodical&gt;&lt;full-title&gt;Plant Cell Physiol&lt;/full-title&gt;&lt;/periodical&gt;&lt;pages&gt;490-5&lt;/pages&gt;&lt;volume&gt;45&lt;/volume&gt;&lt;number&gt;4&lt;/number&gt;&lt;edition&gt;2004/04/28&lt;/edition&gt;&lt;keywords&gt;&lt;keyword&gt;Gene Expression Regulation, Plant&lt;/keyword&gt;&lt;keyword&gt;*Genetic Vectors&lt;/keyword&gt;&lt;keyword&gt;Oryza sativa/*genetics&lt;/keyword&gt;&lt;keyword&gt;Plants, Genetically Modified&lt;/keyword&gt;&lt;keyword&gt;Promoter Regions, Genetic&lt;/keyword&gt;&lt;keyword&gt;*RNA Interference&lt;/keyword&gt;&lt;keyword&gt;RNA, Plant/genetics&lt;/keyword&gt;&lt;keyword&gt;Rhizobium/genetics&lt;/keyword&gt;&lt;keyword&gt;Transformation, Genetic&lt;/keyword&gt;&lt;/keywords&gt;&lt;dates&gt;&lt;year&gt;2004&lt;/year&gt;&lt;pub-dates&gt;&lt;date&gt;Apr&lt;/date&gt;&lt;/pub-dates&gt;&lt;/dates&gt;&lt;isbn&gt;0032-0781 (Print)&amp;#xD;0032-0781 (Linking)&lt;/isbn&gt;&lt;accession-num&gt;15111724&lt;/accession-num&gt;&lt;urls&gt;&lt;related-urls&gt;&lt;url&gt;http://www.ncbi.nlm.nih.gov/entrez/query.fcgi?cmd=Retrieve&amp;amp;db=PubMed&amp;amp;dopt=Citation&amp;amp;list_uids=15111724&lt;/url&gt;&lt;/related-urls&gt;&lt;/urls&gt;&lt;language&gt;eng&lt;/language&gt;&lt;/record&gt;&lt;/Cite&gt;&lt;/EndNote&gt;</w:instrText>
      </w:r>
      <w:r w:rsidR="00691C15" w:rsidRPr="009316B4">
        <w:rPr>
          <w:rStyle w:val="Strong"/>
          <w:b w:val="0"/>
          <w:lang w:eastAsia="ko-KR"/>
        </w:rPr>
        <w:fldChar w:fldCharType="separate"/>
      </w:r>
      <w:r w:rsidR="00312EB1">
        <w:rPr>
          <w:rStyle w:val="Strong"/>
          <w:b w:val="0"/>
          <w:noProof/>
          <w:lang w:eastAsia="ko-KR"/>
        </w:rPr>
        <w:t>[4]</w:t>
      </w:r>
      <w:r w:rsidR="00691C15" w:rsidRPr="009316B4">
        <w:rPr>
          <w:rStyle w:val="Strong"/>
          <w:b w:val="0"/>
          <w:lang w:eastAsia="ko-KR"/>
        </w:rPr>
        <w:fldChar w:fldCharType="end"/>
      </w:r>
      <w:r w:rsidRPr="009316B4">
        <w:rPr>
          <w:rStyle w:val="Strong"/>
          <w:b w:val="0"/>
          <w:lang w:eastAsia="ko-KR"/>
        </w:rPr>
        <w:t xml:space="preserve"> using Gateway LR Clonase (Invitrogen).</w:t>
      </w:r>
    </w:p>
    <w:p w:rsidR="0036064A" w:rsidRPr="009316B4" w:rsidRDefault="00A06014" w:rsidP="0036064A">
      <w:pPr>
        <w:pStyle w:val="CommentText"/>
        <w:rPr>
          <w:sz w:val="24"/>
          <w:szCs w:val="24"/>
        </w:rPr>
      </w:pPr>
      <w:r w:rsidRPr="009316B4">
        <w:rPr>
          <w:sz w:val="24"/>
          <w:szCs w:val="24"/>
        </w:rPr>
        <w:t>Rice transformation was conducted as described previously</w:t>
      </w:r>
      <w:r w:rsidR="00567170" w:rsidRPr="009316B4">
        <w:rPr>
          <w:sz w:val="24"/>
          <w:szCs w:val="24"/>
          <w:lang w:eastAsia="ko-KR"/>
        </w:rPr>
        <w:t xml:space="preserve"> </w:t>
      </w:r>
      <w:r w:rsidR="00691C15" w:rsidRPr="009316B4">
        <w:rPr>
          <w:sz w:val="24"/>
          <w:szCs w:val="24"/>
        </w:rPr>
        <w:fldChar w:fldCharType="begin"/>
      </w:r>
      <w:r w:rsidR="00EB47F7" w:rsidRPr="009316B4">
        <w:rPr>
          <w:sz w:val="24"/>
          <w:szCs w:val="24"/>
        </w:rPr>
        <w:instrText xml:space="preserve"> ADDIN EN.CITE &lt;EndNote&gt;&lt;Cite&gt;&lt;Author&gt;Chern&lt;/Author&gt;&lt;Year&gt;2001&lt;/Year&gt;&lt;RecNum&gt;16&lt;/RecNum&gt;&lt;record&gt;&lt;rec-number&gt;16&lt;/rec-number&gt;&lt;foreign-keys&gt;&lt;key app="EN" db-id="9wvpdw5eyftxw1efsatvzp249t999azp2eew"&gt;16&lt;/key&gt;&lt;/foreign-keys&gt;&lt;ref-type name="Journal Article"&gt;17&lt;/ref-type&gt;&lt;contributors&gt;&lt;authors&gt;&lt;author&gt;Chern, M. S.&lt;/author&gt;&lt;author&gt;Fitzgerald, H. A.&lt;/author&gt;&lt;author&gt;Yadav, R. C.&lt;/author&gt;&lt;author&gt;Canlas, P. E.&lt;/author&gt;&lt;author&gt;Dong, X.&lt;/author&gt;&lt;author&gt;Ronald, P. C.&lt;/author&gt;&lt;/authors&gt;&lt;/contributors&gt;&lt;auth-address&gt;Department of Plant Pathology, University of California Davis, Davis, California 95616, USA.&lt;/auth-address&gt;&lt;titles&gt;&lt;title&gt;Evidence for a disease-resistance pathway in rice similar to the NPR1-mediated signaling pathway in Arabidopsis&lt;/title&gt;&lt;secondary-title&gt;Plant J&lt;/secondary-title&gt;&lt;/titles&gt;&lt;pages&gt;101-13&lt;/pages&gt;&lt;volume&gt;27&lt;/volume&gt;&lt;number&gt;2&lt;/number&gt;&lt;keywords&gt;&lt;keyword&gt;Amino Acid Sequence&lt;/keyword&gt;&lt;keyword&gt;Arabidopsis/*metabolism&lt;/keyword&gt;&lt;keyword&gt;Base Sequence&lt;/keyword&gt;&lt;keyword&gt;DNA Primers&lt;/keyword&gt;&lt;keyword&gt;DNA, Complementary&lt;/keyword&gt;&lt;keyword&gt;Fungal Proteins/genetics/*physiology&lt;/keyword&gt;&lt;keyword&gt;Molecular Sequence Data&lt;/keyword&gt;&lt;keyword&gt;Mutation&lt;/keyword&gt;&lt;keyword&gt;Oryza sativa/*genetics/metabolism/microbiology&lt;/keyword&gt;&lt;keyword&gt;Plant Proteins/chemistry/genetics/metabolism&lt;/keyword&gt;&lt;keyword&gt;Plants, Genetically Modified/genetics/metabolism/microbiology&lt;/keyword&gt;&lt;keyword&gt;*Protein Kinases&lt;/keyword&gt;&lt;keyword&gt;*Saccharomyces cerevisiae Proteins&lt;/keyword&gt;&lt;keyword&gt;Sequence Homology, Amino Acid&lt;/keyword&gt;&lt;keyword&gt;*Signal Transduction&lt;/keyword&gt;&lt;keyword&gt;Xanthomonas/*pathogenicity&lt;/keyword&gt;&lt;/keywords&gt;&lt;dates&gt;&lt;year&gt;2001&lt;/year&gt;&lt;pub-dates&gt;&lt;date&gt;Jul&lt;/date&gt;&lt;/pub-dates&gt;&lt;/dates&gt;&lt;isbn&gt;0960-7412 (Print)&amp;#xD;0960-7412 (Linking)&lt;/isbn&gt;&lt;accession-num&gt;11489188&lt;/accession-num&gt;&lt;urls&gt;&lt;related-urls&gt;&lt;url&gt;http://www.ncbi.nlm.nih.gov/entrez/query.fcgi?cmd=Retrieve&amp;amp;db=PubMed&amp;amp;dopt=Citation&amp;amp;list_uids=11489188 &lt;/url&gt;&lt;/related-urls&gt;&lt;/urls&gt;&lt;language&gt;eng&lt;/language&gt;&lt;/record&gt;&lt;/Cite&gt;&lt;/EndNote&gt;</w:instrText>
      </w:r>
      <w:r w:rsidR="00691C15" w:rsidRPr="009316B4">
        <w:rPr>
          <w:sz w:val="24"/>
          <w:szCs w:val="24"/>
        </w:rPr>
        <w:fldChar w:fldCharType="separate"/>
      </w:r>
      <w:r w:rsidR="00312EB1">
        <w:rPr>
          <w:noProof/>
          <w:sz w:val="24"/>
          <w:szCs w:val="24"/>
        </w:rPr>
        <w:t>[5]</w:t>
      </w:r>
      <w:r w:rsidR="00691C15" w:rsidRPr="009316B4">
        <w:rPr>
          <w:sz w:val="24"/>
          <w:szCs w:val="24"/>
        </w:rPr>
        <w:fldChar w:fldCharType="end"/>
      </w:r>
      <w:r w:rsidR="00EB47F7" w:rsidRPr="009316B4">
        <w:rPr>
          <w:sz w:val="24"/>
          <w:szCs w:val="24"/>
        </w:rPr>
        <w:t>. Three to</w:t>
      </w:r>
      <w:r w:rsidR="00EB47F7" w:rsidRPr="009316B4">
        <w:rPr>
          <w:sz w:val="24"/>
          <w:szCs w:val="24"/>
          <w:lang w:eastAsia="ko-KR"/>
        </w:rPr>
        <w:t xml:space="preserve"> twelve </w:t>
      </w:r>
      <w:r w:rsidR="00EB47F7" w:rsidRPr="009316B4">
        <w:rPr>
          <w:sz w:val="24"/>
          <w:szCs w:val="24"/>
        </w:rPr>
        <w:t xml:space="preserve">independently transformed plant lines were isolated for each construct. Overexpression constructs </w:t>
      </w:r>
      <w:r w:rsidR="00EB47F7" w:rsidRPr="009316B4">
        <w:rPr>
          <w:sz w:val="24"/>
          <w:szCs w:val="24"/>
          <w:lang w:eastAsia="ko-KR"/>
        </w:rPr>
        <w:t xml:space="preserve">for </w:t>
      </w:r>
      <w:r w:rsidR="00EB47F7" w:rsidRPr="009316B4">
        <w:rPr>
          <w:i/>
          <w:sz w:val="24"/>
          <w:szCs w:val="24"/>
          <w:lang w:eastAsia="ko-KR"/>
        </w:rPr>
        <w:t>OsMpk8</w:t>
      </w:r>
      <w:r w:rsidR="00EB47F7" w:rsidRPr="009316B4">
        <w:rPr>
          <w:sz w:val="24"/>
          <w:szCs w:val="24"/>
          <w:lang w:eastAsia="ko-KR"/>
        </w:rPr>
        <w:t xml:space="preserve">, </w:t>
      </w:r>
      <w:r w:rsidR="00EB47F7" w:rsidRPr="009316B4">
        <w:rPr>
          <w:i/>
          <w:sz w:val="24"/>
          <w:szCs w:val="24"/>
          <w:lang w:eastAsia="ko-KR"/>
        </w:rPr>
        <w:lastRenderedPageBreak/>
        <w:t>OsWrky76</w:t>
      </w:r>
      <w:r w:rsidR="00EB47F7" w:rsidRPr="009316B4">
        <w:rPr>
          <w:sz w:val="24"/>
          <w:szCs w:val="24"/>
          <w:lang w:eastAsia="ko-KR"/>
        </w:rPr>
        <w:t xml:space="preserve">, </w:t>
      </w:r>
      <w:r w:rsidR="00EB47F7" w:rsidRPr="009316B4">
        <w:rPr>
          <w:i/>
          <w:sz w:val="24"/>
          <w:szCs w:val="24"/>
          <w:lang w:eastAsia="ko-KR"/>
        </w:rPr>
        <w:t>Xb11ip-2</w:t>
      </w:r>
      <w:r w:rsidR="00EB47F7" w:rsidRPr="009316B4">
        <w:rPr>
          <w:sz w:val="24"/>
          <w:szCs w:val="24"/>
          <w:lang w:eastAsia="ko-KR"/>
        </w:rPr>
        <w:t>, and</w:t>
      </w:r>
      <w:r w:rsidRPr="009316B4">
        <w:rPr>
          <w:sz w:val="24"/>
          <w:szCs w:val="24"/>
          <w:lang w:eastAsia="ko-KR"/>
        </w:rPr>
        <w:t xml:space="preserve"> </w:t>
      </w:r>
      <w:r w:rsidRPr="009316B4">
        <w:rPr>
          <w:i/>
          <w:sz w:val="24"/>
          <w:szCs w:val="24"/>
          <w:lang w:eastAsia="ko-KR"/>
        </w:rPr>
        <w:t>Wak25</w:t>
      </w:r>
      <w:r w:rsidRPr="009316B4">
        <w:rPr>
          <w:sz w:val="24"/>
          <w:szCs w:val="24"/>
        </w:rPr>
        <w:t xml:space="preserve"> and RNAi construct of </w:t>
      </w:r>
      <w:r w:rsidRPr="009316B4">
        <w:rPr>
          <w:rFonts w:eastAsia="Malgun Gothic"/>
          <w:i/>
          <w:sz w:val="24"/>
          <w:szCs w:val="24"/>
          <w:lang w:eastAsia="ko-KR"/>
        </w:rPr>
        <w:t>SnRk1a</w:t>
      </w:r>
      <w:r w:rsidRPr="009316B4">
        <w:rPr>
          <w:sz w:val="24"/>
          <w:szCs w:val="24"/>
          <w:lang w:eastAsia="ko-KR"/>
        </w:rPr>
        <w:t xml:space="preserve">, </w:t>
      </w:r>
      <w:r w:rsidRPr="009316B4">
        <w:rPr>
          <w:i/>
          <w:sz w:val="24"/>
          <w:szCs w:val="24"/>
          <w:lang w:eastAsia="ko-KR"/>
        </w:rPr>
        <w:t>OsWrky28</w:t>
      </w:r>
      <w:r w:rsidRPr="009316B4">
        <w:rPr>
          <w:sz w:val="24"/>
          <w:szCs w:val="24"/>
          <w:lang w:eastAsia="ko-KR"/>
        </w:rPr>
        <w:t xml:space="preserve">, </w:t>
      </w:r>
      <w:r w:rsidRPr="009316B4">
        <w:rPr>
          <w:i/>
          <w:sz w:val="24"/>
          <w:szCs w:val="24"/>
          <w:lang w:eastAsia="ko-KR"/>
        </w:rPr>
        <w:t>Xb11ip-2</w:t>
      </w:r>
      <w:r w:rsidRPr="009316B4">
        <w:rPr>
          <w:sz w:val="24"/>
          <w:szCs w:val="24"/>
          <w:lang w:eastAsia="ko-KR"/>
        </w:rPr>
        <w:t xml:space="preserve">, and </w:t>
      </w:r>
      <w:r w:rsidRPr="009316B4">
        <w:rPr>
          <w:i/>
          <w:sz w:val="24"/>
          <w:szCs w:val="24"/>
          <w:lang w:eastAsia="ko-KR"/>
        </w:rPr>
        <w:t>Wak25</w:t>
      </w:r>
      <w:r w:rsidRPr="009316B4">
        <w:rPr>
          <w:sz w:val="24"/>
          <w:szCs w:val="24"/>
        </w:rPr>
        <w:t xml:space="preserve"> were introduced using a hygromycin selectable ma</w:t>
      </w:r>
      <w:r w:rsidRPr="009316B4">
        <w:rPr>
          <w:rFonts w:eastAsia="Malgun Gothic"/>
          <w:sz w:val="24"/>
          <w:szCs w:val="24"/>
          <w:lang w:eastAsia="ko-KR"/>
        </w:rPr>
        <w:t>r</w:t>
      </w:r>
      <w:r w:rsidRPr="009316B4">
        <w:rPr>
          <w:sz w:val="24"/>
          <w:szCs w:val="24"/>
        </w:rPr>
        <w:t>ker into a homozygous Kitaake-</w:t>
      </w:r>
      <w:r w:rsidRPr="009316B4">
        <w:rPr>
          <w:i/>
          <w:sz w:val="24"/>
          <w:szCs w:val="24"/>
        </w:rPr>
        <w:t>Xa21</w:t>
      </w:r>
      <w:r w:rsidRPr="009316B4">
        <w:rPr>
          <w:sz w:val="24"/>
          <w:szCs w:val="24"/>
        </w:rPr>
        <w:t xml:space="preserve"> line</w:t>
      </w:r>
      <w:r w:rsidR="00691C15" w:rsidRPr="009316B4">
        <w:rPr>
          <w:sz w:val="24"/>
          <w:szCs w:val="24"/>
        </w:rPr>
        <w:fldChar w:fldCharType="begin">
          <w:fldData xml:space="preserve">PEVuZE5vdGU+PENpdGU+PEF1dGhvcj5QZW5nPC9BdXRob3I+PFllYXI+MjAwODwvWWVhcj48UmVj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</w:fldData>
        </w:fldChar>
      </w:r>
      <w:r w:rsidR="00EA090D" w:rsidRPr="009316B4">
        <w:rPr>
          <w:sz w:val="24"/>
          <w:szCs w:val="24"/>
        </w:rPr>
        <w:instrText xml:space="preserve"> ADDIN EN.CITE </w:instrText>
      </w:r>
      <w:r w:rsidR="00691C15" w:rsidRPr="009316B4">
        <w:rPr>
          <w:sz w:val="24"/>
          <w:szCs w:val="24"/>
        </w:rPr>
        <w:fldChar w:fldCharType="begin">
          <w:fldData xml:space="preserve">PEVuZE5vdGU+PENpdGU+PEF1dGhvcj5QZW5nPC9BdXRob3I+PFllYXI+MjAwODwvWWVhcj48UmVj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</w:fldData>
        </w:fldChar>
      </w:r>
      <w:r w:rsidR="00EA090D" w:rsidRPr="009316B4">
        <w:rPr>
          <w:sz w:val="24"/>
          <w:szCs w:val="24"/>
        </w:rPr>
        <w:instrText xml:space="preserve"> ADDIN EN.CITE.DATA </w:instrText>
      </w:r>
      <w:r w:rsidR="00691C15" w:rsidRPr="009316B4">
        <w:rPr>
          <w:sz w:val="24"/>
          <w:szCs w:val="24"/>
        </w:rPr>
      </w:r>
      <w:r w:rsidR="00691C15" w:rsidRPr="009316B4">
        <w:rPr>
          <w:sz w:val="24"/>
          <w:szCs w:val="24"/>
        </w:rPr>
        <w:fldChar w:fldCharType="end"/>
      </w:r>
      <w:r w:rsidR="00691C15" w:rsidRPr="009316B4">
        <w:rPr>
          <w:sz w:val="24"/>
          <w:szCs w:val="24"/>
        </w:rPr>
      </w:r>
      <w:r w:rsidR="00691C15" w:rsidRPr="009316B4">
        <w:rPr>
          <w:sz w:val="24"/>
          <w:szCs w:val="24"/>
        </w:rPr>
        <w:fldChar w:fldCharType="separate"/>
      </w:r>
      <w:r w:rsidR="00312EB1">
        <w:rPr>
          <w:noProof/>
          <w:sz w:val="24"/>
          <w:szCs w:val="24"/>
        </w:rPr>
        <w:t>[3]</w:t>
      </w:r>
      <w:r w:rsidR="00691C15" w:rsidRPr="009316B4">
        <w:rPr>
          <w:sz w:val="24"/>
          <w:szCs w:val="24"/>
        </w:rPr>
        <w:fldChar w:fldCharType="end"/>
      </w:r>
      <w:r w:rsidRPr="009316B4">
        <w:rPr>
          <w:sz w:val="24"/>
          <w:szCs w:val="24"/>
        </w:rPr>
        <w:t>, which possesses a genomic copy of XA21 with its native promoter linked to a mannose selectable marker.</w:t>
      </w:r>
      <w:r w:rsidRPr="009316B4">
        <w:rPr>
          <w:sz w:val="24"/>
          <w:szCs w:val="24"/>
          <w:lang w:eastAsia="ko-KR"/>
        </w:rPr>
        <w:t xml:space="preserve"> </w:t>
      </w:r>
      <w:r w:rsidRPr="009316B4">
        <w:rPr>
          <w:color w:val="000000"/>
          <w:sz w:val="24"/>
          <w:szCs w:val="24"/>
          <w:lang w:eastAsia="ko-KR"/>
        </w:rPr>
        <w:t>We also generated three</w:t>
      </w:r>
      <w:r w:rsidR="000B481A" w:rsidRPr="009316B4">
        <w:rPr>
          <w:color w:val="000000"/>
          <w:sz w:val="24"/>
          <w:szCs w:val="24"/>
          <w:lang w:eastAsia="ko-KR"/>
        </w:rPr>
        <w:t xml:space="preserve"> to five independent</w:t>
      </w:r>
      <w:r w:rsidRPr="009316B4">
        <w:rPr>
          <w:color w:val="000000"/>
          <w:sz w:val="24"/>
          <w:szCs w:val="24"/>
          <w:lang w:eastAsia="ko-KR"/>
        </w:rPr>
        <w:t xml:space="preserve"> transgenic lines in the Kitaake genetic background, pANDA-</w:t>
      </w:r>
      <w:r w:rsidRPr="009316B4">
        <w:rPr>
          <w:i/>
          <w:color w:val="000000"/>
          <w:sz w:val="24"/>
          <w:szCs w:val="24"/>
          <w:lang w:eastAsia="ko-KR"/>
        </w:rPr>
        <w:t>Xb11</w:t>
      </w:r>
      <w:r w:rsidRPr="009316B4">
        <w:rPr>
          <w:color w:val="000000"/>
          <w:sz w:val="24"/>
          <w:szCs w:val="24"/>
          <w:lang w:eastAsia="ko-KR"/>
        </w:rPr>
        <w:t xml:space="preserve">, </w:t>
      </w:r>
      <w:r w:rsidRPr="009316B4">
        <w:rPr>
          <w:i/>
          <w:color w:val="000000"/>
          <w:sz w:val="24"/>
          <w:szCs w:val="24"/>
          <w:lang w:eastAsia="ko-KR"/>
        </w:rPr>
        <w:t>Ubi</w:t>
      </w:r>
      <w:r w:rsidRPr="009316B4">
        <w:rPr>
          <w:color w:val="000000"/>
          <w:sz w:val="24"/>
          <w:szCs w:val="24"/>
          <w:lang w:eastAsia="ko-KR"/>
        </w:rPr>
        <w:t>::</w:t>
      </w:r>
      <w:r w:rsidRPr="009316B4">
        <w:rPr>
          <w:i/>
          <w:color w:val="000000"/>
          <w:sz w:val="24"/>
          <w:szCs w:val="24"/>
          <w:lang w:eastAsia="ko-KR"/>
        </w:rPr>
        <w:t>Xb11ip-1</w:t>
      </w:r>
      <w:r w:rsidRPr="009316B4">
        <w:rPr>
          <w:color w:val="000000"/>
          <w:sz w:val="24"/>
          <w:szCs w:val="24"/>
          <w:lang w:eastAsia="ko-KR"/>
        </w:rPr>
        <w:t xml:space="preserve">, and </w:t>
      </w:r>
      <w:r w:rsidRPr="009316B4">
        <w:rPr>
          <w:i/>
          <w:color w:val="000000"/>
          <w:sz w:val="24"/>
          <w:szCs w:val="24"/>
          <w:lang w:eastAsia="ko-KR"/>
        </w:rPr>
        <w:t>Ubi</w:t>
      </w:r>
      <w:r w:rsidRPr="009316B4">
        <w:rPr>
          <w:color w:val="000000"/>
          <w:sz w:val="24"/>
          <w:szCs w:val="24"/>
          <w:lang w:eastAsia="ko-KR"/>
        </w:rPr>
        <w:t>::</w:t>
      </w:r>
      <w:r w:rsidRPr="009316B4">
        <w:rPr>
          <w:i/>
          <w:sz w:val="24"/>
          <w:szCs w:val="24"/>
          <w:lang w:eastAsia="ko-KR"/>
        </w:rPr>
        <w:t>OsErebp1</w:t>
      </w:r>
      <w:r w:rsidR="001F5AEC" w:rsidRPr="009316B4">
        <w:rPr>
          <w:color w:val="000000"/>
          <w:sz w:val="24"/>
          <w:szCs w:val="24"/>
          <w:lang w:eastAsia="ko-KR"/>
        </w:rPr>
        <w:t>.</w:t>
      </w:r>
      <w:r w:rsidR="0036064A" w:rsidRPr="009316B4">
        <w:rPr>
          <w:color w:val="000000"/>
          <w:sz w:val="24"/>
          <w:szCs w:val="24"/>
          <w:lang w:eastAsia="ko-KR"/>
        </w:rPr>
        <w:t xml:space="preserve"> </w:t>
      </w:r>
    </w:p>
    <w:p w:rsidR="00A06014" w:rsidRPr="009316B4" w:rsidRDefault="00A06014" w:rsidP="00A06014">
      <w:pPr>
        <w:ind w:firstLine="720"/>
        <w:outlineLvl w:val="0"/>
      </w:pPr>
      <w:r w:rsidRPr="009316B4">
        <w:rPr>
          <w:rStyle w:val="Strong"/>
          <w:b w:val="0"/>
          <w:lang w:eastAsia="ko-KR"/>
        </w:rPr>
        <w:t xml:space="preserve">In addition, we generated </w:t>
      </w:r>
      <w:r w:rsidR="00A271A4" w:rsidRPr="009316B4">
        <w:rPr>
          <w:rStyle w:val="Strong"/>
          <w:b w:val="0"/>
          <w:lang w:eastAsia="ko-KR"/>
        </w:rPr>
        <w:t>three</w:t>
      </w:r>
      <w:r w:rsidR="00CC29CF" w:rsidRPr="009316B4">
        <w:rPr>
          <w:rStyle w:val="Strong"/>
          <w:b w:val="0"/>
          <w:lang w:eastAsia="ko-KR"/>
        </w:rPr>
        <w:t xml:space="preserve"> indep</w:t>
      </w:r>
      <w:r w:rsidR="00B35F58" w:rsidRPr="009316B4">
        <w:rPr>
          <w:rStyle w:val="Strong"/>
          <w:b w:val="0"/>
          <w:lang w:eastAsia="ko-KR"/>
        </w:rPr>
        <w:t>endently</w:t>
      </w:r>
      <w:r w:rsidR="00CC29CF" w:rsidRPr="009316B4">
        <w:rPr>
          <w:rStyle w:val="Strong"/>
          <w:b w:val="0"/>
          <w:lang w:eastAsia="ko-KR"/>
        </w:rPr>
        <w:t xml:space="preserve"> transformed </w:t>
      </w:r>
      <w:r w:rsidRPr="009316B4">
        <w:rPr>
          <w:rStyle w:val="Strong"/>
          <w:b w:val="0"/>
          <w:i/>
          <w:lang w:eastAsia="ko-KR"/>
        </w:rPr>
        <w:t>Sab23</w:t>
      </w:r>
      <w:r w:rsidRPr="009316B4">
        <w:rPr>
          <w:rStyle w:val="Strong"/>
          <w:b w:val="0"/>
          <w:lang w:eastAsia="ko-KR"/>
        </w:rPr>
        <w:t xml:space="preserve"> overexpression lines in </w:t>
      </w:r>
      <w:r w:rsidRPr="009316B4">
        <w:rPr>
          <w:rStyle w:val="Strong"/>
          <w:rFonts w:eastAsia="Malgun Gothic"/>
          <w:b w:val="0"/>
          <w:lang w:eastAsia="ko-KR"/>
        </w:rPr>
        <w:t xml:space="preserve">the </w:t>
      </w:r>
      <w:r w:rsidRPr="009316B4">
        <w:rPr>
          <w:lang w:eastAsia="ko-KR"/>
        </w:rPr>
        <w:t>J</w:t>
      </w:r>
      <w:r w:rsidRPr="009316B4">
        <w:t>aponica cultivar,</w:t>
      </w:r>
      <w:r w:rsidRPr="009316B4">
        <w:rPr>
          <w:lang w:eastAsia="ko-KR"/>
        </w:rPr>
        <w:t xml:space="preserve"> </w:t>
      </w:r>
      <w:r w:rsidRPr="009316B4">
        <w:t>Dongjin</w:t>
      </w:r>
      <w:r w:rsidRPr="009316B4">
        <w:rPr>
          <w:lang w:eastAsia="ko-KR"/>
        </w:rPr>
        <w:t>. To study SAB23 function in XA21-mediated immunity</w:t>
      </w:r>
      <w:r w:rsidRPr="009316B4">
        <w:rPr>
          <w:color w:val="000000"/>
          <w:lang w:eastAsia="ko-KR"/>
        </w:rPr>
        <w:t>, this line was</w:t>
      </w:r>
      <w:r w:rsidRPr="009316B4">
        <w:rPr>
          <w:rFonts w:eastAsia="Malgun Gothic"/>
          <w:lang w:eastAsia="ko-KR"/>
        </w:rPr>
        <w:t xml:space="preserve"> </w:t>
      </w:r>
      <w:r w:rsidRPr="009316B4">
        <w:rPr>
          <w:lang w:eastAsia="ko-KR"/>
        </w:rPr>
        <w:t>crosse</w:t>
      </w:r>
      <w:r w:rsidRPr="009316B4">
        <w:rPr>
          <w:rFonts w:eastAsia="Malgun Gothic"/>
          <w:lang w:eastAsia="ko-KR"/>
        </w:rPr>
        <w:t xml:space="preserve">d with </w:t>
      </w:r>
      <w:r w:rsidRPr="009316B4">
        <w:t xml:space="preserve">an Indica cultivar that possesses the </w:t>
      </w:r>
      <w:r w:rsidRPr="009316B4">
        <w:rPr>
          <w:i/>
        </w:rPr>
        <w:t>Xa21</w:t>
      </w:r>
      <w:r w:rsidRPr="009316B4">
        <w:t xml:space="preserve"> locus, IRBB21.</w:t>
      </w:r>
      <w:r w:rsidRPr="009316B4">
        <w:rPr>
          <w:rFonts w:eastAsia="GulimChe"/>
          <w:lang w:eastAsia="ko-KR"/>
        </w:rPr>
        <w:t xml:space="preserve"> </w:t>
      </w:r>
      <w:r w:rsidRPr="009316B4">
        <w:rPr>
          <w:rFonts w:eastAsia="Malgun Gothic"/>
          <w:lang w:eastAsia="ko-KR"/>
        </w:rPr>
        <w:t>W</w:t>
      </w:r>
      <w:r w:rsidRPr="009316B4">
        <w:rPr>
          <w:lang w:eastAsia="ko-KR"/>
        </w:rPr>
        <w:t xml:space="preserve">e also </w:t>
      </w:r>
      <w:r w:rsidRPr="009316B4">
        <w:rPr>
          <w:rFonts w:eastAsia="Malgun Gothic"/>
          <w:lang w:eastAsia="ko-KR"/>
        </w:rPr>
        <w:t xml:space="preserve">generated </w:t>
      </w:r>
      <w:r w:rsidR="00A56505" w:rsidRPr="009316B4">
        <w:rPr>
          <w:rFonts w:eastAsia="Malgun Gothic"/>
          <w:lang w:eastAsia="ko-KR"/>
        </w:rPr>
        <w:t>five indep</w:t>
      </w:r>
      <w:r w:rsidR="00B35F58" w:rsidRPr="009316B4">
        <w:rPr>
          <w:rFonts w:eastAsia="Malgun Gothic"/>
          <w:lang w:eastAsia="ko-KR"/>
        </w:rPr>
        <w:t>en</w:t>
      </w:r>
      <w:r w:rsidR="00A56505" w:rsidRPr="009316B4">
        <w:rPr>
          <w:rFonts w:eastAsia="Malgun Gothic"/>
          <w:lang w:eastAsia="ko-KR"/>
        </w:rPr>
        <w:t>dent</w:t>
      </w:r>
      <w:r w:rsidRPr="009316B4">
        <w:rPr>
          <w:rFonts w:eastAsia="Malgun Gothic"/>
          <w:lang w:eastAsia="ko-KR"/>
        </w:rPr>
        <w:t xml:space="preserve"> </w:t>
      </w:r>
      <w:r w:rsidRPr="009316B4">
        <w:rPr>
          <w:lang w:eastAsia="ko-KR"/>
        </w:rPr>
        <w:t>cross</w:t>
      </w:r>
      <w:r w:rsidRPr="009316B4">
        <w:rPr>
          <w:rFonts w:eastAsia="Malgun Gothic"/>
          <w:lang w:eastAsia="ko-KR"/>
        </w:rPr>
        <w:t xml:space="preserve"> </w:t>
      </w:r>
      <w:r w:rsidR="00A56505" w:rsidRPr="009316B4">
        <w:rPr>
          <w:rFonts w:eastAsia="Malgun Gothic"/>
          <w:lang w:eastAsia="ko-KR"/>
        </w:rPr>
        <w:t xml:space="preserve">lines </w:t>
      </w:r>
      <w:r w:rsidRPr="009316B4">
        <w:rPr>
          <w:rFonts w:eastAsia="Malgun Gothic"/>
          <w:lang w:eastAsia="ko-KR"/>
        </w:rPr>
        <w:t xml:space="preserve">between </w:t>
      </w:r>
      <w:r w:rsidRPr="009316B4">
        <w:rPr>
          <w:lang w:eastAsia="ko-KR"/>
        </w:rPr>
        <w:t xml:space="preserve">the </w:t>
      </w:r>
      <w:r w:rsidRPr="009316B4">
        <w:rPr>
          <w:i/>
          <w:lang w:eastAsia="ko-KR"/>
        </w:rPr>
        <w:t>rar1</w:t>
      </w:r>
      <w:r w:rsidRPr="009316B4">
        <w:rPr>
          <w:lang w:eastAsia="ko-KR"/>
        </w:rPr>
        <w:t xml:space="preserve"> knockout line and </w:t>
      </w:r>
      <w:r w:rsidRPr="009316B4">
        <w:t>IRBB2</w:t>
      </w:r>
      <w:r w:rsidRPr="009316B4">
        <w:rPr>
          <w:lang w:eastAsia="ko-KR"/>
        </w:rPr>
        <w:t xml:space="preserve">1. For identification of regulators in response to </w:t>
      </w:r>
      <w:r w:rsidRPr="009316B4">
        <w:rPr>
          <w:iCs/>
          <w:lang w:eastAsia="ko-KR"/>
        </w:rPr>
        <w:t>submergence</w:t>
      </w:r>
      <w:r w:rsidRPr="009316B4">
        <w:rPr>
          <w:lang w:eastAsia="ko-KR"/>
        </w:rPr>
        <w:t>, w</w:t>
      </w:r>
      <w:r w:rsidRPr="009316B4">
        <w:t xml:space="preserve">e used the submergence-sensitive cultivar </w:t>
      </w:r>
      <w:r w:rsidR="00DE0067" w:rsidRPr="009316B4">
        <w:rPr>
          <w:lang w:eastAsia="ko-KR"/>
        </w:rPr>
        <w:t>Liao Geng</w:t>
      </w:r>
      <w:r w:rsidRPr="009316B4">
        <w:t xml:space="preserve"> (LG) to test </w:t>
      </w:r>
      <w:r w:rsidRPr="009316B4">
        <w:rPr>
          <w:lang w:eastAsia="ko-KR"/>
        </w:rPr>
        <w:t>selected</w:t>
      </w:r>
      <w:r w:rsidRPr="009316B4">
        <w:t xml:space="preserve"> candidate genes, which lacks </w:t>
      </w:r>
      <w:r w:rsidRPr="009316B4">
        <w:rPr>
          <w:i/>
        </w:rPr>
        <w:t>Sub1a</w:t>
      </w:r>
      <w:r w:rsidRPr="009316B4">
        <w:t xml:space="preserve">. </w:t>
      </w:r>
    </w:p>
    <w:p w:rsidR="00A06014" w:rsidRPr="009316B4" w:rsidRDefault="00A06014" w:rsidP="00A06014">
      <w:pPr>
        <w:ind w:firstLine="720"/>
        <w:outlineLvl w:val="0"/>
        <w:rPr>
          <w:rStyle w:val="Strong"/>
        </w:rPr>
      </w:pPr>
      <w:r w:rsidRPr="009316B4">
        <w:rPr>
          <w:rFonts w:eastAsiaTheme="minorEastAsia"/>
          <w:lang w:eastAsia="ko-KR"/>
        </w:rPr>
        <w:t xml:space="preserve">We also obtained and characterized seven mutant lines from the POSTech T-DNA, indexed rice mutant collection, </w:t>
      </w:r>
      <w:r w:rsidRPr="009316B4">
        <w:rPr>
          <w:lang w:eastAsia="ko-KR"/>
        </w:rPr>
        <w:t xml:space="preserve">as described in the </w:t>
      </w:r>
      <w:r w:rsidRPr="009316B4">
        <w:rPr>
          <w:rFonts w:eastAsia="Malgun Gothic"/>
          <w:lang w:eastAsia="ko-KR"/>
        </w:rPr>
        <w:t>Flanking sequence Database</w:t>
      </w:r>
      <w:r w:rsidR="00567170" w:rsidRPr="009316B4">
        <w:rPr>
          <w:rFonts w:eastAsia="Malgun Gothic"/>
          <w:lang w:eastAsia="ko-KR"/>
        </w:rPr>
        <w:t xml:space="preserve"> </w:t>
      </w:r>
      <w:r w:rsidR="00691C15" w:rsidRPr="009316B4">
        <w:rPr>
          <w:rFonts w:eastAsia="Malgun Gothic"/>
          <w:lang w:eastAsia="ko-KR"/>
        </w:rPr>
        <w:fldChar w:fldCharType="begin"/>
      </w:r>
      <w:r w:rsidR="00EA090D" w:rsidRPr="009316B4">
        <w:rPr>
          <w:rFonts w:eastAsia="Malgun Gothic"/>
          <w:lang w:eastAsia="ko-KR"/>
        </w:rPr>
        <w:instrText xml:space="preserve"> ADDIN EN.CITE &lt;EndNote&gt;&lt;Cite&gt;&lt;Author&gt;Jeong&lt;/Author&gt;&lt;Year&gt;2006&lt;/Year&gt;&lt;RecNum&gt;84&lt;/RecNum&gt;&lt;record&gt;&lt;rec-number&gt;84&lt;/rec-number&gt;&lt;foreign-keys&gt;&lt;key app="EN" db-id="9wvpdw5eyftxw1efsatvzp249t999azp2eew"&gt;84&lt;/key&gt;&lt;/foreign-keys&gt;&lt;ref-type name="Journal Article"&gt;17&lt;/ref-type&gt;&lt;contributors&gt;&lt;authors&gt;&lt;author&gt;Jeong, D. H.&lt;/author&gt;&lt;author&gt;An, S.&lt;/author&gt;&lt;author&gt;Park, S.&lt;/author&gt;&lt;author&gt;Kang, H. G.&lt;/author&gt;&lt;author&gt;Park, G. G.&lt;/author&gt;&lt;author&gt;Kim, S. R.&lt;/author&gt;&lt;author&gt;Sim, J.&lt;/author&gt;&lt;author&gt;Kim, Y. O.&lt;/author&gt;&lt;author&gt;Kim, M. K.&lt;/author&gt;&lt;author&gt;Kim, J.&lt;/author&gt;&lt;author&gt;Shin, M.&lt;/author&gt;&lt;author&gt;Jung, M.&lt;/author&gt;&lt;author&gt;An, G.&lt;/author&gt;&lt;/authors&gt;&lt;/contributors&gt;&lt;auth-address&gt;Department of Life Science and National Research Laboratory of Plant Functional Genomics, Pohang University of Science and Technology, POSTECH, Republic of Korea.&lt;/auth-address&gt;&lt;titles&gt;&lt;title&gt;Generation of a flanking sequence-tag database for activation-tagging lines in japonica rice&lt;/title&gt;&lt;secondary-title&gt;Plant J&lt;/secondary-title&gt;&lt;/titles&gt;&lt;pages&gt;123-32&lt;/pages&gt;&lt;volume&gt;45&lt;/volume&gt;&lt;number&gt;1&lt;/number&gt;&lt;edition&gt;2005/12/22&lt;/edition&gt;&lt;keywords&gt;&lt;keyword&gt;Chromosome Mapping&lt;/keyword&gt;&lt;keyword&gt;Chromosomes, Plant&lt;/keyword&gt;&lt;keyword&gt;DNA, Bacterial/genetics&lt;/keyword&gt;&lt;keyword&gt;*Databases, Genetic&lt;/keyword&gt;&lt;keyword&gt;Gene Expression Profiling&lt;/keyword&gt;&lt;keyword&gt;Mutation&lt;/keyword&gt;&lt;keyword&gt;Oryza sativa/*genetics&lt;/keyword&gt;&lt;/keywords&gt;&lt;dates&gt;&lt;year&gt;2006&lt;/year&gt;&lt;pub-dates&gt;&lt;date&gt;Jan&lt;/date&gt;&lt;/pub-dates&gt;&lt;/dates&gt;&lt;isbn&gt;0960-7412 (Print)&amp;#xD;0960-7412 (Linking)&lt;/isbn&gt;&lt;accession-num&gt;16367959&lt;/accession-num&gt;&lt;urls&gt;&lt;related-urls&gt;&lt;url&gt;http://www.ncbi.nlm.nih.gov/entrez/query.fcgi?cmd=Retrieve&amp;amp;db=PubMed&amp;amp;dopt=Citation&amp;amp;list_uids=16367959&lt;/url&gt;&lt;/related-urls&gt;&lt;/urls&gt;&lt;electronic-resource-num&gt;TPJ2610 [pii]&amp;#xD;10.1111/j.1365-313X.2005.02610.x&lt;/electronic-resource-num&gt;&lt;language&gt;eng&lt;/language&gt;&lt;/record&gt;&lt;/Cite&gt;&lt;/EndNote&gt;</w:instrText>
      </w:r>
      <w:r w:rsidR="00691C15" w:rsidRPr="009316B4">
        <w:rPr>
          <w:rFonts w:eastAsia="Malgun Gothic"/>
          <w:lang w:eastAsia="ko-KR"/>
        </w:rPr>
        <w:fldChar w:fldCharType="separate"/>
      </w:r>
      <w:r w:rsidR="00312EB1">
        <w:rPr>
          <w:rFonts w:eastAsia="Malgun Gothic"/>
          <w:noProof/>
          <w:lang w:eastAsia="ko-KR"/>
        </w:rPr>
        <w:t>[6]</w:t>
      </w:r>
      <w:r w:rsidR="00691C15" w:rsidRPr="009316B4">
        <w:rPr>
          <w:rFonts w:eastAsia="Malgun Gothic"/>
          <w:lang w:eastAsia="ko-KR"/>
        </w:rPr>
        <w:fldChar w:fldCharType="end"/>
      </w:r>
      <w:r w:rsidRPr="009316B4">
        <w:rPr>
          <w:rFonts w:eastAsia="Malgun Gothic"/>
          <w:lang w:eastAsia="ko-KR"/>
        </w:rPr>
        <w:t xml:space="preserve">, which are in the cultivars </w:t>
      </w:r>
      <w:r w:rsidR="00A73870" w:rsidRPr="009316B4">
        <w:rPr>
          <w:rFonts w:eastAsia="Malgun Gothic"/>
          <w:lang w:eastAsia="ko-KR"/>
        </w:rPr>
        <w:t>Dongjin</w:t>
      </w:r>
      <w:r w:rsidRPr="009316B4">
        <w:rPr>
          <w:rFonts w:eastAsia="Malgun Gothic"/>
          <w:lang w:eastAsia="ko-KR"/>
        </w:rPr>
        <w:t xml:space="preserve"> or </w:t>
      </w:r>
      <w:r w:rsidRPr="009316B4">
        <w:rPr>
          <w:rFonts w:eastAsia="Malgun Gothic"/>
          <w:i/>
          <w:lang w:eastAsia="ko-KR"/>
        </w:rPr>
        <w:t>Hwayoung</w:t>
      </w:r>
      <w:r w:rsidRPr="009316B4">
        <w:rPr>
          <w:rFonts w:eastAsia="Malgun Gothic"/>
          <w:lang w:eastAsia="ko-KR"/>
        </w:rPr>
        <w:t xml:space="preserve">, both of which lack </w:t>
      </w:r>
      <w:r w:rsidRPr="009316B4">
        <w:rPr>
          <w:rFonts w:eastAsia="Malgun Gothic"/>
          <w:i/>
          <w:lang w:eastAsia="ko-KR"/>
        </w:rPr>
        <w:t>Xa21</w:t>
      </w:r>
      <w:r w:rsidRPr="009316B4">
        <w:rPr>
          <w:rFonts w:eastAsia="Malgun Gothic"/>
          <w:lang w:eastAsia="ko-KR"/>
        </w:rPr>
        <w:t xml:space="preserve"> and </w:t>
      </w:r>
      <w:r w:rsidRPr="009316B4">
        <w:rPr>
          <w:rFonts w:eastAsia="Malgun Gothic"/>
          <w:i/>
          <w:lang w:eastAsia="ko-KR"/>
        </w:rPr>
        <w:t>Sub1a</w:t>
      </w:r>
      <w:r w:rsidRPr="009316B4">
        <w:rPr>
          <w:rFonts w:eastAsia="Malgun Gothic"/>
          <w:lang w:eastAsia="ko-KR"/>
        </w:rPr>
        <w:t xml:space="preserve">. Line 3A-09424 has an insertion in the intron of </w:t>
      </w:r>
      <w:r w:rsidRPr="009316B4">
        <w:rPr>
          <w:rFonts w:eastAsia="Times New Roman"/>
          <w:i/>
          <w:lang w:eastAsia="ko-KR"/>
        </w:rPr>
        <w:t>OsMpk12</w:t>
      </w:r>
      <w:r w:rsidRPr="009316B4">
        <w:rPr>
          <w:rFonts w:eastAsia="Malgun Gothic"/>
          <w:lang w:eastAsia="ko-KR"/>
        </w:rPr>
        <w:t xml:space="preserve">; line 3A-17135 has an insertion in the intron of </w:t>
      </w:r>
      <w:r w:rsidRPr="009316B4">
        <w:rPr>
          <w:rFonts w:eastAsia="Malgun Gothic"/>
          <w:i/>
          <w:lang w:eastAsia="ko-KR"/>
        </w:rPr>
        <w:t>Rar1</w:t>
      </w:r>
      <w:r w:rsidRPr="009316B4">
        <w:rPr>
          <w:rFonts w:eastAsia="Malgun Gothic"/>
          <w:lang w:eastAsia="ko-KR"/>
        </w:rPr>
        <w:t>; line 3A-51026 has an insertion in the 3</w:t>
      </w:r>
      <w:r w:rsidR="00772E98" w:rsidRPr="009316B4">
        <w:rPr>
          <w:rFonts w:eastAsia="Malgun Gothic"/>
          <w:lang w:eastAsia="ko-KR"/>
        </w:rPr>
        <w:t>’</w:t>
      </w:r>
      <w:r w:rsidRPr="009316B4">
        <w:rPr>
          <w:rFonts w:eastAsia="Malgun Gothic"/>
          <w:lang w:eastAsia="ko-KR"/>
        </w:rPr>
        <w:t xml:space="preserve">-UTR of </w:t>
      </w:r>
      <w:r w:rsidRPr="009316B4">
        <w:rPr>
          <w:i/>
          <w:lang w:eastAsia="ko-KR"/>
        </w:rPr>
        <w:t>OsWrky76</w:t>
      </w:r>
      <w:r w:rsidRPr="009316B4">
        <w:rPr>
          <w:rFonts w:eastAsia="Malgun Gothic"/>
          <w:lang w:eastAsia="ko-KR"/>
        </w:rPr>
        <w:t>; line 2D-41499 has an insertion in the 5</w:t>
      </w:r>
      <w:r w:rsidR="00772E98" w:rsidRPr="009316B4">
        <w:rPr>
          <w:rFonts w:eastAsia="Malgun Gothic"/>
          <w:lang w:eastAsia="ko-KR"/>
        </w:rPr>
        <w:t>’</w:t>
      </w:r>
      <w:r w:rsidRPr="009316B4">
        <w:rPr>
          <w:rFonts w:eastAsia="Malgun Gothic"/>
          <w:lang w:eastAsia="ko-KR"/>
        </w:rPr>
        <w:t xml:space="preserve">-UTR of </w:t>
      </w:r>
      <w:r w:rsidRPr="009316B4">
        <w:rPr>
          <w:i/>
          <w:lang w:eastAsia="ko-KR"/>
        </w:rPr>
        <w:t>OsWrky28</w:t>
      </w:r>
      <w:r w:rsidRPr="009316B4">
        <w:rPr>
          <w:lang w:eastAsia="ko-KR"/>
        </w:rPr>
        <w:t xml:space="preserve">; line </w:t>
      </w:r>
      <w:r w:rsidRPr="009316B4">
        <w:rPr>
          <w:rFonts w:eastAsia="Malgun Gothic"/>
          <w:lang w:eastAsia="ko-KR"/>
        </w:rPr>
        <w:t xml:space="preserve">3A-16733 has an insertion in </w:t>
      </w:r>
      <w:r w:rsidR="00772E98" w:rsidRPr="009316B4">
        <w:rPr>
          <w:rFonts w:eastAsia="Malgun Gothic"/>
          <w:lang w:eastAsia="ko-KR"/>
        </w:rPr>
        <w:t xml:space="preserve">an </w:t>
      </w:r>
      <w:r w:rsidRPr="009316B4">
        <w:rPr>
          <w:rFonts w:eastAsia="Malgun Gothic"/>
          <w:lang w:eastAsia="ko-KR"/>
        </w:rPr>
        <w:t xml:space="preserve">exon of </w:t>
      </w:r>
      <w:r w:rsidRPr="009316B4">
        <w:rPr>
          <w:i/>
          <w:lang w:eastAsia="ko-KR"/>
        </w:rPr>
        <w:t>Sab9</w:t>
      </w:r>
      <w:r w:rsidRPr="009316B4">
        <w:rPr>
          <w:rFonts w:eastAsia="Malgun Gothic"/>
          <w:lang w:eastAsia="ko-KR"/>
        </w:rPr>
        <w:t xml:space="preserve">; line 4A-00909 has an insertion in </w:t>
      </w:r>
      <w:r w:rsidR="00772E98" w:rsidRPr="009316B4">
        <w:rPr>
          <w:rFonts w:eastAsia="Malgun Gothic"/>
          <w:lang w:eastAsia="ko-KR"/>
        </w:rPr>
        <w:t xml:space="preserve">an </w:t>
      </w:r>
      <w:r w:rsidRPr="009316B4">
        <w:rPr>
          <w:rFonts w:eastAsia="Malgun Gothic"/>
          <w:lang w:eastAsia="ko-KR"/>
        </w:rPr>
        <w:t>exon of</w:t>
      </w:r>
      <w:r w:rsidRPr="009316B4" w:rsidDel="00CD23C8">
        <w:rPr>
          <w:rFonts w:eastAsia="Times New Roman"/>
          <w:lang w:eastAsia="ko-KR"/>
        </w:rPr>
        <w:t xml:space="preserve"> </w:t>
      </w:r>
      <w:r w:rsidRPr="009316B4">
        <w:rPr>
          <w:i/>
          <w:lang w:eastAsia="ko-KR"/>
        </w:rPr>
        <w:t>Sab16</w:t>
      </w:r>
      <w:r w:rsidRPr="009316B4">
        <w:rPr>
          <w:rFonts w:eastAsia="Malgun Gothic"/>
          <w:lang w:eastAsia="ko-KR"/>
        </w:rPr>
        <w:t xml:space="preserve">; line 1B-02315 has an insertion in </w:t>
      </w:r>
      <w:r w:rsidR="00772E98" w:rsidRPr="009316B4">
        <w:rPr>
          <w:rFonts w:eastAsia="Malgun Gothic"/>
          <w:lang w:eastAsia="ko-KR"/>
        </w:rPr>
        <w:t xml:space="preserve">an </w:t>
      </w:r>
      <w:r w:rsidRPr="009316B4">
        <w:rPr>
          <w:rFonts w:eastAsia="Malgun Gothic"/>
          <w:lang w:eastAsia="ko-KR"/>
        </w:rPr>
        <w:t>exon of</w:t>
      </w:r>
      <w:r w:rsidRPr="009316B4">
        <w:rPr>
          <w:rFonts w:eastAsia="Times New Roman"/>
          <w:lang w:eastAsia="ko-KR"/>
        </w:rPr>
        <w:t xml:space="preserve"> </w:t>
      </w:r>
      <w:r w:rsidRPr="009316B4">
        <w:rPr>
          <w:i/>
          <w:lang w:eastAsia="ko-KR"/>
        </w:rPr>
        <w:t>Sab18</w:t>
      </w:r>
      <w:r w:rsidRPr="009316B4">
        <w:rPr>
          <w:lang w:eastAsia="ko-KR"/>
        </w:rPr>
        <w:t xml:space="preserve">. </w:t>
      </w:r>
      <w:r w:rsidRPr="009316B4">
        <w:rPr>
          <w:rFonts w:eastAsia="Malgun Gothic"/>
          <w:lang w:eastAsia="ko-KR"/>
        </w:rPr>
        <w:t xml:space="preserve">These mutants were confirmed by PCR (primers in Table </w:t>
      </w:r>
      <w:r w:rsidR="00DB529C" w:rsidRPr="009316B4">
        <w:rPr>
          <w:rFonts w:eastAsia="Malgun Gothic"/>
          <w:lang w:eastAsia="ko-KR"/>
        </w:rPr>
        <w:t>S</w:t>
      </w:r>
      <w:r w:rsidRPr="009316B4">
        <w:rPr>
          <w:rFonts w:eastAsia="Malgun Gothic"/>
          <w:lang w:eastAsia="ko-KR"/>
        </w:rPr>
        <w:t>1</w:t>
      </w:r>
      <w:r w:rsidR="00567170" w:rsidRPr="009316B4">
        <w:rPr>
          <w:rFonts w:eastAsia="Malgun Gothic"/>
          <w:lang w:eastAsia="ko-KR"/>
        </w:rPr>
        <w:t>0</w:t>
      </w:r>
      <w:r w:rsidRPr="009316B4">
        <w:rPr>
          <w:rFonts w:eastAsia="Malgun Gothic"/>
          <w:lang w:eastAsia="ko-KR"/>
        </w:rPr>
        <w:t>).</w:t>
      </w:r>
      <w:r w:rsidRPr="009316B4">
        <w:rPr>
          <w:rFonts w:eastAsiaTheme="minorEastAsia"/>
          <w:lang w:eastAsia="ko-KR"/>
        </w:rPr>
        <w:t xml:space="preserve"> </w:t>
      </w:r>
    </w:p>
    <w:p w:rsidR="00A06014" w:rsidRPr="009316B4" w:rsidRDefault="00A06014" w:rsidP="00A06014">
      <w:pPr>
        <w:outlineLvl w:val="0"/>
        <w:rPr>
          <w:rStyle w:val="Strong"/>
        </w:rPr>
      </w:pPr>
    </w:p>
    <w:p w:rsidR="00A06014" w:rsidRPr="009316B4" w:rsidRDefault="00A06014" w:rsidP="00A06014">
      <w:pPr>
        <w:ind w:firstLine="720"/>
        <w:outlineLvl w:val="0"/>
        <w:rPr>
          <w:rStyle w:val="Strong"/>
        </w:rPr>
      </w:pPr>
    </w:p>
    <w:p w:rsidR="00A06014" w:rsidRPr="009316B4" w:rsidRDefault="00A06014" w:rsidP="00A06014">
      <w:pPr>
        <w:outlineLvl w:val="0"/>
        <w:rPr>
          <w:b/>
          <w:bCs/>
        </w:rPr>
      </w:pPr>
      <w:r w:rsidRPr="009316B4">
        <w:rPr>
          <w:b/>
          <w:bCs/>
          <w:lang w:eastAsia="ko-KR"/>
        </w:rPr>
        <w:t>P</w:t>
      </w:r>
      <w:r w:rsidRPr="009316B4">
        <w:rPr>
          <w:b/>
          <w:bCs/>
        </w:rPr>
        <w:t xml:space="preserve">henotypic evaluation of </w:t>
      </w:r>
      <w:r w:rsidRPr="009316B4">
        <w:rPr>
          <w:b/>
          <w:bCs/>
          <w:lang w:eastAsia="ko-KR"/>
        </w:rPr>
        <w:t xml:space="preserve">transgenic lines with modified expression of interactome members </w:t>
      </w:r>
    </w:p>
    <w:p w:rsidR="00A06014" w:rsidRPr="009316B4" w:rsidRDefault="00A06014" w:rsidP="00A06014">
      <w:pPr>
        <w:adjustRightInd w:val="0"/>
        <w:rPr>
          <w:lang w:eastAsia="ko-KR"/>
        </w:rPr>
      </w:pPr>
      <w:r w:rsidRPr="009316B4">
        <w:rPr>
          <w:b/>
          <w:lang w:eastAsia="ko-KR"/>
        </w:rPr>
        <w:t xml:space="preserve">A. Phenotypic evaluation of lines in response to </w:t>
      </w:r>
      <w:r w:rsidRPr="009316B4">
        <w:rPr>
          <w:b/>
          <w:i/>
          <w:lang w:eastAsia="ko-KR"/>
        </w:rPr>
        <w:t>Xoo</w:t>
      </w:r>
      <w:r w:rsidRPr="009316B4">
        <w:rPr>
          <w:lang w:eastAsia="ko-KR"/>
        </w:rPr>
        <w:t xml:space="preserve">. </w:t>
      </w:r>
    </w:p>
    <w:p w:rsidR="00A06014" w:rsidRPr="009316B4" w:rsidRDefault="00A06014" w:rsidP="00A06014">
      <w:pPr>
        <w:adjustRightInd w:val="0"/>
        <w:ind w:firstLine="720"/>
        <w:rPr>
          <w:lang w:eastAsia="ko-KR"/>
        </w:rPr>
      </w:pPr>
      <w:r w:rsidRPr="009316B4">
        <w:t xml:space="preserve"> To evaluate the response of various lines to </w:t>
      </w:r>
      <w:r w:rsidRPr="009316B4">
        <w:rPr>
          <w:i/>
        </w:rPr>
        <w:t>Xoo</w:t>
      </w:r>
      <w:r w:rsidRPr="009316B4">
        <w:t xml:space="preserve"> inoculation, we inoculated </w:t>
      </w:r>
      <w:r w:rsidRPr="009316B4">
        <w:rPr>
          <w:lang w:eastAsia="ko-KR"/>
        </w:rPr>
        <w:t>4-</w:t>
      </w:r>
      <w:r w:rsidRPr="009316B4">
        <w:t xml:space="preserve">5 week-old plants with </w:t>
      </w:r>
      <w:r w:rsidRPr="009316B4">
        <w:rPr>
          <w:i/>
          <w:iCs/>
        </w:rPr>
        <w:t>Xoo</w:t>
      </w:r>
      <w:r w:rsidRPr="009316B4">
        <w:t xml:space="preserve"> via the scissors-dip method</w:t>
      </w:r>
      <w:r w:rsidR="00567170" w:rsidRPr="009316B4">
        <w:rPr>
          <w:lang w:eastAsia="ko-KR"/>
        </w:rPr>
        <w:t xml:space="preserve"> </w:t>
      </w:r>
      <w:r w:rsidR="00691C15" w:rsidRPr="009316B4">
        <w:fldChar w:fldCharType="begin"/>
      </w:r>
      <w:r w:rsidR="00EA090D" w:rsidRPr="009316B4">
        <w:instrText xml:space="preserve"> ADDIN EN.CITE &lt;EndNote&gt;&lt;Cite&gt;&lt;Author&gt;Song&lt;/Author&gt;&lt;Year&gt;1995&lt;/Year&gt;&lt;RecNum&gt;4&lt;/RecNum&gt;&lt;record&gt;&lt;rec-number&gt;4&lt;/rec-number&gt;&lt;foreign-keys&gt;&lt;key app="EN" db-id="9wvpdw5eyftxw1efsatvzp249t999azp2eew"&gt;4&lt;/key&gt;&lt;/foreign-keys&gt;&lt;ref-type name="Journal Article"&gt;17&lt;/ref-type&gt;&lt;contributors&gt;&lt;authors&gt;&lt;author&gt;Song, W. Y.&lt;/author&gt;&lt;author&gt;Wang, G. L.&lt;/author&gt;&lt;author&gt;Chen, L. L.&lt;/author&gt;&lt;author&gt;Kim, H. S.&lt;/author&gt;&lt;author&gt;Pi, L. Y.&lt;/author&gt;&lt;author&gt;Holsten, T.&lt;/author&gt;&lt;author&gt;Gardner, J.&lt;/author&gt;&lt;author&gt;Wang, B.&lt;/author&gt;&lt;author&gt;Zhai, W. X.&lt;/author&gt;&lt;author&gt;Zhu, L. H.&lt;/author&gt;&lt;author&gt;Fauquet, C.&lt;/author&gt;&lt;author&gt;Ronald, P.&lt;/author&gt;&lt;/authors&gt;&lt;/contributors&gt;&lt;auth-address&gt;Department of Plant Pathology, University of California, Davis 95616, USA.&lt;/auth-address&gt;&lt;titles&gt;&lt;title&gt;A receptor kinase-like protein encoded by the rice disease resistance gene, Xa21&lt;/title&gt;&lt;secondary-title&gt;Science&lt;/secondary-title&gt;&lt;alt-title&gt;Science (New York, N.Y&lt;/alt-title&gt;&lt;/titles&gt;&lt;pages&gt;1804-6&lt;/pages&gt;&lt;volume&gt;270&lt;/volume&gt;&lt;number&gt;5243&lt;/number&gt;&lt;keywords&gt;&lt;keyword&gt;Amino Acid Sequence&lt;/keyword&gt;&lt;keyword&gt;Cloning, Molecular&lt;/keyword&gt;&lt;keyword&gt;*Genes, Plant&lt;/keyword&gt;&lt;keyword&gt;Linkage (Genetics)&lt;/keyword&gt;&lt;keyword&gt;Molecular Sequence Data&lt;/keyword&gt;&lt;keyword&gt;Oryza sativa/enzymology/*genetics/microbiology&lt;/keyword&gt;&lt;keyword&gt;Plant Diseases&lt;/keyword&gt;&lt;keyword&gt;Plant Proteins/*genetics/metabolism&lt;/keyword&gt;&lt;keyword&gt;Plants, Genetically Modified&lt;/keyword&gt;&lt;keyword&gt;Protein-Serine-Threonine Kinases/*genetics/metabolism&lt;/keyword&gt;&lt;keyword&gt;Receptor Protein-Tyrosine Kinases&lt;/keyword&gt;&lt;keyword&gt;Receptors, Cell Surface/*genetics/metabolism&lt;/keyword&gt;&lt;keyword&gt;Xanthomonas/physiology&lt;/keyword&gt;&lt;/keywords&gt;&lt;dates&gt;&lt;year&gt;1995&lt;/year&gt;&lt;pub-dates&gt;&lt;date&gt;Dec 15&lt;/date&gt;&lt;/pub-dates&gt;&lt;/dates&gt;&lt;isbn&gt;0036-8075 (Print)&amp;#xD;0036-8075 (Linking)&lt;/isbn&gt;&lt;accession-num&gt;8525370&lt;/accession-num&gt;&lt;urls&gt;&lt;related-urls&gt;&lt;url&gt;http://www.ncbi.nlm.nih.gov/entrez/query.fcgi?cmd=Retrieve&amp;amp;db=PubMed&amp;amp;dopt=Citation&amp;amp;list_uids=8525370 &lt;/url&gt;&lt;/related-urls&gt;&lt;/urls&gt;&lt;language&gt;eng&lt;/language&gt;&lt;/record&gt;&lt;/Cite&gt;&lt;/EndNote&gt;</w:instrText>
      </w:r>
      <w:r w:rsidR="00691C15" w:rsidRPr="009316B4">
        <w:fldChar w:fldCharType="separate"/>
      </w:r>
      <w:r w:rsidR="00312EB1">
        <w:rPr>
          <w:noProof/>
        </w:rPr>
        <w:t>[7]</w:t>
      </w:r>
      <w:r w:rsidR="00691C15" w:rsidRPr="009316B4">
        <w:fldChar w:fldCharType="end"/>
      </w:r>
      <w:r w:rsidRPr="009316B4">
        <w:t>. The length of resulting water-soaked lesions was evaluated 14</w:t>
      </w:r>
      <w:r w:rsidRPr="009316B4">
        <w:rPr>
          <w:lang w:eastAsia="ko-KR"/>
        </w:rPr>
        <w:t>-21</w:t>
      </w:r>
      <w:r w:rsidRPr="009316B4">
        <w:t xml:space="preserve"> days after inoculation.</w:t>
      </w:r>
      <w:r w:rsidRPr="009316B4">
        <w:rPr>
          <w:lang w:eastAsia="ko-KR"/>
        </w:rPr>
        <w:t xml:space="preserve"> </w:t>
      </w:r>
      <w:r w:rsidR="00433722" w:rsidRPr="009316B4">
        <w:rPr>
          <w:lang w:eastAsia="ko-KR"/>
        </w:rPr>
        <w:t xml:space="preserve">We evaluated two to five lines for each construct and </w:t>
      </w:r>
      <w:r w:rsidR="00433722" w:rsidRPr="009316B4">
        <w:rPr>
          <w:rStyle w:val="Strong"/>
          <w:b w:val="0"/>
          <w:lang w:eastAsia="ko-KR"/>
        </w:rPr>
        <w:t xml:space="preserve">the information on the tested lines is in Table S7. </w:t>
      </w:r>
      <w:r w:rsidRPr="009316B4">
        <w:rPr>
          <w:lang w:eastAsia="ko-KR"/>
        </w:rPr>
        <w:t xml:space="preserve">The experiments conducted and results are summarized in </w:t>
      </w:r>
      <w:r w:rsidRPr="009316B4">
        <w:rPr>
          <w:rFonts w:eastAsia="Malgun Gothic"/>
          <w:lang w:eastAsia="ko-KR"/>
        </w:rPr>
        <w:t xml:space="preserve">Table </w:t>
      </w:r>
      <w:r w:rsidR="00DB529C" w:rsidRPr="009316B4">
        <w:rPr>
          <w:rFonts w:eastAsia="Malgun Gothic"/>
          <w:lang w:eastAsia="ko-KR"/>
        </w:rPr>
        <w:t>S</w:t>
      </w:r>
      <w:r w:rsidRPr="009316B4">
        <w:rPr>
          <w:lang w:eastAsia="ko-KR"/>
        </w:rPr>
        <w:t xml:space="preserve">6 and </w:t>
      </w:r>
      <w:r w:rsidRPr="009316B4">
        <w:rPr>
          <w:rFonts w:eastAsia="Malgun Gothic"/>
          <w:lang w:eastAsia="ko-KR"/>
        </w:rPr>
        <w:t xml:space="preserve">Figures </w:t>
      </w:r>
      <w:r w:rsidR="00DB529C" w:rsidRPr="009316B4">
        <w:rPr>
          <w:rFonts w:eastAsia="Malgun Gothic"/>
          <w:lang w:eastAsia="ko-KR"/>
        </w:rPr>
        <w:t>S</w:t>
      </w:r>
      <w:r w:rsidRPr="009316B4">
        <w:rPr>
          <w:lang w:eastAsia="ko-KR"/>
        </w:rPr>
        <w:t>4-12.</w:t>
      </w:r>
      <w:r w:rsidR="00A73870" w:rsidRPr="009316B4">
        <w:rPr>
          <w:color w:val="000000"/>
          <w:lang w:eastAsia="ko-KR"/>
        </w:rPr>
        <w:t xml:space="preserve"> </w:t>
      </w:r>
      <w:r w:rsidR="00A73870" w:rsidRPr="009316B4">
        <w:rPr>
          <w:rStyle w:val="Strong"/>
          <w:b w:val="0"/>
          <w:lang w:eastAsia="ko-KR"/>
        </w:rPr>
        <w:t xml:space="preserve">In the </w:t>
      </w:r>
      <w:r w:rsidR="00A73870" w:rsidRPr="009316B4">
        <w:rPr>
          <w:rStyle w:val="Strong"/>
          <w:b w:val="0"/>
          <w:i/>
          <w:lang w:eastAsia="ko-KR"/>
        </w:rPr>
        <w:t>Xa21-</w:t>
      </w:r>
      <w:r w:rsidR="00A73870" w:rsidRPr="009316B4">
        <w:rPr>
          <w:rStyle w:val="Strong"/>
          <w:b w:val="0"/>
          <w:lang w:eastAsia="ko-KR"/>
        </w:rPr>
        <w:t>containing</w:t>
      </w:r>
      <w:r w:rsidR="00A73870" w:rsidRPr="009316B4">
        <w:rPr>
          <w:rStyle w:val="Strong"/>
          <w:b w:val="0"/>
          <w:i/>
          <w:lang w:eastAsia="ko-KR"/>
        </w:rPr>
        <w:t xml:space="preserve"> </w:t>
      </w:r>
      <w:r w:rsidR="00A73870" w:rsidRPr="009316B4">
        <w:rPr>
          <w:rStyle w:val="Strong"/>
          <w:b w:val="0"/>
          <w:lang w:eastAsia="ko-KR"/>
        </w:rPr>
        <w:t xml:space="preserve">Kitaake (Kit) genetic background, we </w:t>
      </w:r>
      <w:r w:rsidRPr="009316B4">
        <w:rPr>
          <w:rStyle w:val="Strong"/>
          <w:b w:val="0"/>
          <w:lang w:eastAsia="ko-KR"/>
        </w:rPr>
        <w:t xml:space="preserve">did not observe phenotypic changes in </w:t>
      </w:r>
      <w:r w:rsidR="000B642B" w:rsidRPr="009316B4">
        <w:rPr>
          <w:rStyle w:val="Strong"/>
          <w:b w:val="0"/>
          <w:lang w:eastAsia="ko-KR"/>
        </w:rPr>
        <w:t xml:space="preserve">any of the independently transformed lines </w:t>
      </w:r>
      <w:r w:rsidRPr="009316B4">
        <w:rPr>
          <w:rStyle w:val="Strong"/>
          <w:b w:val="0"/>
          <w:lang w:eastAsia="ko-KR"/>
        </w:rPr>
        <w:t>associat</w:t>
      </w:r>
      <w:r w:rsidR="000B642B" w:rsidRPr="009316B4">
        <w:rPr>
          <w:rStyle w:val="Strong"/>
          <w:b w:val="0"/>
          <w:lang w:eastAsia="ko-KR"/>
        </w:rPr>
        <w:t>ed</w:t>
      </w:r>
      <w:r w:rsidRPr="009316B4">
        <w:rPr>
          <w:rStyle w:val="Strong"/>
          <w:b w:val="0"/>
          <w:lang w:eastAsia="ko-KR"/>
        </w:rPr>
        <w:t xml:space="preserve"> with altered expression </w:t>
      </w:r>
      <w:r w:rsidR="00326BDE" w:rsidRPr="009316B4">
        <w:rPr>
          <w:rStyle w:val="Strong"/>
          <w:b w:val="0"/>
          <w:lang w:eastAsia="ko-KR"/>
        </w:rPr>
        <w:t>due to four transgenic constructs</w:t>
      </w:r>
      <w:r w:rsidRPr="009316B4">
        <w:rPr>
          <w:rStyle w:val="Strong"/>
          <w:b w:val="0"/>
          <w:lang w:eastAsia="ko-KR"/>
        </w:rPr>
        <w:t xml:space="preserve"> (</w:t>
      </w:r>
      <w:r w:rsidRPr="009316B4">
        <w:rPr>
          <w:i/>
          <w:color w:val="000000"/>
          <w:lang w:eastAsia="ko-KR"/>
        </w:rPr>
        <w:t>Ubi</w:t>
      </w:r>
      <w:r w:rsidRPr="009316B4">
        <w:rPr>
          <w:color w:val="000000"/>
          <w:lang w:eastAsia="ko-KR"/>
        </w:rPr>
        <w:t>::</w:t>
      </w:r>
      <w:r w:rsidR="00A56505" w:rsidRPr="009316B4">
        <w:rPr>
          <w:i/>
          <w:color w:val="000000"/>
          <w:lang w:eastAsia="ko-KR"/>
        </w:rPr>
        <w:t>Osmpk8</w:t>
      </w:r>
      <w:r w:rsidRPr="009316B4">
        <w:rPr>
          <w:i/>
          <w:color w:val="000000"/>
          <w:lang w:eastAsia="ko-KR"/>
        </w:rPr>
        <w:t>, pANDA-Oswrky28, Ubi</w:t>
      </w:r>
      <w:r w:rsidRPr="009316B4">
        <w:rPr>
          <w:color w:val="000000"/>
          <w:lang w:eastAsia="ko-KR"/>
        </w:rPr>
        <w:t>::</w:t>
      </w:r>
      <w:r w:rsidRPr="009316B4">
        <w:rPr>
          <w:i/>
          <w:color w:val="000000"/>
          <w:lang w:eastAsia="ko-KR"/>
        </w:rPr>
        <w:t>Xb11ip-2,</w:t>
      </w:r>
      <w:r w:rsidRPr="009316B4">
        <w:rPr>
          <w:color w:val="000000"/>
          <w:lang w:eastAsia="ko-KR"/>
        </w:rPr>
        <w:t xml:space="preserve"> and</w:t>
      </w:r>
      <w:r w:rsidRPr="009316B4">
        <w:rPr>
          <w:i/>
          <w:color w:val="000000"/>
          <w:lang w:eastAsia="ko-KR"/>
        </w:rPr>
        <w:t xml:space="preserve"> pANDA-Xb11ip-2</w:t>
      </w:r>
      <w:r w:rsidRPr="009316B4">
        <w:rPr>
          <w:rStyle w:val="Strong"/>
          <w:b w:val="0"/>
          <w:lang w:eastAsia="ko-KR"/>
        </w:rPr>
        <w:t xml:space="preserve">; whereas, we </w:t>
      </w:r>
      <w:r w:rsidR="00326BDE" w:rsidRPr="009316B4">
        <w:rPr>
          <w:rStyle w:val="Strong"/>
          <w:b w:val="0"/>
          <w:lang w:eastAsia="ko-KR"/>
        </w:rPr>
        <w:t xml:space="preserve">did </w:t>
      </w:r>
      <w:r w:rsidRPr="009316B4">
        <w:rPr>
          <w:rStyle w:val="Strong"/>
          <w:b w:val="0"/>
          <w:lang w:eastAsia="ko-KR"/>
        </w:rPr>
        <w:t xml:space="preserve">observe phenotypic changes </w:t>
      </w:r>
      <w:r w:rsidR="000B642B" w:rsidRPr="009316B4">
        <w:rPr>
          <w:rStyle w:val="Strong"/>
          <w:b w:val="0"/>
          <w:lang w:eastAsia="ko-KR"/>
        </w:rPr>
        <w:t xml:space="preserve">for </w:t>
      </w:r>
      <w:r w:rsidRPr="009316B4">
        <w:rPr>
          <w:rStyle w:val="Strong"/>
          <w:b w:val="0"/>
          <w:lang w:eastAsia="ko-KR"/>
        </w:rPr>
        <w:t xml:space="preserve">three candidate genes (e.g., </w:t>
      </w:r>
      <w:r w:rsidRPr="009316B4">
        <w:rPr>
          <w:i/>
          <w:color w:val="000000"/>
          <w:lang w:eastAsia="ko-KR"/>
        </w:rPr>
        <w:t>Ubi</w:t>
      </w:r>
      <w:r w:rsidRPr="009316B4">
        <w:rPr>
          <w:color w:val="000000"/>
          <w:lang w:eastAsia="ko-KR"/>
        </w:rPr>
        <w:t>::</w:t>
      </w:r>
      <w:r w:rsidRPr="009316B4">
        <w:rPr>
          <w:i/>
          <w:color w:val="000000"/>
          <w:lang w:eastAsia="ko-KR"/>
        </w:rPr>
        <w:t>Oswrky76</w:t>
      </w:r>
      <w:r w:rsidRPr="009316B4">
        <w:rPr>
          <w:rStyle w:val="Strong"/>
          <w:b w:val="0"/>
          <w:lang w:eastAsia="ko-KR"/>
        </w:rPr>
        <w:t xml:space="preserve">, </w:t>
      </w:r>
      <w:r w:rsidRPr="009316B4">
        <w:rPr>
          <w:i/>
          <w:color w:val="000000"/>
          <w:lang w:eastAsia="ko-KR"/>
        </w:rPr>
        <w:t>pANDA-Snrk1a</w:t>
      </w:r>
      <w:r w:rsidRPr="009316B4">
        <w:rPr>
          <w:rStyle w:val="Strong"/>
          <w:b w:val="0"/>
          <w:lang w:eastAsia="ko-KR"/>
        </w:rPr>
        <w:t xml:space="preserve">, </w:t>
      </w:r>
      <w:r w:rsidRPr="009316B4">
        <w:rPr>
          <w:i/>
          <w:color w:val="000000"/>
          <w:lang w:eastAsia="ko-KR"/>
        </w:rPr>
        <w:t>Ubi</w:t>
      </w:r>
      <w:r w:rsidRPr="009316B4">
        <w:rPr>
          <w:color w:val="000000"/>
          <w:lang w:eastAsia="ko-KR"/>
        </w:rPr>
        <w:t>::</w:t>
      </w:r>
      <w:r w:rsidRPr="009316B4">
        <w:rPr>
          <w:i/>
          <w:color w:val="000000"/>
          <w:lang w:eastAsia="ko-KR"/>
        </w:rPr>
        <w:t>Wak25</w:t>
      </w:r>
      <w:r w:rsidRPr="009316B4">
        <w:rPr>
          <w:rStyle w:val="Strong"/>
          <w:b w:val="0"/>
          <w:lang w:eastAsia="ko-KR"/>
        </w:rPr>
        <w:t xml:space="preserve">, and </w:t>
      </w:r>
      <w:r w:rsidRPr="009316B4">
        <w:rPr>
          <w:i/>
          <w:color w:val="000000"/>
          <w:lang w:eastAsia="ko-KR"/>
        </w:rPr>
        <w:t>pANDA-Wak25</w:t>
      </w:r>
      <w:r w:rsidRPr="009316B4">
        <w:rPr>
          <w:rStyle w:val="Strong"/>
          <w:b w:val="0"/>
          <w:lang w:eastAsia="ko-KR"/>
        </w:rPr>
        <w:t xml:space="preserve">) (Table </w:t>
      </w:r>
      <w:r w:rsidR="00A56505" w:rsidRPr="009316B4">
        <w:rPr>
          <w:rStyle w:val="Strong"/>
          <w:b w:val="0"/>
          <w:lang w:eastAsia="ko-KR"/>
        </w:rPr>
        <w:t>S7</w:t>
      </w:r>
      <w:r w:rsidRPr="009316B4">
        <w:rPr>
          <w:rStyle w:val="Strong"/>
          <w:b w:val="0"/>
          <w:lang w:eastAsia="ko-KR"/>
        </w:rPr>
        <w:t xml:space="preserve">). </w:t>
      </w:r>
      <w:r w:rsidR="00433722" w:rsidRPr="009316B4">
        <w:rPr>
          <w:rStyle w:val="Strong"/>
          <w:b w:val="0"/>
          <w:lang w:eastAsia="ko-KR"/>
        </w:rPr>
        <w:t xml:space="preserve"> </w:t>
      </w:r>
      <w:r w:rsidRPr="009316B4">
        <w:rPr>
          <w:lang w:eastAsia="ko-KR"/>
        </w:rPr>
        <w:t xml:space="preserve">In </w:t>
      </w:r>
      <w:r w:rsidR="00A73870" w:rsidRPr="009316B4">
        <w:rPr>
          <w:lang w:eastAsia="ko-KR"/>
        </w:rPr>
        <w:t xml:space="preserve">the </w:t>
      </w:r>
      <w:r w:rsidRPr="009316B4">
        <w:rPr>
          <w:lang w:eastAsia="ko-KR"/>
        </w:rPr>
        <w:t xml:space="preserve">Kit genetic background, </w:t>
      </w:r>
      <w:r w:rsidRPr="009316B4">
        <w:rPr>
          <w:i/>
          <w:color w:val="000000"/>
          <w:lang w:eastAsia="ko-KR"/>
        </w:rPr>
        <w:t>Ubi</w:t>
      </w:r>
      <w:r w:rsidRPr="009316B4">
        <w:rPr>
          <w:color w:val="000000"/>
          <w:lang w:eastAsia="ko-KR"/>
        </w:rPr>
        <w:t>::</w:t>
      </w:r>
      <w:r w:rsidRPr="009316B4">
        <w:rPr>
          <w:i/>
          <w:color w:val="000000"/>
          <w:lang w:eastAsia="ko-KR"/>
        </w:rPr>
        <w:t>Oserebp-1</w:t>
      </w:r>
      <w:r w:rsidR="00326BDE" w:rsidRPr="009316B4">
        <w:rPr>
          <w:i/>
          <w:color w:val="000000"/>
          <w:lang w:eastAsia="ko-KR"/>
        </w:rPr>
        <w:t xml:space="preserve"> </w:t>
      </w:r>
      <w:r w:rsidRPr="009316B4">
        <w:rPr>
          <w:color w:val="000000"/>
          <w:lang w:eastAsia="ko-KR"/>
        </w:rPr>
        <w:t xml:space="preserve">displayed increased resistance to </w:t>
      </w:r>
      <w:r w:rsidRPr="009316B4">
        <w:rPr>
          <w:i/>
          <w:color w:val="000000"/>
          <w:lang w:eastAsia="ko-KR"/>
        </w:rPr>
        <w:t>Xoo</w:t>
      </w:r>
      <w:r w:rsidRPr="009316B4">
        <w:rPr>
          <w:color w:val="000000"/>
          <w:lang w:eastAsia="ko-KR"/>
        </w:rPr>
        <w:t>, whereas the other two lines (pANDA-</w:t>
      </w:r>
      <w:r w:rsidRPr="009316B4">
        <w:rPr>
          <w:i/>
          <w:color w:val="000000"/>
          <w:lang w:eastAsia="ko-KR"/>
        </w:rPr>
        <w:t>Xb11</w:t>
      </w:r>
      <w:r w:rsidRPr="009316B4">
        <w:rPr>
          <w:color w:val="000000"/>
          <w:lang w:eastAsia="ko-KR"/>
        </w:rPr>
        <w:t xml:space="preserve">, </w:t>
      </w:r>
      <w:r w:rsidRPr="009316B4">
        <w:rPr>
          <w:i/>
          <w:color w:val="000000"/>
          <w:lang w:eastAsia="ko-KR"/>
        </w:rPr>
        <w:t>Ubi</w:t>
      </w:r>
      <w:r w:rsidRPr="009316B4">
        <w:rPr>
          <w:color w:val="000000"/>
          <w:lang w:eastAsia="ko-KR"/>
        </w:rPr>
        <w:t>::</w:t>
      </w:r>
      <w:r w:rsidRPr="009316B4">
        <w:rPr>
          <w:i/>
          <w:color w:val="000000"/>
          <w:lang w:eastAsia="ko-KR"/>
        </w:rPr>
        <w:t>Xb11ip-</w:t>
      </w:r>
      <w:r w:rsidRPr="009316B4">
        <w:rPr>
          <w:color w:val="000000"/>
          <w:lang w:eastAsia="ko-KR"/>
        </w:rPr>
        <w:t xml:space="preserve">1) did not confer any phenotypes to </w:t>
      </w:r>
      <w:r w:rsidRPr="009316B4">
        <w:rPr>
          <w:i/>
          <w:color w:val="000000"/>
          <w:lang w:eastAsia="ko-KR"/>
        </w:rPr>
        <w:t>Xoo</w:t>
      </w:r>
      <w:r w:rsidRPr="009316B4">
        <w:rPr>
          <w:color w:val="000000"/>
          <w:lang w:eastAsia="ko-KR"/>
        </w:rPr>
        <w:t xml:space="preserve">. </w:t>
      </w:r>
      <w:r w:rsidR="000369C1" w:rsidRPr="009316B4">
        <w:rPr>
          <w:lang w:eastAsia="ko-KR"/>
        </w:rPr>
        <w:t xml:space="preserve">In the Dongjin genetic background, osmpk12ko displayed increased susceptibility to </w:t>
      </w:r>
      <w:r w:rsidR="00A9022C" w:rsidRPr="009316B4">
        <w:rPr>
          <w:i/>
          <w:lang w:eastAsia="ko-KR"/>
        </w:rPr>
        <w:t>Xoo</w:t>
      </w:r>
      <w:r w:rsidR="000369C1" w:rsidRPr="009316B4">
        <w:rPr>
          <w:lang w:eastAsia="ko-KR"/>
        </w:rPr>
        <w:t xml:space="preserve">, </w:t>
      </w:r>
      <w:r w:rsidR="00B35F58" w:rsidRPr="009316B4">
        <w:rPr>
          <w:lang w:eastAsia="ko-KR"/>
        </w:rPr>
        <w:t xml:space="preserve">whereas </w:t>
      </w:r>
      <w:r w:rsidR="000369C1" w:rsidRPr="009316B4">
        <w:rPr>
          <w:lang w:eastAsia="ko-KR"/>
        </w:rPr>
        <w:t xml:space="preserve">two knockout lines such as </w:t>
      </w:r>
      <w:r w:rsidR="000369C1" w:rsidRPr="009316B4">
        <w:rPr>
          <w:i/>
          <w:lang w:eastAsia="ko-KR"/>
        </w:rPr>
        <w:t>oswrky76</w:t>
      </w:r>
      <w:r w:rsidR="000369C1" w:rsidRPr="009316B4">
        <w:rPr>
          <w:lang w:eastAsia="ko-KR"/>
        </w:rPr>
        <w:t xml:space="preserve"> ko and </w:t>
      </w:r>
      <w:r w:rsidR="000369C1" w:rsidRPr="009316B4">
        <w:rPr>
          <w:i/>
          <w:lang w:eastAsia="ko-KR"/>
        </w:rPr>
        <w:t>oswrky28</w:t>
      </w:r>
      <w:r w:rsidR="000369C1" w:rsidRPr="009316B4">
        <w:rPr>
          <w:lang w:eastAsia="ko-KR"/>
        </w:rPr>
        <w:t xml:space="preserve"> ko did not change phenotypes in response to </w:t>
      </w:r>
      <w:r w:rsidR="000369C1" w:rsidRPr="009316B4">
        <w:rPr>
          <w:i/>
          <w:lang w:eastAsia="ko-KR"/>
        </w:rPr>
        <w:t>Xoo</w:t>
      </w:r>
      <w:r w:rsidR="000369C1" w:rsidRPr="009316B4">
        <w:rPr>
          <w:lang w:eastAsia="ko-KR"/>
        </w:rPr>
        <w:t xml:space="preserve">. </w:t>
      </w:r>
      <w:r w:rsidR="009B2215" w:rsidRPr="009316B4">
        <w:rPr>
          <w:color w:val="000000"/>
          <w:lang w:eastAsia="ko-KR"/>
        </w:rPr>
        <w:t xml:space="preserve">In </w:t>
      </w:r>
      <w:r w:rsidR="001F5FD6" w:rsidRPr="009316B4">
        <w:rPr>
          <w:color w:val="000000"/>
          <w:lang w:eastAsia="ko-KR"/>
        </w:rPr>
        <w:t xml:space="preserve">the </w:t>
      </w:r>
      <w:r w:rsidR="00A73870" w:rsidRPr="009316B4">
        <w:rPr>
          <w:color w:val="000000"/>
          <w:lang w:eastAsia="ko-KR"/>
        </w:rPr>
        <w:t>Dongjin</w:t>
      </w:r>
      <w:r w:rsidR="000369C1" w:rsidRPr="009316B4">
        <w:rPr>
          <w:color w:val="000000"/>
          <w:lang w:eastAsia="ko-KR"/>
        </w:rPr>
        <w:t>/</w:t>
      </w:r>
      <w:r w:rsidR="001F5FD6" w:rsidRPr="009316B4">
        <w:rPr>
          <w:color w:val="000000"/>
          <w:lang w:eastAsia="ko-KR"/>
        </w:rPr>
        <w:t xml:space="preserve">IRBB21 </w:t>
      </w:r>
      <w:r w:rsidR="009B2215" w:rsidRPr="009316B4">
        <w:rPr>
          <w:color w:val="000000"/>
          <w:lang w:eastAsia="ko-KR"/>
        </w:rPr>
        <w:t>genetic background, w</w:t>
      </w:r>
      <w:r w:rsidRPr="009316B4">
        <w:rPr>
          <w:lang w:eastAsia="ko-KR"/>
        </w:rPr>
        <w:t xml:space="preserve">e observed phenotypic changes in </w:t>
      </w:r>
      <w:r w:rsidRPr="009316B4">
        <w:rPr>
          <w:i/>
          <w:lang w:eastAsia="ko-KR"/>
        </w:rPr>
        <w:t>osmpk12 ko</w:t>
      </w:r>
      <w:r w:rsidR="001F5FD6" w:rsidRPr="009316B4">
        <w:rPr>
          <w:lang w:eastAsia="ko-KR"/>
        </w:rPr>
        <w:t>,</w:t>
      </w:r>
      <w:r w:rsidRPr="009316B4">
        <w:rPr>
          <w:lang w:eastAsia="ko-KR"/>
        </w:rPr>
        <w:t xml:space="preserve"> </w:t>
      </w:r>
      <w:r w:rsidRPr="009316B4">
        <w:rPr>
          <w:i/>
          <w:lang w:eastAsia="ko-KR"/>
        </w:rPr>
        <w:t>rar1</w:t>
      </w:r>
      <w:r w:rsidRPr="009316B4">
        <w:rPr>
          <w:lang w:eastAsia="ko-KR"/>
        </w:rPr>
        <w:t>ko/IRBB21</w:t>
      </w:r>
      <w:r w:rsidR="001F5FD6" w:rsidRPr="009316B4">
        <w:rPr>
          <w:lang w:eastAsia="ko-KR"/>
        </w:rPr>
        <w:t xml:space="preserve">, and </w:t>
      </w:r>
      <w:r w:rsidR="00A9022C" w:rsidRPr="009316B4">
        <w:rPr>
          <w:i/>
          <w:lang w:eastAsia="ko-KR"/>
        </w:rPr>
        <w:t>Sab23ox</w:t>
      </w:r>
      <w:r w:rsidR="001F5FD6" w:rsidRPr="009316B4">
        <w:rPr>
          <w:lang w:eastAsia="ko-KR"/>
        </w:rPr>
        <w:t>/IRBB21</w:t>
      </w:r>
      <w:r w:rsidRPr="009316B4">
        <w:rPr>
          <w:lang w:eastAsia="ko-KR"/>
        </w:rPr>
        <w:t xml:space="preserve"> lines </w:t>
      </w:r>
      <w:r w:rsidR="00657072" w:rsidRPr="009316B4">
        <w:rPr>
          <w:rStyle w:val="Strong"/>
          <w:b w:val="0"/>
          <w:lang w:eastAsia="ko-KR"/>
        </w:rPr>
        <w:t xml:space="preserve">(Table </w:t>
      </w:r>
      <w:r w:rsidR="00307AC6" w:rsidRPr="009316B4">
        <w:rPr>
          <w:rStyle w:val="Strong"/>
          <w:b w:val="0"/>
          <w:lang w:eastAsia="ko-KR"/>
        </w:rPr>
        <w:t>S7</w:t>
      </w:r>
      <w:r w:rsidR="00657072" w:rsidRPr="009316B4">
        <w:rPr>
          <w:rStyle w:val="Strong"/>
          <w:b w:val="0"/>
          <w:lang w:eastAsia="ko-KR"/>
        </w:rPr>
        <w:t>).</w:t>
      </w:r>
      <w:r w:rsidRPr="009316B4">
        <w:rPr>
          <w:lang w:eastAsia="ko-KR"/>
        </w:rPr>
        <w:t xml:space="preserve">  </w:t>
      </w:r>
      <w:r w:rsidR="00CD6D1C" w:rsidRPr="009316B4">
        <w:rPr>
          <w:lang w:eastAsia="ko-KR"/>
        </w:rPr>
        <w:t xml:space="preserve"> </w:t>
      </w:r>
      <w:r w:rsidR="00433722" w:rsidRPr="009316B4">
        <w:rPr>
          <w:lang w:eastAsia="ko-KR"/>
        </w:rPr>
        <w:t xml:space="preserve"> </w:t>
      </w:r>
    </w:p>
    <w:p w:rsidR="00A06014" w:rsidRPr="009316B4" w:rsidRDefault="00A06014" w:rsidP="00A06014">
      <w:pPr>
        <w:adjustRightInd w:val="0"/>
        <w:rPr>
          <w:b/>
          <w:lang w:eastAsia="ko-KR"/>
        </w:rPr>
      </w:pPr>
      <w:r w:rsidRPr="009316B4">
        <w:rPr>
          <w:b/>
          <w:lang w:eastAsia="ko-KR"/>
        </w:rPr>
        <w:t xml:space="preserve">B. Phenotypic evaluation of lines in response to submergence treatment. </w:t>
      </w:r>
    </w:p>
    <w:p w:rsidR="00A06014" w:rsidRPr="009316B4" w:rsidRDefault="00A06014" w:rsidP="00A06014">
      <w:pPr>
        <w:adjustRightInd w:val="0"/>
        <w:ind w:firstLine="720"/>
        <w:rPr>
          <w:lang w:eastAsia="ko-KR"/>
        </w:rPr>
      </w:pPr>
      <w:r w:rsidRPr="009316B4">
        <w:rPr>
          <w:lang w:eastAsia="ko-KR"/>
        </w:rPr>
        <w:t>We used 14</w:t>
      </w:r>
      <w:r w:rsidR="006D3CA9" w:rsidRPr="009316B4">
        <w:rPr>
          <w:lang w:eastAsia="ko-KR"/>
        </w:rPr>
        <w:t>-</w:t>
      </w:r>
      <w:r w:rsidRPr="009316B4">
        <w:rPr>
          <w:lang w:eastAsia="ko-KR"/>
        </w:rPr>
        <w:t>21 day-old plants for submergence experiments. Submergence damages rice foliage by causing accelerated leaf elongation accompanied by weakness, leaf chlorosis and accelerated senescence</w:t>
      </w:r>
      <w:r w:rsidR="00B35F58" w:rsidRPr="009316B4">
        <w:rPr>
          <w:lang w:eastAsia="ko-KR"/>
        </w:rPr>
        <w:t xml:space="preserve"> </w:t>
      </w:r>
      <w:r w:rsidR="00691C15" w:rsidRPr="009316B4">
        <w:rPr>
          <w:lang w:eastAsia="ko-KR"/>
        </w:rPr>
        <w:fldChar w:fldCharType="begin"/>
      </w:r>
      <w:r w:rsidR="00DE47E6" w:rsidRPr="009316B4">
        <w:rPr>
          <w:lang w:eastAsia="ko-KR"/>
        </w:rPr>
        <w:instrText xml:space="preserve"> ADDIN EN.CITE &lt;EndNote&gt;&lt;Cite&gt;&lt;Author&gt;Jackson&lt;/Author&gt;&lt;Year&gt;2003&lt;/Year&gt;&lt;RecNum&gt;150&lt;/RecNum&gt;&lt;record&gt;&lt;rec-number&gt;150&lt;/rec-number&gt;&lt;foreign-keys&gt;&lt;key app="EN" db-id="sva5xwaaezf5r7etx9kvre9lz29zr5adzfzr"&gt;150&lt;/key&gt;&lt;/foreign-keys&gt;&lt;ref-type name="Journal Article"&gt;17&lt;/ref-type&gt;&lt;contributors&gt;&lt;authors&gt;&lt;author&gt;Jackson, M. B.&lt;/author&gt;&lt;author&gt;Ram, P. C.&lt;/author&gt;&lt;/authors&gt;&lt;/contributors&gt;&lt;auth-address&gt;School of Biological Sciences, University of Bristol, Woodland Road, Bristol BS8 1UG, UK. mike.jackson@bristol.ac.uk&lt;/auth-address&gt;&lt;titles&gt;&lt;title&gt;Physiological and molecular basis of susceptibility and tolerance of rice plants to complete submergence&lt;/title&gt;&lt;secondary-title&gt;Ann Bot&lt;/secondary-title&gt;&lt;/titles&gt;&lt;periodical&gt;&lt;full-title&gt;Ann Bot&lt;/full-title&gt;&lt;/periodical&gt;&lt;pages&gt;227-41&lt;/pages&gt;&lt;volume&gt;91 Spec No&lt;/volume&gt;&lt;edition&gt;2003/01/02&lt;/edition&gt;&lt;keywords&gt;&lt;keyword&gt;Adaptation, Physiological&lt;/keyword&gt;&lt;keyword&gt;Carbohydrate Metabolism&lt;/keyword&gt;&lt;keyword&gt;Carbon Dioxide/metabolism&lt;/keyword&gt;&lt;keyword&gt;Nitrogen/metabolism&lt;/keyword&gt;&lt;keyword&gt;Oryza sativa/genetics/*physiology&lt;/keyword&gt;&lt;keyword&gt;Oxygen/metabolism&lt;/keyword&gt;&lt;keyword&gt;Phosphorus/metabolism&lt;/keyword&gt;&lt;keyword&gt;Plant Diseases&lt;/keyword&gt;&lt;keyword&gt;Water&lt;/keyword&gt;&lt;/keywords&gt;&lt;dates&gt;&lt;year&gt;2003&lt;/year&gt;&lt;pub-dates&gt;&lt;date&gt;Jan&lt;/date&gt;&lt;/pub-dates&gt;&lt;/dates&gt;&lt;isbn&gt;0305-7364 (Print)&amp;#xD;0305-7364 (Linking)&lt;/isbn&gt;&lt;accession-num&gt;12509343&lt;/accession-num&gt;&lt;urls&gt;&lt;related-urls&gt;&lt;url&gt;http://www.ncbi.nlm.nih.gov/entrez/query.fcgi?cmd=Retrieve&amp;amp;db=PubMed&amp;amp;dopt=Citation&amp;amp;list_uids=12509343&lt;/url&gt;&lt;/related-urls&gt;&lt;/urls&gt;&lt;language&gt;eng&lt;/language&gt;&lt;/record&gt;&lt;/Cite&gt;&lt;/EndNote&gt;</w:instrText>
      </w:r>
      <w:r w:rsidR="00691C15" w:rsidRPr="009316B4">
        <w:rPr>
          <w:lang w:eastAsia="ko-KR"/>
        </w:rPr>
        <w:fldChar w:fldCharType="separate"/>
      </w:r>
      <w:r w:rsidR="00312EB1">
        <w:rPr>
          <w:noProof/>
          <w:lang w:eastAsia="ko-KR"/>
        </w:rPr>
        <w:t>[8]</w:t>
      </w:r>
      <w:r w:rsidR="00691C15" w:rsidRPr="009316B4">
        <w:rPr>
          <w:lang w:eastAsia="ko-KR"/>
        </w:rPr>
        <w:fldChar w:fldCharType="end"/>
      </w:r>
      <w:r w:rsidR="00B43256" w:rsidRPr="009316B4">
        <w:rPr>
          <w:lang w:eastAsia="ko-KR"/>
        </w:rPr>
        <w:t xml:space="preserve">. </w:t>
      </w:r>
      <w:r w:rsidR="00A9022C" w:rsidRPr="009316B4">
        <w:rPr>
          <w:i/>
        </w:rPr>
        <w:t>SUB1A</w:t>
      </w:r>
      <w:r w:rsidR="00A9022C" w:rsidRPr="009316B4">
        <w:t xml:space="preserve"> promotes a strategy of quiescence that limits carbohydrate consumption and leaf elongation while</w:t>
      </w:r>
      <w:r w:rsidR="00A9022C" w:rsidRPr="009316B4">
        <w:rPr>
          <w:lang w:eastAsia="ko-KR"/>
        </w:rPr>
        <w:t xml:space="preserve"> maintaining leaf chlorophyll content, leading to plant survival with up to 14 days of submergence</w:t>
      </w:r>
      <w:r w:rsidR="00691C15" w:rsidRPr="009316B4">
        <w:fldChar w:fldCharType="begin">
          <w:fldData xml:space="preserve">PEVuZE5vdGU+PENpdGU+PEF1dGhvcj5GdWthbzwvQXV0aG9yPjxZZWFyPjIwMDg8L1llYXI+PFJl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=
</w:fldData>
        </w:fldChar>
      </w:r>
      <w:r w:rsidR="00EA090D" w:rsidRPr="009316B4">
        <w:instrText xml:space="preserve"> ADDIN EN.CITE </w:instrText>
      </w:r>
      <w:r w:rsidR="00691C15" w:rsidRPr="009316B4">
        <w:fldChar w:fldCharType="begin">
          <w:fldData xml:space="preserve">PEVuZE5vdGU+PENpdGU+PEF1dGhvcj5GdWthbzwvQXV0aG9yPjxZZWFyPjIwMDg8L1llYXI+PFJl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=
</w:fldData>
        </w:fldChar>
      </w:r>
      <w:r w:rsidR="00EA090D" w:rsidRPr="009316B4">
        <w:instrText xml:space="preserve"> ADDIN EN.CITE.DATA </w:instrText>
      </w:r>
      <w:r w:rsidR="00691C15" w:rsidRPr="009316B4">
        <w:fldChar w:fldCharType="end"/>
      </w:r>
      <w:r w:rsidR="00691C15" w:rsidRPr="009316B4">
        <w:fldChar w:fldCharType="separate"/>
      </w:r>
      <w:r w:rsidR="00312EB1">
        <w:rPr>
          <w:noProof/>
        </w:rPr>
        <w:t>[9,10,11,12]</w:t>
      </w:r>
      <w:r w:rsidR="00691C15" w:rsidRPr="009316B4">
        <w:fldChar w:fldCharType="end"/>
      </w:r>
      <w:r w:rsidR="00A9022C" w:rsidRPr="009316B4">
        <w:rPr>
          <w:lang w:eastAsia="ko-KR"/>
        </w:rPr>
        <w:t>.</w:t>
      </w:r>
      <w:r w:rsidRPr="009316B4">
        <w:rPr>
          <w:lang w:eastAsia="ko-KR"/>
        </w:rPr>
        <w:t xml:space="preserve"> We monitored and measured shoot elongation 6 and 14 days after submergence</w:t>
      </w:r>
      <w:r w:rsidR="00657072" w:rsidRPr="009316B4">
        <w:rPr>
          <w:lang w:eastAsia="ko-KR"/>
        </w:rPr>
        <w:t xml:space="preserve"> and plant survival 14 days after submergence</w:t>
      </w:r>
      <w:r w:rsidRPr="009316B4">
        <w:rPr>
          <w:lang w:eastAsia="ko-KR"/>
        </w:rPr>
        <w:t>, as described previously</w:t>
      </w:r>
      <w:r w:rsidR="00FD469B" w:rsidRPr="009316B4">
        <w:rPr>
          <w:lang w:eastAsia="ko-KR"/>
        </w:rPr>
        <w:t xml:space="preserve"> </w:t>
      </w:r>
      <w:r w:rsidR="00691C15" w:rsidRPr="009316B4">
        <w:rPr>
          <w:lang w:eastAsia="ko-KR"/>
        </w:rPr>
        <w:fldChar w:fldCharType="begin"/>
      </w:r>
      <w:r w:rsidR="00EA090D" w:rsidRPr="009316B4">
        <w:rPr>
          <w:lang w:eastAsia="ko-KR"/>
        </w:rPr>
        <w:instrText xml:space="preserve"> ADDIN EN.CITE &lt;EndNote&gt;&lt;Cite&gt;&lt;Author&gt;Jung&lt;/Author&gt;&lt;Year&gt;2010&lt;/Year&gt;&lt;RecNum&gt;53&lt;/RecNum&gt;&lt;record&gt;&lt;rec-number&gt;53&lt;/rec-number&gt;&lt;foreign-keys&gt;&lt;key app="EN" db-id="9wvpdw5eyftxw1efsatvzp249t999azp2eew"&gt;53&lt;/key&gt;&lt;/foreign-keys&gt;&lt;ref-type name="Journal Article"&gt;17&lt;/ref-type&gt;&lt;contributors&gt;&lt;authors&gt;&lt;author&gt;Jung, K. H.&lt;/author&gt;&lt;author&gt;Seo, Y. S.&lt;/author&gt;&lt;author&gt;Walia, H.&lt;/author&gt;&lt;author&gt;Cao, P.&lt;/author&gt;&lt;author&gt;Fukao, T.&lt;/author&gt;&lt;author&gt;Canlas, P. E.&lt;/author&gt;&lt;author&gt;Amonpant, F.&lt;/author&gt;&lt;author&gt;Bailey-Serres, J.&lt;/author&gt;&lt;author&gt;Ronald, P. C.&lt;/author&gt;&lt;/authors&gt;&lt;/contributors&gt;&lt;auth-address&gt;Department of Plant Pathology, University of California, Davis, California 95616, USA.&lt;/auth-address&gt;&lt;titles&gt;&lt;title&gt;The submergence tolerance regulator Sub1A mediates stress-responsive expression of AP2/ERF transcription factors&lt;/title&gt;&lt;secondary-title&gt;Plant Physiol&lt;/secondary-title&gt;&lt;/titles&gt;&lt;pages&gt;1674-92&lt;/pages&gt;&lt;volume&gt;152&lt;/volume&gt;&lt;number&gt;3&lt;/number&gt;&lt;edition&gt;2010/01/29&lt;/edition&gt;&lt;dates&gt;&lt;year&gt;2010&lt;/year&gt;&lt;pub-dates&gt;&lt;date&gt;Mar&lt;/date&gt;&lt;/pub-dates&gt;&lt;/dates&gt;&lt;isbn&gt;1532-2548 (Electronic)&amp;#xD;0032-0889 (Linking)&lt;/isbn&gt;&lt;accession-num&gt;20107022&lt;/accession-num&gt;&lt;urls&gt;&lt;related-urls&gt;&lt;url&gt;http://www.ncbi.nlm.nih.gov/entrez/query.fcgi?cmd=Retrieve&amp;amp;db=PubMed&amp;amp;dopt=Citation&amp;amp;list_uids=20107022&lt;/url&gt;&lt;/related-urls&gt;&lt;/urls&gt;&lt;custom2&gt;2832257&lt;/custom2&gt;&lt;electronic-resource-num&gt;pp.109.152157 [pii]&amp;#xD;10.1104/pp.109.152157&lt;/electronic-resource-num&gt;&lt;language&gt;eng&lt;/language&gt;&lt;/record&gt;&lt;/Cite&gt;&lt;/EndNote&gt;</w:instrText>
      </w:r>
      <w:r w:rsidR="00691C15" w:rsidRPr="009316B4">
        <w:rPr>
          <w:lang w:eastAsia="ko-KR"/>
        </w:rPr>
        <w:fldChar w:fldCharType="separate"/>
      </w:r>
      <w:r w:rsidR="00312EB1">
        <w:rPr>
          <w:noProof/>
          <w:lang w:eastAsia="ko-KR"/>
        </w:rPr>
        <w:t>[11]</w:t>
      </w:r>
      <w:r w:rsidR="00691C15" w:rsidRPr="009316B4">
        <w:rPr>
          <w:lang w:eastAsia="ko-KR"/>
        </w:rPr>
        <w:fldChar w:fldCharType="end"/>
      </w:r>
      <w:r w:rsidR="00CA2C37" w:rsidRPr="009316B4">
        <w:rPr>
          <w:lang w:eastAsia="ko-KR"/>
        </w:rPr>
        <w:t xml:space="preserve"> </w:t>
      </w:r>
      <w:r w:rsidR="00FD469B" w:rsidRPr="009316B4">
        <w:rPr>
          <w:lang w:eastAsia="ko-KR"/>
        </w:rPr>
        <w:t>and w</w:t>
      </w:r>
      <w:r w:rsidR="00CA2C37" w:rsidRPr="009316B4">
        <w:rPr>
          <w:lang w:eastAsia="ko-KR"/>
        </w:rPr>
        <w:t xml:space="preserve">e used </w:t>
      </w:r>
      <w:r w:rsidR="00FD469B" w:rsidRPr="009316B4">
        <w:rPr>
          <w:lang w:eastAsia="ko-KR"/>
        </w:rPr>
        <w:t>wild type for each line as control</w:t>
      </w:r>
      <w:r w:rsidRPr="009316B4">
        <w:rPr>
          <w:lang w:eastAsia="ko-KR"/>
        </w:rPr>
        <w:t xml:space="preserve">. </w:t>
      </w:r>
      <w:r w:rsidR="001C3855" w:rsidRPr="009316B4">
        <w:rPr>
          <w:lang w:eastAsia="ko-KR"/>
        </w:rPr>
        <w:t xml:space="preserve">For most of the lines, </w:t>
      </w:r>
      <w:r w:rsidRPr="009316B4">
        <w:rPr>
          <w:lang w:eastAsia="ko-KR"/>
        </w:rPr>
        <w:lastRenderedPageBreak/>
        <w:t xml:space="preserve">we did not observe any </w:t>
      </w:r>
      <w:r w:rsidR="001C3855" w:rsidRPr="009316B4">
        <w:rPr>
          <w:lang w:eastAsia="ko-KR"/>
        </w:rPr>
        <w:t>alterations</w:t>
      </w:r>
      <w:r w:rsidRPr="009316B4">
        <w:rPr>
          <w:lang w:eastAsia="ko-KR"/>
        </w:rPr>
        <w:t xml:space="preserve"> in shoot elongation</w:t>
      </w:r>
      <w:r w:rsidR="001C3855" w:rsidRPr="009316B4">
        <w:rPr>
          <w:lang w:eastAsia="ko-KR"/>
        </w:rPr>
        <w:t xml:space="preserve"> or submergence tolerance in any of the lines</w:t>
      </w:r>
      <w:r w:rsidR="00657072" w:rsidRPr="009316B4">
        <w:rPr>
          <w:lang w:eastAsia="ko-KR"/>
        </w:rPr>
        <w:t xml:space="preserve">. </w:t>
      </w:r>
      <w:r w:rsidR="001C3855" w:rsidRPr="009316B4">
        <w:rPr>
          <w:lang w:eastAsia="ko-KR"/>
        </w:rPr>
        <w:t xml:space="preserve">However, the </w:t>
      </w:r>
      <w:r w:rsidR="001C3855" w:rsidRPr="009316B4">
        <w:rPr>
          <w:i/>
          <w:lang w:eastAsia="ko-KR"/>
        </w:rPr>
        <w:t>sab18</w:t>
      </w:r>
      <w:r w:rsidR="001C3855" w:rsidRPr="009316B4">
        <w:rPr>
          <w:lang w:eastAsia="ko-KR"/>
        </w:rPr>
        <w:t xml:space="preserve"> ko lines had a marked decrease in shoot elongation, </w:t>
      </w:r>
      <w:r w:rsidR="000B642B" w:rsidRPr="009316B4">
        <w:rPr>
          <w:lang w:eastAsia="ko-KR"/>
        </w:rPr>
        <w:t>suggest</w:t>
      </w:r>
      <w:r w:rsidR="001C3855" w:rsidRPr="009316B4">
        <w:rPr>
          <w:lang w:eastAsia="ko-KR"/>
        </w:rPr>
        <w:t>ing</w:t>
      </w:r>
      <w:r w:rsidR="000B642B" w:rsidRPr="009316B4">
        <w:rPr>
          <w:lang w:eastAsia="ko-KR"/>
        </w:rPr>
        <w:t xml:space="preserve"> a role </w:t>
      </w:r>
      <w:r w:rsidR="001C3855" w:rsidRPr="009316B4">
        <w:rPr>
          <w:lang w:eastAsia="ko-KR"/>
        </w:rPr>
        <w:t xml:space="preserve">in the response of </w:t>
      </w:r>
      <w:r w:rsidR="000B642B" w:rsidRPr="009316B4">
        <w:rPr>
          <w:lang w:eastAsia="ko-KR"/>
        </w:rPr>
        <w:t xml:space="preserve">SAB18 </w:t>
      </w:r>
      <w:r w:rsidR="001C3855" w:rsidRPr="009316B4">
        <w:rPr>
          <w:lang w:eastAsia="ko-KR"/>
        </w:rPr>
        <w:t>to</w:t>
      </w:r>
      <w:r w:rsidR="000B642B" w:rsidRPr="009316B4">
        <w:rPr>
          <w:lang w:eastAsia="ko-KR"/>
        </w:rPr>
        <w:t xml:space="preserve"> submergence</w:t>
      </w:r>
      <w:r w:rsidR="001C3855" w:rsidRPr="009316B4">
        <w:rPr>
          <w:lang w:eastAsia="ko-KR"/>
        </w:rPr>
        <w:t xml:space="preserve">. </w:t>
      </w:r>
    </w:p>
    <w:p w:rsidR="00A06014" w:rsidRPr="009316B4" w:rsidRDefault="00A06014" w:rsidP="00A06014">
      <w:pPr>
        <w:rPr>
          <w:b/>
          <w:lang w:eastAsia="ko-KR"/>
        </w:rPr>
      </w:pPr>
    </w:p>
    <w:p w:rsidR="00425E8D" w:rsidRPr="009316B4" w:rsidRDefault="00425E8D" w:rsidP="006D6C62">
      <w:pPr>
        <w:jc w:val="center"/>
        <w:rPr>
          <w:lang w:eastAsia="ko-KR"/>
        </w:rPr>
      </w:pPr>
    </w:p>
    <w:p w:rsidR="00312EB1" w:rsidRDefault="00691C15" w:rsidP="00312EB1">
      <w:pPr>
        <w:jc w:val="center"/>
        <w:rPr>
          <w:noProof/>
          <w:lang w:val="da-DK" w:eastAsia="ko-KR"/>
        </w:rPr>
      </w:pPr>
      <w:r w:rsidRPr="009316B4">
        <w:rPr>
          <w:lang w:val="da-DK" w:eastAsia="ko-KR"/>
        </w:rPr>
        <w:fldChar w:fldCharType="begin"/>
      </w:r>
      <w:r w:rsidR="00AA5DC7" w:rsidRPr="009316B4">
        <w:rPr>
          <w:lang w:val="da-DK" w:eastAsia="ko-KR"/>
        </w:rPr>
        <w:instrText xml:space="preserve"> ADDIN EN.REFLIST </w:instrText>
      </w:r>
      <w:r w:rsidRPr="009316B4">
        <w:rPr>
          <w:lang w:val="da-DK" w:eastAsia="ko-KR"/>
        </w:rPr>
        <w:fldChar w:fldCharType="separate"/>
      </w:r>
      <w:r w:rsidR="00312EB1">
        <w:rPr>
          <w:noProof/>
          <w:lang w:val="da-DK" w:eastAsia="ko-KR"/>
        </w:rPr>
        <w:t>Literature Cited</w:t>
      </w:r>
    </w:p>
    <w:p w:rsidR="00312EB1" w:rsidRDefault="00312EB1" w:rsidP="00312EB1">
      <w:pPr>
        <w:jc w:val="center"/>
        <w:rPr>
          <w:noProof/>
          <w:lang w:val="da-DK" w:eastAsia="ko-KR"/>
        </w:rPr>
      </w:pP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1. Kikuchi S, Satoh K, Nagata T, Kawagashira N, Doi K, et al. (2003) Collection, mapping, and annotation of over 28,000 cDNA clones from japonica rice. Science 301: 376-379.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2. Chern M, Fitzgerald HA, Canlas PE, Navarre DA, Ronald PC (2005) Overexpression of a rice NPR1 homolog leads to constitutive activation of defense response and hypersensitivity to light. Mol Plant Microbe Interact 18: 511-520.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3. Peng Y, Bartley LE, Chen X, Dardick C, Chern M, et al. (2008) OsWRKY62 is a negative regulator of basal and Xa21-mediated defense against Xanthomonas oryzae pv. oryzae in rice. Mol Plant 1: 446-458.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4. Miki D, Shimamoto K (2004) Simple RNAi vectors for stable and transient suppression of gene function in rice. Plant Cell Physiol 45: 490-495.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5. Chern MS, Fitzgerald HA, Yadav RC, Canlas PE, Dong X, et al. (2001) Evidence for a disease-resistance pathway in rice similar to the NPR1-mediated signaling pathway in Arabidopsis. Plant J 27: 101-113.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6. Jeong DH, An S, Park S, Kang HG, Park GG, et al. (2006) Generation of a flanking sequence-tag database for activation-tagging lines in japonica rice. Plant J 45: 123-132.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7. Song WY, Wang GL, Chen LL, Kim HS, Pi LY, et al. (1995) A receptor kinase-like protein encoded by the rice disease resistance gene, Xa21. Science 270: 1804-1806.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8. Jackson MB, Ram PC (2003) Physiological and molecular basis of susceptibility and tolerance of rice plants to complete submergence. Ann Bot 91 Spec No: 227-241.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9. Fukao T, Bailey-Serres J (2008) Submergence tolerance conferred by Sub1A is mediated by SLR1 and SLRL1 restriction of gibberellin responses in rice. Proc Natl Acad Sci U S A 105: 16814-16819.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10. Fukao T, Xu K, Ronald PC, Bailey-Serres J (2006) A variable cluster of ethylene response factor-like genes regulates metabolic and developmental acclimation responses to submergence in rice. Plant Cell 18: 2021-2034.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11. Jung KH, Seo YS, Walia H, Cao P, Fukao T, et al. (2010) The submergence tolerance regulator Sub1A mediates stress-responsive expression of AP2/ERF transcription factors. Plant Physiol 152: 1674-1692.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  <w:r>
        <w:rPr>
          <w:noProof/>
          <w:lang w:val="da-DK" w:eastAsia="ko-KR"/>
        </w:rPr>
        <w:t>12. Xu K, Xu X, Fukao T, Canlas P, Maghirang-Rodriguez R, et al. (2006) Sub1A is an ethylene-response-factor-like gene that confers submergence tolerance to rice. Nature 442: 705-708.</w:t>
      </w:r>
    </w:p>
    <w:p w:rsidR="00312EB1" w:rsidRDefault="00312EB1" w:rsidP="00312EB1">
      <w:pPr>
        <w:ind w:left="720" w:hanging="720"/>
        <w:rPr>
          <w:noProof/>
          <w:lang w:val="da-DK" w:eastAsia="ko-KR"/>
        </w:rPr>
      </w:pPr>
    </w:p>
    <w:p w:rsidR="00D76DB7" w:rsidRPr="009316B4" w:rsidRDefault="00691C15" w:rsidP="006059F8">
      <w:pPr>
        <w:rPr>
          <w:lang w:eastAsia="ko-KR"/>
        </w:rPr>
      </w:pPr>
      <w:r w:rsidRPr="009316B4">
        <w:rPr>
          <w:lang w:val="da-DK" w:eastAsia="ko-KR"/>
        </w:rPr>
        <w:fldChar w:fldCharType="end"/>
      </w:r>
    </w:p>
    <w:sectPr w:rsidR="00D76DB7" w:rsidRPr="009316B4" w:rsidSect="0063731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113"/>
    <w:multiLevelType w:val="hybridMultilevel"/>
    <w:tmpl w:val="14D6B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2647AA"/>
    <w:multiLevelType w:val="hybridMultilevel"/>
    <w:tmpl w:val="2F28958E"/>
    <w:lvl w:ilvl="0" w:tplc="DAC09D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45C5E"/>
    <w:multiLevelType w:val="multilevel"/>
    <w:tmpl w:val="B5B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B0BB7"/>
    <w:multiLevelType w:val="hybridMultilevel"/>
    <w:tmpl w:val="7826D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720"/>
  <w:noPunctuationKerning/>
  <w:characterSpacingControl w:val="doNotCompress"/>
  <w:compat>
    <w:applyBreakingRules/>
    <w:useFELayout/>
  </w:compat>
  <w:docVars>
    <w:docVar w:name="EN.InstantFormat" w:val="????????????????????????????????????????????????????????????????????????????????????????????????????????????????????????????????????????????"/>
    <w:docVar w:name="EN.Layout" w:val="6C:\Documents and Settings\IPark.INMYOUNG\My Documents\???Ò?Ò?Ò?Ò‹o?????????(???????????‹???????Û? ????&quot;??????????—???????šÛ?????&quot;?????Ã????—????????ÛU?1????&quot;??????????—????????Û?@????&quot;??????????—????????Û?E????&quot;?????????—????????Û?J????&quot;??????????—????????Û+?O????&quot;??????????—????????Û?T????&quot;? ?????????—????????Û+?Y????&quot;?&quot;?????????—????????Û?^????&quot;?$????Ã????—????????Ûd?c????&quot;?%?????????—????????Û?h????&quot;?)?????????—????????Û+?m????&quot;?+?????????—???????????1???????????"/>
    <w:docVar w:name="EN.Libraries" w:val="&lt;ENLibraries&gt;&lt;Libraries&gt;&lt;item&gt;Interactome paper_012510.enl&lt;/item&gt;&lt;/Libraries&gt;&lt;/ENLibraries&gt;"/>
  </w:docVars>
  <w:rsids>
    <w:rsidRoot w:val="00787100"/>
    <w:rsid w:val="000009D6"/>
    <w:rsid w:val="00000A24"/>
    <w:rsid w:val="0000112E"/>
    <w:rsid w:val="00001A1E"/>
    <w:rsid w:val="00002A2A"/>
    <w:rsid w:val="00002A7A"/>
    <w:rsid w:val="0000341B"/>
    <w:rsid w:val="000053D7"/>
    <w:rsid w:val="000066D6"/>
    <w:rsid w:val="000077A6"/>
    <w:rsid w:val="00011508"/>
    <w:rsid w:val="000123F6"/>
    <w:rsid w:val="00012B68"/>
    <w:rsid w:val="00013938"/>
    <w:rsid w:val="00014DF2"/>
    <w:rsid w:val="00015F78"/>
    <w:rsid w:val="0001713D"/>
    <w:rsid w:val="00017B4F"/>
    <w:rsid w:val="00020C18"/>
    <w:rsid w:val="00023CFA"/>
    <w:rsid w:val="0002487A"/>
    <w:rsid w:val="00026594"/>
    <w:rsid w:val="00027CC0"/>
    <w:rsid w:val="00030E9A"/>
    <w:rsid w:val="0003110E"/>
    <w:rsid w:val="00032893"/>
    <w:rsid w:val="00032E5B"/>
    <w:rsid w:val="00033D1B"/>
    <w:rsid w:val="000341ED"/>
    <w:rsid w:val="00035B1F"/>
    <w:rsid w:val="000369C1"/>
    <w:rsid w:val="00037FC1"/>
    <w:rsid w:val="000409E7"/>
    <w:rsid w:val="00040E9F"/>
    <w:rsid w:val="00041F4E"/>
    <w:rsid w:val="00043A7F"/>
    <w:rsid w:val="0004403C"/>
    <w:rsid w:val="00044B21"/>
    <w:rsid w:val="000455F5"/>
    <w:rsid w:val="0004569F"/>
    <w:rsid w:val="0004602B"/>
    <w:rsid w:val="000475B2"/>
    <w:rsid w:val="00047B24"/>
    <w:rsid w:val="00050366"/>
    <w:rsid w:val="000508E1"/>
    <w:rsid w:val="00051E16"/>
    <w:rsid w:val="00054B9E"/>
    <w:rsid w:val="00055711"/>
    <w:rsid w:val="00060940"/>
    <w:rsid w:val="000610F2"/>
    <w:rsid w:val="00063F1D"/>
    <w:rsid w:val="000646AF"/>
    <w:rsid w:val="000652C4"/>
    <w:rsid w:val="000672FA"/>
    <w:rsid w:val="0007070E"/>
    <w:rsid w:val="00070BA7"/>
    <w:rsid w:val="0007135E"/>
    <w:rsid w:val="000715BE"/>
    <w:rsid w:val="00072221"/>
    <w:rsid w:val="00072659"/>
    <w:rsid w:val="000732AC"/>
    <w:rsid w:val="00073478"/>
    <w:rsid w:val="000742C4"/>
    <w:rsid w:val="0008055F"/>
    <w:rsid w:val="00080625"/>
    <w:rsid w:val="000809B9"/>
    <w:rsid w:val="00081B7A"/>
    <w:rsid w:val="00081CB6"/>
    <w:rsid w:val="00081EF9"/>
    <w:rsid w:val="0008353B"/>
    <w:rsid w:val="000838C4"/>
    <w:rsid w:val="00083F9C"/>
    <w:rsid w:val="000848AD"/>
    <w:rsid w:val="00084C84"/>
    <w:rsid w:val="0008566A"/>
    <w:rsid w:val="00086118"/>
    <w:rsid w:val="000911CC"/>
    <w:rsid w:val="00091809"/>
    <w:rsid w:val="00094F93"/>
    <w:rsid w:val="00095322"/>
    <w:rsid w:val="000960D9"/>
    <w:rsid w:val="00096101"/>
    <w:rsid w:val="000A27C9"/>
    <w:rsid w:val="000A344F"/>
    <w:rsid w:val="000A3915"/>
    <w:rsid w:val="000A4632"/>
    <w:rsid w:val="000A521C"/>
    <w:rsid w:val="000A532B"/>
    <w:rsid w:val="000A60BB"/>
    <w:rsid w:val="000A6B30"/>
    <w:rsid w:val="000A7B68"/>
    <w:rsid w:val="000B0764"/>
    <w:rsid w:val="000B167B"/>
    <w:rsid w:val="000B1AF7"/>
    <w:rsid w:val="000B2AF5"/>
    <w:rsid w:val="000B481A"/>
    <w:rsid w:val="000B5335"/>
    <w:rsid w:val="000B642B"/>
    <w:rsid w:val="000C1915"/>
    <w:rsid w:val="000C40FE"/>
    <w:rsid w:val="000C4FC8"/>
    <w:rsid w:val="000C50EA"/>
    <w:rsid w:val="000C5AEC"/>
    <w:rsid w:val="000C6D08"/>
    <w:rsid w:val="000C6FBD"/>
    <w:rsid w:val="000C73D3"/>
    <w:rsid w:val="000D0DC0"/>
    <w:rsid w:val="000D0FCF"/>
    <w:rsid w:val="000D1414"/>
    <w:rsid w:val="000D1DC3"/>
    <w:rsid w:val="000D2E75"/>
    <w:rsid w:val="000D5B63"/>
    <w:rsid w:val="000D5DC5"/>
    <w:rsid w:val="000D5EF0"/>
    <w:rsid w:val="000D6EB3"/>
    <w:rsid w:val="000E03F8"/>
    <w:rsid w:val="000E04A8"/>
    <w:rsid w:val="000E097B"/>
    <w:rsid w:val="000E0A3E"/>
    <w:rsid w:val="000E20C2"/>
    <w:rsid w:val="000E30DF"/>
    <w:rsid w:val="000E35E8"/>
    <w:rsid w:val="000E40E3"/>
    <w:rsid w:val="000E436A"/>
    <w:rsid w:val="000E4D71"/>
    <w:rsid w:val="000E6983"/>
    <w:rsid w:val="000E77B1"/>
    <w:rsid w:val="000E7F6F"/>
    <w:rsid w:val="000F12F9"/>
    <w:rsid w:val="000F1AB7"/>
    <w:rsid w:val="000F40E2"/>
    <w:rsid w:val="000F5FF0"/>
    <w:rsid w:val="000F73A9"/>
    <w:rsid w:val="00100184"/>
    <w:rsid w:val="00100245"/>
    <w:rsid w:val="00100A5C"/>
    <w:rsid w:val="0010161F"/>
    <w:rsid w:val="0010250A"/>
    <w:rsid w:val="00103F10"/>
    <w:rsid w:val="00104F65"/>
    <w:rsid w:val="00106129"/>
    <w:rsid w:val="001068D4"/>
    <w:rsid w:val="0010717F"/>
    <w:rsid w:val="001074B8"/>
    <w:rsid w:val="0010794A"/>
    <w:rsid w:val="00110C4C"/>
    <w:rsid w:val="00111E40"/>
    <w:rsid w:val="00112393"/>
    <w:rsid w:val="00112F5A"/>
    <w:rsid w:val="001140B9"/>
    <w:rsid w:val="0011418B"/>
    <w:rsid w:val="00115132"/>
    <w:rsid w:val="00115870"/>
    <w:rsid w:val="001169E1"/>
    <w:rsid w:val="00120180"/>
    <w:rsid w:val="00122398"/>
    <w:rsid w:val="00123390"/>
    <w:rsid w:val="00123CAC"/>
    <w:rsid w:val="00125586"/>
    <w:rsid w:val="001259E8"/>
    <w:rsid w:val="0012658B"/>
    <w:rsid w:val="00126A52"/>
    <w:rsid w:val="00130634"/>
    <w:rsid w:val="00130928"/>
    <w:rsid w:val="00131891"/>
    <w:rsid w:val="00131960"/>
    <w:rsid w:val="001326D5"/>
    <w:rsid w:val="00132EDD"/>
    <w:rsid w:val="00134A59"/>
    <w:rsid w:val="00134DA1"/>
    <w:rsid w:val="00135EC0"/>
    <w:rsid w:val="00140AA1"/>
    <w:rsid w:val="0014291C"/>
    <w:rsid w:val="001435A1"/>
    <w:rsid w:val="00145FBE"/>
    <w:rsid w:val="00150512"/>
    <w:rsid w:val="0015170A"/>
    <w:rsid w:val="00151AE7"/>
    <w:rsid w:val="00151BC4"/>
    <w:rsid w:val="00153055"/>
    <w:rsid w:val="001535F3"/>
    <w:rsid w:val="00154D9A"/>
    <w:rsid w:val="00154D9E"/>
    <w:rsid w:val="00156786"/>
    <w:rsid w:val="00156EBC"/>
    <w:rsid w:val="00157E34"/>
    <w:rsid w:val="001605BA"/>
    <w:rsid w:val="001635DE"/>
    <w:rsid w:val="001652D0"/>
    <w:rsid w:val="0016549D"/>
    <w:rsid w:val="001654DD"/>
    <w:rsid w:val="00165DC1"/>
    <w:rsid w:val="0017227A"/>
    <w:rsid w:val="00172D06"/>
    <w:rsid w:val="00173C69"/>
    <w:rsid w:val="0017681E"/>
    <w:rsid w:val="0018006A"/>
    <w:rsid w:val="00181494"/>
    <w:rsid w:val="00182BF5"/>
    <w:rsid w:val="0018653F"/>
    <w:rsid w:val="00190168"/>
    <w:rsid w:val="0019137E"/>
    <w:rsid w:val="0019190B"/>
    <w:rsid w:val="00191DB7"/>
    <w:rsid w:val="001932A9"/>
    <w:rsid w:val="00197531"/>
    <w:rsid w:val="001975FF"/>
    <w:rsid w:val="001A101C"/>
    <w:rsid w:val="001A509D"/>
    <w:rsid w:val="001A6568"/>
    <w:rsid w:val="001B141B"/>
    <w:rsid w:val="001B1F87"/>
    <w:rsid w:val="001B27A7"/>
    <w:rsid w:val="001B5300"/>
    <w:rsid w:val="001B53E9"/>
    <w:rsid w:val="001B6FBA"/>
    <w:rsid w:val="001B7CE6"/>
    <w:rsid w:val="001B7DCB"/>
    <w:rsid w:val="001C05F5"/>
    <w:rsid w:val="001C0ABD"/>
    <w:rsid w:val="001C2688"/>
    <w:rsid w:val="001C3855"/>
    <w:rsid w:val="001C3D2A"/>
    <w:rsid w:val="001C3F68"/>
    <w:rsid w:val="001C4D43"/>
    <w:rsid w:val="001C5F4F"/>
    <w:rsid w:val="001D0B11"/>
    <w:rsid w:val="001D19AC"/>
    <w:rsid w:val="001D4318"/>
    <w:rsid w:val="001D76E6"/>
    <w:rsid w:val="001E09F4"/>
    <w:rsid w:val="001E1068"/>
    <w:rsid w:val="001E32A7"/>
    <w:rsid w:val="001E4214"/>
    <w:rsid w:val="001E58F5"/>
    <w:rsid w:val="001E5CE0"/>
    <w:rsid w:val="001E5D92"/>
    <w:rsid w:val="001E603E"/>
    <w:rsid w:val="001E6B71"/>
    <w:rsid w:val="001E713F"/>
    <w:rsid w:val="001E7BF5"/>
    <w:rsid w:val="001F0098"/>
    <w:rsid w:val="001F02EA"/>
    <w:rsid w:val="001F044D"/>
    <w:rsid w:val="001F1F74"/>
    <w:rsid w:val="001F5AEC"/>
    <w:rsid w:val="001F5FD6"/>
    <w:rsid w:val="001F6F6E"/>
    <w:rsid w:val="002006CB"/>
    <w:rsid w:val="00200971"/>
    <w:rsid w:val="002010B5"/>
    <w:rsid w:val="0020288F"/>
    <w:rsid w:val="00202A17"/>
    <w:rsid w:val="00203EBB"/>
    <w:rsid w:val="00204E0F"/>
    <w:rsid w:val="0020738B"/>
    <w:rsid w:val="00207988"/>
    <w:rsid w:val="002107B9"/>
    <w:rsid w:val="00210F72"/>
    <w:rsid w:val="002122EA"/>
    <w:rsid w:val="00212E19"/>
    <w:rsid w:val="00213BBD"/>
    <w:rsid w:val="002148B2"/>
    <w:rsid w:val="00215102"/>
    <w:rsid w:val="00215115"/>
    <w:rsid w:val="00216BF1"/>
    <w:rsid w:val="00216DC6"/>
    <w:rsid w:val="002177CF"/>
    <w:rsid w:val="0022030D"/>
    <w:rsid w:val="00221609"/>
    <w:rsid w:val="002221BD"/>
    <w:rsid w:val="0022363C"/>
    <w:rsid w:val="0022387F"/>
    <w:rsid w:val="00224B90"/>
    <w:rsid w:val="00225686"/>
    <w:rsid w:val="00225F78"/>
    <w:rsid w:val="00230EDF"/>
    <w:rsid w:val="00231924"/>
    <w:rsid w:val="002326B8"/>
    <w:rsid w:val="00232880"/>
    <w:rsid w:val="0023304D"/>
    <w:rsid w:val="00233605"/>
    <w:rsid w:val="002359A8"/>
    <w:rsid w:val="00236C8B"/>
    <w:rsid w:val="00242CA2"/>
    <w:rsid w:val="00244B72"/>
    <w:rsid w:val="00247027"/>
    <w:rsid w:val="0024774B"/>
    <w:rsid w:val="00250A73"/>
    <w:rsid w:val="00250A9E"/>
    <w:rsid w:val="00250B8F"/>
    <w:rsid w:val="00251375"/>
    <w:rsid w:val="0025157B"/>
    <w:rsid w:val="0025350D"/>
    <w:rsid w:val="0025445B"/>
    <w:rsid w:val="00261D8F"/>
    <w:rsid w:val="00261F47"/>
    <w:rsid w:val="00262488"/>
    <w:rsid w:val="00262804"/>
    <w:rsid w:val="002636E1"/>
    <w:rsid w:val="00265014"/>
    <w:rsid w:val="00265D5D"/>
    <w:rsid w:val="0026645B"/>
    <w:rsid w:val="00266975"/>
    <w:rsid w:val="00270522"/>
    <w:rsid w:val="002716BB"/>
    <w:rsid w:val="0027238A"/>
    <w:rsid w:val="0027290F"/>
    <w:rsid w:val="00273ED5"/>
    <w:rsid w:val="00276ED1"/>
    <w:rsid w:val="00281B6D"/>
    <w:rsid w:val="002849B6"/>
    <w:rsid w:val="00285384"/>
    <w:rsid w:val="002872EE"/>
    <w:rsid w:val="002873D4"/>
    <w:rsid w:val="002878E0"/>
    <w:rsid w:val="002900C3"/>
    <w:rsid w:val="00292121"/>
    <w:rsid w:val="00293595"/>
    <w:rsid w:val="0029404B"/>
    <w:rsid w:val="002947D8"/>
    <w:rsid w:val="00294DE2"/>
    <w:rsid w:val="00295264"/>
    <w:rsid w:val="0029582B"/>
    <w:rsid w:val="00296501"/>
    <w:rsid w:val="00296C72"/>
    <w:rsid w:val="00296F6B"/>
    <w:rsid w:val="002A11D8"/>
    <w:rsid w:val="002A3250"/>
    <w:rsid w:val="002A34CB"/>
    <w:rsid w:val="002A38E8"/>
    <w:rsid w:val="002A4C51"/>
    <w:rsid w:val="002A5FCD"/>
    <w:rsid w:val="002B0A6E"/>
    <w:rsid w:val="002B0DE2"/>
    <w:rsid w:val="002B298E"/>
    <w:rsid w:val="002B2B1D"/>
    <w:rsid w:val="002B3669"/>
    <w:rsid w:val="002B39B9"/>
    <w:rsid w:val="002B3E33"/>
    <w:rsid w:val="002B58D9"/>
    <w:rsid w:val="002B5A4B"/>
    <w:rsid w:val="002C07C3"/>
    <w:rsid w:val="002C174E"/>
    <w:rsid w:val="002C1FDA"/>
    <w:rsid w:val="002C2708"/>
    <w:rsid w:val="002C3FAC"/>
    <w:rsid w:val="002C4A8D"/>
    <w:rsid w:val="002C5804"/>
    <w:rsid w:val="002C5C27"/>
    <w:rsid w:val="002C5CC3"/>
    <w:rsid w:val="002C5E5F"/>
    <w:rsid w:val="002C6DA6"/>
    <w:rsid w:val="002C78CC"/>
    <w:rsid w:val="002D04A7"/>
    <w:rsid w:val="002D1300"/>
    <w:rsid w:val="002D144B"/>
    <w:rsid w:val="002D1AC8"/>
    <w:rsid w:val="002D41DB"/>
    <w:rsid w:val="002D5441"/>
    <w:rsid w:val="002D5C64"/>
    <w:rsid w:val="002D5EB9"/>
    <w:rsid w:val="002D66C8"/>
    <w:rsid w:val="002D6DDD"/>
    <w:rsid w:val="002D721F"/>
    <w:rsid w:val="002D734B"/>
    <w:rsid w:val="002D7EBA"/>
    <w:rsid w:val="002E1069"/>
    <w:rsid w:val="002E2A76"/>
    <w:rsid w:val="002E2EE2"/>
    <w:rsid w:val="002E2FAE"/>
    <w:rsid w:val="002E3F16"/>
    <w:rsid w:val="002E493D"/>
    <w:rsid w:val="002E5E43"/>
    <w:rsid w:val="002E7176"/>
    <w:rsid w:val="002E7242"/>
    <w:rsid w:val="002E7267"/>
    <w:rsid w:val="002F06EC"/>
    <w:rsid w:val="002F2FB9"/>
    <w:rsid w:val="002F360A"/>
    <w:rsid w:val="002F398F"/>
    <w:rsid w:val="002F5419"/>
    <w:rsid w:val="002F6820"/>
    <w:rsid w:val="002F6B68"/>
    <w:rsid w:val="002F7056"/>
    <w:rsid w:val="0030185F"/>
    <w:rsid w:val="003035AC"/>
    <w:rsid w:val="0030654A"/>
    <w:rsid w:val="00307AC6"/>
    <w:rsid w:val="003100DD"/>
    <w:rsid w:val="00310BC2"/>
    <w:rsid w:val="0031127E"/>
    <w:rsid w:val="00311CC2"/>
    <w:rsid w:val="00312E66"/>
    <w:rsid w:val="00312EB1"/>
    <w:rsid w:val="00313488"/>
    <w:rsid w:val="00314F81"/>
    <w:rsid w:val="00315D5C"/>
    <w:rsid w:val="003163CA"/>
    <w:rsid w:val="003175A0"/>
    <w:rsid w:val="00317CC2"/>
    <w:rsid w:val="003209FE"/>
    <w:rsid w:val="00320EEF"/>
    <w:rsid w:val="00321C80"/>
    <w:rsid w:val="00322ACE"/>
    <w:rsid w:val="00322FFE"/>
    <w:rsid w:val="00323D74"/>
    <w:rsid w:val="00324C9D"/>
    <w:rsid w:val="00326BDE"/>
    <w:rsid w:val="00326C52"/>
    <w:rsid w:val="0032755E"/>
    <w:rsid w:val="00327F81"/>
    <w:rsid w:val="00330760"/>
    <w:rsid w:val="00332348"/>
    <w:rsid w:val="003327DE"/>
    <w:rsid w:val="00332936"/>
    <w:rsid w:val="00332C59"/>
    <w:rsid w:val="00336C4A"/>
    <w:rsid w:val="00337A8E"/>
    <w:rsid w:val="00337EA6"/>
    <w:rsid w:val="0034034B"/>
    <w:rsid w:val="00340EB3"/>
    <w:rsid w:val="00340FEE"/>
    <w:rsid w:val="00343474"/>
    <w:rsid w:val="0034412D"/>
    <w:rsid w:val="00350D9C"/>
    <w:rsid w:val="00350EF2"/>
    <w:rsid w:val="00354CC7"/>
    <w:rsid w:val="00355414"/>
    <w:rsid w:val="00357BCD"/>
    <w:rsid w:val="003603C1"/>
    <w:rsid w:val="0036064A"/>
    <w:rsid w:val="00360E97"/>
    <w:rsid w:val="0036163E"/>
    <w:rsid w:val="003618CC"/>
    <w:rsid w:val="00361C7D"/>
    <w:rsid w:val="00361D35"/>
    <w:rsid w:val="003624CE"/>
    <w:rsid w:val="00364621"/>
    <w:rsid w:val="00365705"/>
    <w:rsid w:val="0036611A"/>
    <w:rsid w:val="0036712C"/>
    <w:rsid w:val="00372824"/>
    <w:rsid w:val="00372A48"/>
    <w:rsid w:val="00372AB1"/>
    <w:rsid w:val="00372B0E"/>
    <w:rsid w:val="00372D0B"/>
    <w:rsid w:val="00373B3F"/>
    <w:rsid w:val="00373C28"/>
    <w:rsid w:val="00375069"/>
    <w:rsid w:val="00375732"/>
    <w:rsid w:val="003761F4"/>
    <w:rsid w:val="00376591"/>
    <w:rsid w:val="003774DE"/>
    <w:rsid w:val="003779F8"/>
    <w:rsid w:val="00380CEA"/>
    <w:rsid w:val="00381324"/>
    <w:rsid w:val="0038387C"/>
    <w:rsid w:val="00385E79"/>
    <w:rsid w:val="00387636"/>
    <w:rsid w:val="00387E2D"/>
    <w:rsid w:val="00391B9F"/>
    <w:rsid w:val="00391F9B"/>
    <w:rsid w:val="00392BD8"/>
    <w:rsid w:val="00394B0D"/>
    <w:rsid w:val="00395A20"/>
    <w:rsid w:val="0039734C"/>
    <w:rsid w:val="003A0468"/>
    <w:rsid w:val="003A0E7B"/>
    <w:rsid w:val="003A10BA"/>
    <w:rsid w:val="003A1905"/>
    <w:rsid w:val="003A1EFD"/>
    <w:rsid w:val="003A2127"/>
    <w:rsid w:val="003A2DB9"/>
    <w:rsid w:val="003A3082"/>
    <w:rsid w:val="003A391B"/>
    <w:rsid w:val="003A531A"/>
    <w:rsid w:val="003A5858"/>
    <w:rsid w:val="003A725A"/>
    <w:rsid w:val="003B0094"/>
    <w:rsid w:val="003B042C"/>
    <w:rsid w:val="003B07F2"/>
    <w:rsid w:val="003B0CDF"/>
    <w:rsid w:val="003B23F3"/>
    <w:rsid w:val="003B2DE9"/>
    <w:rsid w:val="003B37F0"/>
    <w:rsid w:val="003B43A4"/>
    <w:rsid w:val="003B515A"/>
    <w:rsid w:val="003B5CBE"/>
    <w:rsid w:val="003B6069"/>
    <w:rsid w:val="003B6B36"/>
    <w:rsid w:val="003B6D74"/>
    <w:rsid w:val="003C0F28"/>
    <w:rsid w:val="003C3F82"/>
    <w:rsid w:val="003C3FC8"/>
    <w:rsid w:val="003C3FDB"/>
    <w:rsid w:val="003C5F55"/>
    <w:rsid w:val="003C71E3"/>
    <w:rsid w:val="003D09D7"/>
    <w:rsid w:val="003D1253"/>
    <w:rsid w:val="003D2452"/>
    <w:rsid w:val="003D480E"/>
    <w:rsid w:val="003D4F46"/>
    <w:rsid w:val="003D4F5F"/>
    <w:rsid w:val="003D583C"/>
    <w:rsid w:val="003D6413"/>
    <w:rsid w:val="003D7311"/>
    <w:rsid w:val="003E1BA7"/>
    <w:rsid w:val="003E1DB4"/>
    <w:rsid w:val="003E1ED4"/>
    <w:rsid w:val="003E2005"/>
    <w:rsid w:val="003E5BE9"/>
    <w:rsid w:val="003F0063"/>
    <w:rsid w:val="003F040D"/>
    <w:rsid w:val="003F2435"/>
    <w:rsid w:val="003F2436"/>
    <w:rsid w:val="003F2BDD"/>
    <w:rsid w:val="003F34D3"/>
    <w:rsid w:val="003F3AAA"/>
    <w:rsid w:val="003F3B07"/>
    <w:rsid w:val="003F56E6"/>
    <w:rsid w:val="003F689B"/>
    <w:rsid w:val="003F79F8"/>
    <w:rsid w:val="003F7EEB"/>
    <w:rsid w:val="0040010D"/>
    <w:rsid w:val="00401029"/>
    <w:rsid w:val="004031A7"/>
    <w:rsid w:val="00404F4B"/>
    <w:rsid w:val="00405DE6"/>
    <w:rsid w:val="004108AD"/>
    <w:rsid w:val="0041218F"/>
    <w:rsid w:val="004131D6"/>
    <w:rsid w:val="00413F1A"/>
    <w:rsid w:val="004144A1"/>
    <w:rsid w:val="00414992"/>
    <w:rsid w:val="0041523B"/>
    <w:rsid w:val="00415870"/>
    <w:rsid w:val="0042056F"/>
    <w:rsid w:val="00420FCA"/>
    <w:rsid w:val="00422334"/>
    <w:rsid w:val="0042392C"/>
    <w:rsid w:val="00424A83"/>
    <w:rsid w:val="00425E8D"/>
    <w:rsid w:val="004261E5"/>
    <w:rsid w:val="00426415"/>
    <w:rsid w:val="00426BBD"/>
    <w:rsid w:val="004301FB"/>
    <w:rsid w:val="004318C1"/>
    <w:rsid w:val="00431CCF"/>
    <w:rsid w:val="00432F4B"/>
    <w:rsid w:val="00433722"/>
    <w:rsid w:val="004338F9"/>
    <w:rsid w:val="0043542F"/>
    <w:rsid w:val="0043746D"/>
    <w:rsid w:val="00437819"/>
    <w:rsid w:val="00437FC8"/>
    <w:rsid w:val="004400C2"/>
    <w:rsid w:val="00442382"/>
    <w:rsid w:val="004456DE"/>
    <w:rsid w:val="0044633E"/>
    <w:rsid w:val="0044769C"/>
    <w:rsid w:val="00447C0A"/>
    <w:rsid w:val="0045156A"/>
    <w:rsid w:val="004532D6"/>
    <w:rsid w:val="00453C6E"/>
    <w:rsid w:val="00454628"/>
    <w:rsid w:val="004603BC"/>
    <w:rsid w:val="0046044F"/>
    <w:rsid w:val="00461B19"/>
    <w:rsid w:val="004655D2"/>
    <w:rsid w:val="0047197C"/>
    <w:rsid w:val="0047369C"/>
    <w:rsid w:val="00473713"/>
    <w:rsid w:val="00473EAA"/>
    <w:rsid w:val="0047467E"/>
    <w:rsid w:val="004749FB"/>
    <w:rsid w:val="00476F3A"/>
    <w:rsid w:val="0047754E"/>
    <w:rsid w:val="0047758C"/>
    <w:rsid w:val="004777FB"/>
    <w:rsid w:val="00477FCE"/>
    <w:rsid w:val="00480B69"/>
    <w:rsid w:val="00480C95"/>
    <w:rsid w:val="00480F16"/>
    <w:rsid w:val="00482241"/>
    <w:rsid w:val="004834DA"/>
    <w:rsid w:val="00483DD4"/>
    <w:rsid w:val="00484797"/>
    <w:rsid w:val="00484C19"/>
    <w:rsid w:val="00486842"/>
    <w:rsid w:val="00486F4B"/>
    <w:rsid w:val="0048720F"/>
    <w:rsid w:val="00490849"/>
    <w:rsid w:val="00490963"/>
    <w:rsid w:val="004936D6"/>
    <w:rsid w:val="004936E8"/>
    <w:rsid w:val="0049374D"/>
    <w:rsid w:val="00493757"/>
    <w:rsid w:val="0049382A"/>
    <w:rsid w:val="004944B3"/>
    <w:rsid w:val="0049554A"/>
    <w:rsid w:val="00495DB9"/>
    <w:rsid w:val="004960DB"/>
    <w:rsid w:val="00497A0A"/>
    <w:rsid w:val="004A04A6"/>
    <w:rsid w:val="004A2282"/>
    <w:rsid w:val="004A3615"/>
    <w:rsid w:val="004A5304"/>
    <w:rsid w:val="004A5C15"/>
    <w:rsid w:val="004A5DB7"/>
    <w:rsid w:val="004A6524"/>
    <w:rsid w:val="004B04EF"/>
    <w:rsid w:val="004B1036"/>
    <w:rsid w:val="004B15DF"/>
    <w:rsid w:val="004B1F72"/>
    <w:rsid w:val="004B367C"/>
    <w:rsid w:val="004B47D1"/>
    <w:rsid w:val="004B569D"/>
    <w:rsid w:val="004B5E54"/>
    <w:rsid w:val="004B6344"/>
    <w:rsid w:val="004B7D74"/>
    <w:rsid w:val="004C0867"/>
    <w:rsid w:val="004C0BD6"/>
    <w:rsid w:val="004C2016"/>
    <w:rsid w:val="004C201D"/>
    <w:rsid w:val="004C222C"/>
    <w:rsid w:val="004C25F3"/>
    <w:rsid w:val="004C287B"/>
    <w:rsid w:val="004C2A7C"/>
    <w:rsid w:val="004C6CE6"/>
    <w:rsid w:val="004C7ED1"/>
    <w:rsid w:val="004D0D8D"/>
    <w:rsid w:val="004D21D9"/>
    <w:rsid w:val="004D2EC4"/>
    <w:rsid w:val="004D5F22"/>
    <w:rsid w:val="004D6AF7"/>
    <w:rsid w:val="004D6C89"/>
    <w:rsid w:val="004D72F1"/>
    <w:rsid w:val="004D7E38"/>
    <w:rsid w:val="004E0A62"/>
    <w:rsid w:val="004E0B53"/>
    <w:rsid w:val="004E28AE"/>
    <w:rsid w:val="004E2BE0"/>
    <w:rsid w:val="004E3258"/>
    <w:rsid w:val="004E3C2F"/>
    <w:rsid w:val="004E3FD8"/>
    <w:rsid w:val="004E4383"/>
    <w:rsid w:val="004E4E00"/>
    <w:rsid w:val="004E721A"/>
    <w:rsid w:val="004F18AE"/>
    <w:rsid w:val="004F53D3"/>
    <w:rsid w:val="004F5629"/>
    <w:rsid w:val="004F5802"/>
    <w:rsid w:val="004F7132"/>
    <w:rsid w:val="004F7516"/>
    <w:rsid w:val="004F76F4"/>
    <w:rsid w:val="0050045E"/>
    <w:rsid w:val="00501CF6"/>
    <w:rsid w:val="0050625D"/>
    <w:rsid w:val="005062EE"/>
    <w:rsid w:val="0050738D"/>
    <w:rsid w:val="0050747D"/>
    <w:rsid w:val="0051100D"/>
    <w:rsid w:val="00511764"/>
    <w:rsid w:val="00511C84"/>
    <w:rsid w:val="00512E86"/>
    <w:rsid w:val="00514D67"/>
    <w:rsid w:val="005164B2"/>
    <w:rsid w:val="005177DB"/>
    <w:rsid w:val="005220FB"/>
    <w:rsid w:val="005263A2"/>
    <w:rsid w:val="00527CD1"/>
    <w:rsid w:val="005301C8"/>
    <w:rsid w:val="005304DA"/>
    <w:rsid w:val="00531CFD"/>
    <w:rsid w:val="00532458"/>
    <w:rsid w:val="005327DD"/>
    <w:rsid w:val="005354D1"/>
    <w:rsid w:val="0053675B"/>
    <w:rsid w:val="00536CF6"/>
    <w:rsid w:val="005372BC"/>
    <w:rsid w:val="0054171D"/>
    <w:rsid w:val="00542817"/>
    <w:rsid w:val="00542C29"/>
    <w:rsid w:val="005436A9"/>
    <w:rsid w:val="00543B41"/>
    <w:rsid w:val="00544205"/>
    <w:rsid w:val="0054498B"/>
    <w:rsid w:val="00545EA3"/>
    <w:rsid w:val="0054672F"/>
    <w:rsid w:val="00546CFA"/>
    <w:rsid w:val="00547A5A"/>
    <w:rsid w:val="005501E8"/>
    <w:rsid w:val="005509FD"/>
    <w:rsid w:val="00550C06"/>
    <w:rsid w:val="0055162C"/>
    <w:rsid w:val="00553689"/>
    <w:rsid w:val="00555133"/>
    <w:rsid w:val="00555E4F"/>
    <w:rsid w:val="00557C14"/>
    <w:rsid w:val="00564BBA"/>
    <w:rsid w:val="00567170"/>
    <w:rsid w:val="005672D0"/>
    <w:rsid w:val="0057087C"/>
    <w:rsid w:val="00571223"/>
    <w:rsid w:val="00571D93"/>
    <w:rsid w:val="00573A63"/>
    <w:rsid w:val="00574915"/>
    <w:rsid w:val="005749C8"/>
    <w:rsid w:val="00575C52"/>
    <w:rsid w:val="005763FC"/>
    <w:rsid w:val="00576934"/>
    <w:rsid w:val="0057749B"/>
    <w:rsid w:val="00580471"/>
    <w:rsid w:val="00580C4B"/>
    <w:rsid w:val="00581FC1"/>
    <w:rsid w:val="00584269"/>
    <w:rsid w:val="0058554B"/>
    <w:rsid w:val="00585C08"/>
    <w:rsid w:val="00585E22"/>
    <w:rsid w:val="00585F4B"/>
    <w:rsid w:val="005870D6"/>
    <w:rsid w:val="00587CF7"/>
    <w:rsid w:val="00590DB5"/>
    <w:rsid w:val="00591F0D"/>
    <w:rsid w:val="00592134"/>
    <w:rsid w:val="005935EC"/>
    <w:rsid w:val="00593642"/>
    <w:rsid w:val="00594B90"/>
    <w:rsid w:val="00595741"/>
    <w:rsid w:val="00595835"/>
    <w:rsid w:val="0059634C"/>
    <w:rsid w:val="005A4A9F"/>
    <w:rsid w:val="005A5848"/>
    <w:rsid w:val="005A5B73"/>
    <w:rsid w:val="005A73C2"/>
    <w:rsid w:val="005B0AB3"/>
    <w:rsid w:val="005B0F1B"/>
    <w:rsid w:val="005B2107"/>
    <w:rsid w:val="005B353C"/>
    <w:rsid w:val="005B3D0B"/>
    <w:rsid w:val="005B3F1C"/>
    <w:rsid w:val="005B5E4B"/>
    <w:rsid w:val="005B63AE"/>
    <w:rsid w:val="005B7424"/>
    <w:rsid w:val="005B79CC"/>
    <w:rsid w:val="005C0D23"/>
    <w:rsid w:val="005C1F64"/>
    <w:rsid w:val="005C1F94"/>
    <w:rsid w:val="005C2C93"/>
    <w:rsid w:val="005C4C7A"/>
    <w:rsid w:val="005C4D52"/>
    <w:rsid w:val="005C5B90"/>
    <w:rsid w:val="005C612E"/>
    <w:rsid w:val="005D0E20"/>
    <w:rsid w:val="005D3EBF"/>
    <w:rsid w:val="005D7D89"/>
    <w:rsid w:val="005E07A5"/>
    <w:rsid w:val="005E23C9"/>
    <w:rsid w:val="005E27BA"/>
    <w:rsid w:val="005E2932"/>
    <w:rsid w:val="005E32F2"/>
    <w:rsid w:val="005E3A80"/>
    <w:rsid w:val="005E5C61"/>
    <w:rsid w:val="005E74ED"/>
    <w:rsid w:val="005F11C4"/>
    <w:rsid w:val="005F1387"/>
    <w:rsid w:val="005F34DE"/>
    <w:rsid w:val="005F3777"/>
    <w:rsid w:val="005F42AD"/>
    <w:rsid w:val="005F58F3"/>
    <w:rsid w:val="005F63EE"/>
    <w:rsid w:val="005F7971"/>
    <w:rsid w:val="005F7C94"/>
    <w:rsid w:val="00600DAA"/>
    <w:rsid w:val="006013BB"/>
    <w:rsid w:val="00602032"/>
    <w:rsid w:val="00603264"/>
    <w:rsid w:val="006038EE"/>
    <w:rsid w:val="006046DC"/>
    <w:rsid w:val="0060491F"/>
    <w:rsid w:val="006059F8"/>
    <w:rsid w:val="0060633F"/>
    <w:rsid w:val="006063A0"/>
    <w:rsid w:val="00610B21"/>
    <w:rsid w:val="0061141A"/>
    <w:rsid w:val="006138D3"/>
    <w:rsid w:val="00617184"/>
    <w:rsid w:val="0061719D"/>
    <w:rsid w:val="00617CEE"/>
    <w:rsid w:val="0062068E"/>
    <w:rsid w:val="0062082D"/>
    <w:rsid w:val="006209F8"/>
    <w:rsid w:val="00621729"/>
    <w:rsid w:val="00621750"/>
    <w:rsid w:val="00622A24"/>
    <w:rsid w:val="006230D7"/>
    <w:rsid w:val="00625070"/>
    <w:rsid w:val="0062511D"/>
    <w:rsid w:val="0062652F"/>
    <w:rsid w:val="0062674D"/>
    <w:rsid w:val="00626B7D"/>
    <w:rsid w:val="006272AA"/>
    <w:rsid w:val="006304A2"/>
    <w:rsid w:val="00630570"/>
    <w:rsid w:val="00630A66"/>
    <w:rsid w:val="0063123B"/>
    <w:rsid w:val="00631D3F"/>
    <w:rsid w:val="006336FE"/>
    <w:rsid w:val="00633DAD"/>
    <w:rsid w:val="00633E37"/>
    <w:rsid w:val="00634011"/>
    <w:rsid w:val="00635C57"/>
    <w:rsid w:val="00635EC6"/>
    <w:rsid w:val="00635FD8"/>
    <w:rsid w:val="0063722E"/>
    <w:rsid w:val="00637310"/>
    <w:rsid w:val="0064244F"/>
    <w:rsid w:val="00643F53"/>
    <w:rsid w:val="0064433F"/>
    <w:rsid w:val="006445F1"/>
    <w:rsid w:val="00645913"/>
    <w:rsid w:val="00645CA4"/>
    <w:rsid w:val="00651CC2"/>
    <w:rsid w:val="00652059"/>
    <w:rsid w:val="00653647"/>
    <w:rsid w:val="00656205"/>
    <w:rsid w:val="006562F5"/>
    <w:rsid w:val="0065644C"/>
    <w:rsid w:val="00657072"/>
    <w:rsid w:val="00657410"/>
    <w:rsid w:val="00660798"/>
    <w:rsid w:val="00661349"/>
    <w:rsid w:val="00662264"/>
    <w:rsid w:val="006630CD"/>
    <w:rsid w:val="0066333F"/>
    <w:rsid w:val="0066401A"/>
    <w:rsid w:val="006644B1"/>
    <w:rsid w:val="00664F46"/>
    <w:rsid w:val="006664AC"/>
    <w:rsid w:val="006704CD"/>
    <w:rsid w:val="006729C2"/>
    <w:rsid w:val="00673145"/>
    <w:rsid w:val="00674199"/>
    <w:rsid w:val="00677182"/>
    <w:rsid w:val="0067764B"/>
    <w:rsid w:val="006778C0"/>
    <w:rsid w:val="00677B16"/>
    <w:rsid w:val="00677C93"/>
    <w:rsid w:val="00681C7F"/>
    <w:rsid w:val="00683FAD"/>
    <w:rsid w:val="0068551B"/>
    <w:rsid w:val="00685778"/>
    <w:rsid w:val="00685EE9"/>
    <w:rsid w:val="006863CA"/>
    <w:rsid w:val="00686F41"/>
    <w:rsid w:val="006873F2"/>
    <w:rsid w:val="0068762A"/>
    <w:rsid w:val="0069003D"/>
    <w:rsid w:val="006905F2"/>
    <w:rsid w:val="00690F66"/>
    <w:rsid w:val="0069172E"/>
    <w:rsid w:val="00691C15"/>
    <w:rsid w:val="00691C39"/>
    <w:rsid w:val="00692D4E"/>
    <w:rsid w:val="00693479"/>
    <w:rsid w:val="00693A15"/>
    <w:rsid w:val="00693B11"/>
    <w:rsid w:val="00696FDF"/>
    <w:rsid w:val="006972FD"/>
    <w:rsid w:val="006977EE"/>
    <w:rsid w:val="00697E1C"/>
    <w:rsid w:val="006A199D"/>
    <w:rsid w:val="006A2762"/>
    <w:rsid w:val="006A3570"/>
    <w:rsid w:val="006A3BD3"/>
    <w:rsid w:val="006A55CE"/>
    <w:rsid w:val="006A5A87"/>
    <w:rsid w:val="006A5F39"/>
    <w:rsid w:val="006A7B6C"/>
    <w:rsid w:val="006B0A8D"/>
    <w:rsid w:val="006B0CCD"/>
    <w:rsid w:val="006B0D60"/>
    <w:rsid w:val="006B3BCC"/>
    <w:rsid w:val="006B418E"/>
    <w:rsid w:val="006B5123"/>
    <w:rsid w:val="006B55B6"/>
    <w:rsid w:val="006B5934"/>
    <w:rsid w:val="006B6D2D"/>
    <w:rsid w:val="006B7358"/>
    <w:rsid w:val="006B7477"/>
    <w:rsid w:val="006C043F"/>
    <w:rsid w:val="006C077F"/>
    <w:rsid w:val="006C2536"/>
    <w:rsid w:val="006C3622"/>
    <w:rsid w:val="006C43CD"/>
    <w:rsid w:val="006C6610"/>
    <w:rsid w:val="006C6ADB"/>
    <w:rsid w:val="006D0122"/>
    <w:rsid w:val="006D309B"/>
    <w:rsid w:val="006D3344"/>
    <w:rsid w:val="006D3CA9"/>
    <w:rsid w:val="006D57AF"/>
    <w:rsid w:val="006D59DA"/>
    <w:rsid w:val="006D6973"/>
    <w:rsid w:val="006D6C62"/>
    <w:rsid w:val="006E0CE7"/>
    <w:rsid w:val="006E10F3"/>
    <w:rsid w:val="006E1FDB"/>
    <w:rsid w:val="006E2D0C"/>
    <w:rsid w:val="006E46A3"/>
    <w:rsid w:val="006E5701"/>
    <w:rsid w:val="006E5CD3"/>
    <w:rsid w:val="006E61AE"/>
    <w:rsid w:val="006F0BFB"/>
    <w:rsid w:val="006F5291"/>
    <w:rsid w:val="006F67BF"/>
    <w:rsid w:val="006F7ADF"/>
    <w:rsid w:val="00700BA2"/>
    <w:rsid w:val="00700E6F"/>
    <w:rsid w:val="0070304B"/>
    <w:rsid w:val="00704F53"/>
    <w:rsid w:val="00705758"/>
    <w:rsid w:val="00705E27"/>
    <w:rsid w:val="00706070"/>
    <w:rsid w:val="00706C25"/>
    <w:rsid w:val="00706D3E"/>
    <w:rsid w:val="007117EB"/>
    <w:rsid w:val="007120EA"/>
    <w:rsid w:val="00714648"/>
    <w:rsid w:val="00715E36"/>
    <w:rsid w:val="007174C7"/>
    <w:rsid w:val="00717FDE"/>
    <w:rsid w:val="00720C9D"/>
    <w:rsid w:val="00721296"/>
    <w:rsid w:val="00721689"/>
    <w:rsid w:val="00721BA2"/>
    <w:rsid w:val="00721DA8"/>
    <w:rsid w:val="00721E63"/>
    <w:rsid w:val="007225EA"/>
    <w:rsid w:val="00723725"/>
    <w:rsid w:val="00723DE1"/>
    <w:rsid w:val="00723FB1"/>
    <w:rsid w:val="007254F8"/>
    <w:rsid w:val="00726019"/>
    <w:rsid w:val="00726B1A"/>
    <w:rsid w:val="007319C6"/>
    <w:rsid w:val="007329D1"/>
    <w:rsid w:val="00732DA6"/>
    <w:rsid w:val="007342C4"/>
    <w:rsid w:val="007352E5"/>
    <w:rsid w:val="00741612"/>
    <w:rsid w:val="007441D8"/>
    <w:rsid w:val="0074702F"/>
    <w:rsid w:val="0075036C"/>
    <w:rsid w:val="007533B7"/>
    <w:rsid w:val="007539FC"/>
    <w:rsid w:val="0075430F"/>
    <w:rsid w:val="00755E08"/>
    <w:rsid w:val="00757DF3"/>
    <w:rsid w:val="00761E62"/>
    <w:rsid w:val="00761F96"/>
    <w:rsid w:val="00763816"/>
    <w:rsid w:val="00763A8A"/>
    <w:rsid w:val="00764502"/>
    <w:rsid w:val="007653AD"/>
    <w:rsid w:val="007659B6"/>
    <w:rsid w:val="00766220"/>
    <w:rsid w:val="00766D1A"/>
    <w:rsid w:val="007674D8"/>
    <w:rsid w:val="00771399"/>
    <w:rsid w:val="00772E98"/>
    <w:rsid w:val="007739BA"/>
    <w:rsid w:val="007752D7"/>
    <w:rsid w:val="007761E7"/>
    <w:rsid w:val="00776659"/>
    <w:rsid w:val="00776F35"/>
    <w:rsid w:val="00780B39"/>
    <w:rsid w:val="007816AC"/>
    <w:rsid w:val="007828BE"/>
    <w:rsid w:val="00783B3C"/>
    <w:rsid w:val="00783EC8"/>
    <w:rsid w:val="007864A2"/>
    <w:rsid w:val="00787100"/>
    <w:rsid w:val="00787F96"/>
    <w:rsid w:val="00790511"/>
    <w:rsid w:val="00792026"/>
    <w:rsid w:val="00794E58"/>
    <w:rsid w:val="00794F86"/>
    <w:rsid w:val="00795306"/>
    <w:rsid w:val="00796DDF"/>
    <w:rsid w:val="007A0693"/>
    <w:rsid w:val="007A2DC9"/>
    <w:rsid w:val="007A3551"/>
    <w:rsid w:val="007A362D"/>
    <w:rsid w:val="007A4052"/>
    <w:rsid w:val="007A420F"/>
    <w:rsid w:val="007A48AE"/>
    <w:rsid w:val="007A5BED"/>
    <w:rsid w:val="007A6FE4"/>
    <w:rsid w:val="007B0434"/>
    <w:rsid w:val="007B13A2"/>
    <w:rsid w:val="007B386C"/>
    <w:rsid w:val="007B3B83"/>
    <w:rsid w:val="007B4063"/>
    <w:rsid w:val="007B50F6"/>
    <w:rsid w:val="007B5841"/>
    <w:rsid w:val="007B74BA"/>
    <w:rsid w:val="007C2370"/>
    <w:rsid w:val="007C2507"/>
    <w:rsid w:val="007C3179"/>
    <w:rsid w:val="007C338C"/>
    <w:rsid w:val="007C3C7B"/>
    <w:rsid w:val="007C59C2"/>
    <w:rsid w:val="007C5F47"/>
    <w:rsid w:val="007C72FB"/>
    <w:rsid w:val="007C73F9"/>
    <w:rsid w:val="007C7858"/>
    <w:rsid w:val="007C7AFC"/>
    <w:rsid w:val="007D01D7"/>
    <w:rsid w:val="007D090D"/>
    <w:rsid w:val="007D1250"/>
    <w:rsid w:val="007D4C99"/>
    <w:rsid w:val="007D5C6E"/>
    <w:rsid w:val="007D61DA"/>
    <w:rsid w:val="007D66E8"/>
    <w:rsid w:val="007D77FF"/>
    <w:rsid w:val="007E0504"/>
    <w:rsid w:val="007E0947"/>
    <w:rsid w:val="007E1409"/>
    <w:rsid w:val="007E1E1C"/>
    <w:rsid w:val="007E55F9"/>
    <w:rsid w:val="007E5EC0"/>
    <w:rsid w:val="007E79D7"/>
    <w:rsid w:val="007F05AD"/>
    <w:rsid w:val="007F06EE"/>
    <w:rsid w:val="007F17FF"/>
    <w:rsid w:val="007F24FF"/>
    <w:rsid w:val="007F2FAE"/>
    <w:rsid w:val="007F3222"/>
    <w:rsid w:val="007F3DD7"/>
    <w:rsid w:val="007F4D40"/>
    <w:rsid w:val="007F7002"/>
    <w:rsid w:val="007F7DAA"/>
    <w:rsid w:val="007F7FB4"/>
    <w:rsid w:val="0080139C"/>
    <w:rsid w:val="00801631"/>
    <w:rsid w:val="0080403C"/>
    <w:rsid w:val="008041D0"/>
    <w:rsid w:val="00804709"/>
    <w:rsid w:val="00806D71"/>
    <w:rsid w:val="00810188"/>
    <w:rsid w:val="00810BAF"/>
    <w:rsid w:val="00810D42"/>
    <w:rsid w:val="00810D46"/>
    <w:rsid w:val="00810F0E"/>
    <w:rsid w:val="00811902"/>
    <w:rsid w:val="0081221F"/>
    <w:rsid w:val="00815560"/>
    <w:rsid w:val="00815ABF"/>
    <w:rsid w:val="00815D6F"/>
    <w:rsid w:val="00817C9F"/>
    <w:rsid w:val="00820095"/>
    <w:rsid w:val="00820332"/>
    <w:rsid w:val="00820758"/>
    <w:rsid w:val="00820EDB"/>
    <w:rsid w:val="008219CF"/>
    <w:rsid w:val="00823132"/>
    <w:rsid w:val="00823940"/>
    <w:rsid w:val="00826589"/>
    <w:rsid w:val="00827158"/>
    <w:rsid w:val="0082722B"/>
    <w:rsid w:val="00827727"/>
    <w:rsid w:val="00827AA8"/>
    <w:rsid w:val="00827E5C"/>
    <w:rsid w:val="0083028A"/>
    <w:rsid w:val="00830B91"/>
    <w:rsid w:val="00832037"/>
    <w:rsid w:val="00833AD9"/>
    <w:rsid w:val="00834922"/>
    <w:rsid w:val="00834F36"/>
    <w:rsid w:val="00835BC1"/>
    <w:rsid w:val="0083640E"/>
    <w:rsid w:val="008416D9"/>
    <w:rsid w:val="00841872"/>
    <w:rsid w:val="008428C2"/>
    <w:rsid w:val="008428DD"/>
    <w:rsid w:val="0084361C"/>
    <w:rsid w:val="0084426A"/>
    <w:rsid w:val="00846D9B"/>
    <w:rsid w:val="00847748"/>
    <w:rsid w:val="00850625"/>
    <w:rsid w:val="0085151A"/>
    <w:rsid w:val="00852C5E"/>
    <w:rsid w:val="00853588"/>
    <w:rsid w:val="00855215"/>
    <w:rsid w:val="00857C88"/>
    <w:rsid w:val="008601E7"/>
    <w:rsid w:val="00861693"/>
    <w:rsid w:val="00862DEB"/>
    <w:rsid w:val="00862FB8"/>
    <w:rsid w:val="00862FEC"/>
    <w:rsid w:val="008630EA"/>
    <w:rsid w:val="00864DC4"/>
    <w:rsid w:val="0086582C"/>
    <w:rsid w:val="008701B7"/>
    <w:rsid w:val="008704DE"/>
    <w:rsid w:val="008706D7"/>
    <w:rsid w:val="0087185E"/>
    <w:rsid w:val="00871C71"/>
    <w:rsid w:val="008726A3"/>
    <w:rsid w:val="008737D2"/>
    <w:rsid w:val="00877B7A"/>
    <w:rsid w:val="00880211"/>
    <w:rsid w:val="00880A9F"/>
    <w:rsid w:val="0088154C"/>
    <w:rsid w:val="00881B6F"/>
    <w:rsid w:val="008822F9"/>
    <w:rsid w:val="00882685"/>
    <w:rsid w:val="00882A1D"/>
    <w:rsid w:val="0088488A"/>
    <w:rsid w:val="00884AA9"/>
    <w:rsid w:val="008857A6"/>
    <w:rsid w:val="008907AF"/>
    <w:rsid w:val="0089099C"/>
    <w:rsid w:val="00895F9A"/>
    <w:rsid w:val="00896F2C"/>
    <w:rsid w:val="008A01AA"/>
    <w:rsid w:val="008A0659"/>
    <w:rsid w:val="008A3BE6"/>
    <w:rsid w:val="008A5829"/>
    <w:rsid w:val="008A59BF"/>
    <w:rsid w:val="008A690F"/>
    <w:rsid w:val="008B180E"/>
    <w:rsid w:val="008B24B1"/>
    <w:rsid w:val="008B458A"/>
    <w:rsid w:val="008B5234"/>
    <w:rsid w:val="008B6AA5"/>
    <w:rsid w:val="008C07EF"/>
    <w:rsid w:val="008C08B0"/>
    <w:rsid w:val="008C1EFE"/>
    <w:rsid w:val="008C340E"/>
    <w:rsid w:val="008C6D20"/>
    <w:rsid w:val="008C78B9"/>
    <w:rsid w:val="008C7B36"/>
    <w:rsid w:val="008C7D97"/>
    <w:rsid w:val="008D0F7A"/>
    <w:rsid w:val="008D1966"/>
    <w:rsid w:val="008D1B78"/>
    <w:rsid w:val="008D3075"/>
    <w:rsid w:val="008D3A20"/>
    <w:rsid w:val="008D4FAA"/>
    <w:rsid w:val="008D7C07"/>
    <w:rsid w:val="008E14B5"/>
    <w:rsid w:val="008E3B3C"/>
    <w:rsid w:val="008E4FEC"/>
    <w:rsid w:val="008E5CF6"/>
    <w:rsid w:val="008E764D"/>
    <w:rsid w:val="008F109E"/>
    <w:rsid w:val="008F2FDF"/>
    <w:rsid w:val="008F3A0A"/>
    <w:rsid w:val="008F3FAC"/>
    <w:rsid w:val="008F4B89"/>
    <w:rsid w:val="008F7856"/>
    <w:rsid w:val="008F7C6A"/>
    <w:rsid w:val="00900939"/>
    <w:rsid w:val="0090189A"/>
    <w:rsid w:val="00901D3E"/>
    <w:rsid w:val="0090397F"/>
    <w:rsid w:val="009059D8"/>
    <w:rsid w:val="00906A3F"/>
    <w:rsid w:val="00907584"/>
    <w:rsid w:val="00907A90"/>
    <w:rsid w:val="00911171"/>
    <w:rsid w:val="00911873"/>
    <w:rsid w:val="00911B5A"/>
    <w:rsid w:val="00912258"/>
    <w:rsid w:val="00915073"/>
    <w:rsid w:val="009156C2"/>
    <w:rsid w:val="009168BF"/>
    <w:rsid w:val="00921717"/>
    <w:rsid w:val="0092361D"/>
    <w:rsid w:val="00923803"/>
    <w:rsid w:val="009271EC"/>
    <w:rsid w:val="009273A1"/>
    <w:rsid w:val="009277AE"/>
    <w:rsid w:val="0093128C"/>
    <w:rsid w:val="009315D5"/>
    <w:rsid w:val="009316B4"/>
    <w:rsid w:val="00932005"/>
    <w:rsid w:val="00933D45"/>
    <w:rsid w:val="00933FF9"/>
    <w:rsid w:val="00934D03"/>
    <w:rsid w:val="0093523A"/>
    <w:rsid w:val="009363D4"/>
    <w:rsid w:val="00940BE0"/>
    <w:rsid w:val="00941263"/>
    <w:rsid w:val="00943893"/>
    <w:rsid w:val="00945BB5"/>
    <w:rsid w:val="009461A4"/>
    <w:rsid w:val="0094653F"/>
    <w:rsid w:val="00946EFC"/>
    <w:rsid w:val="009503DB"/>
    <w:rsid w:val="009513F6"/>
    <w:rsid w:val="00951429"/>
    <w:rsid w:val="009521B7"/>
    <w:rsid w:val="00952E61"/>
    <w:rsid w:val="009609C9"/>
    <w:rsid w:val="00961109"/>
    <w:rsid w:val="00962279"/>
    <w:rsid w:val="009625F4"/>
    <w:rsid w:val="009652A7"/>
    <w:rsid w:val="00965814"/>
    <w:rsid w:val="00967847"/>
    <w:rsid w:val="0097009C"/>
    <w:rsid w:val="00970D73"/>
    <w:rsid w:val="00974954"/>
    <w:rsid w:val="00975106"/>
    <w:rsid w:val="00975634"/>
    <w:rsid w:val="00980A8A"/>
    <w:rsid w:val="009816DD"/>
    <w:rsid w:val="0098777A"/>
    <w:rsid w:val="00987F7E"/>
    <w:rsid w:val="00990C98"/>
    <w:rsid w:val="009923D6"/>
    <w:rsid w:val="00993013"/>
    <w:rsid w:val="009943EA"/>
    <w:rsid w:val="0099794E"/>
    <w:rsid w:val="009A0F15"/>
    <w:rsid w:val="009A1DFA"/>
    <w:rsid w:val="009A2689"/>
    <w:rsid w:val="009A347E"/>
    <w:rsid w:val="009A3722"/>
    <w:rsid w:val="009A497A"/>
    <w:rsid w:val="009A4B1B"/>
    <w:rsid w:val="009A4CA5"/>
    <w:rsid w:val="009A4CD7"/>
    <w:rsid w:val="009A5380"/>
    <w:rsid w:val="009A59EA"/>
    <w:rsid w:val="009A608E"/>
    <w:rsid w:val="009A6695"/>
    <w:rsid w:val="009A7A2A"/>
    <w:rsid w:val="009B04E7"/>
    <w:rsid w:val="009B0FA3"/>
    <w:rsid w:val="009B1191"/>
    <w:rsid w:val="009B2111"/>
    <w:rsid w:val="009B2215"/>
    <w:rsid w:val="009B4B30"/>
    <w:rsid w:val="009B5CC6"/>
    <w:rsid w:val="009B7C19"/>
    <w:rsid w:val="009C0538"/>
    <w:rsid w:val="009C0C76"/>
    <w:rsid w:val="009C1A9B"/>
    <w:rsid w:val="009C2ABF"/>
    <w:rsid w:val="009C7177"/>
    <w:rsid w:val="009C78B3"/>
    <w:rsid w:val="009D0529"/>
    <w:rsid w:val="009D125D"/>
    <w:rsid w:val="009D1706"/>
    <w:rsid w:val="009D3A6B"/>
    <w:rsid w:val="009D410E"/>
    <w:rsid w:val="009D4B1C"/>
    <w:rsid w:val="009D4E9D"/>
    <w:rsid w:val="009D5742"/>
    <w:rsid w:val="009D6A58"/>
    <w:rsid w:val="009D78EF"/>
    <w:rsid w:val="009D7B3F"/>
    <w:rsid w:val="009E02C5"/>
    <w:rsid w:val="009E0321"/>
    <w:rsid w:val="009E05AD"/>
    <w:rsid w:val="009E2AB8"/>
    <w:rsid w:val="009E2EE4"/>
    <w:rsid w:val="009E3B79"/>
    <w:rsid w:val="009E4245"/>
    <w:rsid w:val="009E5427"/>
    <w:rsid w:val="009E5C16"/>
    <w:rsid w:val="009E61EB"/>
    <w:rsid w:val="009E6657"/>
    <w:rsid w:val="009F0A29"/>
    <w:rsid w:val="009F2242"/>
    <w:rsid w:val="009F253C"/>
    <w:rsid w:val="009F3BC8"/>
    <w:rsid w:val="009F5B10"/>
    <w:rsid w:val="009F6164"/>
    <w:rsid w:val="009F6B21"/>
    <w:rsid w:val="009F6B7F"/>
    <w:rsid w:val="009F75DE"/>
    <w:rsid w:val="00A00F96"/>
    <w:rsid w:val="00A01B28"/>
    <w:rsid w:val="00A0228D"/>
    <w:rsid w:val="00A037CF"/>
    <w:rsid w:val="00A03DAF"/>
    <w:rsid w:val="00A04405"/>
    <w:rsid w:val="00A04993"/>
    <w:rsid w:val="00A04BAF"/>
    <w:rsid w:val="00A04C7C"/>
    <w:rsid w:val="00A0511C"/>
    <w:rsid w:val="00A057F6"/>
    <w:rsid w:val="00A06014"/>
    <w:rsid w:val="00A061AB"/>
    <w:rsid w:val="00A068C9"/>
    <w:rsid w:val="00A06B21"/>
    <w:rsid w:val="00A07D10"/>
    <w:rsid w:val="00A1087A"/>
    <w:rsid w:val="00A10C36"/>
    <w:rsid w:val="00A11651"/>
    <w:rsid w:val="00A123C2"/>
    <w:rsid w:val="00A12ACC"/>
    <w:rsid w:val="00A12EE3"/>
    <w:rsid w:val="00A133F4"/>
    <w:rsid w:val="00A135E8"/>
    <w:rsid w:val="00A13B93"/>
    <w:rsid w:val="00A15F27"/>
    <w:rsid w:val="00A17E0D"/>
    <w:rsid w:val="00A22A6E"/>
    <w:rsid w:val="00A24817"/>
    <w:rsid w:val="00A248BE"/>
    <w:rsid w:val="00A26A9E"/>
    <w:rsid w:val="00A271A4"/>
    <w:rsid w:val="00A277B8"/>
    <w:rsid w:val="00A302B7"/>
    <w:rsid w:val="00A30663"/>
    <w:rsid w:val="00A30DA5"/>
    <w:rsid w:val="00A30DC9"/>
    <w:rsid w:val="00A32BF1"/>
    <w:rsid w:val="00A32D46"/>
    <w:rsid w:val="00A33FBA"/>
    <w:rsid w:val="00A34544"/>
    <w:rsid w:val="00A35862"/>
    <w:rsid w:val="00A35C93"/>
    <w:rsid w:val="00A36B54"/>
    <w:rsid w:val="00A37377"/>
    <w:rsid w:val="00A412B3"/>
    <w:rsid w:val="00A418D9"/>
    <w:rsid w:val="00A427F8"/>
    <w:rsid w:val="00A42E65"/>
    <w:rsid w:val="00A43C2C"/>
    <w:rsid w:val="00A443EC"/>
    <w:rsid w:val="00A46B00"/>
    <w:rsid w:val="00A470C1"/>
    <w:rsid w:val="00A47E82"/>
    <w:rsid w:val="00A52334"/>
    <w:rsid w:val="00A56505"/>
    <w:rsid w:val="00A567D2"/>
    <w:rsid w:val="00A57F7B"/>
    <w:rsid w:val="00A60955"/>
    <w:rsid w:val="00A62979"/>
    <w:rsid w:val="00A649BE"/>
    <w:rsid w:val="00A64E43"/>
    <w:rsid w:val="00A67516"/>
    <w:rsid w:val="00A700A4"/>
    <w:rsid w:val="00A70930"/>
    <w:rsid w:val="00A711CB"/>
    <w:rsid w:val="00A7205A"/>
    <w:rsid w:val="00A72513"/>
    <w:rsid w:val="00A73870"/>
    <w:rsid w:val="00A73F5D"/>
    <w:rsid w:val="00A74B95"/>
    <w:rsid w:val="00A75043"/>
    <w:rsid w:val="00A76DA8"/>
    <w:rsid w:val="00A8242B"/>
    <w:rsid w:val="00A8462A"/>
    <w:rsid w:val="00A85E77"/>
    <w:rsid w:val="00A85F72"/>
    <w:rsid w:val="00A87EB7"/>
    <w:rsid w:val="00A9022C"/>
    <w:rsid w:val="00A90931"/>
    <w:rsid w:val="00A910BB"/>
    <w:rsid w:val="00A92888"/>
    <w:rsid w:val="00A92A40"/>
    <w:rsid w:val="00A92CAC"/>
    <w:rsid w:val="00AA0C32"/>
    <w:rsid w:val="00AA111F"/>
    <w:rsid w:val="00AA264F"/>
    <w:rsid w:val="00AA3982"/>
    <w:rsid w:val="00AA5DC7"/>
    <w:rsid w:val="00AA6344"/>
    <w:rsid w:val="00AA6500"/>
    <w:rsid w:val="00AA668A"/>
    <w:rsid w:val="00AB016C"/>
    <w:rsid w:val="00AB0C6E"/>
    <w:rsid w:val="00AB2E12"/>
    <w:rsid w:val="00AB36ED"/>
    <w:rsid w:val="00AB37DE"/>
    <w:rsid w:val="00AB7B3E"/>
    <w:rsid w:val="00AC1245"/>
    <w:rsid w:val="00AC2037"/>
    <w:rsid w:val="00AC3132"/>
    <w:rsid w:val="00AC4902"/>
    <w:rsid w:val="00AC59EC"/>
    <w:rsid w:val="00AC6130"/>
    <w:rsid w:val="00AC6F13"/>
    <w:rsid w:val="00AC7A72"/>
    <w:rsid w:val="00AD15F4"/>
    <w:rsid w:val="00AD1CE0"/>
    <w:rsid w:val="00AD32E8"/>
    <w:rsid w:val="00AD3E1A"/>
    <w:rsid w:val="00AD40A9"/>
    <w:rsid w:val="00AD4600"/>
    <w:rsid w:val="00AD46FF"/>
    <w:rsid w:val="00AD5464"/>
    <w:rsid w:val="00AD54A2"/>
    <w:rsid w:val="00AD575E"/>
    <w:rsid w:val="00AD5F64"/>
    <w:rsid w:val="00AD652A"/>
    <w:rsid w:val="00AE020A"/>
    <w:rsid w:val="00AE1885"/>
    <w:rsid w:val="00AE2325"/>
    <w:rsid w:val="00AE23D1"/>
    <w:rsid w:val="00AE3A05"/>
    <w:rsid w:val="00AE3B59"/>
    <w:rsid w:val="00AE41B2"/>
    <w:rsid w:val="00AE425F"/>
    <w:rsid w:val="00AE45CC"/>
    <w:rsid w:val="00AE4E69"/>
    <w:rsid w:val="00AE5F19"/>
    <w:rsid w:val="00AE737C"/>
    <w:rsid w:val="00AE77F4"/>
    <w:rsid w:val="00AF1EE7"/>
    <w:rsid w:val="00AF337B"/>
    <w:rsid w:val="00AF3C9E"/>
    <w:rsid w:val="00AF5920"/>
    <w:rsid w:val="00AF5F9D"/>
    <w:rsid w:val="00AF6910"/>
    <w:rsid w:val="00AF69DA"/>
    <w:rsid w:val="00AF7E25"/>
    <w:rsid w:val="00B013F4"/>
    <w:rsid w:val="00B01519"/>
    <w:rsid w:val="00B017DD"/>
    <w:rsid w:val="00B02F61"/>
    <w:rsid w:val="00B04341"/>
    <w:rsid w:val="00B0664D"/>
    <w:rsid w:val="00B119B3"/>
    <w:rsid w:val="00B11A05"/>
    <w:rsid w:val="00B1333F"/>
    <w:rsid w:val="00B13873"/>
    <w:rsid w:val="00B13EA1"/>
    <w:rsid w:val="00B1475F"/>
    <w:rsid w:val="00B15F00"/>
    <w:rsid w:val="00B16AD1"/>
    <w:rsid w:val="00B1775D"/>
    <w:rsid w:val="00B21415"/>
    <w:rsid w:val="00B21A8B"/>
    <w:rsid w:val="00B226AE"/>
    <w:rsid w:val="00B22781"/>
    <w:rsid w:val="00B2439C"/>
    <w:rsid w:val="00B2661F"/>
    <w:rsid w:val="00B278D5"/>
    <w:rsid w:val="00B27B32"/>
    <w:rsid w:val="00B27DFA"/>
    <w:rsid w:val="00B3164F"/>
    <w:rsid w:val="00B31654"/>
    <w:rsid w:val="00B326F4"/>
    <w:rsid w:val="00B34C75"/>
    <w:rsid w:val="00B353CC"/>
    <w:rsid w:val="00B3559F"/>
    <w:rsid w:val="00B35F58"/>
    <w:rsid w:val="00B362A9"/>
    <w:rsid w:val="00B363EF"/>
    <w:rsid w:val="00B37048"/>
    <w:rsid w:val="00B378CA"/>
    <w:rsid w:val="00B40E81"/>
    <w:rsid w:val="00B41A8A"/>
    <w:rsid w:val="00B41CF2"/>
    <w:rsid w:val="00B41E3A"/>
    <w:rsid w:val="00B42DE7"/>
    <w:rsid w:val="00B42F6E"/>
    <w:rsid w:val="00B43256"/>
    <w:rsid w:val="00B43A7D"/>
    <w:rsid w:val="00B4605B"/>
    <w:rsid w:val="00B46E97"/>
    <w:rsid w:val="00B46FC8"/>
    <w:rsid w:val="00B50F50"/>
    <w:rsid w:val="00B51DE9"/>
    <w:rsid w:val="00B520A9"/>
    <w:rsid w:val="00B52E03"/>
    <w:rsid w:val="00B5327D"/>
    <w:rsid w:val="00B540B4"/>
    <w:rsid w:val="00B54286"/>
    <w:rsid w:val="00B54C75"/>
    <w:rsid w:val="00B56A78"/>
    <w:rsid w:val="00B56B16"/>
    <w:rsid w:val="00B60CFA"/>
    <w:rsid w:val="00B60FF5"/>
    <w:rsid w:val="00B61EA0"/>
    <w:rsid w:val="00B64F45"/>
    <w:rsid w:val="00B6624E"/>
    <w:rsid w:val="00B664D1"/>
    <w:rsid w:val="00B66B3A"/>
    <w:rsid w:val="00B727B9"/>
    <w:rsid w:val="00B73B35"/>
    <w:rsid w:val="00B74D79"/>
    <w:rsid w:val="00B76400"/>
    <w:rsid w:val="00B76602"/>
    <w:rsid w:val="00B80765"/>
    <w:rsid w:val="00B80B47"/>
    <w:rsid w:val="00B80C82"/>
    <w:rsid w:val="00B815B1"/>
    <w:rsid w:val="00B8234C"/>
    <w:rsid w:val="00B83C94"/>
    <w:rsid w:val="00B841BC"/>
    <w:rsid w:val="00B858CC"/>
    <w:rsid w:val="00B9025B"/>
    <w:rsid w:val="00B905E9"/>
    <w:rsid w:val="00B918AA"/>
    <w:rsid w:val="00B91C76"/>
    <w:rsid w:val="00B938E3"/>
    <w:rsid w:val="00B93974"/>
    <w:rsid w:val="00B964E3"/>
    <w:rsid w:val="00B97F33"/>
    <w:rsid w:val="00BA0806"/>
    <w:rsid w:val="00BA4004"/>
    <w:rsid w:val="00BA56B4"/>
    <w:rsid w:val="00BA655D"/>
    <w:rsid w:val="00BA7C97"/>
    <w:rsid w:val="00BB0798"/>
    <w:rsid w:val="00BB1676"/>
    <w:rsid w:val="00BB2CB3"/>
    <w:rsid w:val="00BB3392"/>
    <w:rsid w:val="00BC063B"/>
    <w:rsid w:val="00BC1A39"/>
    <w:rsid w:val="00BC3BC9"/>
    <w:rsid w:val="00BC410D"/>
    <w:rsid w:val="00BC4F36"/>
    <w:rsid w:val="00BC5EFF"/>
    <w:rsid w:val="00BC6C0A"/>
    <w:rsid w:val="00BC75A5"/>
    <w:rsid w:val="00BC7A07"/>
    <w:rsid w:val="00BC7C6A"/>
    <w:rsid w:val="00BD1600"/>
    <w:rsid w:val="00BD3070"/>
    <w:rsid w:val="00BD4B82"/>
    <w:rsid w:val="00BD6572"/>
    <w:rsid w:val="00BD73DC"/>
    <w:rsid w:val="00BE0D03"/>
    <w:rsid w:val="00BE20F4"/>
    <w:rsid w:val="00BE232C"/>
    <w:rsid w:val="00BE24CD"/>
    <w:rsid w:val="00BE2EB5"/>
    <w:rsid w:val="00BE37BE"/>
    <w:rsid w:val="00BE463E"/>
    <w:rsid w:val="00BE4C51"/>
    <w:rsid w:val="00BE4F6D"/>
    <w:rsid w:val="00BE5335"/>
    <w:rsid w:val="00BE595F"/>
    <w:rsid w:val="00BE7F6B"/>
    <w:rsid w:val="00BF4B68"/>
    <w:rsid w:val="00BF57A8"/>
    <w:rsid w:val="00BF6172"/>
    <w:rsid w:val="00BF70BD"/>
    <w:rsid w:val="00BF7291"/>
    <w:rsid w:val="00C01406"/>
    <w:rsid w:val="00C01804"/>
    <w:rsid w:val="00C021ED"/>
    <w:rsid w:val="00C029A7"/>
    <w:rsid w:val="00C02F8B"/>
    <w:rsid w:val="00C03E9D"/>
    <w:rsid w:val="00C040D6"/>
    <w:rsid w:val="00C044F2"/>
    <w:rsid w:val="00C0453D"/>
    <w:rsid w:val="00C04802"/>
    <w:rsid w:val="00C04E6F"/>
    <w:rsid w:val="00C04F1F"/>
    <w:rsid w:val="00C05280"/>
    <w:rsid w:val="00C05663"/>
    <w:rsid w:val="00C06C14"/>
    <w:rsid w:val="00C06D61"/>
    <w:rsid w:val="00C0748B"/>
    <w:rsid w:val="00C07CD7"/>
    <w:rsid w:val="00C1053F"/>
    <w:rsid w:val="00C1100E"/>
    <w:rsid w:val="00C11642"/>
    <w:rsid w:val="00C1210C"/>
    <w:rsid w:val="00C136BA"/>
    <w:rsid w:val="00C14A00"/>
    <w:rsid w:val="00C16E13"/>
    <w:rsid w:val="00C224F1"/>
    <w:rsid w:val="00C24E28"/>
    <w:rsid w:val="00C26C2E"/>
    <w:rsid w:val="00C270ED"/>
    <w:rsid w:val="00C27586"/>
    <w:rsid w:val="00C27F37"/>
    <w:rsid w:val="00C32C53"/>
    <w:rsid w:val="00C3385F"/>
    <w:rsid w:val="00C345C0"/>
    <w:rsid w:val="00C34668"/>
    <w:rsid w:val="00C3561E"/>
    <w:rsid w:val="00C36CEA"/>
    <w:rsid w:val="00C36E0C"/>
    <w:rsid w:val="00C40609"/>
    <w:rsid w:val="00C417F9"/>
    <w:rsid w:val="00C446A0"/>
    <w:rsid w:val="00C44D14"/>
    <w:rsid w:val="00C44FB9"/>
    <w:rsid w:val="00C45B8D"/>
    <w:rsid w:val="00C462DF"/>
    <w:rsid w:val="00C52A42"/>
    <w:rsid w:val="00C53418"/>
    <w:rsid w:val="00C559AF"/>
    <w:rsid w:val="00C57A24"/>
    <w:rsid w:val="00C6031C"/>
    <w:rsid w:val="00C60E1B"/>
    <w:rsid w:val="00C6279C"/>
    <w:rsid w:val="00C62ECD"/>
    <w:rsid w:val="00C63A0D"/>
    <w:rsid w:val="00C65D3E"/>
    <w:rsid w:val="00C66A37"/>
    <w:rsid w:val="00C67408"/>
    <w:rsid w:val="00C67CF2"/>
    <w:rsid w:val="00C70B81"/>
    <w:rsid w:val="00C718D7"/>
    <w:rsid w:val="00C71920"/>
    <w:rsid w:val="00C72353"/>
    <w:rsid w:val="00C7548D"/>
    <w:rsid w:val="00C80506"/>
    <w:rsid w:val="00C8084B"/>
    <w:rsid w:val="00C80F7C"/>
    <w:rsid w:val="00C8109B"/>
    <w:rsid w:val="00C81C5E"/>
    <w:rsid w:val="00C83BB2"/>
    <w:rsid w:val="00C83C9C"/>
    <w:rsid w:val="00C83D08"/>
    <w:rsid w:val="00C84861"/>
    <w:rsid w:val="00C84B72"/>
    <w:rsid w:val="00C86DBF"/>
    <w:rsid w:val="00C87279"/>
    <w:rsid w:val="00C872B3"/>
    <w:rsid w:val="00C87310"/>
    <w:rsid w:val="00C87530"/>
    <w:rsid w:val="00C875BC"/>
    <w:rsid w:val="00C91D09"/>
    <w:rsid w:val="00C92811"/>
    <w:rsid w:val="00C92C04"/>
    <w:rsid w:val="00C92F67"/>
    <w:rsid w:val="00C94229"/>
    <w:rsid w:val="00C944FE"/>
    <w:rsid w:val="00C95481"/>
    <w:rsid w:val="00C97917"/>
    <w:rsid w:val="00C97F37"/>
    <w:rsid w:val="00CA09F2"/>
    <w:rsid w:val="00CA18FC"/>
    <w:rsid w:val="00CA2C37"/>
    <w:rsid w:val="00CA34A1"/>
    <w:rsid w:val="00CA39FE"/>
    <w:rsid w:val="00CA4EFA"/>
    <w:rsid w:val="00CA54A4"/>
    <w:rsid w:val="00CA6B1B"/>
    <w:rsid w:val="00CB060B"/>
    <w:rsid w:val="00CB0B67"/>
    <w:rsid w:val="00CB1250"/>
    <w:rsid w:val="00CB1D9C"/>
    <w:rsid w:val="00CB27A0"/>
    <w:rsid w:val="00CB27F7"/>
    <w:rsid w:val="00CB3FBB"/>
    <w:rsid w:val="00CB7F3A"/>
    <w:rsid w:val="00CC29CF"/>
    <w:rsid w:val="00CC4256"/>
    <w:rsid w:val="00CC4B9D"/>
    <w:rsid w:val="00CC585A"/>
    <w:rsid w:val="00CC5940"/>
    <w:rsid w:val="00CC7341"/>
    <w:rsid w:val="00CC73DD"/>
    <w:rsid w:val="00CD1F5C"/>
    <w:rsid w:val="00CD2309"/>
    <w:rsid w:val="00CD23C8"/>
    <w:rsid w:val="00CD260F"/>
    <w:rsid w:val="00CD26AF"/>
    <w:rsid w:val="00CD3575"/>
    <w:rsid w:val="00CD47F3"/>
    <w:rsid w:val="00CD4C76"/>
    <w:rsid w:val="00CD5A57"/>
    <w:rsid w:val="00CD675A"/>
    <w:rsid w:val="00CD6C46"/>
    <w:rsid w:val="00CD6D1C"/>
    <w:rsid w:val="00CD6F5E"/>
    <w:rsid w:val="00CD7BBD"/>
    <w:rsid w:val="00CE002E"/>
    <w:rsid w:val="00CE0532"/>
    <w:rsid w:val="00CE15CF"/>
    <w:rsid w:val="00CE1644"/>
    <w:rsid w:val="00CE21D6"/>
    <w:rsid w:val="00CE2818"/>
    <w:rsid w:val="00CE3467"/>
    <w:rsid w:val="00CE460B"/>
    <w:rsid w:val="00CE55F5"/>
    <w:rsid w:val="00CE6116"/>
    <w:rsid w:val="00CE62E3"/>
    <w:rsid w:val="00CF06A1"/>
    <w:rsid w:val="00CF072D"/>
    <w:rsid w:val="00CF1351"/>
    <w:rsid w:val="00CF29B7"/>
    <w:rsid w:val="00CF5766"/>
    <w:rsid w:val="00D018B3"/>
    <w:rsid w:val="00D039E5"/>
    <w:rsid w:val="00D03C99"/>
    <w:rsid w:val="00D0431E"/>
    <w:rsid w:val="00D05349"/>
    <w:rsid w:val="00D056A1"/>
    <w:rsid w:val="00D0750D"/>
    <w:rsid w:val="00D12C7D"/>
    <w:rsid w:val="00D13A7C"/>
    <w:rsid w:val="00D13FCA"/>
    <w:rsid w:val="00D143F6"/>
    <w:rsid w:val="00D14462"/>
    <w:rsid w:val="00D144BD"/>
    <w:rsid w:val="00D15D56"/>
    <w:rsid w:val="00D16311"/>
    <w:rsid w:val="00D21987"/>
    <w:rsid w:val="00D21C8B"/>
    <w:rsid w:val="00D237E9"/>
    <w:rsid w:val="00D25BFE"/>
    <w:rsid w:val="00D25CBB"/>
    <w:rsid w:val="00D26CA1"/>
    <w:rsid w:val="00D27E99"/>
    <w:rsid w:val="00D326FB"/>
    <w:rsid w:val="00D336AC"/>
    <w:rsid w:val="00D3548E"/>
    <w:rsid w:val="00D37F43"/>
    <w:rsid w:val="00D400A9"/>
    <w:rsid w:val="00D41C21"/>
    <w:rsid w:val="00D442AD"/>
    <w:rsid w:val="00D448F7"/>
    <w:rsid w:val="00D44E45"/>
    <w:rsid w:val="00D45A7E"/>
    <w:rsid w:val="00D46B56"/>
    <w:rsid w:val="00D4712E"/>
    <w:rsid w:val="00D478EE"/>
    <w:rsid w:val="00D500E9"/>
    <w:rsid w:val="00D513EF"/>
    <w:rsid w:val="00D5176B"/>
    <w:rsid w:val="00D52168"/>
    <w:rsid w:val="00D528D3"/>
    <w:rsid w:val="00D547D2"/>
    <w:rsid w:val="00D551E0"/>
    <w:rsid w:val="00D57245"/>
    <w:rsid w:val="00D5746F"/>
    <w:rsid w:val="00D57A20"/>
    <w:rsid w:val="00D60511"/>
    <w:rsid w:val="00D6138E"/>
    <w:rsid w:val="00D61666"/>
    <w:rsid w:val="00D67946"/>
    <w:rsid w:val="00D67A1C"/>
    <w:rsid w:val="00D7061B"/>
    <w:rsid w:val="00D70933"/>
    <w:rsid w:val="00D71726"/>
    <w:rsid w:val="00D73470"/>
    <w:rsid w:val="00D737B5"/>
    <w:rsid w:val="00D7405A"/>
    <w:rsid w:val="00D75AD0"/>
    <w:rsid w:val="00D766EE"/>
    <w:rsid w:val="00D76DB7"/>
    <w:rsid w:val="00D7766F"/>
    <w:rsid w:val="00D77891"/>
    <w:rsid w:val="00D80B43"/>
    <w:rsid w:val="00D84077"/>
    <w:rsid w:val="00D84112"/>
    <w:rsid w:val="00D85302"/>
    <w:rsid w:val="00D865CB"/>
    <w:rsid w:val="00D87398"/>
    <w:rsid w:val="00D87483"/>
    <w:rsid w:val="00D87A34"/>
    <w:rsid w:val="00D87A7D"/>
    <w:rsid w:val="00D90169"/>
    <w:rsid w:val="00D906CD"/>
    <w:rsid w:val="00D9137F"/>
    <w:rsid w:val="00D9186F"/>
    <w:rsid w:val="00D919EC"/>
    <w:rsid w:val="00D9340A"/>
    <w:rsid w:val="00D93934"/>
    <w:rsid w:val="00D942D3"/>
    <w:rsid w:val="00D945AF"/>
    <w:rsid w:val="00D9517D"/>
    <w:rsid w:val="00D95CAB"/>
    <w:rsid w:val="00D97192"/>
    <w:rsid w:val="00D97329"/>
    <w:rsid w:val="00D975A9"/>
    <w:rsid w:val="00D976F9"/>
    <w:rsid w:val="00DA0EE4"/>
    <w:rsid w:val="00DA1780"/>
    <w:rsid w:val="00DA1F53"/>
    <w:rsid w:val="00DA286F"/>
    <w:rsid w:val="00DA3ABF"/>
    <w:rsid w:val="00DA3DB7"/>
    <w:rsid w:val="00DA3F2F"/>
    <w:rsid w:val="00DA3F88"/>
    <w:rsid w:val="00DA3FB7"/>
    <w:rsid w:val="00DA5AC6"/>
    <w:rsid w:val="00DA5ADE"/>
    <w:rsid w:val="00DA6973"/>
    <w:rsid w:val="00DA7CF4"/>
    <w:rsid w:val="00DB0111"/>
    <w:rsid w:val="00DB02EE"/>
    <w:rsid w:val="00DB0B70"/>
    <w:rsid w:val="00DB0F06"/>
    <w:rsid w:val="00DB1EE7"/>
    <w:rsid w:val="00DB2819"/>
    <w:rsid w:val="00DB529C"/>
    <w:rsid w:val="00DB70E1"/>
    <w:rsid w:val="00DC072C"/>
    <w:rsid w:val="00DC15E3"/>
    <w:rsid w:val="00DC1B92"/>
    <w:rsid w:val="00DC3FD7"/>
    <w:rsid w:val="00DC4280"/>
    <w:rsid w:val="00DC48E7"/>
    <w:rsid w:val="00DC6690"/>
    <w:rsid w:val="00DD0C12"/>
    <w:rsid w:val="00DD21B1"/>
    <w:rsid w:val="00DD46D4"/>
    <w:rsid w:val="00DD4DFC"/>
    <w:rsid w:val="00DD50B3"/>
    <w:rsid w:val="00DD5119"/>
    <w:rsid w:val="00DD7D33"/>
    <w:rsid w:val="00DE0067"/>
    <w:rsid w:val="00DE03F3"/>
    <w:rsid w:val="00DE0DCB"/>
    <w:rsid w:val="00DE1733"/>
    <w:rsid w:val="00DE355C"/>
    <w:rsid w:val="00DE4612"/>
    <w:rsid w:val="00DE47E6"/>
    <w:rsid w:val="00DE4ADB"/>
    <w:rsid w:val="00DE4F75"/>
    <w:rsid w:val="00DE5085"/>
    <w:rsid w:val="00DE7001"/>
    <w:rsid w:val="00DE7A1C"/>
    <w:rsid w:val="00DF04E9"/>
    <w:rsid w:val="00DF0652"/>
    <w:rsid w:val="00DF15E6"/>
    <w:rsid w:val="00DF1736"/>
    <w:rsid w:val="00DF44AC"/>
    <w:rsid w:val="00DF5CF9"/>
    <w:rsid w:val="00DF729A"/>
    <w:rsid w:val="00DF787E"/>
    <w:rsid w:val="00E02D32"/>
    <w:rsid w:val="00E03C96"/>
    <w:rsid w:val="00E040BB"/>
    <w:rsid w:val="00E048CD"/>
    <w:rsid w:val="00E05708"/>
    <w:rsid w:val="00E05F6A"/>
    <w:rsid w:val="00E10D45"/>
    <w:rsid w:val="00E1221F"/>
    <w:rsid w:val="00E125C9"/>
    <w:rsid w:val="00E126D5"/>
    <w:rsid w:val="00E1292F"/>
    <w:rsid w:val="00E13182"/>
    <w:rsid w:val="00E1388F"/>
    <w:rsid w:val="00E140DA"/>
    <w:rsid w:val="00E1609B"/>
    <w:rsid w:val="00E16210"/>
    <w:rsid w:val="00E16339"/>
    <w:rsid w:val="00E1766E"/>
    <w:rsid w:val="00E2010C"/>
    <w:rsid w:val="00E20286"/>
    <w:rsid w:val="00E209AF"/>
    <w:rsid w:val="00E21DA8"/>
    <w:rsid w:val="00E23201"/>
    <w:rsid w:val="00E24C3C"/>
    <w:rsid w:val="00E25831"/>
    <w:rsid w:val="00E26F16"/>
    <w:rsid w:val="00E27784"/>
    <w:rsid w:val="00E301A7"/>
    <w:rsid w:val="00E30576"/>
    <w:rsid w:val="00E30D1A"/>
    <w:rsid w:val="00E31E0E"/>
    <w:rsid w:val="00E338DD"/>
    <w:rsid w:val="00E34CCC"/>
    <w:rsid w:val="00E350FB"/>
    <w:rsid w:val="00E370C6"/>
    <w:rsid w:val="00E4028E"/>
    <w:rsid w:val="00E40CB1"/>
    <w:rsid w:val="00E41579"/>
    <w:rsid w:val="00E4503B"/>
    <w:rsid w:val="00E45A1F"/>
    <w:rsid w:val="00E502FC"/>
    <w:rsid w:val="00E50C17"/>
    <w:rsid w:val="00E51DDA"/>
    <w:rsid w:val="00E53B87"/>
    <w:rsid w:val="00E55641"/>
    <w:rsid w:val="00E574BA"/>
    <w:rsid w:val="00E579F9"/>
    <w:rsid w:val="00E57E9A"/>
    <w:rsid w:val="00E60135"/>
    <w:rsid w:val="00E616D7"/>
    <w:rsid w:val="00E617B1"/>
    <w:rsid w:val="00E618FE"/>
    <w:rsid w:val="00E62967"/>
    <w:rsid w:val="00E62987"/>
    <w:rsid w:val="00E638C3"/>
    <w:rsid w:val="00E67547"/>
    <w:rsid w:val="00E67720"/>
    <w:rsid w:val="00E7074D"/>
    <w:rsid w:val="00E712CC"/>
    <w:rsid w:val="00E7251A"/>
    <w:rsid w:val="00E7263E"/>
    <w:rsid w:val="00E7473E"/>
    <w:rsid w:val="00E74AF9"/>
    <w:rsid w:val="00E765F0"/>
    <w:rsid w:val="00E77148"/>
    <w:rsid w:val="00E80EE3"/>
    <w:rsid w:val="00E814FF"/>
    <w:rsid w:val="00E81F6A"/>
    <w:rsid w:val="00E85892"/>
    <w:rsid w:val="00E8598D"/>
    <w:rsid w:val="00E86D7B"/>
    <w:rsid w:val="00E87754"/>
    <w:rsid w:val="00E879ED"/>
    <w:rsid w:val="00E90069"/>
    <w:rsid w:val="00E90ABE"/>
    <w:rsid w:val="00E91109"/>
    <w:rsid w:val="00E9190D"/>
    <w:rsid w:val="00E926E4"/>
    <w:rsid w:val="00E92C64"/>
    <w:rsid w:val="00E93976"/>
    <w:rsid w:val="00E942CE"/>
    <w:rsid w:val="00E9599F"/>
    <w:rsid w:val="00E9625E"/>
    <w:rsid w:val="00EA090D"/>
    <w:rsid w:val="00EA0F44"/>
    <w:rsid w:val="00EA1FA6"/>
    <w:rsid w:val="00EA2534"/>
    <w:rsid w:val="00EA361E"/>
    <w:rsid w:val="00EA3E29"/>
    <w:rsid w:val="00EA43C7"/>
    <w:rsid w:val="00EA47D0"/>
    <w:rsid w:val="00EA4E90"/>
    <w:rsid w:val="00EA508A"/>
    <w:rsid w:val="00EA55A8"/>
    <w:rsid w:val="00EA585E"/>
    <w:rsid w:val="00EA5F09"/>
    <w:rsid w:val="00EA674D"/>
    <w:rsid w:val="00EA7D8F"/>
    <w:rsid w:val="00EA7E6D"/>
    <w:rsid w:val="00EB0E07"/>
    <w:rsid w:val="00EB2371"/>
    <w:rsid w:val="00EB46DD"/>
    <w:rsid w:val="00EB47F7"/>
    <w:rsid w:val="00EB4FE1"/>
    <w:rsid w:val="00EB6E72"/>
    <w:rsid w:val="00EB765A"/>
    <w:rsid w:val="00EC1D89"/>
    <w:rsid w:val="00EC2F43"/>
    <w:rsid w:val="00EC314B"/>
    <w:rsid w:val="00EC3CBB"/>
    <w:rsid w:val="00EC46CF"/>
    <w:rsid w:val="00EC58BB"/>
    <w:rsid w:val="00EC5DEE"/>
    <w:rsid w:val="00ED1413"/>
    <w:rsid w:val="00ED2B06"/>
    <w:rsid w:val="00ED5EBB"/>
    <w:rsid w:val="00ED6592"/>
    <w:rsid w:val="00ED668B"/>
    <w:rsid w:val="00EE01A0"/>
    <w:rsid w:val="00EE03DE"/>
    <w:rsid w:val="00EE045E"/>
    <w:rsid w:val="00EE3AB2"/>
    <w:rsid w:val="00EE3DCA"/>
    <w:rsid w:val="00EE3EC6"/>
    <w:rsid w:val="00EE4161"/>
    <w:rsid w:val="00EE51AD"/>
    <w:rsid w:val="00EE6276"/>
    <w:rsid w:val="00EE7760"/>
    <w:rsid w:val="00EF0F6B"/>
    <w:rsid w:val="00EF1101"/>
    <w:rsid w:val="00EF28FE"/>
    <w:rsid w:val="00EF35D2"/>
    <w:rsid w:val="00EF5744"/>
    <w:rsid w:val="00EF5842"/>
    <w:rsid w:val="00EF6808"/>
    <w:rsid w:val="00EF6F85"/>
    <w:rsid w:val="00F0022A"/>
    <w:rsid w:val="00F021BE"/>
    <w:rsid w:val="00F02D6D"/>
    <w:rsid w:val="00F038D5"/>
    <w:rsid w:val="00F053A3"/>
    <w:rsid w:val="00F05B9D"/>
    <w:rsid w:val="00F05DB2"/>
    <w:rsid w:val="00F1041D"/>
    <w:rsid w:val="00F10CE2"/>
    <w:rsid w:val="00F113A9"/>
    <w:rsid w:val="00F11A60"/>
    <w:rsid w:val="00F11D34"/>
    <w:rsid w:val="00F11E56"/>
    <w:rsid w:val="00F1255E"/>
    <w:rsid w:val="00F129FD"/>
    <w:rsid w:val="00F131AB"/>
    <w:rsid w:val="00F1485C"/>
    <w:rsid w:val="00F16F09"/>
    <w:rsid w:val="00F17D9E"/>
    <w:rsid w:val="00F17F49"/>
    <w:rsid w:val="00F22F90"/>
    <w:rsid w:val="00F23F3F"/>
    <w:rsid w:val="00F23F9D"/>
    <w:rsid w:val="00F240E2"/>
    <w:rsid w:val="00F24109"/>
    <w:rsid w:val="00F24BF8"/>
    <w:rsid w:val="00F25964"/>
    <w:rsid w:val="00F31332"/>
    <w:rsid w:val="00F317AD"/>
    <w:rsid w:val="00F31B3C"/>
    <w:rsid w:val="00F349D9"/>
    <w:rsid w:val="00F353FA"/>
    <w:rsid w:val="00F3588A"/>
    <w:rsid w:val="00F37549"/>
    <w:rsid w:val="00F410BF"/>
    <w:rsid w:val="00F412BE"/>
    <w:rsid w:val="00F4154A"/>
    <w:rsid w:val="00F42ABD"/>
    <w:rsid w:val="00F4408B"/>
    <w:rsid w:val="00F4461D"/>
    <w:rsid w:val="00F44672"/>
    <w:rsid w:val="00F51572"/>
    <w:rsid w:val="00F51C8A"/>
    <w:rsid w:val="00F551EE"/>
    <w:rsid w:val="00F604FA"/>
    <w:rsid w:val="00F60558"/>
    <w:rsid w:val="00F62F15"/>
    <w:rsid w:val="00F63890"/>
    <w:rsid w:val="00F64D45"/>
    <w:rsid w:val="00F657D4"/>
    <w:rsid w:val="00F7110C"/>
    <w:rsid w:val="00F72B6A"/>
    <w:rsid w:val="00F72C42"/>
    <w:rsid w:val="00F72F4A"/>
    <w:rsid w:val="00F73A05"/>
    <w:rsid w:val="00F73F9C"/>
    <w:rsid w:val="00F74478"/>
    <w:rsid w:val="00F74C11"/>
    <w:rsid w:val="00F805B2"/>
    <w:rsid w:val="00F807E6"/>
    <w:rsid w:val="00F81958"/>
    <w:rsid w:val="00F848B0"/>
    <w:rsid w:val="00F854C6"/>
    <w:rsid w:val="00F8570E"/>
    <w:rsid w:val="00F85E25"/>
    <w:rsid w:val="00F8759B"/>
    <w:rsid w:val="00F87859"/>
    <w:rsid w:val="00F878BB"/>
    <w:rsid w:val="00F87FEF"/>
    <w:rsid w:val="00F96C38"/>
    <w:rsid w:val="00FA02C4"/>
    <w:rsid w:val="00FA0AF3"/>
    <w:rsid w:val="00FA2E4C"/>
    <w:rsid w:val="00FA393C"/>
    <w:rsid w:val="00FA43B2"/>
    <w:rsid w:val="00FA5205"/>
    <w:rsid w:val="00FB07B5"/>
    <w:rsid w:val="00FB0CEF"/>
    <w:rsid w:val="00FB1E98"/>
    <w:rsid w:val="00FB26CC"/>
    <w:rsid w:val="00FB391C"/>
    <w:rsid w:val="00FB41F5"/>
    <w:rsid w:val="00FC1507"/>
    <w:rsid w:val="00FC3131"/>
    <w:rsid w:val="00FC3FBF"/>
    <w:rsid w:val="00FC40E4"/>
    <w:rsid w:val="00FC470C"/>
    <w:rsid w:val="00FC538F"/>
    <w:rsid w:val="00FC5E41"/>
    <w:rsid w:val="00FC7E2E"/>
    <w:rsid w:val="00FC7E46"/>
    <w:rsid w:val="00FD17F0"/>
    <w:rsid w:val="00FD1FEF"/>
    <w:rsid w:val="00FD201C"/>
    <w:rsid w:val="00FD3AA5"/>
    <w:rsid w:val="00FD3AAA"/>
    <w:rsid w:val="00FD3D58"/>
    <w:rsid w:val="00FD469B"/>
    <w:rsid w:val="00FD5C6D"/>
    <w:rsid w:val="00FD63AD"/>
    <w:rsid w:val="00FD7153"/>
    <w:rsid w:val="00FD719D"/>
    <w:rsid w:val="00FE02E6"/>
    <w:rsid w:val="00FE0D94"/>
    <w:rsid w:val="00FE18D9"/>
    <w:rsid w:val="00FE1E35"/>
    <w:rsid w:val="00FE1F33"/>
    <w:rsid w:val="00FE24AB"/>
    <w:rsid w:val="00FE2817"/>
    <w:rsid w:val="00FE2E25"/>
    <w:rsid w:val="00FE3B8F"/>
    <w:rsid w:val="00FF0278"/>
    <w:rsid w:val="00FF1FA3"/>
    <w:rsid w:val="00FF202A"/>
    <w:rsid w:val="00FF2176"/>
    <w:rsid w:val="00FF5055"/>
    <w:rsid w:val="00FF6E78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Strong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C97"/>
    <w:rPr>
      <w:rFonts w:eastAsia="Bat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A7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00C2"/>
    <w:rPr>
      <w:rFonts w:ascii="Courier New" w:eastAsia="Batang" w:hAnsi="Courier New" w:cs="Courier New"/>
      <w:lang w:eastAsia="en-US"/>
    </w:rPr>
  </w:style>
  <w:style w:type="character" w:styleId="Hyperlink">
    <w:name w:val="Hyperlink"/>
    <w:basedOn w:val="DefaultParagraphFont"/>
    <w:uiPriority w:val="99"/>
    <w:rsid w:val="00E616D7"/>
    <w:rPr>
      <w:rFonts w:ascii="Verdana" w:hAnsi="Verdana" w:cs="Times New Roman"/>
      <w:color w:val="79791D"/>
      <w:u w:val="single"/>
    </w:rPr>
  </w:style>
  <w:style w:type="character" w:customStyle="1" w:styleId="Hyperlink1">
    <w:name w:val="Hyperlink1"/>
    <w:basedOn w:val="DefaultParagraphFont"/>
    <w:uiPriority w:val="99"/>
    <w:rsid w:val="009A2689"/>
    <w:rPr>
      <w:rFonts w:cs="Times New Roman"/>
      <w:color w:val="2E6D8F"/>
      <w:u w:val="single"/>
      <w:effect w:val="none"/>
    </w:rPr>
  </w:style>
  <w:style w:type="paragraph" w:customStyle="1" w:styleId="NormalWeb35">
    <w:name w:val="Normal (Web)35"/>
    <w:basedOn w:val="Normal"/>
    <w:uiPriority w:val="99"/>
    <w:rsid w:val="002878E0"/>
    <w:pPr>
      <w:spacing w:before="240" w:after="240"/>
    </w:pPr>
    <w:rPr>
      <w:rFonts w:eastAsia="SimSun"/>
      <w:lang w:eastAsia="ko-KR"/>
    </w:rPr>
  </w:style>
  <w:style w:type="character" w:styleId="Strong">
    <w:name w:val="Strong"/>
    <w:basedOn w:val="DefaultParagraphFont"/>
    <w:qFormat/>
    <w:rsid w:val="00151BC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F55"/>
    <w:rPr>
      <w:rFonts w:ascii="Tahoma" w:eastAsia="Batang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712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1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12CC"/>
    <w:rPr>
      <w:rFonts w:eastAsia="Batang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12CC"/>
    <w:rPr>
      <w:b/>
      <w:bCs/>
    </w:rPr>
  </w:style>
  <w:style w:type="table" w:customStyle="1" w:styleId="LightShading1">
    <w:name w:val="Light Shading1"/>
    <w:basedOn w:val="TableNormal"/>
    <w:uiPriority w:val="60"/>
    <w:rsid w:val="002E7176"/>
    <w:rPr>
      <w:rFonts w:asciiTheme="minorHAnsi" w:eastAsiaTheme="minorEastAsia" w:hAnsiTheme="minorHAnsi" w:cstheme="minorBidi"/>
      <w:color w:val="000000" w:themeColor="text1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locked/>
    <w:rsid w:val="002E71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CF1351"/>
    <w:rPr>
      <w:rFonts w:ascii="GulimChe" w:eastAsia="GulimChe" w:hAnsi="GulimChe" w:cs="GulimChe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86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304A2"/>
    <w:rPr>
      <w:rFonts w:ascii="Consolas" w:eastAsiaTheme="minorEastAsia" w:hAnsi="Consolas" w:cstheme="minorBidi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6304A2"/>
    <w:rPr>
      <w:rFonts w:ascii="Consolas" w:eastAsiaTheme="minorEastAsia" w:hAnsi="Consolas" w:cstheme="minorBidi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734">
              <w:marLeft w:val="0"/>
              <w:marRight w:val="0"/>
              <w:marTop w:val="84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729">
                  <w:marLeft w:val="84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730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5733">
                          <w:marLeft w:val="84"/>
                          <w:marRight w:val="84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na01.dna.affrc.go.jp/cD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Exploiting rice stress by combinational integration of transriptome and functional validations onto Xa21/NH1/Sub1 stress inter</vt:lpstr>
    </vt:vector>
  </TitlesOfParts>
  <Company>Family</Company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Exploiting rice stress by combinational integration of transriptome and functional validations onto Xa21/NH1/Sub1 stress inter</dc:title>
  <dc:creator>Young-Su</dc:creator>
  <cp:lastModifiedBy>Young-Su</cp:lastModifiedBy>
  <cp:revision>4</cp:revision>
  <cp:lastPrinted>2010-06-01T17:34:00Z</cp:lastPrinted>
  <dcterms:created xsi:type="dcterms:W3CDTF">2010-12-20T13:11:00Z</dcterms:created>
  <dcterms:modified xsi:type="dcterms:W3CDTF">2010-12-31T01:52:00Z</dcterms:modified>
</cp:coreProperties>
</file>