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F34F" w14:textId="77777777" w:rsidR="00B905F7" w:rsidRPr="00C21E55" w:rsidRDefault="00B905F7" w:rsidP="00B905F7">
      <w:pPr>
        <w:pStyle w:val="Legend"/>
        <w:spacing w:line="480" w:lineRule="auto"/>
        <w:rPr>
          <w:b/>
        </w:rPr>
      </w:pPr>
      <w:bookmarkStart w:id="0" w:name="_Ref345579774"/>
      <w:r w:rsidRPr="00C21E55">
        <w:rPr>
          <w:b/>
        </w:rPr>
        <w:t>S</w:t>
      </w:r>
      <w:r w:rsidRPr="00C21E55">
        <w:rPr>
          <w:b/>
        </w:rPr>
        <w:fldChar w:fldCharType="begin" w:fldLock="1"/>
      </w:r>
      <w:r w:rsidRPr="00C21E55">
        <w:rPr>
          <w:b/>
        </w:rPr>
        <w:instrText xml:space="preserve"> SEQ Supplementary_Table \* ARABIC </w:instrText>
      </w:r>
      <w:r w:rsidRPr="00C21E55">
        <w:rPr>
          <w:b/>
        </w:rPr>
        <w:fldChar w:fldCharType="separate"/>
      </w:r>
      <w:r>
        <w:rPr>
          <w:b/>
          <w:noProof/>
        </w:rPr>
        <w:t>1</w:t>
      </w:r>
      <w:r w:rsidRPr="00C21E55">
        <w:rPr>
          <w:b/>
          <w:noProof/>
        </w:rPr>
        <w:fldChar w:fldCharType="end"/>
      </w:r>
      <w:r>
        <w:rPr>
          <w:b/>
          <w:noProof/>
        </w:rPr>
        <w:t xml:space="preserve"> Table</w:t>
      </w:r>
      <w:r w:rsidRPr="00C21E55">
        <w:rPr>
          <w:b/>
        </w:rPr>
        <w:t xml:space="preserve">. </w:t>
      </w:r>
      <w:r>
        <w:rPr>
          <w:b/>
        </w:rPr>
        <w:t xml:space="preserve">Comparing functional forms of </w:t>
      </w:r>
      <w:proofErr w:type="spellStart"/>
      <w:r>
        <w:rPr>
          <w:b/>
        </w:rPr>
        <w:t>t</w:t>
      </w:r>
      <w:r w:rsidRPr="00C21E55">
        <w:rPr>
          <w:b/>
        </w:rPr>
        <w:t>ransfluthrin</w:t>
      </w:r>
      <w:proofErr w:type="spellEnd"/>
      <w:r w:rsidRPr="00C21E55">
        <w:rPr>
          <w:b/>
        </w:rPr>
        <w:t xml:space="preserve"> effects </w:t>
      </w:r>
      <w:r>
        <w:rPr>
          <w:b/>
        </w:rPr>
        <w:t xml:space="preserve">on blood feeding </w:t>
      </w:r>
      <w:r w:rsidRPr="00C21E55">
        <w:rPr>
          <w:b/>
        </w:rPr>
        <w:t>(low dosage, 8.4x10</w:t>
      </w:r>
      <w:r w:rsidRPr="00C21E55">
        <w:rPr>
          <w:b/>
          <w:vertAlign w:val="superscript"/>
        </w:rPr>
        <w:t xml:space="preserve">-7 </w:t>
      </w:r>
      <w:r w:rsidRPr="00C21E55">
        <w:rPr>
          <w:b/>
        </w:rPr>
        <w:t>g/L)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95"/>
        <w:gridCol w:w="1641"/>
        <w:gridCol w:w="1795"/>
      </w:tblGrid>
      <w:tr w:rsidR="00B905F7" w:rsidRPr="00574887" w14:paraId="47E8A08F" w14:textId="77777777" w:rsidTr="008C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5C8EF73D" w14:textId="77777777" w:rsidR="00B905F7" w:rsidRPr="00A06CED" w:rsidRDefault="00B905F7" w:rsidP="008C2B9D">
            <w:pPr>
              <w:pStyle w:val="TabledataLeft"/>
              <w:spacing w:line="276" w:lineRule="auto"/>
            </w:pPr>
            <w:r>
              <w:t>Model</w:t>
            </w:r>
          </w:p>
        </w:tc>
        <w:tc>
          <w:tcPr>
            <w:tcW w:w="1641" w:type="dxa"/>
          </w:tcPr>
          <w:p w14:paraId="73AFBB52" w14:textId="77777777" w:rsidR="00B905F7" w:rsidRPr="00A06CED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 in time until </w:t>
            </w:r>
            <w:proofErr w:type="spellStart"/>
            <w:r>
              <w:t>bloodfed</w:t>
            </w:r>
            <w:proofErr w:type="spellEnd"/>
            <w:r>
              <w:t xml:space="preserve"> (%)</w:t>
            </w:r>
          </w:p>
        </w:tc>
        <w:tc>
          <w:tcPr>
            <w:tcW w:w="1795" w:type="dxa"/>
          </w:tcPr>
          <w:p w14:paraId="37B222AA" w14:textId="77777777" w:rsidR="00B905F7" w:rsidRPr="00A06CED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95% confidence interval</w:t>
            </w:r>
          </w:p>
        </w:tc>
      </w:tr>
      <w:tr w:rsidR="00B905F7" w:rsidRPr="00574887" w14:paraId="49703567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42646EC2" w14:textId="77777777" w:rsidR="00B905F7" w:rsidRDefault="00B905F7" w:rsidP="008C2B9D">
            <w:pPr>
              <w:pStyle w:val="TabledataLeft"/>
              <w:spacing w:line="276" w:lineRule="auto"/>
            </w:pPr>
            <w:r>
              <w:t>Multinomial model estimate (see methods)</w:t>
            </w:r>
          </w:p>
        </w:tc>
        <w:tc>
          <w:tcPr>
            <w:tcW w:w="164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21F9D608" w14:textId="77777777" w:rsidR="00B905F7" w:rsidRPr="0039398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79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0894A450" w14:textId="77777777" w:rsidR="00B905F7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(13, 43)</w:t>
            </w:r>
          </w:p>
        </w:tc>
      </w:tr>
      <w:tr w:rsidR="00B905F7" w:rsidRPr="00574887" w14:paraId="4BE8B8B2" w14:textId="77777777" w:rsidTr="008C2B9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il"/>
              <w:bottom w:val="nil"/>
            </w:tcBorders>
            <w:shd w:val="clear" w:color="auto" w:fill="auto"/>
          </w:tcPr>
          <w:p w14:paraId="70BD8DED" w14:textId="77777777" w:rsidR="00B905F7" w:rsidRPr="00A06CED" w:rsidRDefault="00B905F7" w:rsidP="008C2B9D">
            <w:pPr>
              <w:pStyle w:val="TabledataLeft"/>
              <w:spacing w:line="276" w:lineRule="auto"/>
            </w:pPr>
            <w:r>
              <w:t>exponential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14:paraId="32FAB150" w14:textId="77777777" w:rsidR="00B905F7" w:rsidRPr="0039398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14:paraId="56711969" w14:textId="77777777" w:rsidR="00B905F7" w:rsidRPr="0039398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(7, 35</w:t>
            </w:r>
            <w:r w:rsidRPr="0039398E">
              <w:t>)</w:t>
            </w:r>
          </w:p>
        </w:tc>
      </w:tr>
      <w:tr w:rsidR="00B905F7" w:rsidRPr="00574887" w14:paraId="708D3EF5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il"/>
              <w:bottom w:val="nil"/>
            </w:tcBorders>
            <w:shd w:val="clear" w:color="auto" w:fill="auto"/>
          </w:tcPr>
          <w:p w14:paraId="3A025F8E" w14:textId="77777777" w:rsidR="00B905F7" w:rsidRPr="00A06CED" w:rsidRDefault="00B905F7" w:rsidP="008C2B9D">
            <w:pPr>
              <w:pStyle w:val="TabledataLeft"/>
              <w:spacing w:line="276" w:lineRule="auto"/>
            </w:pPr>
            <w:r>
              <w:t>Weibull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14:paraId="08188ABA" w14:textId="77777777" w:rsidR="00B905F7" w:rsidRPr="0039398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14:paraId="308EC7A1" w14:textId="77777777" w:rsidR="00B905F7" w:rsidRPr="0039398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(9, 45)</w:t>
            </w:r>
          </w:p>
        </w:tc>
      </w:tr>
      <w:tr w:rsidR="00B905F7" w:rsidRPr="00574887" w14:paraId="49F07BAC" w14:textId="77777777" w:rsidTr="008C2B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il"/>
              <w:bottom w:val="nil"/>
            </w:tcBorders>
            <w:shd w:val="clear" w:color="auto" w:fill="auto"/>
          </w:tcPr>
          <w:p w14:paraId="75B5242D" w14:textId="77777777" w:rsidR="00B905F7" w:rsidRPr="00A06CED" w:rsidRDefault="00B905F7" w:rsidP="008C2B9D">
            <w:pPr>
              <w:pStyle w:val="TabledataLeft"/>
              <w:spacing w:line="276" w:lineRule="auto"/>
            </w:pPr>
            <w:r>
              <w:t>log-normal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14:paraId="4139D732" w14:textId="77777777" w:rsidR="00B905F7" w:rsidRPr="0039398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14:paraId="630174F3" w14:textId="77777777" w:rsidR="00B905F7" w:rsidRPr="0039398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(8, 56)</w:t>
            </w:r>
          </w:p>
        </w:tc>
      </w:tr>
      <w:tr w:rsidR="00B905F7" w:rsidRPr="00574887" w14:paraId="5C38F47F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556D1" w14:textId="77777777" w:rsidR="00B905F7" w:rsidRPr="00CC5337" w:rsidRDefault="00B905F7" w:rsidP="008C2B9D">
            <w:pPr>
              <w:pStyle w:val="TabledataLeft"/>
              <w:spacing w:line="276" w:lineRule="auto"/>
            </w:pPr>
            <w:r>
              <w:t>gamma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067E5" w14:textId="77777777" w:rsidR="00B905F7" w:rsidRPr="0039398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BE791C" w14:textId="77777777" w:rsidR="00B905F7" w:rsidRPr="0039398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(8, 42)</w:t>
            </w:r>
          </w:p>
        </w:tc>
      </w:tr>
    </w:tbl>
    <w:p w14:paraId="1008975D" w14:textId="77777777" w:rsidR="00B905F7" w:rsidRDefault="00B905F7" w:rsidP="00B905F7">
      <w:pPr>
        <w:pStyle w:val="Legend"/>
        <w:spacing w:line="480" w:lineRule="auto"/>
      </w:pPr>
    </w:p>
    <w:p w14:paraId="0FEECE7F" w14:textId="3815FE05" w:rsidR="007C7C6E" w:rsidRDefault="007C7C6E">
      <w:pPr>
        <w:contextualSpacing w:val="0"/>
      </w:pPr>
      <w:bookmarkStart w:id="1" w:name="_GoBack"/>
      <w:bookmarkEnd w:id="0"/>
      <w:bookmarkEnd w:id="1"/>
    </w:p>
    <w:sectPr w:rsidR="007C7C6E" w:rsidSect="00184172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C362" w14:textId="77777777" w:rsidR="00EA09C2" w:rsidRDefault="00EA09C2">
      <w:r>
        <w:separator/>
      </w:r>
    </w:p>
  </w:endnote>
  <w:endnote w:type="continuationSeparator" w:id="0">
    <w:p w14:paraId="1C0B649B" w14:textId="77777777" w:rsidR="00EA09C2" w:rsidRDefault="00EA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D0A9" w14:textId="77777777" w:rsidR="00B15B60" w:rsidRDefault="00875000" w:rsidP="00D535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14:paraId="2315E8EC" w14:textId="77777777" w:rsidR="00B15B60" w:rsidRDefault="00EA0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0F21" w14:textId="77777777" w:rsidR="00EA09C2" w:rsidRDefault="00EA09C2">
      <w:r>
        <w:separator/>
      </w:r>
    </w:p>
  </w:footnote>
  <w:footnote w:type="continuationSeparator" w:id="0">
    <w:p w14:paraId="5B5F20B7" w14:textId="77777777" w:rsidR="00EA09C2" w:rsidRDefault="00EA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4A8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083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64E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526B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1E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50A3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92F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C60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8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86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C0E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7"/>
    <w:multiLevelType w:val="multilevel"/>
    <w:tmpl w:val="7E6459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4A71C9"/>
    <w:multiLevelType w:val="multilevel"/>
    <w:tmpl w:val="50041D4E"/>
    <w:lvl w:ilvl="0">
      <w:start w:val="5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6E65A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7084EBF"/>
    <w:multiLevelType w:val="multilevel"/>
    <w:tmpl w:val="132003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82AFA"/>
    <w:multiLevelType w:val="hybridMultilevel"/>
    <w:tmpl w:val="CD06172A"/>
    <w:lvl w:ilvl="0" w:tplc="EAC8BEE6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D0AD9"/>
    <w:multiLevelType w:val="multilevel"/>
    <w:tmpl w:val="8D5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72AEC"/>
    <w:multiLevelType w:val="hybridMultilevel"/>
    <w:tmpl w:val="C06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95862"/>
    <w:multiLevelType w:val="hybridMultilevel"/>
    <w:tmpl w:val="C44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A37D5"/>
    <w:multiLevelType w:val="hybridMultilevel"/>
    <w:tmpl w:val="4F7CD94E"/>
    <w:lvl w:ilvl="0" w:tplc="48ECEC0C">
      <w:start w:val="5"/>
      <w:numFmt w:val="no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D8C"/>
    <w:multiLevelType w:val="hybridMultilevel"/>
    <w:tmpl w:val="746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9E7A41"/>
    <w:multiLevelType w:val="hybridMultilevel"/>
    <w:tmpl w:val="C0CE3F14"/>
    <w:lvl w:ilvl="0" w:tplc="76E6F946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1E01"/>
    <w:multiLevelType w:val="hybridMultilevel"/>
    <w:tmpl w:val="CC822B72"/>
    <w:lvl w:ilvl="0" w:tplc="9E5A7F94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B24A3"/>
    <w:multiLevelType w:val="multilevel"/>
    <w:tmpl w:val="3084C8BE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2741735"/>
    <w:multiLevelType w:val="hybridMultilevel"/>
    <w:tmpl w:val="10F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26AE5"/>
    <w:multiLevelType w:val="multilevel"/>
    <w:tmpl w:val="5FD27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CE7953"/>
    <w:multiLevelType w:val="hybridMultilevel"/>
    <w:tmpl w:val="90349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47826"/>
    <w:multiLevelType w:val="hybridMultilevel"/>
    <w:tmpl w:val="4FC6D8AE"/>
    <w:lvl w:ilvl="0" w:tplc="8098B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72D4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4883307"/>
    <w:multiLevelType w:val="hybridMultilevel"/>
    <w:tmpl w:val="381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6E03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526F1"/>
    <w:multiLevelType w:val="hybridMultilevel"/>
    <w:tmpl w:val="351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7267"/>
    <w:multiLevelType w:val="hybridMultilevel"/>
    <w:tmpl w:val="6E44C498"/>
    <w:lvl w:ilvl="0" w:tplc="0C96524C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6375"/>
    <w:multiLevelType w:val="hybridMultilevel"/>
    <w:tmpl w:val="A606DA88"/>
    <w:lvl w:ilvl="0" w:tplc="B8D2F894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7A97"/>
    <w:multiLevelType w:val="hybridMultilevel"/>
    <w:tmpl w:val="722A2EB4"/>
    <w:lvl w:ilvl="0" w:tplc="9D2AB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259EF"/>
    <w:multiLevelType w:val="multilevel"/>
    <w:tmpl w:val="A606DA88"/>
    <w:lvl w:ilvl="0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8CE"/>
    <w:multiLevelType w:val="multilevel"/>
    <w:tmpl w:val="5D526D18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8C3704"/>
    <w:multiLevelType w:val="multilevel"/>
    <w:tmpl w:val="C5D4D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F76F9A"/>
    <w:multiLevelType w:val="hybridMultilevel"/>
    <w:tmpl w:val="C86C827A"/>
    <w:lvl w:ilvl="0" w:tplc="4582E2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18B"/>
    <w:multiLevelType w:val="hybridMultilevel"/>
    <w:tmpl w:val="41BC393C"/>
    <w:lvl w:ilvl="0" w:tplc="BA0297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74D"/>
    <w:multiLevelType w:val="hybridMultilevel"/>
    <w:tmpl w:val="13200342"/>
    <w:lvl w:ilvl="0" w:tplc="05EEC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24"/>
  </w:num>
  <w:num w:numId="5">
    <w:abstractNumId w:val="21"/>
  </w:num>
  <w:num w:numId="6">
    <w:abstractNumId w:val="31"/>
  </w:num>
  <w:num w:numId="7">
    <w:abstractNumId w:val="26"/>
  </w:num>
  <w:num w:numId="8">
    <w:abstractNumId w:val="34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40"/>
  </w:num>
  <w:num w:numId="23">
    <w:abstractNumId w:val="27"/>
  </w:num>
  <w:num w:numId="24">
    <w:abstractNumId w:val="39"/>
  </w:num>
  <w:num w:numId="25">
    <w:abstractNumId w:val="25"/>
  </w:num>
  <w:num w:numId="26">
    <w:abstractNumId w:val="32"/>
  </w:num>
  <w:num w:numId="27">
    <w:abstractNumId w:val="30"/>
  </w:num>
  <w:num w:numId="28">
    <w:abstractNumId w:val="23"/>
  </w:num>
  <w:num w:numId="29">
    <w:abstractNumId w:val="35"/>
  </w:num>
  <w:num w:numId="30">
    <w:abstractNumId w:val="16"/>
  </w:num>
  <w:num w:numId="31">
    <w:abstractNumId w:val="43"/>
  </w:num>
  <w:num w:numId="32">
    <w:abstractNumId w:val="15"/>
  </w:num>
  <w:num w:numId="33">
    <w:abstractNumId w:val="20"/>
  </w:num>
  <w:num w:numId="34">
    <w:abstractNumId w:val="36"/>
  </w:num>
  <w:num w:numId="35">
    <w:abstractNumId w:val="38"/>
  </w:num>
  <w:num w:numId="36">
    <w:abstractNumId w:val="37"/>
  </w:num>
  <w:num w:numId="37">
    <w:abstractNumId w:val="11"/>
  </w:num>
  <w:num w:numId="38">
    <w:abstractNumId w:val="29"/>
  </w:num>
  <w:num w:numId="39">
    <w:abstractNumId w:val="33"/>
  </w:num>
  <w:num w:numId="40">
    <w:abstractNumId w:val="14"/>
  </w:num>
  <w:num w:numId="41">
    <w:abstractNumId w:val="19"/>
  </w:num>
  <w:num w:numId="42">
    <w:abstractNumId w:val="22"/>
  </w:num>
  <w:num w:numId="43">
    <w:abstractNumId w:val="41"/>
  </w:num>
  <w:num w:numId="44">
    <w:abstractNumId w:val="17"/>
  </w:num>
  <w:num w:numId="4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7"/>
    <w:rsid w:val="00056DAB"/>
    <w:rsid w:val="00184172"/>
    <w:rsid w:val="003335E2"/>
    <w:rsid w:val="003D38C1"/>
    <w:rsid w:val="00400B84"/>
    <w:rsid w:val="006D54F2"/>
    <w:rsid w:val="0070703F"/>
    <w:rsid w:val="007C7C6E"/>
    <w:rsid w:val="008366CC"/>
    <w:rsid w:val="00875000"/>
    <w:rsid w:val="00945100"/>
    <w:rsid w:val="009477BD"/>
    <w:rsid w:val="00AB60CF"/>
    <w:rsid w:val="00B905F7"/>
    <w:rsid w:val="00BB3D0F"/>
    <w:rsid w:val="00DA6559"/>
    <w:rsid w:val="00EA09C2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F72B"/>
  <w15:chartTrackingRefBased/>
  <w15:docId w15:val="{376390E1-CE56-40B2-9A3A-B12E5C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5F7"/>
    <w:pPr>
      <w:spacing w:after="0" w:line="240" w:lineRule="auto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5F7"/>
    <w:pPr>
      <w:keepNext/>
      <w:keepLines/>
      <w:spacing w:before="480"/>
      <w:outlineLvl w:val="0"/>
    </w:pPr>
    <w:rPr>
      <w:rFonts w:eastAsia="MS Gothic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F7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5F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5F7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F7"/>
    <w:rPr>
      <w:rFonts w:ascii="Times New Roman" w:eastAsia="MS Gothic" w:hAnsi="Times New Roman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5F7"/>
    <w:rPr>
      <w:rFonts w:ascii="Times New Roman" w:eastAsiaTheme="majorEastAsia" w:hAnsi="Times New Roman" w:cstheme="majorBidi"/>
      <w:b/>
      <w:bCs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5F7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05F7"/>
    <w:rPr>
      <w:rFonts w:ascii="Times New Roman" w:eastAsiaTheme="majorEastAsia" w:hAnsi="Times New Roman" w:cstheme="majorBidi"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5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5F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F7"/>
    <w:rPr>
      <w:rFonts w:ascii="Lucida Grande" w:eastAsia="MS Mincho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0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05F7"/>
  </w:style>
  <w:style w:type="character" w:customStyle="1" w:styleId="CommentTextChar">
    <w:name w:val="Comment Text Char"/>
    <w:basedOn w:val="DefaultParagraphFont"/>
    <w:link w:val="CommentText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F7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05F7"/>
    <w:pPr>
      <w:spacing w:after="200"/>
    </w:pPr>
    <w:rPr>
      <w:bCs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B905F7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B905F7"/>
    <w:rPr>
      <w:vanish/>
      <w:color w:val="FF0000"/>
    </w:rPr>
  </w:style>
  <w:style w:type="table" w:styleId="TableGrid">
    <w:name w:val="Table Grid"/>
    <w:basedOn w:val="TableNormal"/>
    <w:uiPriority w:val="39"/>
    <w:rsid w:val="00B905F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05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5F7"/>
    <w:pPr>
      <w:ind w:left="720"/>
    </w:pPr>
  </w:style>
  <w:style w:type="table" w:styleId="LightShading">
    <w:name w:val="Light Shading"/>
    <w:basedOn w:val="TableNormal"/>
    <w:uiPriority w:val="60"/>
    <w:rsid w:val="00B905F7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B905F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5F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9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05F7"/>
  </w:style>
  <w:style w:type="character" w:styleId="Hyperlink">
    <w:name w:val="Hyperlink"/>
    <w:basedOn w:val="DefaultParagraphFont"/>
    <w:uiPriority w:val="99"/>
    <w:unhideWhenUsed/>
    <w:rsid w:val="00B90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05F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05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05F7"/>
    <w:rPr>
      <w:rFonts w:ascii="Lucida Grande" w:eastAsia="MS Mincho" w:hAnsi="Lucida Grande" w:cs="Lucida Grande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905F7"/>
  </w:style>
  <w:style w:type="character" w:customStyle="1" w:styleId="apple-converted-space">
    <w:name w:val="apple-converted-space"/>
    <w:basedOn w:val="DefaultParagraphFont"/>
    <w:rsid w:val="00B905F7"/>
  </w:style>
  <w:style w:type="character" w:customStyle="1" w:styleId="gmail-apple-converted-space">
    <w:name w:val="gmail-apple-converted-space"/>
    <w:basedOn w:val="DefaultParagraphFont"/>
    <w:rsid w:val="00B905F7"/>
  </w:style>
  <w:style w:type="paragraph" w:customStyle="1" w:styleId="Figurecaption">
    <w:name w:val="Figure caption"/>
    <w:basedOn w:val="Normal"/>
    <w:qFormat/>
    <w:rsid w:val="00B905F7"/>
    <w:rPr>
      <w:szCs w:val="18"/>
    </w:rPr>
  </w:style>
  <w:style w:type="paragraph" w:customStyle="1" w:styleId="TabledataLeft">
    <w:name w:val="Table data (Left)"/>
    <w:basedOn w:val="Normal"/>
    <w:qFormat/>
    <w:rsid w:val="00B905F7"/>
    <w:rPr>
      <w:rFonts w:eastAsiaTheme="minorEastAsia"/>
      <w:bCs/>
      <w:color w:val="000000" w:themeColor="text1" w:themeShade="BF"/>
      <w:szCs w:val="18"/>
    </w:rPr>
  </w:style>
  <w:style w:type="paragraph" w:customStyle="1" w:styleId="TabledataCentered">
    <w:name w:val="Table data (Centered)"/>
    <w:basedOn w:val="Normal"/>
    <w:qFormat/>
    <w:rsid w:val="00B905F7"/>
    <w:pPr>
      <w:jc w:val="center"/>
    </w:pPr>
    <w:rPr>
      <w:rFonts w:eastAsiaTheme="minorEastAsia"/>
      <w:bCs/>
      <w:color w:val="000000" w:themeColor="text1" w:themeShade="BF"/>
      <w:szCs w:val="18"/>
    </w:rPr>
  </w:style>
  <w:style w:type="paragraph" w:customStyle="1" w:styleId="Centeredtexttitlepage">
    <w:name w:val="Centered text (title page)"/>
    <w:basedOn w:val="Figurecaption"/>
    <w:qFormat/>
    <w:rsid w:val="00B905F7"/>
    <w:p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B905F7"/>
    <w:rPr>
      <w:vertAlign w:val="superscript"/>
    </w:rPr>
  </w:style>
  <w:style w:type="paragraph" w:customStyle="1" w:styleId="TableTitle">
    <w:name w:val="Table Title"/>
    <w:basedOn w:val="Caption"/>
    <w:qFormat/>
    <w:rsid w:val="00B905F7"/>
    <w:pPr>
      <w:keepNext/>
    </w:pPr>
    <w:rPr>
      <w:sz w:val="24"/>
    </w:rPr>
  </w:style>
  <w:style w:type="paragraph" w:customStyle="1" w:styleId="Normal-tabbed">
    <w:name w:val="Normal - tabbed"/>
    <w:basedOn w:val="Normal"/>
    <w:qFormat/>
    <w:rsid w:val="00B905F7"/>
    <w:pPr>
      <w:ind w:firstLine="720"/>
    </w:pPr>
    <w:rPr>
      <w:szCs w:val="22"/>
    </w:rPr>
  </w:style>
  <w:style w:type="paragraph" w:styleId="Revision">
    <w:name w:val="Revision"/>
    <w:hidden/>
    <w:uiPriority w:val="99"/>
    <w:semiHidden/>
    <w:rsid w:val="00B905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905F7"/>
    <w:pPr>
      <w:spacing w:before="120"/>
      <w:ind w:firstLine="720"/>
      <w:contextualSpacing w:val="0"/>
    </w:pPr>
    <w:rPr>
      <w:rFonts w:eastAsia="Times New Roman"/>
    </w:rPr>
  </w:style>
  <w:style w:type="paragraph" w:customStyle="1" w:styleId="Head">
    <w:name w:val="Head"/>
    <w:basedOn w:val="Normal"/>
    <w:rsid w:val="00B905F7"/>
    <w:pPr>
      <w:keepNext/>
      <w:spacing w:before="120" w:after="120"/>
      <w:contextualSpacing w:val="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AbstractSummary">
    <w:name w:val="Abstract/Summary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Refhead">
    <w:name w:val="Ref head"/>
    <w:basedOn w:val="Normal"/>
    <w:rsid w:val="00B905F7"/>
    <w:pPr>
      <w:keepNext/>
      <w:spacing w:before="120" w:after="120"/>
      <w:contextualSpacing w:val="0"/>
      <w:outlineLvl w:val="0"/>
    </w:pPr>
    <w:rPr>
      <w:rFonts w:eastAsia="Times New Roman"/>
      <w:b/>
      <w:bCs/>
      <w:kern w:val="28"/>
    </w:rPr>
  </w:style>
  <w:style w:type="paragraph" w:customStyle="1" w:styleId="Referencesandnotes">
    <w:name w:val="References and notes"/>
    <w:basedOn w:val="Normal"/>
    <w:rsid w:val="00B905F7"/>
    <w:pPr>
      <w:spacing w:before="120"/>
      <w:ind w:left="720" w:hanging="720"/>
      <w:contextualSpacing w:val="0"/>
    </w:pPr>
    <w:rPr>
      <w:rFonts w:eastAsia="Times New Roman"/>
    </w:rPr>
  </w:style>
  <w:style w:type="paragraph" w:customStyle="1" w:styleId="Acknowledgement">
    <w:name w:val="Acknowledgement"/>
    <w:basedOn w:val="Referencesandnotes"/>
    <w:rsid w:val="00B905F7"/>
  </w:style>
  <w:style w:type="paragraph" w:customStyle="1" w:styleId="Legend">
    <w:name w:val="Legend"/>
    <w:basedOn w:val="Normal"/>
    <w:rsid w:val="00B905F7"/>
    <w:pPr>
      <w:keepNext/>
      <w:contextualSpacing w:val="0"/>
      <w:outlineLvl w:val="0"/>
    </w:pPr>
    <w:rPr>
      <w:rFonts w:eastAsia="Times New Roman"/>
      <w:kern w:val="28"/>
      <w:sz w:val="20"/>
    </w:rPr>
  </w:style>
  <w:style w:type="paragraph" w:customStyle="1" w:styleId="SOMHead">
    <w:name w:val="SOMHead"/>
    <w:basedOn w:val="Normal"/>
    <w:rsid w:val="00B905F7"/>
    <w:pPr>
      <w:keepNext/>
      <w:spacing w:before="240"/>
      <w:contextualSpacing w:val="0"/>
      <w:outlineLvl w:val="0"/>
    </w:pPr>
    <w:rPr>
      <w:rFonts w:eastAsia="Times New Roman"/>
      <w:b/>
      <w:kern w:val="28"/>
    </w:rPr>
  </w:style>
  <w:style w:type="paragraph" w:customStyle="1" w:styleId="Normalafterequation">
    <w:name w:val="Normal (after equation)"/>
    <w:basedOn w:val="Normal"/>
    <w:qFormat/>
    <w:rsid w:val="00B905F7"/>
    <w:pPr>
      <w:contextualSpacing w:val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5F7"/>
    <w:rPr>
      <w:color w:val="808080"/>
      <w:shd w:val="clear" w:color="auto" w:fill="E6E6E6"/>
    </w:rPr>
  </w:style>
  <w:style w:type="character" w:customStyle="1" w:styleId="order">
    <w:name w:val="order"/>
    <w:basedOn w:val="DefaultParagraphFont"/>
    <w:rsid w:val="00B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D4E984AE.dotm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Quirine ten Bosch</dc:creator>
  <cp:keywords/>
  <dc:description/>
  <cp:lastModifiedBy>Quirine ten Bosch</cp:lastModifiedBy>
  <cp:revision>5</cp:revision>
  <cp:lastPrinted>2020-07-20T15:17:00Z</cp:lastPrinted>
  <dcterms:created xsi:type="dcterms:W3CDTF">2020-07-20T13:44:00Z</dcterms:created>
  <dcterms:modified xsi:type="dcterms:W3CDTF">2020-08-26T10:00:00Z</dcterms:modified>
</cp:coreProperties>
</file>