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0714" w14:textId="77777777" w:rsidR="00ED1356" w:rsidRPr="00245914" w:rsidRDefault="00ED1356" w:rsidP="00ED1356">
      <w:pPr>
        <w:spacing w:line="276" w:lineRule="auto"/>
        <w:rPr>
          <w:sz w:val="22"/>
        </w:rPr>
      </w:pPr>
      <w:r w:rsidRPr="00245914">
        <w:rPr>
          <w:b/>
          <w:sz w:val="22"/>
        </w:rPr>
        <w:t xml:space="preserve">Table </w:t>
      </w:r>
      <w:r>
        <w:rPr>
          <w:b/>
          <w:sz w:val="22"/>
        </w:rPr>
        <w:t>S3</w:t>
      </w:r>
      <w:r w:rsidRPr="00245914">
        <w:rPr>
          <w:b/>
          <w:sz w:val="22"/>
        </w:rPr>
        <w:t>. In silico binding specificity control and affinity improvement.</w:t>
      </w:r>
      <w:r w:rsidRPr="00245914">
        <w:rPr>
          <w:sz w:val="22"/>
        </w:rPr>
        <w:t xml:space="preserve"> RbF4 strongly binds to hIgG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 xml:space="preserve"> (weakly to mIgG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 xml:space="preserve">), but no binding to </w:t>
      </w:r>
      <w:proofErr w:type="spellStart"/>
      <w:r w:rsidRPr="00245914">
        <w:rPr>
          <w:sz w:val="22"/>
        </w:rPr>
        <w:t>rIgG</w:t>
      </w:r>
      <w:proofErr w:type="spellEnd"/>
      <w:r w:rsidRPr="00245914">
        <w:rPr>
          <w:sz w:val="22"/>
        </w:rPr>
        <w:t xml:space="preserve"> is observed. Removal of the loop (RbF4-LT) causes a slight reduction in the binding affinity toward hIgG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>, but yields a marginal affinity improvement for mIgG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 xml:space="preserve">. RbF4-LT produces a significant improvement in the affinity for </w:t>
      </w:r>
      <w:proofErr w:type="spellStart"/>
      <w:r w:rsidRPr="00245914">
        <w:rPr>
          <w:sz w:val="22"/>
        </w:rPr>
        <w:t>rIgG</w:t>
      </w:r>
      <w:proofErr w:type="spellEnd"/>
      <w:r w:rsidRPr="00245914">
        <w:rPr>
          <w:sz w:val="22"/>
        </w:rPr>
        <w:t>. RbF4 with two mutations at 241 and 244 (S241M with S244R, RbF4-MR) binds to both hIgG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 xml:space="preserve"> and mIgG</w:t>
      </w:r>
      <w:r w:rsidRPr="00245914">
        <w:rPr>
          <w:sz w:val="22"/>
          <w:vertAlign w:val="subscript"/>
        </w:rPr>
        <w:t>1</w:t>
      </w:r>
      <w:r w:rsidRPr="00245914">
        <w:rPr>
          <w:sz w:val="22"/>
        </w:rPr>
        <w:t xml:space="preserve"> with high binding affinities.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922"/>
        <w:gridCol w:w="992"/>
        <w:gridCol w:w="993"/>
        <w:gridCol w:w="1063"/>
        <w:gridCol w:w="1063"/>
        <w:gridCol w:w="992"/>
        <w:gridCol w:w="1134"/>
        <w:gridCol w:w="1134"/>
        <w:gridCol w:w="851"/>
      </w:tblGrid>
      <w:tr w:rsidR="00ED1356" w:rsidRPr="00245914" w14:paraId="64835276" w14:textId="77777777" w:rsidTr="00297080">
        <w:trPr>
          <w:trHeight w:val="372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49E1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Target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1EBE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hIgG</w:t>
            </w:r>
            <w:r w:rsidRPr="00245914">
              <w:rPr>
                <w:b/>
                <w:bCs/>
                <w:sz w:val="22"/>
                <w:vertAlign w:val="subscript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4F57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mIgG</w:t>
            </w:r>
            <w:r w:rsidRPr="00245914">
              <w:rPr>
                <w:b/>
                <w:bCs/>
                <w:sz w:val="22"/>
                <w:vertAlign w:val="subscript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A13C" w14:textId="77777777" w:rsidR="00ED1356" w:rsidRPr="00245914" w:rsidRDefault="00ED1356" w:rsidP="00297080">
            <w:pPr>
              <w:spacing w:after="160" w:line="259" w:lineRule="auto"/>
              <w:rPr>
                <w:b/>
                <w:bCs/>
                <w:sz w:val="22"/>
              </w:rPr>
            </w:pPr>
            <w:proofErr w:type="spellStart"/>
            <w:r w:rsidRPr="00245914">
              <w:rPr>
                <w:b/>
                <w:bCs/>
                <w:sz w:val="22"/>
              </w:rPr>
              <w:t>rIgG</w:t>
            </w:r>
            <w:proofErr w:type="spellEnd"/>
          </w:p>
        </w:tc>
      </w:tr>
      <w:tr w:rsidR="00ED1356" w:rsidRPr="00245914" w14:paraId="154044ED" w14:textId="77777777" w:rsidTr="00297080">
        <w:trPr>
          <w:trHeight w:val="372"/>
        </w:trPr>
        <w:tc>
          <w:tcPr>
            <w:tcW w:w="91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66A4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proofErr w:type="spellStart"/>
            <w:r w:rsidRPr="00245914">
              <w:rPr>
                <w:b/>
                <w:bCs/>
                <w:sz w:val="22"/>
              </w:rPr>
              <w:t>Rb</w:t>
            </w:r>
            <w:proofErr w:type="spellEnd"/>
          </w:p>
        </w:tc>
        <w:tc>
          <w:tcPr>
            <w:tcW w:w="922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5907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24E7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RbF4-LT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9711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RbF4-MR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6FC6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B781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RbF4-LT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88A8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RbF4-MR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8918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456C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RbF4-LT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02B3" w14:textId="77777777" w:rsidR="00ED1356" w:rsidRPr="00245914" w:rsidRDefault="00ED1356" w:rsidP="00297080">
            <w:pPr>
              <w:spacing w:after="160" w:line="259" w:lineRule="auto"/>
              <w:rPr>
                <w:b/>
                <w:bCs/>
                <w:sz w:val="22"/>
              </w:rPr>
            </w:pPr>
            <w:r w:rsidRPr="00245914">
              <w:rPr>
                <w:b/>
                <w:bCs/>
                <w:sz w:val="22"/>
              </w:rPr>
              <w:t>RbF4-MR</w:t>
            </w:r>
          </w:p>
        </w:tc>
      </w:tr>
      <w:tr w:rsidR="00ED1356" w:rsidRPr="00245914" w14:paraId="60D6F317" w14:textId="77777777" w:rsidTr="00297080">
        <w:trPr>
          <w:trHeight w:val="372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FEE7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proofErr w:type="spellStart"/>
            <w:r w:rsidRPr="00245914">
              <w:rPr>
                <w:b/>
                <w:bCs/>
                <w:sz w:val="22"/>
              </w:rPr>
              <w:t>K</w:t>
            </w:r>
            <w:r w:rsidRPr="00245914">
              <w:rPr>
                <w:b/>
                <w:bCs/>
                <w:sz w:val="22"/>
                <w:vertAlign w:val="subscript"/>
              </w:rPr>
              <w:t>d</w:t>
            </w:r>
            <w:proofErr w:type="spellEnd"/>
            <w:r w:rsidRPr="00245914">
              <w:rPr>
                <w:b/>
                <w:bCs/>
                <w:sz w:val="22"/>
              </w:rPr>
              <w:t xml:space="preserve"> (</w:t>
            </w:r>
            <w:proofErr w:type="spellStart"/>
            <w:r w:rsidRPr="00245914">
              <w:rPr>
                <w:b/>
                <w:bCs/>
                <w:sz w:val="22"/>
              </w:rPr>
              <w:t>nM</w:t>
            </w:r>
            <w:proofErr w:type="spellEnd"/>
            <w:r w:rsidRPr="00245914">
              <w:rPr>
                <w:b/>
                <w:bCs/>
                <w:sz w:val="22"/>
              </w:rPr>
              <w:t>)</w:t>
            </w:r>
          </w:p>
        </w:tc>
        <w:tc>
          <w:tcPr>
            <w:tcW w:w="9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D6B6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128.70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C215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598.80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81C9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125.79</w:t>
            </w:r>
          </w:p>
        </w:tc>
        <w:tc>
          <w:tcPr>
            <w:tcW w:w="10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D410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1009.08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2DB3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775.19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F53B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168.07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CF89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N. D.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76A3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1189.06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2A13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 xml:space="preserve">&gt; 6 </w:t>
            </w:r>
            <w:r w:rsidRPr="00245914">
              <w:rPr>
                <w:sz w:val="22"/>
              </w:rPr>
              <w:sym w:font="Symbol" w:char="F06D"/>
            </w:r>
            <w:r w:rsidRPr="00245914">
              <w:rPr>
                <w:sz w:val="22"/>
              </w:rPr>
              <w:t>M</w:t>
            </w:r>
          </w:p>
        </w:tc>
      </w:tr>
      <w:tr w:rsidR="00ED1356" w:rsidRPr="00245914" w14:paraId="0A26C04D" w14:textId="77777777" w:rsidTr="00297080">
        <w:trPr>
          <w:trHeight w:val="916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B18B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N</w:t>
            </w:r>
          </w:p>
        </w:tc>
        <w:tc>
          <w:tcPr>
            <w:tcW w:w="9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E275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1.01 ± 0.0092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8EDB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0.984 ± 0.0190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0DB2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1.19 ± 0.0078</w:t>
            </w:r>
          </w:p>
        </w:tc>
        <w:tc>
          <w:tcPr>
            <w:tcW w:w="10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50F7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0.964 ± 0.0356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D6DE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0.989 ± 0.0326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D2E5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1.21 ± 0.0099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89A3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7.83e4 ± 5.03e12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0229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1.01 ± 0.0455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AD7D4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1.87 ±0.173</w:t>
            </w:r>
          </w:p>
        </w:tc>
      </w:tr>
      <w:tr w:rsidR="00ED1356" w:rsidRPr="00245914" w14:paraId="2096E9A9" w14:textId="77777777" w:rsidTr="00297080">
        <w:trPr>
          <w:trHeight w:val="916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0D1D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ΔH (</w:t>
            </w:r>
            <w:proofErr w:type="spellStart"/>
            <w:r w:rsidRPr="00245914">
              <w:rPr>
                <w:b/>
                <w:bCs/>
                <w:sz w:val="22"/>
              </w:rPr>
              <w:t>cal</w:t>
            </w:r>
            <w:proofErr w:type="spellEnd"/>
            <w:r w:rsidRPr="00245914">
              <w:rPr>
                <w:b/>
                <w:bCs/>
                <w:sz w:val="22"/>
              </w:rPr>
              <w:t>/ mol)</w:t>
            </w:r>
          </w:p>
        </w:tc>
        <w:tc>
          <w:tcPr>
            <w:tcW w:w="9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BB6B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-8102 ±110.7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E650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-7335 ±198.9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8139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-9394 ±100.5</w:t>
            </w:r>
          </w:p>
        </w:tc>
        <w:tc>
          <w:tcPr>
            <w:tcW w:w="10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52B4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-2.1e4 ±1139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ABEB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-1.593e4 ± 752.6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18D5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-3386 ±43.58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81A3" w14:textId="77777777" w:rsidR="00ED1356" w:rsidRPr="00245914" w:rsidRDefault="00ED1356" w:rsidP="00297080">
            <w:pPr>
              <w:rPr>
                <w:sz w:val="22"/>
              </w:rPr>
            </w:pPr>
            <w:r w:rsidRPr="00245914">
              <w:rPr>
                <w:sz w:val="22"/>
              </w:rPr>
              <w:t>-325.8 ±162.7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3763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-529.9 ±33.4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49D64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2107 ±341.9</w:t>
            </w:r>
          </w:p>
        </w:tc>
      </w:tr>
      <w:tr w:rsidR="00ED1356" w:rsidRPr="00245914" w14:paraId="10F80DFC" w14:textId="77777777" w:rsidTr="00297080">
        <w:trPr>
          <w:trHeight w:val="916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B430" w14:textId="77777777" w:rsidR="00ED1356" w:rsidRPr="00245914" w:rsidRDefault="00ED1356" w:rsidP="00297080">
            <w:pPr>
              <w:spacing w:after="160" w:line="259" w:lineRule="auto"/>
              <w:rPr>
                <w:sz w:val="22"/>
              </w:rPr>
            </w:pPr>
            <w:r w:rsidRPr="00245914">
              <w:rPr>
                <w:b/>
                <w:bCs/>
                <w:sz w:val="22"/>
              </w:rPr>
              <w:t>ΔS (</w:t>
            </w:r>
            <w:proofErr w:type="spellStart"/>
            <w:r w:rsidRPr="00245914">
              <w:rPr>
                <w:b/>
                <w:bCs/>
                <w:sz w:val="22"/>
              </w:rPr>
              <w:t>cal</w:t>
            </w:r>
            <w:proofErr w:type="spellEnd"/>
            <w:r w:rsidRPr="00245914">
              <w:rPr>
                <w:b/>
                <w:bCs/>
                <w:sz w:val="22"/>
              </w:rPr>
              <w:t xml:space="preserve">/ mol/ </w:t>
            </w:r>
            <w:proofErr w:type="spellStart"/>
            <w:r w:rsidRPr="00245914">
              <w:rPr>
                <w:b/>
                <w:bCs/>
                <w:sz w:val="22"/>
              </w:rPr>
              <w:t>deg</w:t>
            </w:r>
            <w:proofErr w:type="spellEnd"/>
            <w:r w:rsidRPr="00245914">
              <w:rPr>
                <w:b/>
                <w:bCs/>
                <w:sz w:val="22"/>
              </w:rPr>
              <w:t>)</w:t>
            </w:r>
          </w:p>
        </w:tc>
        <w:tc>
          <w:tcPr>
            <w:tcW w:w="9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6D53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2.65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0BD4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3.9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9577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0.08</w:t>
            </w:r>
          </w:p>
        </w:tc>
        <w:tc>
          <w:tcPr>
            <w:tcW w:w="10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2BAB8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-43.6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D911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-25.5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522C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19.6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122A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36.3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A73B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25.3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75156" w14:textId="77777777" w:rsidR="00ED1356" w:rsidRPr="00245914" w:rsidRDefault="00ED1356" w:rsidP="00297080">
            <w:pPr>
              <w:spacing w:after="160"/>
              <w:rPr>
                <w:sz w:val="22"/>
              </w:rPr>
            </w:pPr>
            <w:r w:rsidRPr="00245914">
              <w:rPr>
                <w:sz w:val="22"/>
              </w:rPr>
              <w:t>30.7</w:t>
            </w:r>
          </w:p>
        </w:tc>
      </w:tr>
    </w:tbl>
    <w:p w14:paraId="30E90588" w14:textId="482B583E" w:rsidR="00646A24" w:rsidRPr="00ED1356" w:rsidRDefault="00646A24" w:rsidP="00ED1356">
      <w:pPr>
        <w:rPr>
          <w:rFonts w:hint="eastAsia"/>
        </w:rPr>
      </w:pPr>
    </w:p>
    <w:sectPr w:rsidR="00646A24" w:rsidRPr="00ED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80E3" w14:textId="77777777" w:rsidR="00F5759E" w:rsidRDefault="00F5759E" w:rsidP="00A36920">
      <w:pPr>
        <w:spacing w:after="0"/>
      </w:pPr>
      <w:r>
        <w:separator/>
      </w:r>
    </w:p>
  </w:endnote>
  <w:endnote w:type="continuationSeparator" w:id="0">
    <w:p w14:paraId="54992CB8" w14:textId="77777777" w:rsidR="00F5759E" w:rsidRDefault="00F5759E" w:rsidP="00A369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2947" w14:textId="77777777" w:rsidR="00F5759E" w:rsidRDefault="00F5759E" w:rsidP="00A36920">
      <w:pPr>
        <w:spacing w:after="0"/>
      </w:pPr>
      <w:r>
        <w:separator/>
      </w:r>
    </w:p>
  </w:footnote>
  <w:footnote w:type="continuationSeparator" w:id="0">
    <w:p w14:paraId="7BDA7696" w14:textId="77777777" w:rsidR="00F5759E" w:rsidRDefault="00F5759E" w:rsidP="00A369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DIxtLAwMjCyMDRQ0lEKTi0uzszPAykwqQUAfMYgxiwAAAA="/>
    <w:docVar w:name="EN.Layout" w:val="&lt;ENLayout&gt;&lt;Style&gt;Nature Chemical Biology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eewdzda8vted0e5xebpfzwat00v2zwtfwxa&quot;&gt;repepbody&lt;record-ids&gt;&lt;item&gt;24&lt;/item&gt;&lt;item&gt;30&lt;/item&gt;&lt;item&gt;39&lt;/item&gt;&lt;item&gt;40&lt;/item&gt;&lt;item&gt;41&lt;/item&gt;&lt;/record-ids&gt;&lt;/item&gt;&lt;/Libraries&gt;"/>
  </w:docVars>
  <w:rsids>
    <w:rsidRoot w:val="00825581"/>
    <w:rsid w:val="00007755"/>
    <w:rsid w:val="00014589"/>
    <w:rsid w:val="00066F0C"/>
    <w:rsid w:val="00070749"/>
    <w:rsid w:val="00073778"/>
    <w:rsid w:val="00086132"/>
    <w:rsid w:val="000A0CFF"/>
    <w:rsid w:val="000C38E7"/>
    <w:rsid w:val="000E0558"/>
    <w:rsid w:val="00160557"/>
    <w:rsid w:val="00177EB2"/>
    <w:rsid w:val="001B2D28"/>
    <w:rsid w:val="001C11C2"/>
    <w:rsid w:val="001D084C"/>
    <w:rsid w:val="001E784F"/>
    <w:rsid w:val="00203807"/>
    <w:rsid w:val="0022001C"/>
    <w:rsid w:val="0023679B"/>
    <w:rsid w:val="00240492"/>
    <w:rsid w:val="0026394A"/>
    <w:rsid w:val="002771BA"/>
    <w:rsid w:val="00291132"/>
    <w:rsid w:val="002A3DC1"/>
    <w:rsid w:val="002B7B89"/>
    <w:rsid w:val="002C565C"/>
    <w:rsid w:val="0030032E"/>
    <w:rsid w:val="0032060C"/>
    <w:rsid w:val="00322A37"/>
    <w:rsid w:val="00327E7E"/>
    <w:rsid w:val="003425B8"/>
    <w:rsid w:val="003436E1"/>
    <w:rsid w:val="00356D70"/>
    <w:rsid w:val="00373257"/>
    <w:rsid w:val="00377807"/>
    <w:rsid w:val="00381863"/>
    <w:rsid w:val="003A3535"/>
    <w:rsid w:val="003A7C66"/>
    <w:rsid w:val="003B283A"/>
    <w:rsid w:val="003E5E10"/>
    <w:rsid w:val="003F481B"/>
    <w:rsid w:val="004030E4"/>
    <w:rsid w:val="00406BE6"/>
    <w:rsid w:val="0046433D"/>
    <w:rsid w:val="0048607F"/>
    <w:rsid w:val="004A2C37"/>
    <w:rsid w:val="004B03FB"/>
    <w:rsid w:val="004D6D5E"/>
    <w:rsid w:val="00515E94"/>
    <w:rsid w:val="00537F55"/>
    <w:rsid w:val="00550DD4"/>
    <w:rsid w:val="00583634"/>
    <w:rsid w:val="00587749"/>
    <w:rsid w:val="00591789"/>
    <w:rsid w:val="00591E6A"/>
    <w:rsid w:val="005921D6"/>
    <w:rsid w:val="005D2DAC"/>
    <w:rsid w:val="006066F4"/>
    <w:rsid w:val="00626113"/>
    <w:rsid w:val="00630C17"/>
    <w:rsid w:val="0064473B"/>
    <w:rsid w:val="00646A24"/>
    <w:rsid w:val="00653C30"/>
    <w:rsid w:val="006709ED"/>
    <w:rsid w:val="00671566"/>
    <w:rsid w:val="00672792"/>
    <w:rsid w:val="0069222A"/>
    <w:rsid w:val="006B638E"/>
    <w:rsid w:val="006C2E58"/>
    <w:rsid w:val="006C5E43"/>
    <w:rsid w:val="006D5C30"/>
    <w:rsid w:val="00706B3E"/>
    <w:rsid w:val="00713A8D"/>
    <w:rsid w:val="007220D2"/>
    <w:rsid w:val="00722BD9"/>
    <w:rsid w:val="007250BD"/>
    <w:rsid w:val="00750F11"/>
    <w:rsid w:val="00770846"/>
    <w:rsid w:val="007715B9"/>
    <w:rsid w:val="00781EE2"/>
    <w:rsid w:val="00782BD8"/>
    <w:rsid w:val="00783719"/>
    <w:rsid w:val="00793C1B"/>
    <w:rsid w:val="007A4ABE"/>
    <w:rsid w:val="007B2902"/>
    <w:rsid w:val="007B50B3"/>
    <w:rsid w:val="007B5142"/>
    <w:rsid w:val="007C043E"/>
    <w:rsid w:val="007D391C"/>
    <w:rsid w:val="00816EEA"/>
    <w:rsid w:val="00825581"/>
    <w:rsid w:val="00857F63"/>
    <w:rsid w:val="00860C6E"/>
    <w:rsid w:val="00881A56"/>
    <w:rsid w:val="00894C7D"/>
    <w:rsid w:val="00897C76"/>
    <w:rsid w:val="008B4961"/>
    <w:rsid w:val="008C5F7A"/>
    <w:rsid w:val="008C62CB"/>
    <w:rsid w:val="008D2571"/>
    <w:rsid w:val="008D3BB8"/>
    <w:rsid w:val="008E0E77"/>
    <w:rsid w:val="008E1DE6"/>
    <w:rsid w:val="008E4297"/>
    <w:rsid w:val="00902AFF"/>
    <w:rsid w:val="0091527C"/>
    <w:rsid w:val="009578C1"/>
    <w:rsid w:val="0098498D"/>
    <w:rsid w:val="00987F19"/>
    <w:rsid w:val="00992829"/>
    <w:rsid w:val="0099566F"/>
    <w:rsid w:val="009B4FA7"/>
    <w:rsid w:val="009D110F"/>
    <w:rsid w:val="00A026D3"/>
    <w:rsid w:val="00A32FDB"/>
    <w:rsid w:val="00A33D09"/>
    <w:rsid w:val="00A36920"/>
    <w:rsid w:val="00A44A11"/>
    <w:rsid w:val="00A52413"/>
    <w:rsid w:val="00A66B14"/>
    <w:rsid w:val="00A83B25"/>
    <w:rsid w:val="00AB75A5"/>
    <w:rsid w:val="00AC4FC8"/>
    <w:rsid w:val="00AF7107"/>
    <w:rsid w:val="00B1085B"/>
    <w:rsid w:val="00B404B5"/>
    <w:rsid w:val="00B60ABE"/>
    <w:rsid w:val="00B61BFD"/>
    <w:rsid w:val="00B74780"/>
    <w:rsid w:val="00B829E6"/>
    <w:rsid w:val="00BA6D6A"/>
    <w:rsid w:val="00BB62C3"/>
    <w:rsid w:val="00BB6CED"/>
    <w:rsid w:val="00BC159F"/>
    <w:rsid w:val="00BF405B"/>
    <w:rsid w:val="00C20664"/>
    <w:rsid w:val="00C24BAB"/>
    <w:rsid w:val="00C35320"/>
    <w:rsid w:val="00C905E9"/>
    <w:rsid w:val="00C91F99"/>
    <w:rsid w:val="00C930BA"/>
    <w:rsid w:val="00C941EA"/>
    <w:rsid w:val="00CB3161"/>
    <w:rsid w:val="00CB650F"/>
    <w:rsid w:val="00CD4DEB"/>
    <w:rsid w:val="00CE6906"/>
    <w:rsid w:val="00CF7C18"/>
    <w:rsid w:val="00D03D87"/>
    <w:rsid w:val="00D110AC"/>
    <w:rsid w:val="00D2389C"/>
    <w:rsid w:val="00D44157"/>
    <w:rsid w:val="00DC05A3"/>
    <w:rsid w:val="00DD2AC5"/>
    <w:rsid w:val="00DF6E1B"/>
    <w:rsid w:val="00E05B3F"/>
    <w:rsid w:val="00E15219"/>
    <w:rsid w:val="00E41513"/>
    <w:rsid w:val="00E46356"/>
    <w:rsid w:val="00E51D79"/>
    <w:rsid w:val="00E53D23"/>
    <w:rsid w:val="00E650B3"/>
    <w:rsid w:val="00E85A27"/>
    <w:rsid w:val="00ED1356"/>
    <w:rsid w:val="00ED1688"/>
    <w:rsid w:val="00EE383D"/>
    <w:rsid w:val="00EE792F"/>
    <w:rsid w:val="00F13D0B"/>
    <w:rsid w:val="00F25F11"/>
    <w:rsid w:val="00F408CC"/>
    <w:rsid w:val="00F5759E"/>
    <w:rsid w:val="00F905DC"/>
    <w:rsid w:val="00FA415E"/>
    <w:rsid w:val="00FB35B1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82E91"/>
  <w15:chartTrackingRefBased/>
  <w15:docId w15:val="{2105193A-DC06-46D3-80AA-FF41F73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81"/>
    <w:pPr>
      <w:spacing w:after="20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825581"/>
    <w:pPr>
      <w:keepNext/>
      <w:keepLines/>
      <w:spacing w:before="120" w:after="120"/>
      <w:outlineLvl w:val="0"/>
    </w:pPr>
    <w:rPr>
      <w:rFonts w:ascii="Helvetica" w:eastAsiaTheme="majorEastAsia" w:hAnsi="Helvetica" w:cstheme="majorBidi"/>
      <w:b/>
      <w:bCs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2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25581"/>
    <w:rPr>
      <w:rFonts w:ascii="Helvetica" w:eastAsiaTheme="majorEastAsia" w:hAnsi="Helvetica" w:cstheme="majorBidi"/>
      <w:b/>
      <w:bCs/>
      <w:sz w:val="24"/>
      <w:szCs w:val="28"/>
      <w:lang w:val="en-GB"/>
    </w:rPr>
  </w:style>
  <w:style w:type="character" w:styleId="a3">
    <w:name w:val="Hyperlink"/>
    <w:basedOn w:val="a0"/>
    <w:uiPriority w:val="99"/>
    <w:unhideWhenUsed/>
    <w:rsid w:val="0082558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2558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25581"/>
    <w:pPr>
      <w:spacing w:after="160" w:line="259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Char">
    <w:name w:val="메모 텍스트 Char"/>
    <w:basedOn w:val="a0"/>
    <w:link w:val="a5"/>
    <w:uiPriority w:val="99"/>
    <w:semiHidden/>
    <w:rsid w:val="00825581"/>
  </w:style>
  <w:style w:type="paragraph" w:styleId="a6">
    <w:name w:val="Balloon Text"/>
    <w:basedOn w:val="a"/>
    <w:link w:val="Char0"/>
    <w:uiPriority w:val="99"/>
    <w:semiHidden/>
    <w:unhideWhenUsed/>
    <w:rsid w:val="008255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825581"/>
    <w:rPr>
      <w:rFonts w:ascii="Segoe UI" w:hAnsi="Segoe UI" w:cs="Segoe UI"/>
      <w:sz w:val="18"/>
      <w:szCs w:val="18"/>
      <w:lang w:val="en-GB"/>
    </w:rPr>
  </w:style>
  <w:style w:type="table" w:customStyle="1" w:styleId="GridTable31">
    <w:name w:val="Grid Table 31"/>
    <w:basedOn w:val="a1"/>
    <w:uiPriority w:val="48"/>
    <w:rsid w:val="00825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2Char">
    <w:name w:val="제목 2 Char"/>
    <w:basedOn w:val="a0"/>
    <w:link w:val="2"/>
    <w:uiPriority w:val="9"/>
    <w:semiHidden/>
    <w:rsid w:val="005921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EndNoteBibliographyTitle">
    <w:name w:val="EndNote Bibliography Title"/>
    <w:basedOn w:val="a"/>
    <w:link w:val="EndNoteBibliographyTitleChar"/>
    <w:rsid w:val="007C043E"/>
    <w:pPr>
      <w:spacing w:after="0"/>
      <w:jc w:val="center"/>
    </w:pPr>
    <w:rPr>
      <w:rFonts w:ascii="Helvetica" w:hAnsi="Helvetica" w:cs="Helvetic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C043E"/>
    <w:rPr>
      <w:rFonts w:ascii="Helvetica" w:hAnsi="Helvetica" w:cs="Helvetica"/>
      <w:noProof/>
      <w:sz w:val="24"/>
      <w:lang w:val="en-GB"/>
    </w:rPr>
  </w:style>
  <w:style w:type="paragraph" w:customStyle="1" w:styleId="EndNoteBibliography">
    <w:name w:val="EndNote Bibliography"/>
    <w:basedOn w:val="a"/>
    <w:link w:val="EndNoteBibliographyChar"/>
    <w:rsid w:val="007C043E"/>
    <w:rPr>
      <w:rFonts w:ascii="Helvetica" w:hAnsi="Helvetica" w:cs="Helvetica"/>
      <w:noProof/>
    </w:rPr>
  </w:style>
  <w:style w:type="character" w:customStyle="1" w:styleId="EndNoteBibliographyChar">
    <w:name w:val="EndNote Bibliography Char"/>
    <w:basedOn w:val="a0"/>
    <w:link w:val="EndNoteBibliography"/>
    <w:rsid w:val="007C043E"/>
    <w:rPr>
      <w:rFonts w:ascii="Helvetica" w:hAnsi="Helvetica" w:cs="Helvetica"/>
      <w:noProof/>
      <w:sz w:val="24"/>
      <w:lang w:val="en-GB"/>
    </w:rPr>
  </w:style>
  <w:style w:type="paragraph" w:styleId="a7">
    <w:name w:val="header"/>
    <w:basedOn w:val="a"/>
    <w:link w:val="Char1"/>
    <w:uiPriority w:val="99"/>
    <w:unhideWhenUsed/>
    <w:rsid w:val="00A369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A36920"/>
    <w:rPr>
      <w:rFonts w:ascii="Times New Roman" w:hAnsi="Times New Roman"/>
      <w:sz w:val="24"/>
      <w:lang w:val="en-GB"/>
    </w:rPr>
  </w:style>
  <w:style w:type="paragraph" w:styleId="a8">
    <w:name w:val="footer"/>
    <w:basedOn w:val="a"/>
    <w:link w:val="Char2"/>
    <w:uiPriority w:val="99"/>
    <w:unhideWhenUsed/>
    <w:rsid w:val="00A369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A36920"/>
    <w:rPr>
      <w:rFonts w:ascii="Times New Roman" w:hAnsi="Times New Roman"/>
      <w:sz w:val="24"/>
      <w:lang w:val="en-GB"/>
    </w:rPr>
  </w:style>
  <w:style w:type="paragraph" w:styleId="a9">
    <w:name w:val="Normal (Web)"/>
    <w:basedOn w:val="a"/>
    <w:uiPriority w:val="99"/>
    <w:unhideWhenUsed/>
    <w:rsid w:val="00FB35B1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FB35B1"/>
    <w:pPr>
      <w:spacing w:after="200" w:line="240" w:lineRule="auto"/>
      <w:jc w:val="both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3">
    <w:name w:val="메모 주제 Char"/>
    <w:basedOn w:val="Char"/>
    <w:link w:val="aa"/>
    <w:uiPriority w:val="99"/>
    <w:semiHidden/>
    <w:rsid w:val="00FB35B1"/>
    <w:rPr>
      <w:rFonts w:ascii="Times New Roman" w:hAnsi="Times New Roman"/>
      <w:b/>
      <w:bCs/>
      <w:sz w:val="20"/>
      <w:szCs w:val="20"/>
      <w:lang w:val="en-GB"/>
    </w:rPr>
  </w:style>
  <w:style w:type="table" w:styleId="ab">
    <w:name w:val="Table Grid"/>
    <w:basedOn w:val="a1"/>
    <w:uiPriority w:val="39"/>
    <w:rsid w:val="00DD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Yoonjoo Choi</dc:creator>
  <cp:keywords/>
  <dc:description/>
  <cp:lastModifiedBy>Yoonjoo Choi</cp:lastModifiedBy>
  <cp:revision>2</cp:revision>
  <dcterms:created xsi:type="dcterms:W3CDTF">2020-08-03T05:14:00Z</dcterms:created>
  <dcterms:modified xsi:type="dcterms:W3CDTF">2020-08-03T05:14:00Z</dcterms:modified>
</cp:coreProperties>
</file>