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001"/>
        <w:gridCol w:w="1276"/>
        <w:gridCol w:w="1134"/>
        <w:gridCol w:w="1276"/>
        <w:gridCol w:w="1134"/>
        <w:gridCol w:w="1275"/>
        <w:gridCol w:w="851"/>
        <w:gridCol w:w="992"/>
        <w:gridCol w:w="992"/>
      </w:tblGrid>
      <w:tr w:rsidR="00943BDC" w:rsidRPr="005040D6" w14:paraId="29636628" w14:textId="77777777" w:rsidTr="007430B8">
        <w:tc>
          <w:tcPr>
            <w:tcW w:w="11340" w:type="dxa"/>
            <w:gridSpan w:val="10"/>
            <w:tcBorders>
              <w:bottom w:val="single" w:sz="4" w:space="0" w:color="auto"/>
            </w:tcBorders>
            <w:vAlign w:val="bottom"/>
          </w:tcPr>
          <w:p w14:paraId="22A18476" w14:textId="77777777" w:rsidR="00943BDC" w:rsidRPr="005040D6" w:rsidRDefault="00943BDC" w:rsidP="007430B8">
            <w:pPr>
              <w:jc w:val="both"/>
              <w:rPr>
                <w:rFonts w:ascii="Calibri" w:hAnsi="Calibri" w:cs="Calibri"/>
                <w:color w:val="000000"/>
              </w:rPr>
            </w:pPr>
            <w:r w:rsidRPr="005040D6">
              <w:rPr>
                <w:rFonts w:ascii="Calibri" w:hAnsi="Calibri" w:cs="Calibri"/>
                <w:b/>
                <w:color w:val="000000"/>
              </w:rPr>
              <w:t xml:space="preserve">Table S2 | </w:t>
            </w:r>
            <w:r>
              <w:rPr>
                <w:rFonts w:ascii="Calibri" w:hAnsi="Calibri" w:cs="Calibri"/>
                <w:b/>
                <w:color w:val="000000"/>
              </w:rPr>
              <w:t>pFBA f</w:t>
            </w:r>
            <w:r w:rsidRPr="005040D6">
              <w:rPr>
                <w:rFonts w:ascii="Calibri" w:hAnsi="Calibri" w:cs="Calibri"/>
                <w:b/>
                <w:color w:val="000000"/>
              </w:rPr>
              <w:t xml:space="preserve">lux distributions of wild type and engineered models under aerobic conditions. </w:t>
            </w:r>
            <w:r w:rsidRPr="005040D6">
              <w:rPr>
                <w:rFonts w:ascii="Calibri" w:hAnsi="Calibri" w:cs="Calibri"/>
                <w:color w:val="000000"/>
              </w:rPr>
              <w:t xml:space="preserve">Used the </w:t>
            </w:r>
            <w:r w:rsidRPr="005040D6">
              <w:rPr>
                <w:rFonts w:ascii="Calibri" w:hAnsi="Calibri" w:cs="Calibri"/>
                <w:i/>
                <w:color w:val="000000"/>
              </w:rPr>
              <w:t xml:space="preserve">Escherichia coli </w:t>
            </w:r>
            <w:r w:rsidRPr="005040D6">
              <w:rPr>
                <w:rFonts w:ascii="Calibri" w:hAnsi="Calibri" w:cs="Calibri"/>
                <w:color w:val="000000"/>
              </w:rPr>
              <w:t xml:space="preserve">Core Model and parsimonious FBA for optimization, using either biomass formation or target production as the objective function, accordingly. Solutions were simulated under aerobic conditions </w:t>
            </w:r>
            <w:r w:rsidRPr="005040D6">
              <w:rPr>
                <w:rFonts w:ascii="Calibri" w:hAnsi="Calibri" w:cs="Calibri"/>
                <w:color w:val="000000" w:themeColor="text1"/>
              </w:rPr>
              <w:t>(EX_o2_e_ = -10 mmol gDW</w:t>
            </w:r>
            <w:r w:rsidRPr="005040D6">
              <w:rPr>
                <w:rFonts w:ascii="Calibri" w:hAnsi="Calibri" w:cs="Calibri"/>
                <w:color w:val="000000" w:themeColor="text1"/>
                <w:vertAlign w:val="superscript"/>
              </w:rPr>
              <w:t>-1</w:t>
            </w:r>
            <w:r w:rsidRPr="005040D6">
              <w:rPr>
                <w:rFonts w:ascii="Calibri" w:hAnsi="Calibri" w:cs="Calibri"/>
                <w:color w:val="000000" w:themeColor="text1"/>
              </w:rPr>
              <w:t xml:space="preserve"> hr</w:t>
            </w:r>
            <w:r w:rsidRPr="005040D6">
              <w:rPr>
                <w:rFonts w:ascii="Calibri" w:hAnsi="Calibri" w:cs="Calibri"/>
                <w:color w:val="000000" w:themeColor="text1"/>
                <w:vertAlign w:val="superscript"/>
              </w:rPr>
              <w:t>-1</w:t>
            </w:r>
            <w:r w:rsidRPr="005040D6">
              <w:rPr>
                <w:rFonts w:ascii="Calibri" w:hAnsi="Calibri" w:cs="Calibri"/>
                <w:color w:val="000000" w:themeColor="text1"/>
              </w:rPr>
              <w:t xml:space="preserve"> ) </w:t>
            </w:r>
            <w:r w:rsidRPr="005040D6">
              <w:rPr>
                <w:rFonts w:ascii="Calibri" w:hAnsi="Calibri" w:cs="Calibri"/>
                <w:color w:val="000000"/>
              </w:rPr>
              <w:t xml:space="preserve">and were otherwise unconstrained. </w:t>
            </w:r>
          </w:p>
        </w:tc>
      </w:tr>
      <w:tr w:rsidR="00943BDC" w:rsidRPr="004A623B" w14:paraId="48A81C03" w14:textId="77777777" w:rsidTr="007430B8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2C45A" w14:textId="77777777" w:rsidR="00943BDC" w:rsidRPr="005040D6" w:rsidRDefault="00943BDC" w:rsidP="007430B8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396E6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 xml:space="preserve">WT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0C61A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BuOH-0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CB767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BuOH-1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4A9BB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tpcBuOH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0576E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BuOH-2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6F167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fasBuOH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7B91D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CROT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545F4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BUTYR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9993B" w14:textId="77777777" w:rsidR="00943BDC" w:rsidRPr="004A623B" w:rsidRDefault="00943BDC" w:rsidP="007430B8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4A623B">
              <w:rPr>
                <w:rFonts w:ascii="Calibri" w:hAnsi="Calibri" w:cs="Calibri"/>
                <w:b/>
                <w:bCs/>
                <w:color w:val="000000"/>
              </w:rPr>
              <w:t>BUTAL</w:t>
            </w:r>
          </w:p>
        </w:tc>
      </w:tr>
      <w:tr w:rsidR="00943BDC" w:rsidRPr="00167D83" w14:paraId="04943941" w14:textId="77777777" w:rsidTr="007430B8">
        <w:tc>
          <w:tcPr>
            <w:tcW w:w="1409" w:type="dxa"/>
            <w:tcBorders>
              <w:top w:val="single" w:sz="4" w:space="0" w:color="auto"/>
            </w:tcBorders>
            <w:vAlign w:val="bottom"/>
          </w:tcPr>
          <w:p w14:paraId="7447860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ADK1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14:paraId="76EE1D7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7EE98A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7643BA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B524E5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94281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41D1BA1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5DCDAC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4C0BBC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0F0E52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6418547" w14:textId="77777777" w:rsidTr="007430B8">
        <w:tc>
          <w:tcPr>
            <w:tcW w:w="1409" w:type="dxa"/>
            <w:vAlign w:val="bottom"/>
          </w:tcPr>
          <w:p w14:paraId="4565208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ACONT</w:t>
            </w:r>
          </w:p>
        </w:tc>
        <w:tc>
          <w:tcPr>
            <w:tcW w:w="1001" w:type="dxa"/>
            <w:vAlign w:val="bottom"/>
          </w:tcPr>
          <w:p w14:paraId="539E5B9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276" w:type="dxa"/>
            <w:vAlign w:val="bottom"/>
          </w:tcPr>
          <w:p w14:paraId="7D2CD40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BCEC30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61D675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11184F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0826B8D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08E0A6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431629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5A0008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20FFF8FB" w14:textId="77777777" w:rsidTr="007430B8">
        <w:tc>
          <w:tcPr>
            <w:tcW w:w="1409" w:type="dxa"/>
            <w:vAlign w:val="bottom"/>
          </w:tcPr>
          <w:p w14:paraId="1AA2B1C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AKGDH</w:t>
            </w:r>
          </w:p>
        </w:tc>
        <w:tc>
          <w:tcPr>
            <w:tcW w:w="1001" w:type="dxa"/>
            <w:vAlign w:val="bottom"/>
          </w:tcPr>
          <w:p w14:paraId="6E8B405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276" w:type="dxa"/>
            <w:vAlign w:val="bottom"/>
          </w:tcPr>
          <w:p w14:paraId="6F2F242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E8B36B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DBE49F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82879F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53DB245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90EC96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750F7B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83C010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74020A77" w14:textId="77777777" w:rsidTr="007430B8">
        <w:tc>
          <w:tcPr>
            <w:tcW w:w="1409" w:type="dxa"/>
            <w:vAlign w:val="bottom"/>
          </w:tcPr>
          <w:p w14:paraId="16FF78B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ATPM</w:t>
            </w:r>
          </w:p>
        </w:tc>
        <w:tc>
          <w:tcPr>
            <w:tcW w:w="1001" w:type="dxa"/>
            <w:vAlign w:val="bottom"/>
          </w:tcPr>
          <w:p w14:paraId="61C6116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276" w:type="dxa"/>
            <w:vAlign w:val="bottom"/>
          </w:tcPr>
          <w:p w14:paraId="0696032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14:paraId="44045A4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7608C8A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134" w:type="dxa"/>
            <w:vAlign w:val="bottom"/>
          </w:tcPr>
          <w:p w14:paraId="4A05E37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275" w:type="dxa"/>
            <w:vAlign w:val="bottom"/>
          </w:tcPr>
          <w:p w14:paraId="5EF331C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851" w:type="dxa"/>
            <w:vAlign w:val="bottom"/>
          </w:tcPr>
          <w:p w14:paraId="32CA77D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bottom"/>
          </w:tcPr>
          <w:p w14:paraId="1C63477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14:paraId="27B8B4E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17.5</w:t>
            </w:r>
          </w:p>
        </w:tc>
      </w:tr>
      <w:tr w:rsidR="00943BDC" w:rsidRPr="00167D83" w14:paraId="2F66BF1B" w14:textId="77777777" w:rsidTr="007430B8">
        <w:tc>
          <w:tcPr>
            <w:tcW w:w="1409" w:type="dxa"/>
            <w:vAlign w:val="bottom"/>
          </w:tcPr>
          <w:p w14:paraId="0D5868A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ATPS4r</w:t>
            </w:r>
          </w:p>
        </w:tc>
        <w:tc>
          <w:tcPr>
            <w:tcW w:w="1001" w:type="dxa"/>
            <w:vAlign w:val="bottom"/>
          </w:tcPr>
          <w:p w14:paraId="13B468A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39.75</w:t>
            </w:r>
          </w:p>
        </w:tc>
        <w:tc>
          <w:tcPr>
            <w:tcW w:w="1276" w:type="dxa"/>
            <w:vAlign w:val="bottom"/>
          </w:tcPr>
          <w:p w14:paraId="0B1E894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D86649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7CE5E0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134" w:type="dxa"/>
            <w:vAlign w:val="bottom"/>
          </w:tcPr>
          <w:p w14:paraId="62FA3CE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1275" w:type="dxa"/>
            <w:vAlign w:val="bottom"/>
          </w:tcPr>
          <w:p w14:paraId="3500897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851" w:type="dxa"/>
            <w:vAlign w:val="bottom"/>
          </w:tcPr>
          <w:p w14:paraId="70A6A8F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14:paraId="44AD0CE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2" w:type="dxa"/>
            <w:vAlign w:val="bottom"/>
          </w:tcPr>
          <w:p w14:paraId="3DD4FFD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-2.5</w:t>
            </w:r>
          </w:p>
        </w:tc>
      </w:tr>
      <w:tr w:rsidR="00943BDC" w:rsidRPr="00167D83" w14:paraId="1FDEDD9F" w14:textId="77777777" w:rsidTr="007430B8">
        <w:tc>
          <w:tcPr>
            <w:tcW w:w="1409" w:type="dxa"/>
            <w:vAlign w:val="bottom"/>
          </w:tcPr>
          <w:p w14:paraId="13BE41E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A23312">
              <w:rPr>
                <w:rFonts w:ascii="Calibri" w:hAnsi="Calibri" w:cs="Calibri"/>
                <w:sz w:val="20"/>
                <w:szCs w:val="20"/>
              </w:rPr>
              <w:t>Biomass</w:t>
            </w:r>
          </w:p>
        </w:tc>
        <w:tc>
          <w:tcPr>
            <w:tcW w:w="1001" w:type="dxa"/>
            <w:vAlign w:val="bottom"/>
          </w:tcPr>
          <w:p w14:paraId="04F3259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76" w:type="dxa"/>
            <w:vAlign w:val="bottom"/>
          </w:tcPr>
          <w:p w14:paraId="7EF6EB0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1A4249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11CB12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C558D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1EE467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D12F22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AE11D6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9320B0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DC6BCA1" w14:textId="77777777" w:rsidTr="007430B8">
        <w:tc>
          <w:tcPr>
            <w:tcW w:w="1409" w:type="dxa"/>
            <w:vAlign w:val="bottom"/>
          </w:tcPr>
          <w:p w14:paraId="43E8E5D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001" w:type="dxa"/>
            <w:vAlign w:val="bottom"/>
          </w:tcPr>
          <w:p w14:paraId="58C5609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276" w:type="dxa"/>
            <w:vAlign w:val="bottom"/>
          </w:tcPr>
          <w:p w14:paraId="2717364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08A2F3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04125C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E52CE8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39CA1AB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96E9F4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3E0B89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F15436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74FE170" w14:textId="77777777" w:rsidTr="007430B8">
        <w:tc>
          <w:tcPr>
            <w:tcW w:w="1409" w:type="dxa"/>
            <w:vAlign w:val="bottom"/>
          </w:tcPr>
          <w:p w14:paraId="1C3F1E8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CYTBD</w:t>
            </w:r>
          </w:p>
        </w:tc>
        <w:tc>
          <w:tcPr>
            <w:tcW w:w="1001" w:type="dxa"/>
            <w:vAlign w:val="bottom"/>
          </w:tcPr>
          <w:p w14:paraId="3C837AD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44.69</w:t>
            </w:r>
          </w:p>
        </w:tc>
        <w:tc>
          <w:tcPr>
            <w:tcW w:w="1276" w:type="dxa"/>
            <w:vAlign w:val="bottom"/>
          </w:tcPr>
          <w:p w14:paraId="1B0D24E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24CDF9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A29CC5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134" w:type="dxa"/>
            <w:vAlign w:val="bottom"/>
          </w:tcPr>
          <w:p w14:paraId="7090F97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275" w:type="dxa"/>
            <w:vAlign w:val="bottom"/>
          </w:tcPr>
          <w:p w14:paraId="04BE947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851" w:type="dxa"/>
            <w:vAlign w:val="bottom"/>
          </w:tcPr>
          <w:p w14:paraId="1E51304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2BB5F85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F053F0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4C65F848" w14:textId="77777777" w:rsidTr="007430B8">
        <w:tc>
          <w:tcPr>
            <w:tcW w:w="1409" w:type="dxa"/>
            <w:vAlign w:val="bottom"/>
          </w:tcPr>
          <w:p w14:paraId="1E883CC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ENO</w:t>
            </w:r>
          </w:p>
        </w:tc>
        <w:tc>
          <w:tcPr>
            <w:tcW w:w="1001" w:type="dxa"/>
            <w:vAlign w:val="bottom"/>
          </w:tcPr>
          <w:p w14:paraId="6B8FCBB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1276" w:type="dxa"/>
            <w:vAlign w:val="bottom"/>
          </w:tcPr>
          <w:p w14:paraId="06874B9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14:paraId="0F6C333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14:paraId="44F6219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1134" w:type="dxa"/>
            <w:vAlign w:val="bottom"/>
          </w:tcPr>
          <w:p w14:paraId="3172AE4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275" w:type="dxa"/>
            <w:vAlign w:val="bottom"/>
          </w:tcPr>
          <w:p w14:paraId="179514F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851" w:type="dxa"/>
            <w:vAlign w:val="bottom"/>
          </w:tcPr>
          <w:p w14:paraId="4D52178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615D810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5B2C452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943BDC" w:rsidRPr="00167D83" w14:paraId="59459B5D" w14:textId="77777777" w:rsidTr="007430B8">
        <w:tc>
          <w:tcPr>
            <w:tcW w:w="1409" w:type="dxa"/>
            <w:vAlign w:val="bottom"/>
          </w:tcPr>
          <w:p w14:paraId="7EF2B97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FBA</w:t>
            </w:r>
          </w:p>
        </w:tc>
        <w:tc>
          <w:tcPr>
            <w:tcW w:w="1001" w:type="dxa"/>
            <w:vAlign w:val="bottom"/>
          </w:tcPr>
          <w:p w14:paraId="40C13BB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76" w:type="dxa"/>
            <w:vAlign w:val="bottom"/>
          </w:tcPr>
          <w:p w14:paraId="501C5AC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6AD478A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7426C85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34" w:type="dxa"/>
            <w:vAlign w:val="bottom"/>
          </w:tcPr>
          <w:p w14:paraId="0EE0615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275" w:type="dxa"/>
            <w:vAlign w:val="bottom"/>
          </w:tcPr>
          <w:p w14:paraId="5102EED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51" w:type="dxa"/>
            <w:vAlign w:val="bottom"/>
          </w:tcPr>
          <w:p w14:paraId="78919CB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05355CC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6B3487A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67D58707" w14:textId="77777777" w:rsidTr="007430B8">
        <w:tc>
          <w:tcPr>
            <w:tcW w:w="1409" w:type="dxa"/>
            <w:vAlign w:val="bottom"/>
          </w:tcPr>
          <w:p w14:paraId="5E661C8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FUM</w:t>
            </w:r>
          </w:p>
        </w:tc>
        <w:tc>
          <w:tcPr>
            <w:tcW w:w="1001" w:type="dxa"/>
            <w:vAlign w:val="bottom"/>
          </w:tcPr>
          <w:p w14:paraId="0E60FD1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276" w:type="dxa"/>
            <w:vAlign w:val="bottom"/>
          </w:tcPr>
          <w:p w14:paraId="39D984D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8C9014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242888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D7BD84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232477E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918C98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6F866D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28DDFF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5644A851" w14:textId="77777777" w:rsidTr="007430B8">
        <w:tc>
          <w:tcPr>
            <w:tcW w:w="1409" w:type="dxa"/>
            <w:vAlign w:val="bottom"/>
          </w:tcPr>
          <w:p w14:paraId="05AA0D4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G6PDH2r</w:t>
            </w:r>
          </w:p>
        </w:tc>
        <w:tc>
          <w:tcPr>
            <w:tcW w:w="1001" w:type="dxa"/>
            <w:vAlign w:val="bottom"/>
          </w:tcPr>
          <w:p w14:paraId="67CB5E2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276" w:type="dxa"/>
            <w:vAlign w:val="bottom"/>
          </w:tcPr>
          <w:p w14:paraId="7FE84C2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DBE0DF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F29C2F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34" w:type="dxa"/>
            <w:vAlign w:val="bottom"/>
          </w:tcPr>
          <w:p w14:paraId="10299DE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275" w:type="dxa"/>
            <w:vAlign w:val="bottom"/>
          </w:tcPr>
          <w:p w14:paraId="279C744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851" w:type="dxa"/>
            <w:vAlign w:val="bottom"/>
          </w:tcPr>
          <w:p w14:paraId="38257FD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1A62FD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F86826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702EE2B3" w14:textId="77777777" w:rsidTr="007430B8">
        <w:tc>
          <w:tcPr>
            <w:tcW w:w="1409" w:type="dxa"/>
            <w:vAlign w:val="bottom"/>
          </w:tcPr>
          <w:p w14:paraId="22FA068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GAPD</w:t>
            </w:r>
          </w:p>
        </w:tc>
        <w:tc>
          <w:tcPr>
            <w:tcW w:w="1001" w:type="dxa"/>
            <w:vAlign w:val="bottom"/>
          </w:tcPr>
          <w:p w14:paraId="6CD9B12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1276" w:type="dxa"/>
            <w:vAlign w:val="bottom"/>
          </w:tcPr>
          <w:p w14:paraId="766EEB6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14:paraId="1849C98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14:paraId="61C5044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1134" w:type="dxa"/>
            <w:vAlign w:val="bottom"/>
          </w:tcPr>
          <w:p w14:paraId="5E42EA0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275" w:type="dxa"/>
            <w:vAlign w:val="bottom"/>
          </w:tcPr>
          <w:p w14:paraId="481898C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851" w:type="dxa"/>
            <w:vAlign w:val="bottom"/>
          </w:tcPr>
          <w:p w14:paraId="72AB129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27F613F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26679E4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943BDC" w:rsidRPr="00167D83" w14:paraId="4C76A694" w14:textId="77777777" w:rsidTr="007430B8">
        <w:tc>
          <w:tcPr>
            <w:tcW w:w="1409" w:type="dxa"/>
            <w:vAlign w:val="bottom"/>
          </w:tcPr>
          <w:p w14:paraId="51BBEAF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GLCpts</w:t>
            </w:r>
          </w:p>
        </w:tc>
        <w:tc>
          <w:tcPr>
            <w:tcW w:w="1001" w:type="dxa"/>
            <w:vAlign w:val="bottom"/>
          </w:tcPr>
          <w:p w14:paraId="3132861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76" w:type="dxa"/>
            <w:vAlign w:val="bottom"/>
          </w:tcPr>
          <w:p w14:paraId="7A4DD65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1724F99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0086CC1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34" w:type="dxa"/>
            <w:vAlign w:val="bottom"/>
          </w:tcPr>
          <w:p w14:paraId="4E4FC8A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75" w:type="dxa"/>
            <w:vAlign w:val="bottom"/>
          </w:tcPr>
          <w:p w14:paraId="65D24B2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51" w:type="dxa"/>
            <w:vAlign w:val="bottom"/>
          </w:tcPr>
          <w:p w14:paraId="4F9AB06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7C6D211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019BAE3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7658CFCC" w14:textId="77777777" w:rsidTr="007430B8">
        <w:tc>
          <w:tcPr>
            <w:tcW w:w="1409" w:type="dxa"/>
            <w:vAlign w:val="bottom"/>
          </w:tcPr>
          <w:p w14:paraId="7EE1639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1001" w:type="dxa"/>
            <w:vAlign w:val="bottom"/>
          </w:tcPr>
          <w:p w14:paraId="27B7804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276" w:type="dxa"/>
            <w:vAlign w:val="bottom"/>
          </w:tcPr>
          <w:p w14:paraId="45C0587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F0F9E8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542A40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34" w:type="dxa"/>
            <w:vAlign w:val="bottom"/>
          </w:tcPr>
          <w:p w14:paraId="389C40F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275" w:type="dxa"/>
            <w:vAlign w:val="bottom"/>
          </w:tcPr>
          <w:p w14:paraId="5D743C8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851" w:type="dxa"/>
            <w:vAlign w:val="bottom"/>
          </w:tcPr>
          <w:p w14:paraId="4F44201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38F68D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FB60E8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174E3BF3" w14:textId="77777777" w:rsidTr="007430B8">
        <w:tc>
          <w:tcPr>
            <w:tcW w:w="1409" w:type="dxa"/>
            <w:vAlign w:val="bottom"/>
          </w:tcPr>
          <w:p w14:paraId="4828B52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ICDHyr</w:t>
            </w:r>
          </w:p>
        </w:tc>
        <w:tc>
          <w:tcPr>
            <w:tcW w:w="1001" w:type="dxa"/>
            <w:vAlign w:val="bottom"/>
          </w:tcPr>
          <w:p w14:paraId="5CB97BB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276" w:type="dxa"/>
            <w:vAlign w:val="bottom"/>
          </w:tcPr>
          <w:p w14:paraId="52CD102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FF2544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E972D8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8B9C3A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09936E9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806E5E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BADE41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9135FC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21F91A85" w14:textId="77777777" w:rsidTr="007430B8">
        <w:tc>
          <w:tcPr>
            <w:tcW w:w="1409" w:type="dxa"/>
            <w:vAlign w:val="bottom"/>
          </w:tcPr>
          <w:p w14:paraId="2F5E86E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MDH</w:t>
            </w:r>
          </w:p>
        </w:tc>
        <w:tc>
          <w:tcPr>
            <w:tcW w:w="1001" w:type="dxa"/>
            <w:vAlign w:val="bottom"/>
          </w:tcPr>
          <w:p w14:paraId="586A63D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276" w:type="dxa"/>
            <w:vAlign w:val="bottom"/>
          </w:tcPr>
          <w:p w14:paraId="048649F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ECF538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2C5407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4479CF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0A5E0B0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4DA983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10F1D9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BEE59D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6A8D70A9" w14:textId="77777777" w:rsidTr="007430B8">
        <w:tc>
          <w:tcPr>
            <w:tcW w:w="1409" w:type="dxa"/>
            <w:vAlign w:val="bottom"/>
          </w:tcPr>
          <w:p w14:paraId="6C7B277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NADH11</w:t>
            </w:r>
          </w:p>
        </w:tc>
        <w:tc>
          <w:tcPr>
            <w:tcW w:w="1001" w:type="dxa"/>
            <w:vAlign w:val="bottom"/>
          </w:tcPr>
          <w:p w14:paraId="4BA7226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39.36</w:t>
            </w:r>
          </w:p>
        </w:tc>
        <w:tc>
          <w:tcPr>
            <w:tcW w:w="1276" w:type="dxa"/>
            <w:vAlign w:val="bottom"/>
          </w:tcPr>
          <w:p w14:paraId="65DFBF9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3C57BC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A29D05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134" w:type="dxa"/>
            <w:vAlign w:val="bottom"/>
          </w:tcPr>
          <w:p w14:paraId="112B688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275" w:type="dxa"/>
            <w:vAlign w:val="bottom"/>
          </w:tcPr>
          <w:p w14:paraId="4956271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851" w:type="dxa"/>
            <w:vAlign w:val="bottom"/>
          </w:tcPr>
          <w:p w14:paraId="09255BB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793D541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CF44C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15C3DBFB" w14:textId="77777777" w:rsidTr="007430B8">
        <w:tc>
          <w:tcPr>
            <w:tcW w:w="1409" w:type="dxa"/>
            <w:vAlign w:val="bottom"/>
          </w:tcPr>
          <w:p w14:paraId="4F27E75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PDH</w:t>
            </w:r>
          </w:p>
        </w:tc>
        <w:tc>
          <w:tcPr>
            <w:tcW w:w="1001" w:type="dxa"/>
            <w:vAlign w:val="bottom"/>
          </w:tcPr>
          <w:p w14:paraId="48E3270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1276" w:type="dxa"/>
            <w:vAlign w:val="bottom"/>
          </w:tcPr>
          <w:p w14:paraId="4D5C643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14:paraId="6C7DB92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14:paraId="2E34A37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1134" w:type="dxa"/>
            <w:vAlign w:val="bottom"/>
          </w:tcPr>
          <w:p w14:paraId="34711E1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275" w:type="dxa"/>
            <w:vAlign w:val="bottom"/>
          </w:tcPr>
          <w:p w14:paraId="729B77B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851" w:type="dxa"/>
            <w:vAlign w:val="bottom"/>
          </w:tcPr>
          <w:p w14:paraId="514BDBB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639565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B25DC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7D6FBA22" w14:textId="77777777" w:rsidTr="007430B8">
        <w:tc>
          <w:tcPr>
            <w:tcW w:w="1409" w:type="dxa"/>
            <w:vAlign w:val="bottom"/>
          </w:tcPr>
          <w:p w14:paraId="15DAF35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PFK</w:t>
            </w:r>
          </w:p>
        </w:tc>
        <w:tc>
          <w:tcPr>
            <w:tcW w:w="1001" w:type="dxa"/>
            <w:vAlign w:val="bottom"/>
          </w:tcPr>
          <w:p w14:paraId="0BB7260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76" w:type="dxa"/>
            <w:vAlign w:val="bottom"/>
          </w:tcPr>
          <w:p w14:paraId="0C3BB6D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69E1073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78DF28B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34" w:type="dxa"/>
            <w:vAlign w:val="bottom"/>
          </w:tcPr>
          <w:p w14:paraId="2429DCD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275" w:type="dxa"/>
            <w:vAlign w:val="bottom"/>
          </w:tcPr>
          <w:p w14:paraId="750A987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51" w:type="dxa"/>
            <w:vAlign w:val="bottom"/>
          </w:tcPr>
          <w:p w14:paraId="328733E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07DF846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24E8436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563E3E74" w14:textId="77777777" w:rsidTr="007430B8">
        <w:tc>
          <w:tcPr>
            <w:tcW w:w="1409" w:type="dxa"/>
            <w:vAlign w:val="bottom"/>
          </w:tcPr>
          <w:p w14:paraId="4244AF2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PFL</w:t>
            </w:r>
          </w:p>
        </w:tc>
        <w:tc>
          <w:tcPr>
            <w:tcW w:w="1001" w:type="dxa"/>
            <w:vAlign w:val="bottom"/>
          </w:tcPr>
          <w:p w14:paraId="5FFF335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C6287B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FC9CB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816002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1013C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6D2D98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1F0315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56A2996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14:paraId="36E3A50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2229B905" w14:textId="77777777" w:rsidTr="007430B8">
        <w:tc>
          <w:tcPr>
            <w:tcW w:w="1409" w:type="dxa"/>
            <w:vAlign w:val="bottom"/>
          </w:tcPr>
          <w:p w14:paraId="2CEEC43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PGI</w:t>
            </w:r>
          </w:p>
        </w:tc>
        <w:tc>
          <w:tcPr>
            <w:tcW w:w="1001" w:type="dxa"/>
            <w:vAlign w:val="bottom"/>
          </w:tcPr>
          <w:p w14:paraId="5EEAC7F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276" w:type="dxa"/>
            <w:vAlign w:val="bottom"/>
          </w:tcPr>
          <w:p w14:paraId="700692A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4735839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6B05E6D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134" w:type="dxa"/>
            <w:vAlign w:val="bottom"/>
          </w:tcPr>
          <w:p w14:paraId="5C75754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1275" w:type="dxa"/>
            <w:vAlign w:val="bottom"/>
          </w:tcPr>
          <w:p w14:paraId="2122425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851" w:type="dxa"/>
            <w:vAlign w:val="bottom"/>
          </w:tcPr>
          <w:p w14:paraId="3A572FD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3DD2FBB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621030B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6CD1929F" w14:textId="77777777" w:rsidTr="007430B8">
        <w:tc>
          <w:tcPr>
            <w:tcW w:w="1409" w:type="dxa"/>
            <w:vAlign w:val="bottom"/>
          </w:tcPr>
          <w:p w14:paraId="35ABB4C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PGK</w:t>
            </w:r>
          </w:p>
        </w:tc>
        <w:tc>
          <w:tcPr>
            <w:tcW w:w="1001" w:type="dxa"/>
            <w:vAlign w:val="bottom"/>
          </w:tcPr>
          <w:p w14:paraId="1744215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-16.14</w:t>
            </w:r>
          </w:p>
        </w:tc>
        <w:tc>
          <w:tcPr>
            <w:tcW w:w="1276" w:type="dxa"/>
            <w:vAlign w:val="bottom"/>
          </w:tcPr>
          <w:p w14:paraId="2BBF228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134" w:type="dxa"/>
            <w:vAlign w:val="bottom"/>
          </w:tcPr>
          <w:p w14:paraId="5E9B6EE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76" w:type="dxa"/>
            <w:vAlign w:val="bottom"/>
          </w:tcPr>
          <w:p w14:paraId="0BFB5F8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-19.16</w:t>
            </w:r>
          </w:p>
        </w:tc>
        <w:tc>
          <w:tcPr>
            <w:tcW w:w="1134" w:type="dxa"/>
            <w:vAlign w:val="bottom"/>
          </w:tcPr>
          <w:p w14:paraId="458D7BD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-18.57</w:t>
            </w:r>
          </w:p>
        </w:tc>
        <w:tc>
          <w:tcPr>
            <w:tcW w:w="1275" w:type="dxa"/>
            <w:vAlign w:val="bottom"/>
          </w:tcPr>
          <w:p w14:paraId="5FD3C15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-17.91</w:t>
            </w:r>
          </w:p>
        </w:tc>
        <w:tc>
          <w:tcPr>
            <w:tcW w:w="851" w:type="dxa"/>
            <w:vAlign w:val="bottom"/>
          </w:tcPr>
          <w:p w14:paraId="59ADEEB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92" w:type="dxa"/>
            <w:vAlign w:val="bottom"/>
          </w:tcPr>
          <w:p w14:paraId="00ABCBD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92" w:type="dxa"/>
            <w:vAlign w:val="bottom"/>
          </w:tcPr>
          <w:p w14:paraId="59B76CB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</w:tr>
      <w:tr w:rsidR="00943BDC" w:rsidRPr="00167D83" w14:paraId="7367EB33" w14:textId="77777777" w:rsidTr="007430B8">
        <w:tc>
          <w:tcPr>
            <w:tcW w:w="1409" w:type="dxa"/>
            <w:vAlign w:val="bottom"/>
          </w:tcPr>
          <w:p w14:paraId="3EF2DEA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PGL</w:t>
            </w:r>
          </w:p>
        </w:tc>
        <w:tc>
          <w:tcPr>
            <w:tcW w:w="1001" w:type="dxa"/>
            <w:vAlign w:val="bottom"/>
          </w:tcPr>
          <w:p w14:paraId="0653FD3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276" w:type="dxa"/>
            <w:vAlign w:val="bottom"/>
          </w:tcPr>
          <w:p w14:paraId="5F26E7D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2985B3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9F178A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34" w:type="dxa"/>
            <w:vAlign w:val="bottom"/>
          </w:tcPr>
          <w:p w14:paraId="1FAF30D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275" w:type="dxa"/>
            <w:vAlign w:val="bottom"/>
          </w:tcPr>
          <w:p w14:paraId="1EF126C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851" w:type="dxa"/>
            <w:vAlign w:val="bottom"/>
          </w:tcPr>
          <w:p w14:paraId="2468AFF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F33D8F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3168E8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42B0A49D" w14:textId="77777777" w:rsidTr="007430B8">
        <w:tc>
          <w:tcPr>
            <w:tcW w:w="1409" w:type="dxa"/>
            <w:vAlign w:val="bottom"/>
          </w:tcPr>
          <w:p w14:paraId="74B6E8E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PGM</w:t>
            </w:r>
          </w:p>
        </w:tc>
        <w:tc>
          <w:tcPr>
            <w:tcW w:w="1001" w:type="dxa"/>
            <w:vAlign w:val="bottom"/>
          </w:tcPr>
          <w:p w14:paraId="2811DCF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-14.85</w:t>
            </w:r>
          </w:p>
        </w:tc>
        <w:tc>
          <w:tcPr>
            <w:tcW w:w="1276" w:type="dxa"/>
            <w:vAlign w:val="bottom"/>
          </w:tcPr>
          <w:p w14:paraId="505754C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134" w:type="dxa"/>
            <w:vAlign w:val="bottom"/>
          </w:tcPr>
          <w:p w14:paraId="415C876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76" w:type="dxa"/>
            <w:vAlign w:val="bottom"/>
          </w:tcPr>
          <w:p w14:paraId="15C4235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-19.16</w:t>
            </w:r>
          </w:p>
        </w:tc>
        <w:tc>
          <w:tcPr>
            <w:tcW w:w="1134" w:type="dxa"/>
            <w:vAlign w:val="bottom"/>
          </w:tcPr>
          <w:p w14:paraId="208D543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-18.57</w:t>
            </w:r>
          </w:p>
        </w:tc>
        <w:tc>
          <w:tcPr>
            <w:tcW w:w="1275" w:type="dxa"/>
            <w:vAlign w:val="bottom"/>
          </w:tcPr>
          <w:p w14:paraId="68E3B87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-17.91</w:t>
            </w:r>
          </w:p>
        </w:tc>
        <w:tc>
          <w:tcPr>
            <w:tcW w:w="851" w:type="dxa"/>
            <w:vAlign w:val="bottom"/>
          </w:tcPr>
          <w:p w14:paraId="0329615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92" w:type="dxa"/>
            <w:vAlign w:val="bottom"/>
          </w:tcPr>
          <w:p w14:paraId="6587F67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92" w:type="dxa"/>
            <w:vAlign w:val="bottom"/>
          </w:tcPr>
          <w:p w14:paraId="2C07CF8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-20</w:t>
            </w:r>
          </w:p>
        </w:tc>
      </w:tr>
      <w:tr w:rsidR="00943BDC" w:rsidRPr="00167D83" w14:paraId="1DD803C2" w14:textId="77777777" w:rsidTr="007430B8">
        <w:tc>
          <w:tcPr>
            <w:tcW w:w="1409" w:type="dxa"/>
            <w:vAlign w:val="bottom"/>
          </w:tcPr>
          <w:p w14:paraId="0DA7F49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PPC</w:t>
            </w:r>
          </w:p>
        </w:tc>
        <w:tc>
          <w:tcPr>
            <w:tcW w:w="1001" w:type="dxa"/>
            <w:vAlign w:val="bottom"/>
          </w:tcPr>
          <w:p w14:paraId="7F5E879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276" w:type="dxa"/>
            <w:vAlign w:val="bottom"/>
          </w:tcPr>
          <w:p w14:paraId="6883892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932C33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B78DBF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69B86A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78941B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7AA879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42130C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858483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754D510C" w14:textId="77777777" w:rsidTr="007430B8">
        <w:tc>
          <w:tcPr>
            <w:tcW w:w="1409" w:type="dxa"/>
            <w:vAlign w:val="bottom"/>
          </w:tcPr>
          <w:p w14:paraId="0314FAC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PYK</w:t>
            </w:r>
          </w:p>
        </w:tc>
        <w:tc>
          <w:tcPr>
            <w:tcW w:w="1001" w:type="dxa"/>
            <w:vAlign w:val="bottom"/>
          </w:tcPr>
          <w:p w14:paraId="56E55AD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276" w:type="dxa"/>
            <w:vAlign w:val="bottom"/>
          </w:tcPr>
          <w:p w14:paraId="37DACCF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5FF4F41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53442B0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34" w:type="dxa"/>
            <w:vAlign w:val="bottom"/>
          </w:tcPr>
          <w:p w14:paraId="7934B41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275" w:type="dxa"/>
            <w:vAlign w:val="bottom"/>
          </w:tcPr>
          <w:p w14:paraId="75EDC7C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51" w:type="dxa"/>
            <w:vAlign w:val="bottom"/>
          </w:tcPr>
          <w:p w14:paraId="3E16B74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0880D98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5225201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6AB720D1" w14:textId="77777777" w:rsidTr="007430B8">
        <w:tc>
          <w:tcPr>
            <w:tcW w:w="1409" w:type="dxa"/>
            <w:vAlign w:val="bottom"/>
          </w:tcPr>
          <w:p w14:paraId="322B1DC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RPE</w:t>
            </w:r>
          </w:p>
        </w:tc>
        <w:tc>
          <w:tcPr>
            <w:tcW w:w="1001" w:type="dxa"/>
            <w:vAlign w:val="bottom"/>
          </w:tcPr>
          <w:p w14:paraId="3B21AAF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276" w:type="dxa"/>
            <w:vAlign w:val="bottom"/>
          </w:tcPr>
          <w:p w14:paraId="15A8998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015A03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8AF1F5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34" w:type="dxa"/>
            <w:vAlign w:val="bottom"/>
          </w:tcPr>
          <w:p w14:paraId="5153090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275" w:type="dxa"/>
            <w:vAlign w:val="bottom"/>
          </w:tcPr>
          <w:p w14:paraId="798E3BA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51" w:type="dxa"/>
            <w:vAlign w:val="bottom"/>
          </w:tcPr>
          <w:p w14:paraId="6092E43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E49B92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D51806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4BE111F4" w14:textId="77777777" w:rsidTr="007430B8">
        <w:tc>
          <w:tcPr>
            <w:tcW w:w="1409" w:type="dxa"/>
            <w:vAlign w:val="bottom"/>
          </w:tcPr>
          <w:p w14:paraId="0E72DD7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RPI</w:t>
            </w:r>
          </w:p>
        </w:tc>
        <w:tc>
          <w:tcPr>
            <w:tcW w:w="1001" w:type="dxa"/>
            <w:vAlign w:val="bottom"/>
          </w:tcPr>
          <w:p w14:paraId="67A6515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1276" w:type="dxa"/>
            <w:vAlign w:val="bottom"/>
          </w:tcPr>
          <w:p w14:paraId="728BDBF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A82464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2CF10C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1134" w:type="dxa"/>
            <w:vAlign w:val="bottom"/>
          </w:tcPr>
          <w:p w14:paraId="0CC4377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1275" w:type="dxa"/>
            <w:vAlign w:val="bottom"/>
          </w:tcPr>
          <w:p w14:paraId="5E9032C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851" w:type="dxa"/>
            <w:vAlign w:val="bottom"/>
          </w:tcPr>
          <w:p w14:paraId="5CF9141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A84DD1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621DB2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4AA7C365" w14:textId="77777777" w:rsidTr="007430B8">
        <w:tc>
          <w:tcPr>
            <w:tcW w:w="1409" w:type="dxa"/>
            <w:vAlign w:val="bottom"/>
          </w:tcPr>
          <w:p w14:paraId="147A8C9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SUCD1i</w:t>
            </w:r>
          </w:p>
        </w:tc>
        <w:tc>
          <w:tcPr>
            <w:tcW w:w="1001" w:type="dxa"/>
            <w:vAlign w:val="bottom"/>
          </w:tcPr>
          <w:p w14:paraId="3C714E1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276" w:type="dxa"/>
            <w:vAlign w:val="bottom"/>
          </w:tcPr>
          <w:p w14:paraId="61CE514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311DB9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F227A9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8C6A07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4705ECD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95C9DA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118A81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F582C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663B3193" w14:textId="77777777" w:rsidTr="007430B8">
        <w:tc>
          <w:tcPr>
            <w:tcW w:w="1409" w:type="dxa"/>
            <w:vAlign w:val="bottom"/>
          </w:tcPr>
          <w:p w14:paraId="20FFE5A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SUCD4</w:t>
            </w:r>
          </w:p>
        </w:tc>
        <w:tc>
          <w:tcPr>
            <w:tcW w:w="1001" w:type="dxa"/>
            <w:vAlign w:val="bottom"/>
          </w:tcPr>
          <w:p w14:paraId="14190AE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276" w:type="dxa"/>
            <w:vAlign w:val="bottom"/>
          </w:tcPr>
          <w:p w14:paraId="1FC35F3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5277B2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6AD0C7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7C3338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5" w:type="dxa"/>
            <w:vAlign w:val="bottom"/>
          </w:tcPr>
          <w:p w14:paraId="469B976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A0D404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968FF6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C19D63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238EA98E" w14:textId="77777777" w:rsidTr="007430B8">
        <w:tc>
          <w:tcPr>
            <w:tcW w:w="1409" w:type="dxa"/>
            <w:vAlign w:val="bottom"/>
          </w:tcPr>
          <w:p w14:paraId="07E9C67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SUCOAS</w:t>
            </w:r>
          </w:p>
        </w:tc>
        <w:tc>
          <w:tcPr>
            <w:tcW w:w="1001" w:type="dxa"/>
            <w:vAlign w:val="bottom"/>
          </w:tcPr>
          <w:p w14:paraId="2E6EC86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-5.34</w:t>
            </w:r>
          </w:p>
        </w:tc>
        <w:tc>
          <w:tcPr>
            <w:tcW w:w="1276" w:type="dxa"/>
            <w:vAlign w:val="bottom"/>
          </w:tcPr>
          <w:p w14:paraId="6B0BBC3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C41444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EE63D9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1D5170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1275" w:type="dxa"/>
            <w:vAlign w:val="bottom"/>
          </w:tcPr>
          <w:p w14:paraId="76E2481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1F418D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C6A717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A90796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5B0D7737" w14:textId="77777777" w:rsidTr="007430B8">
        <w:tc>
          <w:tcPr>
            <w:tcW w:w="1409" w:type="dxa"/>
            <w:vAlign w:val="bottom"/>
          </w:tcPr>
          <w:p w14:paraId="330B827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TALA</w:t>
            </w:r>
          </w:p>
        </w:tc>
        <w:tc>
          <w:tcPr>
            <w:tcW w:w="1001" w:type="dxa"/>
            <w:vAlign w:val="bottom"/>
          </w:tcPr>
          <w:p w14:paraId="5B987C1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76" w:type="dxa"/>
            <w:vAlign w:val="bottom"/>
          </w:tcPr>
          <w:p w14:paraId="03DEA54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F7668F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CA6522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vAlign w:val="bottom"/>
          </w:tcPr>
          <w:p w14:paraId="23A999E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75" w:type="dxa"/>
            <w:vAlign w:val="bottom"/>
          </w:tcPr>
          <w:p w14:paraId="3C80F0B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51" w:type="dxa"/>
            <w:vAlign w:val="bottom"/>
          </w:tcPr>
          <w:p w14:paraId="399F0A6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55FB3B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37D5AB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202B9F8D" w14:textId="77777777" w:rsidTr="007430B8">
        <w:tc>
          <w:tcPr>
            <w:tcW w:w="1409" w:type="dxa"/>
            <w:vAlign w:val="bottom"/>
          </w:tcPr>
          <w:p w14:paraId="2EA3724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THD2</w:t>
            </w:r>
          </w:p>
        </w:tc>
        <w:tc>
          <w:tcPr>
            <w:tcW w:w="1001" w:type="dxa"/>
            <w:vAlign w:val="bottom"/>
          </w:tcPr>
          <w:p w14:paraId="4F645DA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86957D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C5B7ED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D1EC11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134" w:type="dxa"/>
            <w:vAlign w:val="bottom"/>
          </w:tcPr>
          <w:p w14:paraId="5FE39E1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A35FFA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851" w:type="dxa"/>
            <w:vAlign w:val="bottom"/>
          </w:tcPr>
          <w:p w14:paraId="449C7A5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20E0D9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02BECE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6B68C6D5" w14:textId="77777777" w:rsidTr="007430B8">
        <w:tc>
          <w:tcPr>
            <w:tcW w:w="1409" w:type="dxa"/>
            <w:vAlign w:val="bottom"/>
          </w:tcPr>
          <w:p w14:paraId="4494AAF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TKT1</w:t>
            </w:r>
          </w:p>
        </w:tc>
        <w:tc>
          <w:tcPr>
            <w:tcW w:w="1001" w:type="dxa"/>
            <w:vAlign w:val="bottom"/>
          </w:tcPr>
          <w:p w14:paraId="166F3E7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76" w:type="dxa"/>
            <w:vAlign w:val="bottom"/>
          </w:tcPr>
          <w:p w14:paraId="44BC1D5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FBD8E3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60562A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vAlign w:val="bottom"/>
          </w:tcPr>
          <w:p w14:paraId="37A704A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75" w:type="dxa"/>
            <w:vAlign w:val="bottom"/>
          </w:tcPr>
          <w:p w14:paraId="1D6B306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51" w:type="dxa"/>
            <w:vAlign w:val="bottom"/>
          </w:tcPr>
          <w:p w14:paraId="342D755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EFAE60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A57F54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27A4640F" w14:textId="77777777" w:rsidTr="007430B8">
        <w:tc>
          <w:tcPr>
            <w:tcW w:w="1409" w:type="dxa"/>
            <w:vAlign w:val="bottom"/>
          </w:tcPr>
          <w:p w14:paraId="2DA0BBC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TKT2</w:t>
            </w:r>
          </w:p>
        </w:tc>
        <w:tc>
          <w:tcPr>
            <w:tcW w:w="1001" w:type="dxa"/>
            <w:vAlign w:val="bottom"/>
          </w:tcPr>
          <w:p w14:paraId="0A4FEE5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76" w:type="dxa"/>
            <w:vAlign w:val="bottom"/>
          </w:tcPr>
          <w:p w14:paraId="3777A34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3BE9CB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28E5FA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vAlign w:val="bottom"/>
          </w:tcPr>
          <w:p w14:paraId="6AF9A28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75" w:type="dxa"/>
            <w:vAlign w:val="bottom"/>
          </w:tcPr>
          <w:p w14:paraId="05DDDD3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851" w:type="dxa"/>
            <w:vAlign w:val="bottom"/>
          </w:tcPr>
          <w:p w14:paraId="2B7CEA6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238BC8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5A50B0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1BE2FF51" w14:textId="77777777" w:rsidTr="007430B8">
        <w:tc>
          <w:tcPr>
            <w:tcW w:w="1409" w:type="dxa"/>
            <w:vAlign w:val="bottom"/>
          </w:tcPr>
          <w:p w14:paraId="689F517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TPI</w:t>
            </w:r>
          </w:p>
        </w:tc>
        <w:tc>
          <w:tcPr>
            <w:tcW w:w="1001" w:type="dxa"/>
            <w:vAlign w:val="bottom"/>
          </w:tcPr>
          <w:p w14:paraId="4306118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76" w:type="dxa"/>
            <w:vAlign w:val="bottom"/>
          </w:tcPr>
          <w:p w14:paraId="5ADB888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3311F2D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529D303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34" w:type="dxa"/>
            <w:vAlign w:val="bottom"/>
          </w:tcPr>
          <w:p w14:paraId="734F843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275" w:type="dxa"/>
            <w:vAlign w:val="bottom"/>
          </w:tcPr>
          <w:p w14:paraId="4C905B2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851" w:type="dxa"/>
            <w:vAlign w:val="bottom"/>
          </w:tcPr>
          <w:p w14:paraId="5906602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64A3A8B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758C213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6AE60D1C" w14:textId="77777777" w:rsidTr="007430B8">
        <w:tc>
          <w:tcPr>
            <w:tcW w:w="1409" w:type="dxa"/>
            <w:vAlign w:val="bottom"/>
          </w:tcPr>
          <w:p w14:paraId="6E69931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BUT1</w:t>
            </w:r>
          </w:p>
        </w:tc>
        <w:tc>
          <w:tcPr>
            <w:tcW w:w="1001" w:type="dxa"/>
            <w:vAlign w:val="bottom"/>
          </w:tcPr>
          <w:p w14:paraId="633C392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868C9A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070D18F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C84450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1959E4D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28AC827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D14F25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27A1731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77C8BC2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4C1DBE14" w14:textId="77777777" w:rsidTr="007430B8">
        <w:tc>
          <w:tcPr>
            <w:tcW w:w="1409" w:type="dxa"/>
            <w:vAlign w:val="bottom"/>
          </w:tcPr>
          <w:p w14:paraId="1691E42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BUT2</w:t>
            </w:r>
          </w:p>
        </w:tc>
        <w:tc>
          <w:tcPr>
            <w:tcW w:w="1001" w:type="dxa"/>
            <w:vAlign w:val="bottom"/>
          </w:tcPr>
          <w:p w14:paraId="75EBA00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B67659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78B22B0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662A64A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0364D0F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4DB122D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F936CA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75BBF98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4760154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2818F149" w14:textId="77777777" w:rsidTr="007430B8">
        <w:tc>
          <w:tcPr>
            <w:tcW w:w="1409" w:type="dxa"/>
            <w:vAlign w:val="bottom"/>
          </w:tcPr>
          <w:p w14:paraId="2C11EB5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BUT3</w:t>
            </w:r>
          </w:p>
        </w:tc>
        <w:tc>
          <w:tcPr>
            <w:tcW w:w="1001" w:type="dxa"/>
            <w:vAlign w:val="bottom"/>
          </w:tcPr>
          <w:p w14:paraId="467D6B6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48E144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69ABC02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7CF871E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6235EEC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4A151B2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6BEC9F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0056975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14F8CE8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310802EB" w14:textId="77777777" w:rsidTr="007430B8">
        <w:tc>
          <w:tcPr>
            <w:tcW w:w="1409" w:type="dxa"/>
            <w:vAlign w:val="bottom"/>
          </w:tcPr>
          <w:p w14:paraId="5FED3B3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BUT4</w:t>
            </w:r>
          </w:p>
        </w:tc>
        <w:tc>
          <w:tcPr>
            <w:tcW w:w="1001" w:type="dxa"/>
            <w:vAlign w:val="bottom"/>
          </w:tcPr>
          <w:p w14:paraId="2B068EA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59B109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18D8DAC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524E07A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1688086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7BB636F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868B29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398690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09021C6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0C19C129" w14:textId="77777777" w:rsidTr="007430B8">
        <w:tc>
          <w:tcPr>
            <w:tcW w:w="1409" w:type="dxa"/>
            <w:vAlign w:val="bottom"/>
          </w:tcPr>
          <w:p w14:paraId="1B64BC0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BUT5</w:t>
            </w:r>
          </w:p>
        </w:tc>
        <w:tc>
          <w:tcPr>
            <w:tcW w:w="1001" w:type="dxa"/>
            <w:vAlign w:val="bottom"/>
          </w:tcPr>
          <w:p w14:paraId="028D228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B73007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05E5CA8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5B963EE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DF7284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DD15D9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40091B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4E22EB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426B5C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295025F8" w14:textId="77777777" w:rsidTr="007430B8">
        <w:tc>
          <w:tcPr>
            <w:tcW w:w="1409" w:type="dxa"/>
            <w:vAlign w:val="bottom"/>
          </w:tcPr>
          <w:p w14:paraId="5313F83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BUT6</w:t>
            </w:r>
          </w:p>
        </w:tc>
        <w:tc>
          <w:tcPr>
            <w:tcW w:w="1001" w:type="dxa"/>
            <w:vAlign w:val="bottom"/>
          </w:tcPr>
          <w:p w14:paraId="40264A4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7FC0F5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3BE4262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3A98D24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13C7D06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7392B46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5E1F4A4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17159A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488A5D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529B11DC" w14:textId="77777777" w:rsidTr="007430B8">
        <w:tc>
          <w:tcPr>
            <w:tcW w:w="1409" w:type="dxa"/>
            <w:vAlign w:val="bottom"/>
          </w:tcPr>
          <w:p w14:paraId="02CD594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BTOH_tr</w:t>
            </w:r>
          </w:p>
        </w:tc>
        <w:tc>
          <w:tcPr>
            <w:tcW w:w="1001" w:type="dxa"/>
            <w:vAlign w:val="bottom"/>
          </w:tcPr>
          <w:p w14:paraId="1AE7163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E4C2DE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3B88B87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0718F7F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63ED463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20ABD8D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7BAA8BA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8BCF79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474097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7B74971E" w14:textId="77777777" w:rsidTr="007430B8">
        <w:tc>
          <w:tcPr>
            <w:tcW w:w="1409" w:type="dxa"/>
            <w:vAlign w:val="bottom"/>
          </w:tcPr>
          <w:p w14:paraId="22090EA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BTOH_sink</w:t>
            </w:r>
          </w:p>
        </w:tc>
        <w:tc>
          <w:tcPr>
            <w:tcW w:w="1001" w:type="dxa"/>
            <w:vAlign w:val="bottom"/>
          </w:tcPr>
          <w:p w14:paraId="5083B51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7C73BC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14:paraId="614DF86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073F1B2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1B006BB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7A307A0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30C6741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860D23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56CD6A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5429B4D6" w14:textId="77777777" w:rsidTr="007430B8">
        <w:tc>
          <w:tcPr>
            <w:tcW w:w="1409" w:type="dxa"/>
            <w:vAlign w:val="bottom"/>
          </w:tcPr>
          <w:p w14:paraId="42D645C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HCO3E</w:t>
            </w:r>
          </w:p>
        </w:tc>
        <w:tc>
          <w:tcPr>
            <w:tcW w:w="1001" w:type="dxa"/>
            <w:vAlign w:val="bottom"/>
          </w:tcPr>
          <w:p w14:paraId="31406C2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F8264E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866672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2B9056E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B63A36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18818AE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3CBB896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1921B9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D384E8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7ACB6218" w14:textId="77777777" w:rsidTr="007430B8">
        <w:tc>
          <w:tcPr>
            <w:tcW w:w="1409" w:type="dxa"/>
            <w:vAlign w:val="bottom"/>
          </w:tcPr>
          <w:p w14:paraId="5F0B5D9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ACCOAC</w:t>
            </w:r>
          </w:p>
        </w:tc>
        <w:tc>
          <w:tcPr>
            <w:tcW w:w="1001" w:type="dxa"/>
            <w:vAlign w:val="bottom"/>
          </w:tcPr>
          <w:p w14:paraId="5212609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611636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41FC76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52328C5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83EED7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21283AA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1F60004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F6655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79A055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49DE9DE" w14:textId="77777777" w:rsidTr="007430B8">
        <w:tc>
          <w:tcPr>
            <w:tcW w:w="1409" w:type="dxa"/>
            <w:vAlign w:val="bottom"/>
          </w:tcPr>
          <w:p w14:paraId="677F393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NPHT7</w:t>
            </w:r>
          </w:p>
        </w:tc>
        <w:tc>
          <w:tcPr>
            <w:tcW w:w="1001" w:type="dxa"/>
            <w:vAlign w:val="bottom"/>
          </w:tcPr>
          <w:p w14:paraId="16C2CE9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A7D62D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746552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703CD09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81A34F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5070113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6528C5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7DE68A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A629FE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6B742DFE" w14:textId="77777777" w:rsidTr="007430B8">
        <w:tc>
          <w:tcPr>
            <w:tcW w:w="1409" w:type="dxa"/>
            <w:vAlign w:val="bottom"/>
          </w:tcPr>
          <w:p w14:paraId="3921A7E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BTBTAC</w:t>
            </w:r>
          </w:p>
        </w:tc>
        <w:tc>
          <w:tcPr>
            <w:tcW w:w="1001" w:type="dxa"/>
            <w:vAlign w:val="bottom"/>
          </w:tcPr>
          <w:p w14:paraId="5B3393A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4B51B4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2E36A6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9769AF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16238E2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6D11769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20035F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D22D86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6CD611C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3471177A" w14:textId="77777777" w:rsidTr="007430B8">
        <w:tc>
          <w:tcPr>
            <w:tcW w:w="1409" w:type="dxa"/>
            <w:vAlign w:val="bottom"/>
          </w:tcPr>
          <w:p w14:paraId="6315667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1" w:type="dxa"/>
            <w:vAlign w:val="bottom"/>
          </w:tcPr>
          <w:p w14:paraId="4709443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98BC3E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1E77CC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8AA2AB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1134" w:type="dxa"/>
            <w:vAlign w:val="bottom"/>
          </w:tcPr>
          <w:p w14:paraId="3336961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275" w:type="dxa"/>
            <w:vAlign w:val="bottom"/>
          </w:tcPr>
          <w:p w14:paraId="5027B1F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1DE3158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BBD390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42883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416292A7" w14:textId="77777777" w:rsidTr="007430B8">
        <w:tc>
          <w:tcPr>
            <w:tcW w:w="1409" w:type="dxa"/>
            <w:tcBorders>
              <w:bottom w:val="nil"/>
            </w:tcBorders>
            <w:vAlign w:val="bottom"/>
          </w:tcPr>
          <w:p w14:paraId="719E673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MCOATA</w:t>
            </w: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14:paraId="64EA257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5ABE52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E83C9D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0E3E6F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21FAC9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42C7B5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1985713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2F54D09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63D36F5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01B0E15" w14:textId="77777777" w:rsidTr="007430B8">
        <w:tc>
          <w:tcPr>
            <w:tcW w:w="1409" w:type="dxa"/>
            <w:tcBorders>
              <w:bottom w:val="nil"/>
            </w:tcBorders>
            <w:vAlign w:val="bottom"/>
          </w:tcPr>
          <w:p w14:paraId="7DA0DFC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KAS15</w:t>
            </w: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14:paraId="1FB6416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DF780A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0B0F730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ABC2CF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01577F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2A7103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E2632F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A7E533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B4C7B1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18E3DC75" w14:textId="77777777" w:rsidTr="007430B8">
        <w:tc>
          <w:tcPr>
            <w:tcW w:w="1409" w:type="dxa"/>
            <w:tcBorders>
              <w:top w:val="nil"/>
            </w:tcBorders>
            <w:vAlign w:val="bottom"/>
          </w:tcPr>
          <w:p w14:paraId="28F7DE3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3OAR40</w:t>
            </w:r>
          </w:p>
        </w:tc>
        <w:tc>
          <w:tcPr>
            <w:tcW w:w="1001" w:type="dxa"/>
            <w:tcBorders>
              <w:top w:val="nil"/>
            </w:tcBorders>
            <w:vAlign w:val="bottom"/>
          </w:tcPr>
          <w:p w14:paraId="4815ED9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0C48351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92868A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E4481B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5317DF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26BAF5F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6D7B51F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F04118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A22174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4D47CFBA" w14:textId="77777777" w:rsidTr="007430B8">
        <w:tc>
          <w:tcPr>
            <w:tcW w:w="1409" w:type="dxa"/>
            <w:vAlign w:val="bottom"/>
          </w:tcPr>
          <w:p w14:paraId="788D29E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3HAD40</w:t>
            </w:r>
          </w:p>
        </w:tc>
        <w:tc>
          <w:tcPr>
            <w:tcW w:w="1001" w:type="dxa"/>
            <w:vAlign w:val="bottom"/>
          </w:tcPr>
          <w:p w14:paraId="5A8E567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199011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5CC40C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7DDCF3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36317F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B9A63C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1CF27A0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D3F082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629665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0C607F4" w14:textId="77777777" w:rsidTr="007430B8">
        <w:tc>
          <w:tcPr>
            <w:tcW w:w="1409" w:type="dxa"/>
            <w:vAlign w:val="bottom"/>
          </w:tcPr>
          <w:p w14:paraId="56F8EE4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EAR40x</w:t>
            </w:r>
          </w:p>
        </w:tc>
        <w:tc>
          <w:tcPr>
            <w:tcW w:w="1001" w:type="dxa"/>
            <w:vAlign w:val="bottom"/>
          </w:tcPr>
          <w:p w14:paraId="26DA269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A07079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ABAB6B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80097A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9C676E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DCB325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2757DC1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0A37B7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AC4F3B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6A6F3FC7" w14:textId="77777777" w:rsidTr="007430B8">
        <w:tc>
          <w:tcPr>
            <w:tcW w:w="1409" w:type="dxa"/>
            <w:vAlign w:val="bottom"/>
          </w:tcPr>
          <w:p w14:paraId="482BBAA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5_BUT1</w:t>
            </w:r>
          </w:p>
        </w:tc>
        <w:tc>
          <w:tcPr>
            <w:tcW w:w="1001" w:type="dxa"/>
            <w:vAlign w:val="bottom"/>
          </w:tcPr>
          <w:p w14:paraId="50A4C6E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C6E70B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3E7FC0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5BD15B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1F7515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7F86F7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851" w:type="dxa"/>
            <w:vAlign w:val="bottom"/>
          </w:tcPr>
          <w:p w14:paraId="60D9018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01D361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BB1AE0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1F99B7C1" w14:textId="77777777" w:rsidTr="007430B8">
        <w:tc>
          <w:tcPr>
            <w:tcW w:w="1409" w:type="dxa"/>
            <w:vAlign w:val="bottom"/>
          </w:tcPr>
          <w:p w14:paraId="48EEA4B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B2CTCRO</w:t>
            </w:r>
          </w:p>
        </w:tc>
        <w:tc>
          <w:tcPr>
            <w:tcW w:w="1001" w:type="dxa"/>
            <w:vAlign w:val="bottom"/>
          </w:tcPr>
          <w:p w14:paraId="0631B7C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C64291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988D1A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0E021B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17AB48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B6CCF0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84FF31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5E2EDE7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718DB16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6B5CC573" w14:textId="77777777" w:rsidTr="007430B8">
        <w:tc>
          <w:tcPr>
            <w:tcW w:w="1409" w:type="dxa"/>
            <w:vAlign w:val="bottom"/>
          </w:tcPr>
          <w:p w14:paraId="672B3C0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CROAC_tr</w:t>
            </w:r>
          </w:p>
        </w:tc>
        <w:tc>
          <w:tcPr>
            <w:tcW w:w="1001" w:type="dxa"/>
            <w:vAlign w:val="bottom"/>
          </w:tcPr>
          <w:p w14:paraId="00A9EAD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1A363A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43372F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4CF070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54E434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677040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EE2849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63048A9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467E0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85A1F03" w14:textId="77777777" w:rsidTr="007430B8">
        <w:tc>
          <w:tcPr>
            <w:tcW w:w="1409" w:type="dxa"/>
            <w:vAlign w:val="bottom"/>
          </w:tcPr>
          <w:p w14:paraId="610FCBD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CROT_sink</w:t>
            </w:r>
          </w:p>
        </w:tc>
        <w:tc>
          <w:tcPr>
            <w:tcW w:w="1001" w:type="dxa"/>
            <w:vAlign w:val="bottom"/>
          </w:tcPr>
          <w:p w14:paraId="360C6CC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5B6989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908A17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B27061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32121C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919BA8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B15310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7706693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BFEC86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6CC0A7A2" w14:textId="77777777" w:rsidTr="007430B8">
        <w:tc>
          <w:tcPr>
            <w:tcW w:w="1409" w:type="dxa"/>
            <w:vAlign w:val="bottom"/>
          </w:tcPr>
          <w:p w14:paraId="04646D8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BTAC_tr</w:t>
            </w:r>
          </w:p>
        </w:tc>
        <w:tc>
          <w:tcPr>
            <w:tcW w:w="1001" w:type="dxa"/>
            <w:vAlign w:val="bottom"/>
          </w:tcPr>
          <w:p w14:paraId="1BCB0A7F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75E68E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BEC2E2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EB46BA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A92064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F07EF9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E7F623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7E813E7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5D504DA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02449751" w14:textId="77777777" w:rsidTr="007430B8">
        <w:tc>
          <w:tcPr>
            <w:tcW w:w="1409" w:type="dxa"/>
            <w:vAlign w:val="bottom"/>
          </w:tcPr>
          <w:p w14:paraId="35EBDE2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BTAC_sink</w:t>
            </w:r>
          </w:p>
        </w:tc>
        <w:tc>
          <w:tcPr>
            <w:tcW w:w="1001" w:type="dxa"/>
            <w:vAlign w:val="bottom"/>
          </w:tcPr>
          <w:p w14:paraId="34B5373C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714C8D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368F9D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D45162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E70A63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2A5A56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7C86D2A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F10B60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7F2324B8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BDC" w:rsidRPr="00167D83" w14:paraId="18324848" w14:textId="77777777" w:rsidTr="007430B8">
        <w:tc>
          <w:tcPr>
            <w:tcW w:w="1409" w:type="dxa"/>
            <w:vAlign w:val="bottom"/>
          </w:tcPr>
          <w:p w14:paraId="1C6DA44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BTAL_tr</w:t>
            </w:r>
          </w:p>
        </w:tc>
        <w:tc>
          <w:tcPr>
            <w:tcW w:w="1001" w:type="dxa"/>
            <w:vAlign w:val="bottom"/>
          </w:tcPr>
          <w:p w14:paraId="35439421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C96952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E4A08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8EE5CA3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B64C90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4802BD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41FAAD4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DE9766E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0715E1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943BDC" w:rsidRPr="00167D83" w14:paraId="558BECE2" w14:textId="77777777" w:rsidTr="007430B8">
        <w:tc>
          <w:tcPr>
            <w:tcW w:w="1409" w:type="dxa"/>
            <w:vAlign w:val="bottom"/>
          </w:tcPr>
          <w:p w14:paraId="5C0BBC0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BTAL_sink</w:t>
            </w:r>
          </w:p>
        </w:tc>
        <w:tc>
          <w:tcPr>
            <w:tcW w:w="1001" w:type="dxa"/>
            <w:vAlign w:val="bottom"/>
          </w:tcPr>
          <w:p w14:paraId="49398E5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0171C9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1AFA28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9FB8D5B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26AB440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291CD12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E7512DD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C6194B5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692B739" w14:textId="77777777" w:rsidR="00943BDC" w:rsidRPr="00A23312" w:rsidRDefault="00943BDC" w:rsidP="007430B8">
            <w:pPr>
              <w:rPr>
                <w:rFonts w:ascii="Calibri" w:hAnsi="Calibri" w:cs="Calibri"/>
                <w:sz w:val="20"/>
                <w:szCs w:val="20"/>
              </w:rPr>
            </w:pPr>
            <w:r w:rsidRPr="001C3BE0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</w:tbl>
    <w:p w14:paraId="740B7882" w14:textId="77777777" w:rsidR="007C7248" w:rsidRPr="00943BDC" w:rsidRDefault="00943BDC" w:rsidP="00943BDC">
      <w:bookmarkStart w:id="0" w:name="_GoBack"/>
      <w:bookmarkEnd w:id="0"/>
    </w:p>
    <w:sectPr w:rsidR="007C7248" w:rsidRPr="00943BDC" w:rsidSect="00055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DC"/>
    <w:rsid w:val="00055C1C"/>
    <w:rsid w:val="000F7169"/>
    <w:rsid w:val="00131FAC"/>
    <w:rsid w:val="0030405B"/>
    <w:rsid w:val="009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4CE25"/>
  <w15:chartTrackingRefBased/>
  <w15:docId w15:val="{D3A5DB45-BA74-214B-AA49-97BC95D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BD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Arroyo Garcia, Laura</dc:creator>
  <cp:keywords/>
  <dc:description/>
  <cp:lastModifiedBy>de Arroyo Garcia, Laura</cp:lastModifiedBy>
  <cp:revision>1</cp:revision>
  <dcterms:created xsi:type="dcterms:W3CDTF">2020-07-23T06:34:00Z</dcterms:created>
  <dcterms:modified xsi:type="dcterms:W3CDTF">2020-07-23T06:35:00Z</dcterms:modified>
</cp:coreProperties>
</file>