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995E7" w14:textId="68CB5E1D" w:rsidR="00707278" w:rsidRDefault="007465A5" w:rsidP="00C3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846480">
        <w:rPr>
          <w:rFonts w:ascii="Times New Roman" w:hAnsi="Times New Roman" w:cs="Times New Roman"/>
          <w:b/>
          <w:sz w:val="24"/>
        </w:rPr>
        <w:t>4</w:t>
      </w:r>
      <w:r w:rsidR="001C640C">
        <w:rPr>
          <w:rFonts w:ascii="Times New Roman" w:hAnsi="Times New Roman" w:cs="Times New Roman"/>
          <w:b/>
          <w:sz w:val="24"/>
        </w:rPr>
        <w:t xml:space="preserve"> </w:t>
      </w:r>
      <w:r w:rsidR="001C640C" w:rsidRPr="002D51BB">
        <w:rPr>
          <w:rFonts w:ascii="Times New Roman" w:hAnsi="Times New Roman" w:cs="Times New Roman"/>
          <w:b/>
          <w:sz w:val="24"/>
        </w:rPr>
        <w:t>Table</w:t>
      </w:r>
      <w:r w:rsidR="002D51BB">
        <w:rPr>
          <w:rFonts w:ascii="Times New Roman" w:hAnsi="Times New Roman" w:cs="Times New Roman"/>
          <w:b/>
          <w:sz w:val="24"/>
        </w:rPr>
        <w:t>.</w:t>
      </w:r>
      <w:r w:rsidR="00231A73" w:rsidRPr="002D51B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Test</w:t>
      </w:r>
      <w:r w:rsidR="000C7C2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characterisation and ranking</w:t>
      </w:r>
      <w:r w:rsidR="00231A73" w:rsidRPr="002D51BB">
        <w:rPr>
          <w:rFonts w:ascii="Times New Roman" w:hAnsi="Times New Roman" w:cs="Times New Roman"/>
          <w:b/>
          <w:sz w:val="24"/>
        </w:rPr>
        <w:t>.</w:t>
      </w:r>
      <w:r w:rsidR="001019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2</w:t>
      </w:r>
      <w:r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</w:rPr>
        <w:t xml:space="preserve"> full factorial design was tested in mod-matTFA, where 26/64 runs were unsuccessful. The </w:t>
      </w:r>
      <w:r w:rsidR="00E83037">
        <w:rPr>
          <w:rFonts w:ascii="Times New Roman" w:hAnsi="Times New Roman" w:cs="Times New Roman"/>
          <w:sz w:val="24"/>
        </w:rPr>
        <w:t>remaining</w:t>
      </w:r>
      <w:r>
        <w:rPr>
          <w:rFonts w:ascii="Times New Roman" w:hAnsi="Times New Roman" w:cs="Times New Roman"/>
          <w:sz w:val="24"/>
        </w:rPr>
        <w:t xml:space="preserve"> 38/64 </w:t>
      </w:r>
      <w:proofErr w:type="spellStart"/>
      <w:r>
        <w:rPr>
          <w:rFonts w:ascii="Times New Roman" w:hAnsi="Times New Roman" w:cs="Times New Roman"/>
          <w:sz w:val="24"/>
        </w:rPr>
        <w:t>converge</w:t>
      </w:r>
      <w:r w:rsidR="00EB6687">
        <w:rPr>
          <w:rFonts w:ascii="Times New Roman" w:hAnsi="Times New Roman" w:cs="Times New Roman"/>
          <w:sz w:val="24"/>
        </w:rPr>
        <w:t>d</w:t>
      </w:r>
      <w:proofErr w:type="spellEnd"/>
      <w:r>
        <w:rPr>
          <w:rFonts w:ascii="Times New Roman" w:hAnsi="Times New Roman" w:cs="Times New Roman"/>
          <w:sz w:val="24"/>
        </w:rPr>
        <w:t xml:space="preserve"> into common optimal solutions, which depend on the results considered for grouping. All test yield the same flux distribution in flux balance analysis (FBA), but 5 different ones are available for </w:t>
      </w:r>
      <w:r w:rsidRPr="007465A5">
        <w:rPr>
          <w:rFonts w:ascii="Times New Roman" w:hAnsi="Times New Roman" w:cs="Times New Roman"/>
          <w:sz w:val="24"/>
        </w:rPr>
        <w:t>thermodyn</w:t>
      </w:r>
      <w:r>
        <w:rPr>
          <w:rFonts w:ascii="Times New Roman" w:hAnsi="Times New Roman" w:cs="Times New Roman"/>
          <w:sz w:val="24"/>
        </w:rPr>
        <w:t xml:space="preserve">amics based flux analysis (TFA). These are reduced to 4 when only considering reactions in the central carbon metabolism (those mapped onto the </w:t>
      </w:r>
      <w:r>
        <w:rPr>
          <w:rFonts w:ascii="Times New Roman" w:hAnsi="Times New Roman" w:cs="Times New Roman"/>
          <w:sz w:val="24"/>
          <w:vertAlign w:val="superscript"/>
        </w:rPr>
        <w:t>13</w:t>
      </w:r>
      <w:r>
        <w:rPr>
          <w:rFonts w:ascii="Times New Roman" w:hAnsi="Times New Roman" w:cs="Times New Roman"/>
          <w:sz w:val="24"/>
        </w:rPr>
        <w:t xml:space="preserve">C-MFA </w:t>
      </w:r>
      <w:r w:rsidRPr="00846480">
        <w:rPr>
          <w:rFonts w:ascii="Times New Roman" w:hAnsi="Times New Roman" w:cs="Times New Roman"/>
          <w:sz w:val="24"/>
        </w:rPr>
        <w:t>results</w:t>
      </w:r>
      <w:r w:rsidR="00E86DBC" w:rsidRPr="00846480">
        <w:rPr>
          <w:rFonts w:ascii="Times New Roman" w:hAnsi="Times New Roman" w:cs="Times New Roman"/>
          <w:sz w:val="24"/>
        </w:rPr>
        <w:t>, S</w:t>
      </w:r>
      <w:r w:rsidR="00846480" w:rsidRPr="00846480">
        <w:rPr>
          <w:rFonts w:ascii="Times New Roman" w:hAnsi="Times New Roman" w:cs="Times New Roman"/>
          <w:sz w:val="24"/>
        </w:rPr>
        <w:t>1</w:t>
      </w:r>
      <w:r w:rsidR="00E86DBC" w:rsidRPr="00846480">
        <w:rPr>
          <w:rFonts w:ascii="Times New Roman" w:hAnsi="Times New Roman" w:cs="Times New Roman"/>
          <w:sz w:val="24"/>
        </w:rPr>
        <w:t xml:space="preserve"> Table</w:t>
      </w:r>
      <w:r w:rsidRPr="00846480">
        <w:rPr>
          <w:rFonts w:ascii="Times New Roman" w:hAnsi="Times New Roman" w:cs="Times New Roman"/>
          <w:sz w:val="24"/>
        </w:rPr>
        <w:t>)</w:t>
      </w:r>
      <w:r w:rsidR="00557894" w:rsidRPr="00846480">
        <w:rPr>
          <w:rFonts w:ascii="Times New Roman" w:hAnsi="Times New Roman" w:cs="Times New Roman"/>
          <w:sz w:val="24"/>
        </w:rPr>
        <w:t>.</w:t>
      </w:r>
      <w:r w:rsidR="00557894">
        <w:rPr>
          <w:rFonts w:ascii="Times New Roman" w:hAnsi="Times New Roman" w:cs="Times New Roman"/>
          <w:sz w:val="24"/>
        </w:rPr>
        <w:t xml:space="preserve"> With regards to the predicted concent</w:t>
      </w:r>
      <w:r w:rsidR="0068017D">
        <w:rPr>
          <w:rFonts w:ascii="Times New Roman" w:hAnsi="Times New Roman" w:cs="Times New Roman"/>
          <w:sz w:val="24"/>
        </w:rPr>
        <w:t>ration values, 9 different set are possible when considering either the full list of metabolites, or just those with an experimental counterpart.</w:t>
      </w:r>
      <w:r w:rsidR="00FB1793">
        <w:rPr>
          <w:rFonts w:ascii="Times New Roman" w:hAnsi="Times New Roman" w:cs="Times New Roman"/>
          <w:sz w:val="24"/>
        </w:rPr>
        <w:t xml:space="preserve"> The </w:t>
      </w:r>
      <w:r w:rsidR="00FB1793">
        <w:rPr>
          <w:rFonts w:ascii="Times New Roman" w:hAnsi="Times New Roman" w:cs="Times New Roman"/>
          <w:b/>
          <w:sz w:val="24"/>
        </w:rPr>
        <w:t>joint ranking</w:t>
      </w:r>
      <w:r w:rsidR="00DD2D7A">
        <w:rPr>
          <w:rFonts w:ascii="Times New Roman" w:hAnsi="Times New Roman" w:cs="Times New Roman"/>
          <w:sz w:val="24"/>
        </w:rPr>
        <w:t xml:space="preserve"> is based on the position of each run in two different rankings (correlation coefficient at the fluxomics level, and at the metabolomics level).</w:t>
      </w:r>
      <w:r w:rsidR="003D3DBF">
        <w:rPr>
          <w:rFonts w:ascii="Times New Roman" w:hAnsi="Times New Roman" w:cs="Times New Roman"/>
          <w:sz w:val="24"/>
        </w:rPr>
        <w:t xml:space="preserve"> </w:t>
      </w:r>
      <w:r w:rsidR="003D3DBF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D3DBF" w:rsidRPr="00A901A2">
        <w:rPr>
          <w:rFonts w:ascii="Times New Roman" w:eastAsiaTheme="minorEastAsia" w:hAnsi="Times New Roman" w:cs="Times New Roman"/>
          <w:sz w:val="24"/>
          <w:szCs w:val="24"/>
        </w:rPr>
        <w:t xml:space="preserve"> Kendall's W</w:t>
      </w:r>
      <w:r w:rsidR="003D3DBF">
        <w:rPr>
          <w:rFonts w:ascii="Times New Roman" w:eastAsiaTheme="minorEastAsia" w:hAnsi="Times New Roman" w:cs="Times New Roman"/>
          <w:sz w:val="24"/>
          <w:szCs w:val="24"/>
        </w:rPr>
        <w:t> ≈ 0.81, showing a notable agreement between both rankings.</w:t>
      </w:r>
      <w:r w:rsidR="003D3D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54FF">
        <w:rPr>
          <w:rFonts w:ascii="Times New Roman" w:hAnsi="Times New Roman" w:cs="Times New Roman"/>
          <w:sz w:val="24"/>
        </w:rPr>
        <w:t>*</w:t>
      </w:r>
      <w:bookmarkStart w:id="0" w:name="_GoBack"/>
      <w:bookmarkEnd w:id="0"/>
      <w:r w:rsidR="001C54FF">
        <w:rPr>
          <w:rFonts w:ascii="Times New Roman" w:hAnsi="Times New Roman" w:cs="Times New Roman"/>
          <w:sz w:val="24"/>
        </w:rPr>
        <w:t>(run #3) Reflects the conditions used in the original matTFA.</w:t>
      </w:r>
    </w:p>
    <w:tbl>
      <w:tblPr>
        <w:tblW w:w="13979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6936D6" w:rsidRPr="006936D6" w14:paraId="6C9750DB" w14:textId="77777777" w:rsidTr="007465A5">
        <w:trPr>
          <w:cantSplit/>
          <w:trHeight w:val="1742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6866E811" w14:textId="43DDEF80" w:rsidR="006936D6" w:rsidRPr="006936D6" w:rsidRDefault="006936D6" w:rsidP="007465A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Run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EE1B3D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sol FBA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3BDD70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sol TFA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64EF657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sol TFA central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F15317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 xml:space="preserve">sol </w:t>
            </w:r>
            <w:proofErr w:type="spellStart"/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Conc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7B189AB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 xml:space="preserve">sol </w:t>
            </w:r>
            <w:proofErr w:type="spellStart"/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Conc</w:t>
            </w:r>
            <w:proofErr w:type="spellEnd"/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 xml:space="preserve"> match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33223338" w14:textId="6939BC2E" w:rsid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r</w:t>
            </w:r>
          </w:p>
          <w:p w14:paraId="79F56168" w14:textId="55B2458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</w:pPr>
            <w:proofErr w:type="gramStart"/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flux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3DB13BB6" w14:textId="66F515F0" w:rsid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r</w:t>
            </w:r>
          </w:p>
          <w:p w14:paraId="55A6D2AF" w14:textId="6B6285BB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lang w:eastAsia="en-GB"/>
              </w:rPr>
              <w:t>met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6DB1AE97" w14:textId="6357813C" w:rsid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t (0 = 25,</w:t>
            </w:r>
          </w:p>
          <w:p w14:paraId="7BED5FCF" w14:textId="40112B2A" w:rsidR="006936D6" w:rsidRP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1 = 37)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53BAD408" w14:textId="2F05CDF7" w:rsid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I (0 = 0,</w:t>
            </w:r>
          </w:p>
          <w:p w14:paraId="5C81790A" w14:textId="797334BB" w:rsidR="006936D6" w:rsidRP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1 = 0.25)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7E28FB60" w14:textId="0CBB372E" w:rsid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S (0 = 0,</w:t>
            </w:r>
          </w:p>
          <w:p w14:paraId="6E0D63C0" w14:textId="2DDFCF85" w:rsidR="006936D6" w:rsidRP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1 = 13.74)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4ADC8743" w14:textId="054086E7" w:rsid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A (0 = t-dep,</w:t>
            </w:r>
          </w:p>
          <w:p w14:paraId="12B8A4E7" w14:textId="52E23372" w:rsidR="006936D6" w:rsidRP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1 = t/S-dep)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44853A77" w14:textId="1783FF52" w:rsid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proofErr w:type="spellStart"/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Adj</w:t>
            </w:r>
            <w:proofErr w:type="spellEnd"/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 xml:space="preserve"> (0 = DH,</w:t>
            </w:r>
          </w:p>
          <w:p w14:paraId="509AF7FA" w14:textId="39B08904" w:rsidR="006936D6" w:rsidRP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1 = Davies)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14:paraId="6428054A" w14:textId="77777777" w:rsidR="006936D6" w:rsidRPr="006936D6" w:rsidRDefault="006936D6" w:rsidP="007465A5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[met] (0 = default, 1 = experimental)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6E5FCF0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b/>
                <w:bCs/>
                <w:sz w:val="22"/>
                <w:lang w:eastAsia="en-GB"/>
              </w:rPr>
              <w:t>Joint rank</w:t>
            </w:r>
          </w:p>
        </w:tc>
      </w:tr>
      <w:tr w:rsidR="006936D6" w:rsidRPr="006936D6" w14:paraId="46869419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DCA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FEF506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1D580"/>
            <w:noWrap/>
            <w:vAlign w:val="center"/>
            <w:hideMark/>
          </w:tcPr>
          <w:p w14:paraId="4AEB854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486518A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9ECF7F"/>
            <w:noWrap/>
            <w:vAlign w:val="center"/>
            <w:hideMark/>
          </w:tcPr>
          <w:p w14:paraId="696FEEB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9ECF7F"/>
            <w:noWrap/>
            <w:vAlign w:val="center"/>
            <w:hideMark/>
          </w:tcPr>
          <w:p w14:paraId="0627100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5D1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5F8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4708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CE6EA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87EB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2488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C68F7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B538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2BF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62.5</w:t>
            </w:r>
          </w:p>
        </w:tc>
      </w:tr>
      <w:tr w:rsidR="006936D6" w:rsidRPr="006936D6" w14:paraId="064AFA77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561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CB0072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1D580"/>
            <w:noWrap/>
            <w:vAlign w:val="center"/>
            <w:hideMark/>
          </w:tcPr>
          <w:p w14:paraId="58101A1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7CC6E9C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9ECF7F"/>
            <w:noWrap/>
            <w:vAlign w:val="center"/>
            <w:hideMark/>
          </w:tcPr>
          <w:p w14:paraId="760290C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9ECF7F"/>
            <w:noWrap/>
            <w:vAlign w:val="center"/>
            <w:hideMark/>
          </w:tcPr>
          <w:p w14:paraId="5B79830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8D4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08A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650F2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0274D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499F7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A07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F7F81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5369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12B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62.5</w:t>
            </w:r>
          </w:p>
        </w:tc>
      </w:tr>
      <w:tr w:rsidR="006936D6" w:rsidRPr="006936D6" w14:paraId="079B9BCD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48E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4C33823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1D580"/>
            <w:noWrap/>
            <w:vAlign w:val="center"/>
            <w:hideMark/>
          </w:tcPr>
          <w:p w14:paraId="6F16F40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5E9BD8E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9ECF7F"/>
            <w:noWrap/>
            <w:vAlign w:val="center"/>
            <w:hideMark/>
          </w:tcPr>
          <w:p w14:paraId="1BDBF5C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9ECF7F"/>
            <w:noWrap/>
            <w:vAlign w:val="center"/>
            <w:hideMark/>
          </w:tcPr>
          <w:p w14:paraId="6071669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22F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55F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74931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3C83B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0F1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D0E9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B583A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88A4D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99A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62.5</w:t>
            </w:r>
          </w:p>
        </w:tc>
      </w:tr>
      <w:tr w:rsidR="006936D6" w:rsidRPr="006936D6" w14:paraId="63665943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ABC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center"/>
            <w:hideMark/>
          </w:tcPr>
          <w:p w14:paraId="6930281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D580"/>
            <w:noWrap/>
            <w:vAlign w:val="center"/>
            <w:hideMark/>
          </w:tcPr>
          <w:p w14:paraId="777E2EC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B81"/>
            <w:noWrap/>
            <w:vAlign w:val="center"/>
            <w:hideMark/>
          </w:tcPr>
          <w:p w14:paraId="3ED4716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ECF7F"/>
            <w:noWrap/>
            <w:vAlign w:val="center"/>
            <w:hideMark/>
          </w:tcPr>
          <w:p w14:paraId="770EC3B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ECF7F"/>
            <w:noWrap/>
            <w:vAlign w:val="center"/>
            <w:hideMark/>
          </w:tcPr>
          <w:p w14:paraId="0C76709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AEEB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6E0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6D8E9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04B38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67954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7E70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C767B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E1AAD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0D7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62.5</w:t>
            </w:r>
          </w:p>
        </w:tc>
      </w:tr>
      <w:tr w:rsidR="006936D6" w:rsidRPr="006936D6" w14:paraId="758BAA06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4BE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D1C0B0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1D580"/>
            <w:noWrap/>
            <w:vAlign w:val="center"/>
            <w:hideMark/>
          </w:tcPr>
          <w:p w14:paraId="17E0D0A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26B19C3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8ACA7E"/>
            <w:noWrap/>
            <w:vAlign w:val="center"/>
            <w:hideMark/>
          </w:tcPr>
          <w:p w14:paraId="06C1D18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8ACA7E"/>
            <w:noWrap/>
            <w:vAlign w:val="center"/>
            <w:hideMark/>
          </w:tcPr>
          <w:p w14:paraId="548F033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A45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EEF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7EF3C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5C3EF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9543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518A6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6FD3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BF2A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DC5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59.5</w:t>
            </w:r>
          </w:p>
        </w:tc>
      </w:tr>
      <w:tr w:rsidR="006936D6" w:rsidRPr="006936D6" w14:paraId="2C69F418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948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center"/>
            <w:hideMark/>
          </w:tcPr>
          <w:p w14:paraId="397CCBB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D580"/>
            <w:noWrap/>
            <w:vAlign w:val="center"/>
            <w:hideMark/>
          </w:tcPr>
          <w:p w14:paraId="039F3E8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B81"/>
            <w:noWrap/>
            <w:vAlign w:val="center"/>
            <w:hideMark/>
          </w:tcPr>
          <w:p w14:paraId="0F2EE39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ACA7E"/>
            <w:noWrap/>
            <w:vAlign w:val="center"/>
            <w:hideMark/>
          </w:tcPr>
          <w:p w14:paraId="14DCE45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ACA7E"/>
            <w:noWrap/>
            <w:vAlign w:val="center"/>
            <w:hideMark/>
          </w:tcPr>
          <w:p w14:paraId="79303C4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4B6B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BB4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5A933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CEB1E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C77C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DB433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AD6FF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AE17C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D39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59.5</w:t>
            </w:r>
          </w:p>
        </w:tc>
      </w:tr>
      <w:tr w:rsidR="006936D6" w:rsidRPr="006936D6" w14:paraId="221CFE33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104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46AC87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0F9A177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2583D31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4D466B3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218C87A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0DF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F06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0CB5A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A1827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7BF7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18173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3F4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B0CF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28F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56.5</w:t>
            </w:r>
          </w:p>
        </w:tc>
      </w:tr>
      <w:tr w:rsidR="006936D6" w:rsidRPr="006936D6" w14:paraId="6AFA72D5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BC4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D53A9C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7DA5747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4F72AB8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7D2B959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0C168E2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84E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172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8F752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8E63A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91317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23868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EDFE1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A29D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541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56.5</w:t>
            </w:r>
          </w:p>
        </w:tc>
      </w:tr>
      <w:tr w:rsidR="006936D6" w:rsidRPr="006936D6" w14:paraId="56E62716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410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5106A5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31CB49B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5ED6E1D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74A2ED7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297BD6F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0C7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B8B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BF715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6BF23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913F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C06DC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F82B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85AAA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8C4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56.5</w:t>
            </w:r>
          </w:p>
        </w:tc>
      </w:tr>
      <w:tr w:rsidR="006936D6" w:rsidRPr="006936D6" w14:paraId="635FB521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4AE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center"/>
            <w:hideMark/>
          </w:tcPr>
          <w:p w14:paraId="1324B74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082"/>
            <w:noWrap/>
            <w:vAlign w:val="center"/>
            <w:hideMark/>
          </w:tcPr>
          <w:p w14:paraId="029797C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082"/>
            <w:noWrap/>
            <w:vAlign w:val="center"/>
            <w:hideMark/>
          </w:tcPr>
          <w:p w14:paraId="0CA577B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3BE7B"/>
            <w:noWrap/>
            <w:vAlign w:val="center"/>
            <w:hideMark/>
          </w:tcPr>
          <w:p w14:paraId="42EF897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3BE7B"/>
            <w:noWrap/>
            <w:vAlign w:val="center"/>
            <w:hideMark/>
          </w:tcPr>
          <w:p w14:paraId="7A78A79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CD2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484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CC84B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0D394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5BE78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CD4A5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A96C2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A6123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AFB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56.5</w:t>
            </w:r>
          </w:p>
        </w:tc>
      </w:tr>
      <w:tr w:rsidR="006936D6" w:rsidRPr="006936D6" w14:paraId="6B4F1EB2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8EEC" w14:textId="06D66690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  <w:r w:rsidR="001C54FF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4EDBEF1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666F384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53CE616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2F7C221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483556A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0D4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10A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581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B558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C05F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D8ED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EFF6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96FD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0E8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51.5</w:t>
            </w:r>
          </w:p>
        </w:tc>
      </w:tr>
      <w:tr w:rsidR="006936D6" w:rsidRPr="006936D6" w14:paraId="3AD3FCFE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8D0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783EA7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4AC75F9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5DAA840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7197395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5180693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76D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ABA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1849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C9C3F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70C76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EBC5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C547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0FA3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4D5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51.5</w:t>
            </w:r>
          </w:p>
        </w:tc>
      </w:tr>
      <w:tr w:rsidR="006936D6" w:rsidRPr="006936D6" w14:paraId="20144FD2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810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426CB55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5F7516A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29F3EFC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77C47D"/>
            <w:noWrap/>
            <w:vAlign w:val="center"/>
            <w:hideMark/>
          </w:tcPr>
          <w:p w14:paraId="0E423B4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77C47D"/>
            <w:noWrap/>
            <w:vAlign w:val="center"/>
            <w:hideMark/>
          </w:tcPr>
          <w:p w14:paraId="1DE7C23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B7A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6F8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A932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BD63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D706A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61CD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2E23F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6F18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B63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51.5</w:t>
            </w:r>
          </w:p>
        </w:tc>
      </w:tr>
      <w:tr w:rsidR="006936D6" w:rsidRPr="006936D6" w14:paraId="04F46C4C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FE1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C8E60D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6D250F0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41BFAA2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70F0B11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5CC71F1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9DE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A97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3F7B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27F5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B38D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077F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6CDD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48BA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3C8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51.5</w:t>
            </w:r>
          </w:p>
        </w:tc>
      </w:tr>
      <w:tr w:rsidR="006936D6" w:rsidRPr="006936D6" w14:paraId="4FB5070F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591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72C53A5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135B1E6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29AA1B5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7DE72B0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286B5AC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620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894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F11E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DDECE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D5759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CF36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19BB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1EABC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6F9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51.5</w:t>
            </w:r>
          </w:p>
        </w:tc>
      </w:tr>
      <w:tr w:rsidR="006936D6" w:rsidRPr="006936D6" w14:paraId="4EDFE853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AE2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lastRenderedPageBreak/>
              <w:t>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center"/>
            <w:hideMark/>
          </w:tcPr>
          <w:p w14:paraId="2312EB7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B81"/>
            <w:noWrap/>
            <w:vAlign w:val="center"/>
            <w:hideMark/>
          </w:tcPr>
          <w:p w14:paraId="27E0C6B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E683"/>
            <w:noWrap/>
            <w:vAlign w:val="center"/>
            <w:hideMark/>
          </w:tcPr>
          <w:p w14:paraId="75335B8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7C47D"/>
            <w:noWrap/>
            <w:vAlign w:val="center"/>
            <w:hideMark/>
          </w:tcPr>
          <w:p w14:paraId="4E4C159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7C47D"/>
            <w:noWrap/>
            <w:vAlign w:val="center"/>
            <w:hideMark/>
          </w:tcPr>
          <w:p w14:paraId="57E585A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D67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4970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2D4C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2A1CC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9EDE9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CD96E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22EC2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CAF5C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AA0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51.5</w:t>
            </w:r>
          </w:p>
        </w:tc>
      </w:tr>
      <w:tr w:rsidR="006936D6" w:rsidRPr="006936D6" w14:paraId="0F2373D3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A10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A8F54F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7BAD76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5E65E3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41B8342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2B47D8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607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91B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812D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765F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0C1B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3D69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CC55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B439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DF6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09F2E5BF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0D5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8508CF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753CB3F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4D0516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6D004C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5544C1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DE1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AF6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534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E0E2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0F66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AD01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F205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4C5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BD2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6CFBA8AF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97C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C20248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827455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59ACCD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EB1A94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0B7D9B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21E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DF1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FF0A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F661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D831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B9C17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1AF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951E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3B7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6F956D2A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3AF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7E79ACB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CE4791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4057A3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12D445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0A3098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770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327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CE0C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86BE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FE0B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8DCDD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E6B7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DEDE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94C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3EEE840C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C54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A628A6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164D8E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4E0F77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581A3B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973480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769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937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95AD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E256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7E3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0CF3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7B324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47C7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0E0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2063DA31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9D0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931A34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051FDC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480FE4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3A8AF5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95C18A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0D1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3BA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7E2D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541A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5428F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547C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8F7D6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B9A3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CF4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6FDB6A99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3AA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6F502F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70809A7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0B1EEE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52674D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7F5C8DE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D8A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C93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A826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920A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676D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D9FD9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E2110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4FAF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78A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0A5BDC97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630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10599C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EE8452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FB199F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B6BBC4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F22778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AB4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1EE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05D8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10D8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F1268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5FAFE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ED21B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344A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472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5392ADF8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3C4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4C57958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7107A8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E3905C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C9F656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A011C0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C73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ECF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7757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2EC2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9EF9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9CE9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698F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174B7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16B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772FEFEA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D91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31DF51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F505F1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95D49E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AE9EF0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B82AE0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83B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9B1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256C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34E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62AAF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54A7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608B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C89C9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ECF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4087D4DA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D8D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571D10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A6C99C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353ABB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BEFC8E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8FB009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5CF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A3A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8160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2509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A1A8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3881F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DA65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42018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C0A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732FB84C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8C6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B004A1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528670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A0509E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E59A9A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0CE312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811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97A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2F01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0675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5919B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3B982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81B5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E452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D3D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0DB62E36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34E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400F83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43EE51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BE87DE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132BDC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2A6E08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144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E0B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2F9D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7533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15CE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5A23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DC2C5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9CABD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1CF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395EBEAD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987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1411F0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A50AE9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447405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C7BD66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55DDA30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53C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EC6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F457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7D1B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A57F9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CDEC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9C76F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8C3A9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A04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1E802417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C87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78A9605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4E0D56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067900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700D64E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4CE52EF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780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494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FFCB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FE2D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DEF1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3A9D9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BCD8A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D0C2A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6DA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611E7770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555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center"/>
            <w:hideMark/>
          </w:tcPr>
          <w:p w14:paraId="42D7629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center"/>
            <w:hideMark/>
          </w:tcPr>
          <w:p w14:paraId="5BEE03F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center"/>
            <w:hideMark/>
          </w:tcPr>
          <w:p w14:paraId="551BBF2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center"/>
            <w:hideMark/>
          </w:tcPr>
          <w:p w14:paraId="2481F90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center"/>
            <w:hideMark/>
          </w:tcPr>
          <w:p w14:paraId="293AD5D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36B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8DA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A4B2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32C2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31E27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C979D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5531E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687F9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312A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40.5</w:t>
            </w:r>
          </w:p>
        </w:tc>
      </w:tr>
      <w:tr w:rsidR="006936D6" w:rsidRPr="006936D6" w14:paraId="33C2EF94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F26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5D951A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5D1D8E5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51EB6FC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502D32D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710519E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C58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780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856FF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6601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B6C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F1CA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B43B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2299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325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30.5</w:t>
            </w:r>
          </w:p>
        </w:tc>
      </w:tr>
      <w:tr w:rsidR="006936D6" w:rsidRPr="006936D6" w14:paraId="0613CC4D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D9C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09489F6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421812C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3095266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64EEE32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3B8E4A8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0FA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82F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79282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05512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06426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EDE2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CA15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611B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AF0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30.5</w:t>
            </w:r>
          </w:p>
        </w:tc>
      </w:tr>
      <w:tr w:rsidR="006936D6" w:rsidRPr="006936D6" w14:paraId="7120D559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610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2443B56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5492761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11CA775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1F5092D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E082"/>
            <w:noWrap/>
            <w:vAlign w:val="center"/>
            <w:hideMark/>
          </w:tcPr>
          <w:p w14:paraId="711E9E0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041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3A3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94771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A8C9A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BE20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B1DC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14E9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D058F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9D0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30.5</w:t>
            </w:r>
          </w:p>
        </w:tc>
      </w:tr>
      <w:tr w:rsidR="006936D6" w:rsidRPr="006936D6" w14:paraId="1855CDD8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BB0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696B"/>
            <w:noWrap/>
            <w:vAlign w:val="center"/>
            <w:hideMark/>
          </w:tcPr>
          <w:p w14:paraId="5805EE8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082"/>
            <w:noWrap/>
            <w:vAlign w:val="center"/>
            <w:hideMark/>
          </w:tcPr>
          <w:p w14:paraId="769BFD0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082"/>
            <w:noWrap/>
            <w:vAlign w:val="center"/>
            <w:hideMark/>
          </w:tcPr>
          <w:p w14:paraId="5947669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082"/>
            <w:noWrap/>
            <w:vAlign w:val="center"/>
            <w:hideMark/>
          </w:tcPr>
          <w:p w14:paraId="23376F5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082"/>
            <w:noWrap/>
            <w:vAlign w:val="center"/>
            <w:hideMark/>
          </w:tcPr>
          <w:p w14:paraId="20B8520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7B9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128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8E2B4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1FE36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644D6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B020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884B4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57CAE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CDC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30.5</w:t>
            </w:r>
          </w:p>
        </w:tc>
      </w:tr>
      <w:tr w:rsidR="006936D6" w:rsidRPr="006936D6" w14:paraId="2BCAE998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91B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12CFEBF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4D9B890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62E53493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1D580"/>
            <w:noWrap/>
            <w:vAlign w:val="center"/>
            <w:hideMark/>
          </w:tcPr>
          <w:p w14:paraId="0E1ED37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1D580"/>
            <w:noWrap/>
            <w:vAlign w:val="center"/>
            <w:hideMark/>
          </w:tcPr>
          <w:p w14:paraId="4FA3D49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7C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0C5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F206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BBBFA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348A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F6D4E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1AE0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3647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1A6E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27.5</w:t>
            </w:r>
          </w:p>
        </w:tc>
      </w:tr>
      <w:tr w:rsidR="006936D6" w:rsidRPr="006936D6" w14:paraId="3ABDEA39" w14:textId="77777777" w:rsidTr="007465A5">
        <w:trPr>
          <w:trHeight w:val="300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3AD2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468D5285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5DB81"/>
            <w:noWrap/>
            <w:vAlign w:val="center"/>
            <w:hideMark/>
          </w:tcPr>
          <w:p w14:paraId="36A3960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CE683"/>
            <w:noWrap/>
            <w:vAlign w:val="center"/>
            <w:hideMark/>
          </w:tcPr>
          <w:p w14:paraId="3CC0537B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1D580"/>
            <w:noWrap/>
            <w:vAlign w:val="center"/>
            <w:hideMark/>
          </w:tcPr>
          <w:p w14:paraId="394F5898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1D580"/>
            <w:noWrap/>
            <w:vAlign w:val="center"/>
            <w:hideMark/>
          </w:tcPr>
          <w:p w14:paraId="3406A0ED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788A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3B2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0.14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BD65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AA626F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8EF0D9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BA9B56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5F84C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737571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760" w14:textId="77777777" w:rsidR="006936D6" w:rsidRPr="006936D6" w:rsidRDefault="006936D6" w:rsidP="007465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</w:pPr>
            <w:r w:rsidRPr="006936D6">
              <w:rPr>
                <w:rFonts w:ascii="Arial Narrow" w:eastAsia="Times New Roman" w:hAnsi="Arial Narrow" w:cs="Times New Roman"/>
                <w:color w:val="000000"/>
                <w:sz w:val="22"/>
                <w:lang w:eastAsia="en-GB"/>
              </w:rPr>
              <w:t>27.5</w:t>
            </w:r>
          </w:p>
        </w:tc>
      </w:tr>
    </w:tbl>
    <w:p w14:paraId="58AB9716" w14:textId="77777777" w:rsidR="006936D6" w:rsidRDefault="006936D6" w:rsidP="00C3259F">
      <w:pPr>
        <w:jc w:val="both"/>
        <w:rPr>
          <w:rFonts w:ascii="Times New Roman" w:hAnsi="Times New Roman" w:cs="Times New Roman"/>
          <w:sz w:val="24"/>
        </w:rPr>
      </w:pPr>
    </w:p>
    <w:p w14:paraId="6F4C4402" w14:textId="769CEB7F" w:rsidR="00FF72C3" w:rsidRDefault="00FF72C3" w:rsidP="00863E2F"/>
    <w:p w14:paraId="003C70DF" w14:textId="4BFB4F04" w:rsidR="00C3259F" w:rsidRDefault="00E86DBC" w:rsidP="00863E2F">
      <w:r>
        <w:fldChar w:fldCharType="begin"/>
      </w:r>
      <w:r>
        <w:instrText xml:space="preserve"> ADDIN EN.REFLIST </w:instrText>
      </w:r>
      <w:r>
        <w:fldChar w:fldCharType="end"/>
      </w:r>
    </w:p>
    <w:sectPr w:rsidR="00C3259F" w:rsidSect="00FE5F9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EEBDC" w14:textId="77777777" w:rsidR="00DB2EBF" w:rsidRDefault="00DB2EBF" w:rsidP="00E71129">
      <w:pPr>
        <w:spacing w:after="0" w:line="240" w:lineRule="auto"/>
      </w:pPr>
      <w:r>
        <w:separator/>
      </w:r>
    </w:p>
  </w:endnote>
  <w:endnote w:type="continuationSeparator" w:id="0">
    <w:p w14:paraId="7F1C051A" w14:textId="77777777" w:rsidR="00DB2EBF" w:rsidRDefault="00DB2EBF" w:rsidP="00E7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04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B3FDC" w14:textId="4BBDF70B" w:rsidR="00DB2EBF" w:rsidRDefault="00DB2E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38415" w14:textId="77777777" w:rsidR="00DB2EBF" w:rsidRDefault="00DB2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C4C76" w14:textId="77777777" w:rsidR="00DB2EBF" w:rsidRDefault="00DB2EBF" w:rsidP="00E71129">
      <w:pPr>
        <w:spacing w:after="0" w:line="240" w:lineRule="auto"/>
      </w:pPr>
      <w:r>
        <w:separator/>
      </w:r>
    </w:p>
  </w:footnote>
  <w:footnote w:type="continuationSeparator" w:id="0">
    <w:p w14:paraId="75CCC1F9" w14:textId="77777777" w:rsidR="00DB2EBF" w:rsidRDefault="00DB2EBF" w:rsidP="00E7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B4CD8" w14:textId="5F79EC3F" w:rsidR="00DB2EBF" w:rsidRPr="001C640C" w:rsidRDefault="00DB2EBF" w:rsidP="00C44C14">
    <w:pPr>
      <w:pStyle w:val="Header"/>
      <w:jc w:val="right"/>
      <w:rPr>
        <w:rFonts w:ascii="Times New Roman" w:hAnsi="Times New Roman" w:cs="Times New Roman"/>
        <w:sz w:val="18"/>
        <w:lang w:val="es-ES"/>
      </w:rPr>
    </w:pPr>
    <w:r>
      <w:rPr>
        <w:rFonts w:ascii="Times New Roman" w:hAnsi="Times New Roman" w:cs="Times New Roman"/>
        <w:sz w:val="18"/>
        <w:lang w:val="es-ES"/>
      </w:rPr>
      <w:t>Claudio Tomi-Andrino et al.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0ezp9ds9rwvne2zfkxa206rvxzftv5e2ar&quot;&gt;My EndNote Library&lt;record-ids&gt;&lt;item&gt;448&lt;/item&gt;&lt;item&gt;487&lt;/item&gt;&lt;/record-ids&gt;&lt;/item&gt;&lt;/Libraries&gt;"/>
  </w:docVars>
  <w:rsids>
    <w:rsidRoot w:val="00FE5F9B"/>
    <w:rsid w:val="00032414"/>
    <w:rsid w:val="000827FB"/>
    <w:rsid w:val="000C7C20"/>
    <w:rsid w:val="00100291"/>
    <w:rsid w:val="00101991"/>
    <w:rsid w:val="00124AA9"/>
    <w:rsid w:val="001C54FF"/>
    <w:rsid w:val="001C640C"/>
    <w:rsid w:val="00201142"/>
    <w:rsid w:val="0022583B"/>
    <w:rsid w:val="00231A73"/>
    <w:rsid w:val="002B5221"/>
    <w:rsid w:val="002B57FC"/>
    <w:rsid w:val="002D51BB"/>
    <w:rsid w:val="00332BB6"/>
    <w:rsid w:val="00334069"/>
    <w:rsid w:val="003379FB"/>
    <w:rsid w:val="00392301"/>
    <w:rsid w:val="003A5207"/>
    <w:rsid w:val="003D3DBF"/>
    <w:rsid w:val="003F4BE0"/>
    <w:rsid w:val="00441C85"/>
    <w:rsid w:val="00450C3A"/>
    <w:rsid w:val="00451E9D"/>
    <w:rsid w:val="0045340E"/>
    <w:rsid w:val="0047189F"/>
    <w:rsid w:val="004A5110"/>
    <w:rsid w:val="004F1B06"/>
    <w:rsid w:val="0050609D"/>
    <w:rsid w:val="0054159C"/>
    <w:rsid w:val="00557894"/>
    <w:rsid w:val="00586B86"/>
    <w:rsid w:val="006208CA"/>
    <w:rsid w:val="00666756"/>
    <w:rsid w:val="0068017D"/>
    <w:rsid w:val="006936D6"/>
    <w:rsid w:val="00705A6A"/>
    <w:rsid w:val="00707278"/>
    <w:rsid w:val="0074105A"/>
    <w:rsid w:val="00744E02"/>
    <w:rsid w:val="007465A5"/>
    <w:rsid w:val="007A0B4E"/>
    <w:rsid w:val="007F4E3F"/>
    <w:rsid w:val="008212BC"/>
    <w:rsid w:val="00846480"/>
    <w:rsid w:val="00863E2F"/>
    <w:rsid w:val="008846D6"/>
    <w:rsid w:val="00992B84"/>
    <w:rsid w:val="00A06646"/>
    <w:rsid w:val="00A47348"/>
    <w:rsid w:val="00AE693B"/>
    <w:rsid w:val="00B1110F"/>
    <w:rsid w:val="00B25E73"/>
    <w:rsid w:val="00B82F4C"/>
    <w:rsid w:val="00BA40E1"/>
    <w:rsid w:val="00BA4A05"/>
    <w:rsid w:val="00C3259F"/>
    <w:rsid w:val="00C400A9"/>
    <w:rsid w:val="00C44C14"/>
    <w:rsid w:val="00CA0249"/>
    <w:rsid w:val="00CB76BB"/>
    <w:rsid w:val="00CD3076"/>
    <w:rsid w:val="00CF3FEE"/>
    <w:rsid w:val="00D611ED"/>
    <w:rsid w:val="00D94352"/>
    <w:rsid w:val="00DB2EBF"/>
    <w:rsid w:val="00DD2D7A"/>
    <w:rsid w:val="00DD67ED"/>
    <w:rsid w:val="00DD7A89"/>
    <w:rsid w:val="00DF2187"/>
    <w:rsid w:val="00E331DC"/>
    <w:rsid w:val="00E71129"/>
    <w:rsid w:val="00E83037"/>
    <w:rsid w:val="00E86DBC"/>
    <w:rsid w:val="00EB6687"/>
    <w:rsid w:val="00ED7578"/>
    <w:rsid w:val="00EE6F4F"/>
    <w:rsid w:val="00F067E3"/>
    <w:rsid w:val="00F14C5D"/>
    <w:rsid w:val="00F26A86"/>
    <w:rsid w:val="00F4212D"/>
    <w:rsid w:val="00F83D8C"/>
    <w:rsid w:val="00FB1793"/>
    <w:rsid w:val="00FE5F9B"/>
    <w:rsid w:val="00FF4079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C1E3"/>
  <w15:chartTrackingRefBased/>
  <w15:docId w15:val="{F7158954-B75C-487D-BF7D-EA4C9AE6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259F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45340E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340E"/>
    <w:rPr>
      <w:rFonts w:ascii="Verdana" w:hAnsi="Verdana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5340E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340E"/>
    <w:rPr>
      <w:rFonts w:ascii="Verdana" w:hAnsi="Verdana"/>
      <w:noProof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2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7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29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1CB4F5953145AC63C3540BBA0C5A" ma:contentTypeVersion="12" ma:contentTypeDescription="Create a new document." ma:contentTypeScope="" ma:versionID="815ebb64ff72ecd4132abdeedb9aca85">
  <xsd:schema xmlns:xsd="http://www.w3.org/2001/XMLSchema" xmlns:xs="http://www.w3.org/2001/XMLSchema" xmlns:p="http://schemas.microsoft.com/office/2006/metadata/properties" xmlns:ns3="96a285aa-206e-4ec6-bb0d-ff45f981a260" xmlns:ns4="3a591c62-4128-4285-8dff-e0ef3db6900b" targetNamespace="http://schemas.microsoft.com/office/2006/metadata/properties" ma:root="true" ma:fieldsID="253af029259a55e6079989b80021729a" ns3:_="" ns4:_="">
    <xsd:import namespace="96a285aa-206e-4ec6-bb0d-ff45f981a260"/>
    <xsd:import namespace="3a591c62-4128-4285-8dff-e0ef3db690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285aa-206e-4ec6-bb0d-ff45f981a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91c62-4128-4285-8dff-e0ef3db6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EA38-8DA5-4BE0-9AE0-7B1047449670}">
  <ds:schemaRefs>
    <ds:schemaRef ds:uri="96a285aa-206e-4ec6-bb0d-ff45f981a260"/>
    <ds:schemaRef ds:uri="http://purl.org/dc/terms/"/>
    <ds:schemaRef ds:uri="http://schemas.microsoft.com/office/2006/documentManagement/types"/>
    <ds:schemaRef ds:uri="3a591c62-4128-4285-8dff-e0ef3db6900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B20F6A-51A5-479A-819C-9C9B580C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285aa-206e-4ec6-bb0d-ff45f981a260"/>
    <ds:schemaRef ds:uri="3a591c62-4128-4285-8dff-e0ef3db69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1E0D5-B170-4FF7-885D-D4FFD7714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5DAC5-9937-419D-ACB9-7470108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Tomi Andrino</dc:creator>
  <cp:keywords/>
  <dc:description/>
  <cp:lastModifiedBy>Claudio Tomi Andrino</cp:lastModifiedBy>
  <cp:revision>9</cp:revision>
  <dcterms:created xsi:type="dcterms:W3CDTF">2020-09-16T10:00:00Z</dcterms:created>
  <dcterms:modified xsi:type="dcterms:W3CDTF">2020-09-25T10:09:00Z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0x010100741E1CB4F5953145AC63C3540BBA0C5A</vt:lpwstr>
  </property>
</Properties>
</file>