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6214" w14:textId="77777777" w:rsidR="00D14D5D" w:rsidRPr="00787F49" w:rsidRDefault="00D14D5D" w:rsidP="00D14D5D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Text S</w:t>
      </w:r>
      <w:r w:rsidRPr="00787F49">
        <w:rPr>
          <w:rFonts w:cs="Arial"/>
          <w:b/>
          <w:bCs/>
          <w:u w:val="single"/>
        </w:rPr>
        <w:t>1 Simulation Setup</w:t>
      </w:r>
    </w:p>
    <w:p w14:paraId="743B8995" w14:textId="77777777" w:rsidR="00D14D5D" w:rsidRPr="00787F49" w:rsidRDefault="00D14D5D" w:rsidP="00D14D5D">
      <w:pPr>
        <w:rPr>
          <w:rFonts w:eastAsiaTheme="minorEastAsia" w:cs="Arial"/>
        </w:rPr>
      </w:pPr>
    </w:p>
    <w:p w14:paraId="2B19FDAF" w14:textId="77777777" w:rsidR="00D14D5D" w:rsidRPr="00787F49" w:rsidRDefault="00D14D5D" w:rsidP="00D14D5D">
      <w:pPr>
        <w:rPr>
          <w:rFonts w:eastAsiaTheme="minorEastAsia" w:cs="Arial"/>
        </w:rPr>
      </w:pP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simulation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window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size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is</w:t>
      </w:r>
      <w:r w:rsidRPr="00787F49">
        <w:rPr>
          <w:rFonts w:eastAsiaTheme="minorEastAsia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1720×1720μm</m:t>
        </m:r>
      </m:oMath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and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periodic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boundary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conditions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are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employed</w:t>
      </w:r>
      <w:r w:rsidRPr="00787F49">
        <w:rPr>
          <w:rFonts w:eastAsiaTheme="minorEastAsia" w:cs="Arial"/>
        </w:rPr>
        <w:t xml:space="preserve">. </w:t>
      </w:r>
      <w:r w:rsidRPr="00787F49">
        <w:rPr>
          <w:rFonts w:cs="Arial"/>
        </w:rPr>
        <w:t>Time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is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modelled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discretely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such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that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each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time step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represents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one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frame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in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experiments</w:t>
      </w:r>
      <w:r w:rsidRPr="00787F49">
        <w:rPr>
          <w:rFonts w:eastAsiaTheme="minorEastAsia" w:cs="Arial"/>
        </w:rPr>
        <w:t xml:space="preserve">, </w:t>
      </w:r>
      <w:r w:rsidRPr="00787F49">
        <w:rPr>
          <w:rFonts w:cs="Arial"/>
        </w:rPr>
        <w:t>which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corresponds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to</w:t>
      </w:r>
      <w:r w:rsidRPr="00787F49">
        <w:rPr>
          <w:rFonts w:eastAsiaTheme="minorEastAsia" w:cs="Arial"/>
        </w:rPr>
        <w:t xml:space="preserve"> 15 </w:t>
      </w:r>
      <w:r w:rsidRPr="00787F49">
        <w:rPr>
          <w:rFonts w:cs="Arial"/>
        </w:rPr>
        <w:t>minutes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and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model</w:t>
      </w:r>
      <w:r w:rsidRPr="00787F49">
        <w:rPr>
          <w:rFonts w:eastAsiaTheme="minorEastAsia" w:cs="Arial"/>
        </w:rPr>
        <w:t xml:space="preserve"> typically </w:t>
      </w:r>
      <w:r w:rsidRPr="00787F49">
        <w:rPr>
          <w:rFonts w:cs="Arial"/>
        </w:rPr>
        <w:t>simulates</w:t>
      </w:r>
      <w:r w:rsidRPr="00787F49">
        <w:rPr>
          <w:rFonts w:eastAsiaTheme="minorEastAsia" w:cs="Arial"/>
        </w:rPr>
        <w:t xml:space="preserve"> 7 </w:t>
      </w:r>
      <w:r w:rsidRPr="00787F49">
        <w:rPr>
          <w:rFonts w:cs="Arial"/>
        </w:rPr>
        <w:t>days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assays with 800 cells, corresponding to 40% confluence</w:t>
      </w:r>
      <w:r w:rsidRPr="00787F49">
        <w:rPr>
          <w:rFonts w:eastAsiaTheme="minorEastAsia" w:cs="Arial"/>
        </w:rPr>
        <w:t xml:space="preserve">. </w:t>
      </w:r>
      <w:r w:rsidRPr="00787F49">
        <w:rPr>
          <w:rFonts w:cs="Arial"/>
        </w:rPr>
        <w:t xml:space="preserve">At time </w:t>
      </w:r>
      <m:oMath>
        <m:r>
          <w:rPr>
            <w:rFonts w:ascii="Cambria Math" w:hAnsi="Cambria Math" w:cs="Arial"/>
          </w:rPr>
          <m:t>t=0</m:t>
        </m:r>
      </m:oMath>
      <w:r w:rsidRPr="00787F49">
        <w:rPr>
          <w:rFonts w:eastAsiaTheme="minorEastAsia" w:cs="Arial"/>
        </w:rPr>
        <w:t xml:space="preserve">, </w:t>
      </w:r>
      <w:r w:rsidRPr="00787F49">
        <w:rPr>
          <w:rFonts w:cs="Arial"/>
        </w:rPr>
        <w:t>cells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are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seeded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randomly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with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random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orientation</w:t>
      </w:r>
      <w:r w:rsidRPr="00787F49">
        <w:rPr>
          <w:rFonts w:eastAsiaTheme="minorEastAsia" w:cs="Arial"/>
        </w:rPr>
        <w:t xml:space="preserve">. </w:t>
      </w: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grid points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describing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matrix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are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initialized</w:t>
      </w:r>
      <w:r w:rsidRPr="00787F49">
        <w:rPr>
          <w:rFonts w:eastAsiaTheme="minorEastAsia" w:cs="Arial"/>
        </w:rPr>
        <w:t xml:space="preserve">. </w:t>
      </w:r>
    </w:p>
    <w:p w14:paraId="1F25F36D" w14:textId="77777777" w:rsidR="00D14D5D" w:rsidRPr="00787F49" w:rsidRDefault="00D14D5D" w:rsidP="00D14D5D">
      <w:pPr>
        <w:rPr>
          <w:rFonts w:eastAsiaTheme="minorEastAsia" w:cs="Arial"/>
        </w:rPr>
      </w:pPr>
    </w:p>
    <w:p w14:paraId="0DF84FB4" w14:textId="77777777" w:rsidR="00D14D5D" w:rsidRPr="00787F49" w:rsidRDefault="00D14D5D" w:rsidP="00D14D5D">
      <w:pPr>
        <w:rPr>
          <w:rFonts w:eastAsiaTheme="minorEastAsia" w:cs="Arial"/>
        </w:rPr>
      </w:pPr>
      <w:r w:rsidRPr="00787F49">
        <w:rPr>
          <w:rFonts w:cs="Arial"/>
        </w:rPr>
        <w:t>CAFs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are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represented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two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large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circles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with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two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smaller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circles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of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half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radius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at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either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end</w:t>
      </w:r>
      <w:r w:rsidRPr="00787F49">
        <w:rPr>
          <w:rFonts w:eastAsiaTheme="minorEastAsia" w:cs="Arial"/>
        </w:rPr>
        <w:t xml:space="preserve">. </w:t>
      </w:r>
      <w:r w:rsidRPr="00787F49">
        <w:rPr>
          <w:rFonts w:cs="Arial"/>
        </w:rPr>
        <w:t>For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most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simulations</w:t>
      </w:r>
      <w:r w:rsidRPr="00787F49">
        <w:rPr>
          <w:rFonts w:eastAsiaTheme="minorEastAsia" w:cs="Arial"/>
        </w:rPr>
        <w:t xml:space="preserve">, </w:t>
      </w: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total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cell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area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is</w:t>
      </w:r>
      <w:r w:rsidRPr="00787F49">
        <w:rPr>
          <w:rFonts w:eastAsiaTheme="minorEastAsia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1410μm</m:t>
        </m:r>
      </m:oMath>
      <w:r w:rsidRPr="00787F49">
        <w:rPr>
          <w:rFonts w:eastAsiaTheme="minorEastAsia" w:cs="Arial"/>
        </w:rPr>
        <w:t xml:space="preserve">, </w:t>
      </w:r>
      <w:r w:rsidRPr="00787F49">
        <w:rPr>
          <w:rFonts w:cs="Arial"/>
        </w:rPr>
        <w:t>corresponding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to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large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circle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radius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of</w:t>
      </w:r>
      <w:r w:rsidRPr="00787F49">
        <w:rPr>
          <w:rFonts w:eastAsiaTheme="minorEastAsia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13.5μm</m:t>
        </m:r>
      </m:oMath>
      <w:r w:rsidRPr="00787F49">
        <w:rPr>
          <w:rFonts w:eastAsiaTheme="minorEastAsia" w:cs="Arial"/>
        </w:rPr>
        <w:t xml:space="preserve"> and the length of the cell is therefore </w:t>
      </w:r>
      <m:oMath>
        <m:r>
          <w:rPr>
            <w:rFonts w:ascii="Cambria Math" w:eastAsiaTheme="minorEastAsia" w:hAnsi="Cambria Math" w:cs="Arial"/>
          </w:rPr>
          <m:t>80μm</m:t>
        </m:r>
      </m:oMath>
      <w:r w:rsidRPr="00787F49">
        <w:rPr>
          <w:rFonts w:eastAsiaTheme="minorEastAsia" w:cs="Arial"/>
        </w:rPr>
        <w:t>.</w:t>
      </w:r>
    </w:p>
    <w:p w14:paraId="0A165B39" w14:textId="77777777" w:rsidR="00D14D5D" w:rsidRPr="00787F49" w:rsidRDefault="00D14D5D" w:rsidP="00D14D5D">
      <w:pPr>
        <w:rPr>
          <w:rFonts w:eastAsiaTheme="minorEastAsia" w:cs="Arial"/>
        </w:rPr>
      </w:pPr>
    </w:p>
    <w:p w14:paraId="16B66157" w14:textId="77777777" w:rsidR="00D14D5D" w:rsidRPr="00787F49" w:rsidRDefault="00D14D5D" w:rsidP="00D14D5D">
      <w:pPr>
        <w:rPr>
          <w:rFonts w:eastAsiaTheme="minorEastAsia" w:cs="Arial"/>
        </w:rPr>
      </w:pP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coarseness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of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overall </w:t>
      </w:r>
      <w:r w:rsidRPr="00787F49">
        <w:rPr>
          <w:rFonts w:cs="Arial"/>
        </w:rPr>
        <w:t>matrix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grid is determined by 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number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of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grid points</w:t>
      </w:r>
      <w:r w:rsidRPr="00787F49">
        <w:rPr>
          <w:rFonts w:eastAsiaTheme="minorEastAsia" w:cs="Arial"/>
        </w:rPr>
        <w:t xml:space="preserve"> from which it is constructed. </w:t>
      </w:r>
      <w:r w:rsidRPr="00787F49">
        <w:rPr>
          <w:rFonts w:cs="Arial"/>
        </w:rPr>
        <w:t>By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default</w:t>
      </w:r>
      <w:r w:rsidRPr="00787F49">
        <w:rPr>
          <w:rFonts w:eastAsiaTheme="minorEastAsia" w:cs="Arial"/>
        </w:rPr>
        <w:t xml:space="preserve">, </w:t>
      </w:r>
      <w:r w:rsidRPr="00787F49">
        <w:rPr>
          <w:rFonts w:cs="Arial"/>
        </w:rPr>
        <w:t>the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number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of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grid points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is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computed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>as</w:t>
      </w:r>
    </w:p>
    <w:p w14:paraId="6DC112F4" w14:textId="77777777" w:rsidR="00D14D5D" w:rsidRPr="00787F49" w:rsidRDefault="00D14D5D" w:rsidP="00D14D5D">
      <w:pPr>
        <w:rPr>
          <w:rFonts w:eastAsiaTheme="minorEastAsia" w:cs="Arial"/>
        </w:rPr>
      </w:pPr>
      <m:oMathPara>
        <m:oMath>
          <m:r>
            <w:rPr>
              <w:rFonts w:ascii="Cambria Math" w:eastAsiaTheme="minorEastAsia" w:hAnsi="Cambria Math" w:cs="Arial"/>
            </w:rPr>
            <m:t>#grid points=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</w:rPr>
                        <m:t>simulation box length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</w:rPr>
                        <m:t>diameter of cell head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</m:oMath>
      </m:oMathPara>
    </w:p>
    <w:p w14:paraId="23011E5E" w14:textId="77777777" w:rsidR="00D14D5D" w:rsidRPr="00787F49" w:rsidRDefault="00D14D5D" w:rsidP="00D14D5D">
      <w:pPr>
        <w:rPr>
          <w:rFonts w:eastAsiaTheme="minorEastAsia" w:cs="Arial"/>
        </w:rPr>
      </w:pPr>
      <w:r w:rsidRPr="00787F49">
        <w:rPr>
          <w:rFonts w:cs="Arial"/>
        </w:rPr>
        <w:t>which</w:t>
      </w:r>
      <w:r w:rsidRPr="00787F49">
        <w:rPr>
          <w:rFonts w:eastAsiaTheme="minorEastAsia" w:cs="Arial"/>
        </w:rPr>
        <w:t xml:space="preserve"> </w:t>
      </w:r>
      <w:r w:rsidRPr="00787F49">
        <w:rPr>
          <w:rFonts w:cs="Arial"/>
        </w:rPr>
        <w:t xml:space="preserve">equates to a total of </w:t>
      </w:r>
      <w:r w:rsidRPr="00787F49">
        <w:rPr>
          <w:rFonts w:eastAsiaTheme="minorEastAsia" w:cs="Arial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1024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=16384</m:t>
        </m:r>
      </m:oMath>
      <w:r w:rsidRPr="00787F49">
        <w:rPr>
          <w:rFonts w:eastAsiaTheme="minorEastAsia" w:cs="Arial"/>
        </w:rPr>
        <w:t xml:space="preserve"> squares.</w:t>
      </w:r>
    </w:p>
    <w:p w14:paraId="7CF6BC35" w14:textId="77777777" w:rsidR="00D14D5D" w:rsidRPr="00787F49" w:rsidRDefault="00D14D5D" w:rsidP="00D14D5D">
      <w:pPr>
        <w:rPr>
          <w:rFonts w:cs="Arial"/>
        </w:rPr>
      </w:pPr>
    </w:p>
    <w:p w14:paraId="209F4913" w14:textId="77777777" w:rsidR="00D14D5D" w:rsidRPr="00787F49" w:rsidRDefault="00D14D5D" w:rsidP="00D14D5D">
      <w:pPr>
        <w:rPr>
          <w:rFonts w:eastAsiaTheme="minorEastAsia" w:cs="Arial"/>
        </w:rPr>
      </w:pPr>
      <w:r w:rsidRPr="00787F49">
        <w:rPr>
          <w:rFonts w:cs="Arial"/>
        </w:rPr>
        <w:t xml:space="preserve">The number bins per grid point that </w:t>
      </w:r>
      <w:proofErr w:type="spellStart"/>
      <w:r w:rsidRPr="00787F49">
        <w:rPr>
          <w:rFonts w:cs="Arial"/>
        </w:rPr>
        <w:t>fibers</w:t>
      </w:r>
      <w:proofErr w:type="spellEnd"/>
      <w:r w:rsidRPr="00787F49">
        <w:rPr>
          <w:rFonts w:cs="Arial"/>
        </w:rPr>
        <w:t xml:space="preserve"> can be deposited in, can be adjusted. In this work, the number of bins was set to 8. Bins are </w:t>
      </w:r>
      <w:r w:rsidRPr="00787F49">
        <w:rPr>
          <w:rFonts w:eastAsiaTheme="minorEastAsia" w:cs="Arial"/>
        </w:rPr>
        <w:t xml:space="preserve">set at </w:t>
      </w:r>
      <w:r w:rsidRPr="00787F49">
        <w:rPr>
          <w:rFonts w:cs="Arial"/>
        </w:rPr>
        <w:t xml:space="preserve">increments of </w:t>
      </w:r>
      <m:oMath>
        <m:r>
          <w:rPr>
            <w:rFonts w:ascii="Cambria Math" w:hAnsi="Cambria Math" w:cs="Arial"/>
          </w:rPr>
          <m:t>π/8</m:t>
        </m:r>
      </m:oMath>
      <w:r w:rsidRPr="00787F49">
        <w:rPr>
          <w:rFonts w:eastAsiaTheme="minorEastAsia" w:cs="Arial"/>
        </w:rPr>
        <w:t xml:space="preserve"> radians </w:t>
      </w:r>
      <w:r w:rsidRPr="00787F49">
        <w:rPr>
          <w:rFonts w:cs="Arial"/>
        </w:rPr>
        <w:t xml:space="preserve">to reflect the antiparallel </w:t>
      </w:r>
      <w:proofErr w:type="spellStart"/>
      <w:r w:rsidRPr="00787F49">
        <w:rPr>
          <w:rFonts w:cs="Arial"/>
        </w:rPr>
        <w:t>behavior</w:t>
      </w:r>
      <w:proofErr w:type="spellEnd"/>
      <w:r w:rsidRPr="00787F49">
        <w:rPr>
          <w:rFonts w:cs="Arial"/>
        </w:rPr>
        <w:t xml:space="preserve"> of the system. The matrix images produced </w:t>
      </w:r>
      <w:r w:rsidRPr="00787F49">
        <w:rPr>
          <w:rFonts w:cs="Arial"/>
          <w:i/>
          <w:iCs/>
        </w:rPr>
        <w:t>in silico</w:t>
      </w:r>
      <w:r w:rsidRPr="00787F49">
        <w:rPr>
          <w:rFonts w:cs="Arial"/>
        </w:rPr>
        <w:t xml:space="preserve"> show the density of the most recently chosen bin at each grid point.</w:t>
      </w:r>
    </w:p>
    <w:p w14:paraId="19C30F48" w14:textId="77777777" w:rsidR="00D14D5D" w:rsidRPr="00787F49" w:rsidRDefault="00D14D5D" w:rsidP="00D14D5D">
      <w:pPr>
        <w:rPr>
          <w:rFonts w:cs="Arial"/>
        </w:rPr>
      </w:pPr>
    </w:p>
    <w:p w14:paraId="6B2E0B87" w14:textId="77777777" w:rsidR="00A70277" w:rsidRDefault="00A70277">
      <w:bookmarkStart w:id="0" w:name="_GoBack"/>
      <w:bookmarkEnd w:id="0"/>
    </w:p>
    <w:sectPr w:rsidR="00A70277" w:rsidSect="00EF1D1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5D"/>
    <w:rsid w:val="0007725A"/>
    <w:rsid w:val="000D77CB"/>
    <w:rsid w:val="00143145"/>
    <w:rsid w:val="00275B5F"/>
    <w:rsid w:val="0031374B"/>
    <w:rsid w:val="003222E5"/>
    <w:rsid w:val="00394092"/>
    <w:rsid w:val="003B2E09"/>
    <w:rsid w:val="003F3AE9"/>
    <w:rsid w:val="005162FA"/>
    <w:rsid w:val="005240B7"/>
    <w:rsid w:val="0056378A"/>
    <w:rsid w:val="00574564"/>
    <w:rsid w:val="0063645E"/>
    <w:rsid w:val="00646C71"/>
    <w:rsid w:val="006A6674"/>
    <w:rsid w:val="006D5492"/>
    <w:rsid w:val="006E6751"/>
    <w:rsid w:val="00756B88"/>
    <w:rsid w:val="0078127D"/>
    <w:rsid w:val="007C0F0D"/>
    <w:rsid w:val="007C419B"/>
    <w:rsid w:val="00811503"/>
    <w:rsid w:val="008460FD"/>
    <w:rsid w:val="00886816"/>
    <w:rsid w:val="009131C7"/>
    <w:rsid w:val="00914E7E"/>
    <w:rsid w:val="00925838"/>
    <w:rsid w:val="00985C00"/>
    <w:rsid w:val="00995ED1"/>
    <w:rsid w:val="009B512C"/>
    <w:rsid w:val="009B52AA"/>
    <w:rsid w:val="009E12DC"/>
    <w:rsid w:val="00A44A60"/>
    <w:rsid w:val="00A70277"/>
    <w:rsid w:val="00A7487E"/>
    <w:rsid w:val="00AA65E0"/>
    <w:rsid w:val="00AA6CEC"/>
    <w:rsid w:val="00AC47D7"/>
    <w:rsid w:val="00B039EE"/>
    <w:rsid w:val="00B11818"/>
    <w:rsid w:val="00B76F19"/>
    <w:rsid w:val="00B842C4"/>
    <w:rsid w:val="00BC25DD"/>
    <w:rsid w:val="00C024EB"/>
    <w:rsid w:val="00C828CA"/>
    <w:rsid w:val="00C83DF7"/>
    <w:rsid w:val="00CD281D"/>
    <w:rsid w:val="00D034A1"/>
    <w:rsid w:val="00D14D5D"/>
    <w:rsid w:val="00D34AFC"/>
    <w:rsid w:val="00D67674"/>
    <w:rsid w:val="00D942C3"/>
    <w:rsid w:val="00D952ED"/>
    <w:rsid w:val="00DB7597"/>
    <w:rsid w:val="00E124B5"/>
    <w:rsid w:val="00E63E9F"/>
    <w:rsid w:val="00E655E2"/>
    <w:rsid w:val="00EC1488"/>
    <w:rsid w:val="00EF1D1A"/>
    <w:rsid w:val="00F11B26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D3F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D5D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2019-03-05T17:42:00Z</dcterms:created>
  <dcterms:modified xsi:type="dcterms:W3CDTF">2019-03-05T17:43:00Z</dcterms:modified>
</cp:coreProperties>
</file>