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BC" w:rsidRPr="004305E6" w:rsidRDefault="00194EBC" w:rsidP="00194EBC">
      <w:pPr>
        <w:spacing w:line="480" w:lineRule="auto"/>
        <w:rPr>
          <w:rFonts w:ascii="Times New Roman" w:hAnsi="Times New Roman" w:cs="Times New Roman"/>
        </w:rPr>
      </w:pPr>
      <w:r w:rsidRPr="004305E6">
        <w:rPr>
          <w:rFonts w:ascii="Times New Roman" w:hAnsi="Times New Roman" w:cs="Times New Roman"/>
          <w:b/>
          <w:sz w:val="28"/>
          <w:szCs w:val="28"/>
        </w:rPr>
        <w:t>Supporting information</w:t>
      </w:r>
    </w:p>
    <w:p w:rsidR="00194EBC" w:rsidRPr="004305E6" w:rsidRDefault="00194EBC" w:rsidP="00194EBC">
      <w:pPr>
        <w:tabs>
          <w:tab w:val="right" w:pos="8640"/>
        </w:tabs>
        <w:spacing w:line="480" w:lineRule="auto"/>
        <w:rPr>
          <w:rFonts w:ascii="Times New Roman" w:hAnsi="Times New Roman" w:cs="Times New Roman"/>
          <w:b/>
        </w:rPr>
      </w:pPr>
      <w:r w:rsidRPr="004305E6">
        <w:rPr>
          <w:rFonts w:ascii="Times New Roman" w:hAnsi="Times New Roman" w:cs="Times New Roman"/>
          <w:b/>
        </w:rPr>
        <w:t>S1 Appendix.  Mathematical derivation demonstrating the relationship between linear regression and autocorrelation approaches.</w:t>
      </w:r>
    </w:p>
    <w:p w:rsidR="00194EBC" w:rsidRDefault="00194EBC" w:rsidP="00194EBC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94EBC" w:rsidRPr="004305E6" w:rsidRDefault="00194EBC" w:rsidP="00194EBC">
      <w:pPr>
        <w:spacing w:line="480" w:lineRule="auto"/>
        <w:rPr>
          <w:rFonts w:ascii="Times New Roman" w:hAnsi="Times New Roman" w:cs="Times New Roman"/>
        </w:rPr>
      </w:pPr>
      <w:r w:rsidRPr="004305E6">
        <w:rPr>
          <w:rFonts w:ascii="Times New Roman" w:hAnsi="Times New Roman" w:cs="Times New Roman"/>
        </w:rPr>
        <w:t>The linear regression and autocorrelation approaches to measuring motor adaptation are closely related as shown in this mathematical derivation.</w:t>
      </w:r>
    </w:p>
    <w:p w:rsidR="00194EBC" w:rsidRPr="004305E6" w:rsidRDefault="00194EBC" w:rsidP="00194EBC">
      <w:pPr>
        <w:spacing w:line="480" w:lineRule="auto"/>
        <w:rPr>
          <w:rFonts w:ascii="Times New Roman" w:hAnsi="Times New Roman" w:cs="Times New Roman"/>
        </w:rPr>
      </w:pPr>
    </w:p>
    <w:p w:rsidR="00194EBC" w:rsidRPr="004305E6" w:rsidRDefault="00194EBC" w:rsidP="00194EBC">
      <w:pPr>
        <w:spacing w:line="480" w:lineRule="auto"/>
        <w:rPr>
          <w:rFonts w:ascii="Times New Roman" w:hAnsi="Times New Roman" w:cs="Times New Roman"/>
          <w:u w:val="single"/>
        </w:rPr>
      </w:pPr>
      <w:r w:rsidRPr="004305E6">
        <w:rPr>
          <w:rFonts w:ascii="Times New Roman" w:hAnsi="Times New Roman" w:cs="Times New Roman"/>
          <w:u w:val="single"/>
        </w:rPr>
        <w:t>Autocorrelation</w:t>
      </w:r>
    </w:p>
    <w:p w:rsidR="00194EBC" w:rsidRPr="004305E6" w:rsidRDefault="00194EBC" w:rsidP="00194EBC">
      <w:pPr>
        <w:spacing w:line="480" w:lineRule="auto"/>
        <w:rPr>
          <w:rFonts w:ascii="Times New Roman" w:hAnsi="Times New Roman" w:cs="Times New Roman"/>
          <w:lang w:val="en-CA"/>
        </w:rPr>
      </w:pPr>
      <w:r w:rsidRPr="004305E6">
        <w:rPr>
          <w:rFonts w:ascii="Times New Roman" w:hAnsi="Times New Roman" w:cs="Times New Roman"/>
          <w:lang w:val="en-CA"/>
        </w:rPr>
        <w:t xml:space="preserve">The general expression for the autocorrelation function for a lag of </w:t>
      </w:r>
      <m:oMath>
        <m:r>
          <w:rPr>
            <w:rFonts w:ascii="Cambria Math" w:hAnsi="Cambria Math" w:cs="Times New Roman"/>
            <w:lang w:val="en-CA"/>
          </w:rPr>
          <m:t>τ</m:t>
        </m:r>
      </m:oMath>
      <w:r w:rsidRPr="004305E6">
        <w:rPr>
          <w:rFonts w:ascii="Times New Roman" w:hAnsi="Times New Roman" w:cs="Times New Roman"/>
          <w:lang w:val="en-CA"/>
        </w:rPr>
        <w:t xml:space="preserve"> samples is</w:t>
      </w:r>
    </w:p>
    <w:p w:rsidR="00194EBC" w:rsidRPr="004305E6" w:rsidRDefault="009E1568" w:rsidP="00194EBC">
      <w:pPr>
        <w:spacing w:line="480" w:lineRule="auto"/>
        <w:ind w:left="1440" w:firstLine="720"/>
        <w:rPr>
          <w:rFonts w:ascii="Times New Roman" w:hAnsi="Times New Roman" w:cs="Times New Roman"/>
          <w:lang w:val="en-CA"/>
        </w:rPr>
      </w:pPr>
      <m:oMath>
        <m:sSub>
          <m:sSubPr>
            <m:ctrlPr>
              <w:rPr>
                <w:rFonts w:ascii="Cambria Math" w:eastAsiaTheme="minorHAnsi" w:hAnsi="Cambria Math" w:cs="Times New Roman"/>
                <w:i/>
                <w:iCs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Φ</m:t>
            </m:r>
            <m:ctrlPr>
              <w:rPr>
                <w:rFonts w:ascii="Cambria Math" w:eastAsiaTheme="minorHAnsi" w:hAnsi="Cambria Math" w:cs="Times New Roman"/>
                <w:lang w:val="en-CA"/>
              </w:rPr>
            </m:ctrlPr>
          </m:e>
          <m:sub>
            <m:r>
              <w:rPr>
                <w:rFonts w:ascii="Cambria Math" w:hAnsi="Cambria Math" w:cs="Times New Roman"/>
                <w:lang w:val="en-CA"/>
              </w:rPr>
              <m:t>xx</m:t>
            </m:r>
          </m:sub>
        </m:sSub>
        <m:d>
          <m:dPr>
            <m:ctrlPr>
              <w:rPr>
                <w:rFonts w:ascii="Cambria Math" w:eastAsiaTheme="minorHAnsi" w:hAnsi="Cambria Math" w:cs="Times New Roman"/>
                <w:i/>
                <w:iCs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lang w:val="en-CA"/>
              </w:rPr>
              <m:t>τ</m:t>
            </m:r>
          </m:e>
        </m:d>
        <m:r>
          <w:rPr>
            <w:rFonts w:ascii="Cambria Math" w:hAnsi="Cambria Math" w:cs="Times New Roman"/>
            <w:lang w:val="en-CA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CA"/>
              </w:rPr>
              <m:t>E</m:t>
            </m:r>
            <m:d>
              <m:dPr>
                <m:begChr m:val="["/>
                <m:endChr m:val="]"/>
                <m:ctrlPr>
                  <w:rPr>
                    <w:rFonts w:ascii="Cambria Math" w:eastAsiaTheme="minorHAnsi" w:hAnsi="Cambria Math" w:cs="Times New Roman"/>
                    <w:i/>
                    <w:iCs/>
                    <w:lang w:val="en-CA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HAnsi" w:hAnsi="Cambria Math" w:cs="Times New Roman"/>
                        <w:i/>
                        <w:iCs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CA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eastAsiaTheme="minorHAnsi" w:hAnsi="Cambria Math" w:cs="Times New Roman"/>
                            <w:i/>
                            <w:iCs/>
                            <w:lang w:val="en-C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CA"/>
                          </w:rPr>
                          <m:t>t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lang w:val="en-CA"/>
                  </w:rPr>
                  <m:t>(x</m:t>
                </m:r>
                <m:d>
                  <m:dPr>
                    <m:ctrlPr>
                      <w:rPr>
                        <w:rFonts w:ascii="Cambria Math" w:eastAsiaTheme="minorHAnsi" w:hAnsi="Cambria Math" w:cs="Times New Roman"/>
                        <w:i/>
                        <w:iCs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CA"/>
                      </w:rPr>
                      <m:t>t+τ</m:t>
                    </m:r>
                  </m:e>
                </m:d>
                <m:r>
                  <w:rPr>
                    <w:rFonts w:ascii="Cambria Math" w:hAnsi="Cambria Math" w:cs="Times New Roman"/>
                    <w:lang w:val="en-CA"/>
                  </w:rPr>
                  <m:t>))</m:t>
                </m:r>
              </m:e>
            </m:d>
          </m:num>
          <m:den>
            <w:bookmarkStart w:id="1" w:name="_Hlk484783796"/>
            <m:sSubSup>
              <m:sSubSupPr>
                <m:ctrlPr>
                  <w:rPr>
                    <w:rFonts w:ascii="Cambria Math" w:eastAsiaTheme="minorHAnsi" w:hAnsi="Cambria Math" w:cs="Times New Roman"/>
                    <w:i/>
                    <w:iCs/>
                    <w:lang w:val="en-CA"/>
                  </w:rPr>
                </m:ctrlPr>
              </m:sSubSupPr>
              <m:e>
                <m:r>
                  <w:rPr>
                    <w:rFonts w:ascii="Cambria Math" w:eastAsiaTheme="minorHAnsi" w:hAnsi="Cambria Math" w:cs="Times New Roman"/>
                    <w:lang w:val="en-CA"/>
                  </w:rPr>
                  <m:t>σ</m:t>
                </m:r>
              </m:e>
              <m:sub>
                <m:r>
                  <w:rPr>
                    <w:rFonts w:ascii="Cambria Math" w:eastAsiaTheme="minorHAnsi" w:hAnsi="Cambria Math" w:cs="Times New Roman"/>
                    <w:lang w:val="en-CA"/>
                  </w:rPr>
                  <m:t>x</m:t>
                </m:r>
              </m:sub>
              <m:sup>
                <m:r>
                  <w:rPr>
                    <w:rFonts w:ascii="Cambria Math" w:eastAsiaTheme="minorHAnsi" w:hAnsi="Cambria Math" w:cs="Times New Roman"/>
                    <w:lang w:val="en-CA"/>
                  </w:rPr>
                  <m:t>2</m:t>
                </m:r>
              </m:sup>
            </m:sSubSup>
            <w:bookmarkEnd w:id="1"/>
          </m:den>
        </m:f>
      </m:oMath>
      <w:r w:rsidR="00194EBC" w:rsidRPr="004305E6">
        <w:rPr>
          <w:rFonts w:ascii="Times New Roman" w:hAnsi="Times New Roman" w:cs="Times New Roman"/>
        </w:rPr>
        <w:t>,</w:t>
      </w:r>
      <w:r w:rsidR="00194EBC" w:rsidRPr="004305E6">
        <w:rPr>
          <w:rFonts w:ascii="Times New Roman" w:hAnsi="Times New Roman" w:cs="Times New Roman"/>
        </w:rPr>
        <w:tab/>
      </w:r>
      <w:r w:rsidR="00194EBC" w:rsidRPr="004305E6">
        <w:rPr>
          <w:rFonts w:ascii="Times New Roman" w:hAnsi="Times New Roman" w:cs="Times New Roman"/>
        </w:rPr>
        <w:tab/>
      </w:r>
      <w:r w:rsidR="00194EBC" w:rsidRPr="004305E6">
        <w:rPr>
          <w:rFonts w:ascii="Times New Roman" w:hAnsi="Times New Roman" w:cs="Times New Roman"/>
        </w:rPr>
        <w:tab/>
      </w:r>
      <w:r w:rsidR="00194EBC" w:rsidRPr="004305E6">
        <w:rPr>
          <w:rFonts w:ascii="Times New Roman" w:hAnsi="Times New Roman" w:cs="Times New Roman"/>
        </w:rPr>
        <w:tab/>
      </w:r>
      <w:bookmarkStart w:id="2" w:name="OLE_LINK1"/>
      <w:bookmarkStart w:id="3" w:name="OLE_LINK2"/>
      <w:r w:rsidR="00194EBC" w:rsidRPr="004305E6">
        <w:rPr>
          <w:rFonts w:ascii="Times New Roman" w:hAnsi="Times New Roman" w:cs="Times New Roman"/>
        </w:rPr>
        <w:t>[S1]</w:t>
      </w:r>
      <w:bookmarkEnd w:id="2"/>
      <w:bookmarkEnd w:id="3"/>
    </w:p>
    <w:p w:rsidR="00194EBC" w:rsidRPr="004305E6" w:rsidRDefault="00194EBC" w:rsidP="00194EBC">
      <w:pPr>
        <w:spacing w:line="480" w:lineRule="auto"/>
        <w:rPr>
          <w:rFonts w:ascii="Times New Roman" w:hAnsi="Times New Roman" w:cs="Times New Roman"/>
          <w:lang w:val="en-CA"/>
        </w:rPr>
      </w:pPr>
      <w:r w:rsidRPr="004305E6">
        <w:rPr>
          <w:rFonts w:ascii="Times New Roman" w:hAnsi="Times New Roman" w:cs="Times New Roman"/>
          <w:lang w:val="en-CA"/>
        </w:rPr>
        <w:t xml:space="preserve">where </w:t>
      </w:r>
      <m:oMath>
        <m:sSubSup>
          <m:sSubSupPr>
            <m:ctrlPr>
              <w:rPr>
                <w:rFonts w:ascii="Cambria Math" w:eastAsiaTheme="minorHAnsi" w:hAnsi="Cambria Math" w:cs="Times New Roman"/>
                <w:i/>
                <w:iCs/>
                <w:lang w:val="en-CA"/>
              </w:rPr>
            </m:ctrlPr>
          </m:sSubSupPr>
          <m:e>
            <m:r>
              <w:rPr>
                <w:rFonts w:ascii="Cambria Math" w:eastAsiaTheme="minorHAnsi" w:hAnsi="Cambria Math" w:cs="Times New Roman"/>
                <w:lang w:val="en-CA"/>
              </w:rPr>
              <m:t>σ</m:t>
            </m:r>
          </m:e>
          <m:sub>
            <m:r>
              <w:rPr>
                <w:rFonts w:ascii="Cambria Math" w:eastAsiaTheme="minorHAnsi" w:hAnsi="Cambria Math" w:cs="Times New Roman"/>
                <w:lang w:val="en-CA"/>
              </w:rPr>
              <m:t>x</m:t>
            </m:r>
          </m:sub>
          <m:sup>
            <m:r>
              <w:rPr>
                <w:rFonts w:ascii="Cambria Math" w:eastAsiaTheme="minorHAnsi" w:hAnsi="Cambria Math" w:cs="Times New Roman"/>
                <w:lang w:val="en-CA"/>
              </w:rPr>
              <m:t>2</m:t>
            </m:r>
          </m:sup>
        </m:sSubSup>
      </m:oMath>
      <w:r w:rsidRPr="004305E6">
        <w:rPr>
          <w:rFonts w:ascii="Times New Roman" w:hAnsi="Times New Roman" w:cs="Times New Roman"/>
          <w:iCs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is the</w:t>
      </w:r>
      <w:r w:rsidRPr="004305E6">
        <w:rPr>
          <w:rFonts w:ascii="Times New Roman" w:hAnsi="Times New Roman" w:cs="Times New Roman"/>
          <w:lang w:val="en-CA"/>
        </w:rPr>
        <w:t xml:space="preserve"> variance of all movement endpoints, x(t) is the movement endpoint at trial t, and x(t+</w:t>
      </w:r>
      <w:bookmarkStart w:id="4" w:name="OLE_LINK5"/>
      <w:bookmarkStart w:id="5" w:name="OLE_LINK6"/>
      <w:bookmarkStart w:id="6" w:name="OLE_LINK7"/>
      <w:r w:rsidRPr="004305E6">
        <w:rPr>
          <w:rFonts w:ascii="Times New Roman" w:hAnsi="Times New Roman" w:cs="Times New Roman"/>
          <w:lang w:val="en-CA"/>
        </w:rPr>
        <w:t>τ</w:t>
      </w:r>
      <w:bookmarkEnd w:id="4"/>
      <w:bookmarkEnd w:id="5"/>
      <w:bookmarkEnd w:id="6"/>
      <w:r w:rsidRPr="004305E6">
        <w:rPr>
          <w:rFonts w:ascii="Times New Roman" w:hAnsi="Times New Roman" w:cs="Times New Roman"/>
          <w:lang w:val="en-CA"/>
        </w:rPr>
        <w:t>) is the movement endpoint at the τ</w:t>
      </w:r>
      <w:r w:rsidRPr="004305E6">
        <w:rPr>
          <w:rFonts w:ascii="Times New Roman" w:hAnsi="Times New Roman" w:cs="Times New Roman"/>
          <w:vertAlign w:val="superscript"/>
          <w:lang w:val="en-CA"/>
        </w:rPr>
        <w:t>th</w:t>
      </w:r>
      <w:r w:rsidRPr="004305E6">
        <w:rPr>
          <w:rFonts w:ascii="Times New Roman" w:hAnsi="Times New Roman" w:cs="Times New Roman"/>
          <w:lang w:val="en-CA"/>
        </w:rPr>
        <w:t xml:space="preserve"> trial following trial t (lag τ). In discrete time, the time index is expressed in samples: </w:t>
      </w:r>
      <m:oMath>
        <m:sSub>
          <m:sSubPr>
            <m:ctrlPr>
              <w:rPr>
                <w:rFonts w:ascii="Cambria Math" w:hAnsi="Cambria Math" w:cs="Times New Roman"/>
                <w:i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lang w:val="en-CA"/>
              </w:rPr>
              <m:t>x</m:t>
            </m:r>
          </m:e>
          <m:sub>
            <m:r>
              <w:rPr>
                <w:rFonts w:ascii="Cambria Math" w:hAnsi="Cambria Math" w:cs="Times New Roman"/>
                <w:lang w:val="en-CA"/>
              </w:rPr>
              <m:t>i</m:t>
            </m:r>
          </m:sub>
        </m:sSub>
        <m:r>
          <w:rPr>
            <w:rFonts w:ascii="Cambria Math" w:hAnsi="Cambria Math" w:cs="Times New Roman"/>
            <w:lang w:val="en-CA"/>
          </w:rPr>
          <m:t>≡x(i</m:t>
        </m:r>
        <m:sSub>
          <m:sSubPr>
            <m:ctrlPr>
              <w:rPr>
                <w:rFonts w:ascii="Cambria Math" w:hAnsi="Cambria Math" w:cs="Times New Roman"/>
                <w:i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lang w:val="en-CA"/>
              </w:rPr>
              <m:t>T</m:t>
            </m:r>
          </m:e>
          <m:sub>
            <m:r>
              <w:rPr>
                <w:rFonts w:ascii="Cambria Math" w:hAnsi="Cambria Math" w:cs="Times New Roman"/>
                <w:lang w:val="en-CA"/>
              </w:rPr>
              <m:t>s</m:t>
            </m:r>
          </m:sub>
        </m:sSub>
        <m:r>
          <w:rPr>
            <w:rFonts w:ascii="Cambria Math" w:hAnsi="Cambria Math" w:cs="Times New Roman"/>
            <w:lang w:val="en-CA"/>
          </w:rPr>
          <m:t>)</m:t>
        </m:r>
      </m:oMath>
      <w:r w:rsidRPr="004305E6">
        <w:rPr>
          <w:rFonts w:ascii="Times New Roman" w:hAnsi="Times New Roman" w:cs="Times New Roman"/>
          <w:lang w:val="en-CA"/>
        </w:rPr>
        <w:t xml:space="preserve">, where </w:t>
      </w:r>
      <m:oMath>
        <m:sSub>
          <m:sSubPr>
            <m:ctrlPr>
              <w:rPr>
                <w:rFonts w:ascii="Cambria Math" w:hAnsi="Cambria Math" w:cs="Times New Roman"/>
                <w:i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lang w:val="en-CA"/>
              </w:rPr>
              <m:t>T</m:t>
            </m:r>
          </m:e>
          <m:sub>
            <m:r>
              <w:rPr>
                <w:rFonts w:ascii="Cambria Math" w:hAnsi="Cambria Math" w:cs="Times New Roman"/>
                <w:lang w:val="en-CA"/>
              </w:rPr>
              <m:t>s</m:t>
            </m:r>
          </m:sub>
        </m:sSub>
      </m:oMath>
      <w:r w:rsidRPr="004305E6">
        <w:rPr>
          <w:rFonts w:ascii="Times New Roman" w:hAnsi="Times New Roman" w:cs="Times New Roman"/>
          <w:lang w:val="en-CA"/>
        </w:rPr>
        <w:t xml:space="preserve"> is the sampling period, and the first lag is</w:t>
      </w:r>
    </w:p>
    <w:p w:rsidR="00194EBC" w:rsidRPr="004305E6" w:rsidRDefault="009E1568" w:rsidP="00194EBC">
      <w:pPr>
        <w:spacing w:line="480" w:lineRule="auto"/>
        <w:ind w:left="1440" w:firstLine="720"/>
        <w:rPr>
          <w:rFonts w:ascii="Times New Roman" w:hAnsi="Times New Roman" w:cs="Times New Roman"/>
          <w:lang w:val="en-CA"/>
        </w:rPr>
      </w:pPr>
      <m:oMath>
        <m:sSub>
          <m:sSubPr>
            <m:ctrlPr>
              <w:rPr>
                <w:rFonts w:ascii="Cambria Math" w:eastAsiaTheme="minorHAnsi" w:hAnsi="Cambria Math" w:cs="Times New Roman"/>
                <w:i/>
                <w:iCs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Φ</m:t>
            </m:r>
            <m:ctrlPr>
              <w:rPr>
                <w:rFonts w:ascii="Cambria Math" w:eastAsiaTheme="minorHAnsi" w:hAnsi="Cambria Math" w:cs="Times New Roman"/>
                <w:lang w:val="en-CA"/>
              </w:rPr>
            </m:ctrlPr>
          </m:e>
          <m:sub>
            <m:r>
              <w:rPr>
                <w:rFonts w:ascii="Cambria Math" w:hAnsi="Cambria Math" w:cs="Times New Roman"/>
                <w:lang w:val="en-CA"/>
              </w:rPr>
              <m:t>x</m:t>
            </m:r>
          </m:sub>
        </m:sSub>
        <m:d>
          <m:dPr>
            <m:ctrlPr>
              <w:rPr>
                <w:rFonts w:ascii="Cambria Math" w:eastAsiaTheme="minorHAnsi" w:hAnsi="Cambria Math" w:cs="Times New Roman"/>
                <w:i/>
                <w:iCs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lang w:val="en-CA"/>
              </w:rPr>
              <m:t>1</m:t>
            </m:r>
          </m:e>
        </m:d>
        <m:r>
          <w:rPr>
            <w:rFonts w:ascii="Cambria Math" w:hAnsi="Cambria Math" w:cs="Times New Roman"/>
            <w:lang w:val="en-CA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CA"/>
              </w:rPr>
              <m:t>E</m:t>
            </m:r>
            <m:d>
              <m:dPr>
                <m:begChr m:val="["/>
                <m:endChr m:val="]"/>
                <m:ctrlPr>
                  <w:rPr>
                    <w:rFonts w:ascii="Cambria Math" w:eastAsiaTheme="minorHAnsi" w:hAnsi="Cambria Math" w:cs="Times New Roman"/>
                    <w:i/>
                    <w:iCs/>
                    <w:lang w:val="en-CA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HAnsi" w:hAnsi="Cambria Math" w:cs="Times New Roman"/>
                        <w:i/>
                        <w:iCs/>
                        <w:lang w:val="en-CA"/>
                      </w:rPr>
                    </m:ctrlPr>
                  </m:dPr>
                  <m:e>
                    <w:bookmarkStart w:id="7" w:name="OLE_LINK12"/>
                    <w:bookmarkStart w:id="8" w:name="OLE_LINK13"/>
                    <w:bookmarkStart w:id="9" w:name="OLE_LINK14"/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en-C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C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CA"/>
                          </w:rPr>
                          <m:t>i</m:t>
                        </m:r>
                      </m:sub>
                    </m:sSub>
                    <w:bookmarkEnd w:id="7"/>
                    <w:bookmarkEnd w:id="8"/>
                    <w:bookmarkEnd w:id="9"/>
                  </m:e>
                </m:d>
                <m:r>
                  <w:rPr>
                    <w:rFonts w:ascii="Cambria Math" w:hAnsi="Cambria Math" w:cs="Times New Roman"/>
                    <w:lang w:val="en-C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C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C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CA"/>
                      </w:rPr>
                      <m:t>i+1</m:t>
                    </m:r>
                  </m:sub>
                </m:sSub>
                <m:r>
                  <w:rPr>
                    <w:rFonts w:ascii="Cambria Math" w:hAnsi="Cambria Math" w:cs="Times New Roman"/>
                    <w:lang w:val="en-CA"/>
                  </w:rPr>
                  <m:t>)</m:t>
                </m:r>
              </m:e>
            </m:d>
          </m:num>
          <m:den>
            <m:sSubSup>
              <m:sSubSupPr>
                <m:ctrlPr>
                  <w:rPr>
                    <w:rFonts w:ascii="Cambria Math" w:eastAsiaTheme="minorHAnsi" w:hAnsi="Cambria Math" w:cs="Times New Roman"/>
                    <w:i/>
                    <w:iCs/>
                    <w:lang w:val="en-CA"/>
                  </w:rPr>
                </m:ctrlPr>
              </m:sSubSupPr>
              <m:e>
                <m:r>
                  <w:rPr>
                    <w:rFonts w:ascii="Cambria Math" w:eastAsiaTheme="minorHAnsi" w:hAnsi="Cambria Math" w:cs="Times New Roman"/>
                    <w:lang w:val="en-CA"/>
                  </w:rPr>
                  <m:t>σ</m:t>
                </m:r>
              </m:e>
              <m:sub>
                <m:r>
                  <w:rPr>
                    <w:rFonts w:ascii="Cambria Math" w:eastAsiaTheme="minorHAnsi" w:hAnsi="Cambria Math" w:cs="Times New Roman"/>
                    <w:lang w:val="en-CA"/>
                  </w:rPr>
                  <m:t>x</m:t>
                </m:r>
              </m:sub>
              <m:sup>
                <m:r>
                  <w:rPr>
                    <w:rFonts w:ascii="Cambria Math" w:eastAsiaTheme="minorHAnsi" w:hAnsi="Cambria Math" w:cs="Times New Roman"/>
                    <w:lang w:val="en-CA"/>
                  </w:rPr>
                  <m:t>2</m:t>
                </m:r>
              </m:sup>
            </m:sSubSup>
          </m:den>
        </m:f>
      </m:oMath>
      <w:r w:rsidR="00194EBC" w:rsidRPr="004305E6">
        <w:rPr>
          <w:rFonts w:ascii="Times New Roman" w:hAnsi="Times New Roman" w:cs="Times New Roman"/>
        </w:rPr>
        <w:t>.</w:t>
      </w:r>
      <w:r w:rsidR="00194EBC" w:rsidRPr="004305E6">
        <w:rPr>
          <w:rFonts w:ascii="Times New Roman" w:hAnsi="Times New Roman" w:cs="Times New Roman"/>
          <w:lang w:val="en-CA"/>
        </w:rPr>
        <w:tab/>
      </w:r>
      <w:r w:rsidR="00194EBC" w:rsidRPr="004305E6">
        <w:rPr>
          <w:rFonts w:ascii="Times New Roman" w:hAnsi="Times New Roman" w:cs="Times New Roman"/>
          <w:lang w:val="en-CA"/>
        </w:rPr>
        <w:tab/>
      </w:r>
      <w:r w:rsidR="00194EBC" w:rsidRPr="004305E6">
        <w:rPr>
          <w:rFonts w:ascii="Times New Roman" w:hAnsi="Times New Roman" w:cs="Times New Roman"/>
          <w:lang w:val="en-CA"/>
        </w:rPr>
        <w:tab/>
      </w:r>
      <w:r w:rsidR="00194EBC" w:rsidRPr="004305E6">
        <w:rPr>
          <w:rFonts w:ascii="Times New Roman" w:hAnsi="Times New Roman" w:cs="Times New Roman"/>
          <w:lang w:val="en-CA"/>
        </w:rPr>
        <w:tab/>
      </w:r>
      <w:r w:rsidR="00194EBC" w:rsidRPr="004305E6">
        <w:rPr>
          <w:rFonts w:ascii="Times New Roman" w:hAnsi="Times New Roman" w:cs="Times New Roman"/>
          <w:lang w:val="en-CA"/>
        </w:rPr>
        <w:tab/>
      </w:r>
      <w:r w:rsidR="00194EBC" w:rsidRPr="004305E6">
        <w:rPr>
          <w:rFonts w:ascii="Times New Roman" w:hAnsi="Times New Roman" w:cs="Times New Roman"/>
        </w:rPr>
        <w:t>[S2]</w:t>
      </w:r>
    </w:p>
    <w:p w:rsidR="00194EBC" w:rsidRPr="004305E6" w:rsidRDefault="00194EBC" w:rsidP="00194EBC">
      <w:pPr>
        <w:spacing w:line="480" w:lineRule="auto"/>
        <w:rPr>
          <w:rFonts w:ascii="Times New Roman" w:hAnsi="Times New Roman" w:cs="Times New Roman"/>
          <w:lang w:val="en-CA"/>
        </w:rPr>
      </w:pPr>
      <w:r w:rsidRPr="004305E6">
        <w:rPr>
          <w:rFonts w:ascii="Times New Roman" w:hAnsi="Times New Roman" w:cs="Times New Roman"/>
          <w:lang w:val="en-CA"/>
        </w:rPr>
        <w:t xml:space="preserve">Since  </w:t>
      </w:r>
      <m:oMath>
        <m:r>
          <w:rPr>
            <w:rFonts w:ascii="Cambria Math" w:hAnsi="Cambria Math" w:cs="Times New Roman"/>
            <w:lang w:val="en-CA"/>
          </w:rPr>
          <m:t>cov</m:t>
        </m:r>
        <m:d>
          <m:dPr>
            <m:ctrlPr>
              <w:rPr>
                <w:rFonts w:ascii="Cambria Math" w:hAnsi="Cambria Math" w:cs="Times New Roman"/>
                <w:i/>
                <w:lang w:val="en-CA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iCs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C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lang w:val="en-CA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iCs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CA"/>
                  </w:rPr>
                  <m:t>,x</m:t>
                </m:r>
              </m:e>
              <m:sub>
                <m:r>
                  <w:rPr>
                    <w:rFonts w:ascii="Cambria Math" w:hAnsi="Cambria Math" w:cs="Times New Roman"/>
                    <w:lang w:val="en-CA"/>
                  </w:rPr>
                  <m:t>i+1</m:t>
                </m:r>
              </m:sub>
            </m:sSub>
            <m:r>
              <w:rPr>
                <w:rFonts w:ascii="Cambria Math" w:hAnsi="Cambria Math" w:cs="Times New Roman"/>
                <w:lang w:val="en-CA"/>
              </w:rPr>
              <m:t xml:space="preserve"> </m:t>
            </m:r>
          </m:e>
        </m:d>
        <m:r>
          <w:rPr>
            <w:rFonts w:ascii="Cambria Math" w:hAnsi="Cambria Math" w:cs="Times New Roman"/>
            <w:lang w:val="en-CA"/>
          </w:rPr>
          <m:t>=E</m:t>
        </m:r>
        <m:d>
          <m:dPr>
            <m:begChr m:val="["/>
            <m:endChr m:val="]"/>
            <m:ctrlPr>
              <w:rPr>
                <w:rFonts w:ascii="Cambria Math" w:eastAsiaTheme="minorHAnsi" w:hAnsi="Cambria Math" w:cs="Times New Roman"/>
                <w:i/>
                <w:iCs/>
                <w:lang w:val="en-CA"/>
              </w:rPr>
            </m:ctrlPr>
          </m:dPr>
          <m:e>
            <w:bookmarkStart w:id="10" w:name="OLE_LINK21"/>
            <w:bookmarkStart w:id="11" w:name="OLE_LINK22"/>
            <w:bookmarkStart w:id="12" w:name="OLE_LINK23"/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iCs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C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lang w:val="en-CA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iCs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C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lang w:val="en-CA"/>
                  </w:rPr>
                  <m:t>i+1</m:t>
                </m:r>
              </m:sub>
            </m:sSub>
            <w:bookmarkEnd w:id="10"/>
            <w:bookmarkEnd w:id="11"/>
            <w:bookmarkEnd w:id="12"/>
          </m:e>
        </m:d>
        <m:r>
          <w:rPr>
            <w:rFonts w:ascii="Cambria Math" w:hAnsi="Cambria Math" w:cs="Times New Roman"/>
            <w:lang w:val="en-CA"/>
          </w:rPr>
          <m:t>-</m:t>
        </m:r>
        <m:sSup>
          <m:sSupPr>
            <m:ctrlPr>
              <w:rPr>
                <w:rFonts w:ascii="Cambria Math" w:eastAsiaTheme="minorHAnsi" w:hAnsi="Cambria Math" w:cs="Times New Roman"/>
                <w:i/>
                <w:iCs/>
                <w:lang w:val="en-CA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CA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lang w:val="en-CA"/>
                  </w:rPr>
                  <m:t>x</m:t>
                </m:r>
              </m:sub>
            </m:sSub>
          </m:e>
          <m:sup>
            <m:r>
              <w:rPr>
                <w:rFonts w:ascii="Cambria Math" w:hAnsi="Cambria Math" w:cs="Times New Roman"/>
                <w:lang w:val="en-CA"/>
              </w:rPr>
              <m:t>2</m:t>
            </m:r>
          </m:sup>
        </m:sSup>
      </m:oMath>
      <w:r w:rsidRPr="004305E6">
        <w:rPr>
          <w:rFonts w:ascii="Times New Roman" w:hAnsi="Times New Roman" w:cs="Times New Roman"/>
          <w:iCs/>
          <w:lang w:val="en-CA"/>
        </w:rPr>
        <w:t>,</w:t>
      </w:r>
      <w:r w:rsidRPr="004305E6">
        <w:rPr>
          <w:rFonts w:ascii="Times New Roman" w:hAnsi="Times New Roman" w:cs="Times New Roman"/>
          <w:lang w:val="en-CA"/>
        </w:rPr>
        <w:t xml:space="preserve"> we arrive at</w:t>
      </w:r>
    </w:p>
    <w:p w:rsidR="00194EBC" w:rsidRPr="004305E6" w:rsidRDefault="009E1568" w:rsidP="00194EBC">
      <w:pPr>
        <w:spacing w:line="480" w:lineRule="auto"/>
        <w:ind w:left="1440" w:firstLine="720"/>
        <w:rPr>
          <w:rFonts w:ascii="Times New Roman" w:hAnsi="Times New Roman" w:cs="Times New Roman"/>
          <w:lang w:val="en-CA"/>
        </w:rPr>
      </w:pPr>
      <m:oMath>
        <m:sSub>
          <m:sSubPr>
            <m:ctrlPr>
              <w:rPr>
                <w:rFonts w:ascii="Cambria Math" w:eastAsiaTheme="minorHAnsi" w:hAnsi="Cambria Math" w:cs="Times New Roman"/>
                <w:i/>
                <w:iCs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Φ</m:t>
            </m:r>
            <m:ctrlPr>
              <w:rPr>
                <w:rFonts w:ascii="Cambria Math" w:eastAsiaTheme="minorHAnsi" w:hAnsi="Cambria Math" w:cs="Times New Roman"/>
                <w:lang w:val="en-CA"/>
              </w:rPr>
            </m:ctrlPr>
          </m:e>
          <m:sub>
            <m:r>
              <w:rPr>
                <w:rFonts w:ascii="Cambria Math" w:hAnsi="Cambria Math" w:cs="Times New Roman"/>
                <w:lang w:val="en-CA"/>
              </w:rPr>
              <m:t>x</m:t>
            </m:r>
          </m:sub>
        </m:sSub>
        <m:d>
          <m:dPr>
            <m:ctrlPr>
              <w:rPr>
                <w:rFonts w:ascii="Cambria Math" w:eastAsiaTheme="minorHAnsi" w:hAnsi="Cambria Math" w:cs="Times New Roman"/>
                <w:i/>
                <w:iCs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lang w:val="en-CA"/>
              </w:rPr>
              <m:t>1</m:t>
            </m:r>
          </m:e>
        </m:d>
        <m:r>
          <w:rPr>
            <w:rFonts w:ascii="Cambria Math" w:hAnsi="Cambria Math" w:cs="Times New Roman"/>
            <w:lang w:val="en-CA"/>
          </w:rPr>
          <m:t>=</m:t>
        </m:r>
        <m:f>
          <m:fPr>
            <m:ctrlPr>
              <w:rPr>
                <w:rFonts w:ascii="Cambria Math" w:eastAsiaTheme="minorHAnsi" w:hAnsi="Cambria Math" w:cs="Times New Roman"/>
                <w:i/>
                <w:iCs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lang w:val="en-CA"/>
              </w:rPr>
              <m:t>cov</m:t>
            </m:r>
            <m:d>
              <m:dPr>
                <m:ctrlPr>
                  <w:rPr>
                    <w:rFonts w:ascii="Cambria Math" w:eastAsiaTheme="minorHAnsi" w:hAnsi="Cambria Math" w:cs="Times New Roman"/>
                    <w:i/>
                    <w:iCs/>
                    <w:lang w:val="en-CA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HAnsi" w:hAnsi="Cambria Math" w:cs="Times New Roman"/>
                        <w:i/>
                        <w:iCs/>
                        <w:lang w:val="en-C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C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CA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lang w:val="en-CA"/>
                  </w:rPr>
                  <m:t>,</m:t>
                </m:r>
                <m:sSub>
                  <m:sSubPr>
                    <m:ctrlPr>
                      <w:rPr>
                        <w:rFonts w:ascii="Cambria Math" w:eastAsiaTheme="minorHAnsi" w:hAnsi="Cambria Math" w:cs="Times New Roman"/>
                        <w:i/>
                        <w:iCs/>
                        <w:lang w:val="en-C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C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CA"/>
                      </w:rPr>
                      <m:t>i+1</m:t>
                    </m:r>
                  </m:sub>
                </m:sSub>
              </m:e>
            </m:d>
          </m:num>
          <m:den>
            <m:sSubSup>
              <m:sSubSupPr>
                <m:ctrlPr>
                  <w:rPr>
                    <w:rFonts w:ascii="Cambria Math" w:eastAsiaTheme="minorHAnsi" w:hAnsi="Cambria Math" w:cs="Times New Roman"/>
                    <w:i/>
                    <w:iCs/>
                    <w:lang w:val="en-CA"/>
                  </w:rPr>
                </m:ctrlPr>
              </m:sSubSupPr>
              <m:e>
                <m:r>
                  <w:rPr>
                    <w:rFonts w:ascii="Cambria Math" w:eastAsiaTheme="minorHAnsi" w:hAnsi="Cambria Math" w:cs="Times New Roman"/>
                    <w:lang w:val="en-CA"/>
                  </w:rPr>
                  <m:t>σ</m:t>
                </m:r>
              </m:e>
              <m:sub>
                <m:r>
                  <w:rPr>
                    <w:rFonts w:ascii="Cambria Math" w:eastAsiaTheme="minorHAnsi" w:hAnsi="Cambria Math" w:cs="Times New Roman"/>
                    <w:lang w:val="en-CA"/>
                  </w:rPr>
                  <m:t>x</m:t>
                </m:r>
              </m:sub>
              <m:sup>
                <m:r>
                  <w:rPr>
                    <w:rFonts w:ascii="Cambria Math" w:eastAsiaTheme="minorHAnsi" w:hAnsi="Cambria Math" w:cs="Times New Roman"/>
                    <w:lang w:val="en-CA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  <w:lang w:val="en-CA"/>
          </w:rPr>
          <m:t>+</m:t>
        </m:r>
        <m:f>
          <m:fPr>
            <m:ctrlPr>
              <w:rPr>
                <w:rFonts w:ascii="Cambria Math" w:hAnsi="Cambria Math" w:cs="Times New Roman"/>
                <w:i/>
                <w:iCs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 w:cs="Times New Roman"/>
                    <w:i/>
                    <w:iCs/>
                    <w:lang w:val="en-CA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C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CA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CA"/>
                      </w:rPr>
                      <m:t>x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lang w:val="en-CA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iCs/>
                    <w:lang w:val="en-C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en-CA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lang w:val="en-CA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  <w:lang w:val="en-CA"/>
                  </w:rPr>
                  <m:t>2</m:t>
                </m:r>
              </m:sup>
            </m:sSubSup>
          </m:den>
        </m:f>
      </m:oMath>
      <w:r w:rsidR="00194EBC">
        <w:rPr>
          <w:rFonts w:ascii="Times New Roman" w:hAnsi="Times New Roman" w:cs="Times New Roman"/>
          <w:iCs/>
          <w:lang w:val="en-CA"/>
        </w:rPr>
        <w:t>,</w:t>
      </w:r>
      <w:r w:rsidR="00194EBC" w:rsidRPr="004305E6">
        <w:rPr>
          <w:rFonts w:ascii="Times New Roman" w:hAnsi="Times New Roman" w:cs="Times New Roman"/>
          <w:iCs/>
          <w:lang w:val="en-CA"/>
        </w:rPr>
        <w:tab/>
      </w:r>
      <w:r w:rsidR="00194EBC" w:rsidRPr="004305E6">
        <w:rPr>
          <w:rFonts w:ascii="Times New Roman" w:hAnsi="Times New Roman" w:cs="Times New Roman"/>
          <w:iCs/>
          <w:lang w:val="en-CA"/>
        </w:rPr>
        <w:tab/>
      </w:r>
      <w:r w:rsidR="00194EBC" w:rsidRPr="004305E6">
        <w:rPr>
          <w:rFonts w:ascii="Times New Roman" w:hAnsi="Times New Roman" w:cs="Times New Roman"/>
          <w:iCs/>
          <w:lang w:val="en-CA"/>
        </w:rPr>
        <w:tab/>
      </w:r>
      <w:r w:rsidR="00194EBC" w:rsidRPr="004305E6">
        <w:rPr>
          <w:rFonts w:ascii="Times New Roman" w:hAnsi="Times New Roman" w:cs="Times New Roman"/>
          <w:iCs/>
          <w:lang w:val="en-CA"/>
        </w:rPr>
        <w:tab/>
        <w:t>[S3]</w:t>
      </w:r>
    </w:p>
    <w:p w:rsidR="00194EBC" w:rsidRDefault="00194EBC" w:rsidP="00194EBC">
      <w:pPr>
        <w:spacing w:line="48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where </w:t>
      </w:r>
      <w:r w:rsidRPr="004305E6">
        <w:rPr>
          <w:rFonts w:ascii="Times New Roman" w:hAnsi="Times New Roman" w:cs="Times New Roman"/>
          <w:lang w:val="en-CA"/>
        </w:rPr>
        <w:t>µ</w:t>
      </w:r>
      <w:r w:rsidRPr="004305E6">
        <w:rPr>
          <w:rFonts w:ascii="Times New Roman" w:hAnsi="Times New Roman" w:cs="Times New Roman"/>
          <w:vertAlign w:val="subscript"/>
          <w:lang w:val="en-CA"/>
        </w:rPr>
        <w:t>x</w:t>
      </w:r>
      <w:r>
        <w:rPr>
          <w:rFonts w:ascii="Times New Roman" w:hAnsi="Times New Roman" w:cs="Times New Roman"/>
          <w:lang w:val="en-CA"/>
        </w:rPr>
        <w:t xml:space="preserve"> is the mean of all movement endpoints.</w:t>
      </w:r>
    </w:p>
    <w:p w:rsidR="00194EBC" w:rsidRDefault="00194EBC" w:rsidP="00194EBC">
      <w:pPr>
        <w:spacing w:line="480" w:lineRule="auto"/>
        <w:rPr>
          <w:rFonts w:ascii="Times New Roman" w:hAnsi="Times New Roman" w:cs="Times New Roman"/>
          <w:u w:val="single"/>
          <w:lang w:val="en-CA"/>
        </w:rPr>
      </w:pPr>
    </w:p>
    <w:p w:rsidR="00194EBC" w:rsidRPr="004305E6" w:rsidRDefault="00194EBC" w:rsidP="00194EBC">
      <w:pPr>
        <w:spacing w:line="480" w:lineRule="auto"/>
        <w:rPr>
          <w:rFonts w:ascii="Times New Roman" w:hAnsi="Times New Roman" w:cs="Times New Roman"/>
          <w:u w:val="single"/>
          <w:lang w:val="en-CA"/>
        </w:rPr>
      </w:pPr>
      <w:r w:rsidRPr="004305E6">
        <w:rPr>
          <w:rFonts w:ascii="Times New Roman" w:hAnsi="Times New Roman" w:cs="Times New Roman"/>
          <w:u w:val="single"/>
          <w:lang w:val="en-CA"/>
        </w:rPr>
        <w:t>Linear Regression</w:t>
      </w:r>
    </w:p>
    <w:p w:rsidR="00194EBC" w:rsidRPr="004305E6" w:rsidRDefault="00194EBC" w:rsidP="00194EBC">
      <w:pPr>
        <w:spacing w:line="480" w:lineRule="auto"/>
        <w:rPr>
          <w:rFonts w:ascii="Times New Roman" w:hAnsi="Times New Roman" w:cs="Times New Roman"/>
          <w:lang w:val="en-CA"/>
        </w:rPr>
      </w:pPr>
      <w:r w:rsidRPr="004305E6">
        <w:rPr>
          <w:rFonts w:ascii="Times New Roman" w:hAnsi="Times New Roman" w:cs="Times New Roman"/>
          <w:lang w:val="en-CA"/>
        </w:rPr>
        <w:t xml:space="preserve">The general expression for the linear regression </w:t>
      </w:r>
      <w:r w:rsidRPr="004305E6">
        <w:rPr>
          <w:rFonts w:ascii="Times New Roman" w:hAnsi="Times New Roman" w:cs="Times New Roman"/>
        </w:rPr>
        <w:t xml:space="preserve">is </w:t>
      </w:r>
      <m:oMath>
        <m:r>
          <w:rPr>
            <w:rFonts w:ascii="Cambria Math" w:hAnsi="Cambria Math" w:cs="Times New Roman"/>
          </w:rPr>
          <m:t>Y=aX+b</m:t>
        </m:r>
      </m:oMath>
      <w:r w:rsidRPr="004305E6">
        <w:rPr>
          <w:rFonts w:ascii="Times New Roman" w:hAnsi="Times New Roman" w:cs="Times New Roman"/>
          <w:lang w:val="en-CA"/>
        </w:rPr>
        <w:t xml:space="preserve"> where </w:t>
      </w:r>
      <w:r w:rsidRPr="004305E6">
        <w:rPr>
          <w:rFonts w:ascii="Times New Roman" w:hAnsi="Times New Roman" w:cs="Times New Roman"/>
          <w:i/>
          <w:lang w:val="en-CA"/>
        </w:rPr>
        <w:t xml:space="preserve">X </w:t>
      </w:r>
      <w:r w:rsidRPr="004305E6">
        <w:rPr>
          <w:rFonts w:ascii="Times New Roman" w:hAnsi="Times New Roman" w:cs="Times New Roman"/>
          <w:lang w:val="en-CA"/>
        </w:rPr>
        <w:t xml:space="preserve">is used to predict </w:t>
      </w:r>
      <w:r w:rsidRPr="004305E6">
        <w:rPr>
          <w:rFonts w:ascii="Times New Roman" w:hAnsi="Times New Roman" w:cs="Times New Roman"/>
          <w:i/>
          <w:lang w:val="en-CA"/>
        </w:rPr>
        <w:t>Y</w:t>
      </w:r>
      <w:r w:rsidRPr="004305E6">
        <w:rPr>
          <w:rFonts w:ascii="Times New Roman" w:hAnsi="Times New Roman" w:cs="Times New Roman"/>
          <w:lang w:val="en-CA"/>
        </w:rPr>
        <w:t xml:space="preserve">. The regression analysis provides the slope </w:t>
      </w:r>
      <w:r w:rsidRPr="004305E6">
        <w:rPr>
          <w:rFonts w:ascii="Times New Roman" w:hAnsi="Times New Roman" w:cs="Times New Roman"/>
          <w:i/>
          <w:lang w:val="en-CA"/>
        </w:rPr>
        <w:t xml:space="preserve">a </w:t>
      </w:r>
      <w:r w:rsidRPr="004305E6">
        <w:rPr>
          <w:rFonts w:ascii="Times New Roman" w:hAnsi="Times New Roman" w:cs="Times New Roman"/>
          <w:lang w:val="en-CA"/>
        </w:rPr>
        <w:t xml:space="preserve">and the y-intercept </w:t>
      </w:r>
      <w:r w:rsidRPr="004305E6">
        <w:rPr>
          <w:rFonts w:ascii="Times New Roman" w:hAnsi="Times New Roman" w:cs="Times New Roman"/>
          <w:i/>
          <w:lang w:val="en-CA"/>
        </w:rPr>
        <w:t xml:space="preserve">b. </w:t>
      </w:r>
      <w:r w:rsidRPr="004305E6">
        <w:rPr>
          <w:rFonts w:ascii="Times New Roman" w:hAnsi="Times New Roman" w:cs="Times New Roman"/>
          <w:lang w:val="en-CA"/>
        </w:rPr>
        <w:t xml:space="preserve">This is usually </w:t>
      </w:r>
      <w:r w:rsidRPr="004305E6">
        <w:rPr>
          <w:rFonts w:ascii="Times New Roman" w:hAnsi="Times New Roman" w:cs="Times New Roman"/>
          <w:lang w:val="en-CA"/>
        </w:rPr>
        <w:lastRenderedPageBreak/>
        <w:t xml:space="preserve">solved using a mean-square error criterion. With this criterion, the solution may be expressed probabilistically as </w:t>
      </w:r>
    </w:p>
    <w:p w:rsidR="00194EBC" w:rsidRPr="004305E6" w:rsidRDefault="00194EBC" w:rsidP="00194EBC">
      <w:pPr>
        <w:spacing w:line="480" w:lineRule="auto"/>
        <w:ind w:left="1440" w:firstLine="72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Y</m:t>
            </m:r>
          </m:e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=aX+b</m:t>
        </m:r>
      </m:oMath>
      <w:r w:rsidRPr="004305E6">
        <w:rPr>
          <w:rFonts w:ascii="Times New Roman" w:hAnsi="Times New Roman" w:cs="Times New Roman"/>
        </w:rPr>
        <w:tab/>
      </w:r>
      <w:r w:rsidRPr="004305E6">
        <w:rPr>
          <w:rFonts w:ascii="Times New Roman" w:hAnsi="Times New Roman" w:cs="Times New Roman"/>
        </w:rPr>
        <w:tab/>
      </w:r>
      <w:r w:rsidRPr="004305E6">
        <w:rPr>
          <w:rFonts w:ascii="Times New Roman" w:hAnsi="Times New Roman" w:cs="Times New Roman"/>
        </w:rPr>
        <w:tab/>
      </w:r>
      <w:r w:rsidRPr="004305E6">
        <w:rPr>
          <w:rFonts w:ascii="Times New Roman" w:hAnsi="Times New Roman" w:cs="Times New Roman"/>
        </w:rPr>
        <w:tab/>
      </w:r>
      <w:r w:rsidRPr="004305E6">
        <w:rPr>
          <w:rFonts w:ascii="Times New Roman" w:hAnsi="Times New Roman" w:cs="Times New Roman"/>
        </w:rPr>
        <w:tab/>
      </w:r>
      <w:r w:rsidRPr="004305E6">
        <w:rPr>
          <w:rFonts w:ascii="Times New Roman" w:hAnsi="Times New Roman" w:cs="Times New Roman"/>
          <w:iCs/>
          <w:lang w:val="en-CA"/>
        </w:rPr>
        <w:t>[S4]</w:t>
      </w:r>
    </w:p>
    <w:p w:rsidR="00194EBC" w:rsidRPr="004305E6" w:rsidRDefault="00194EBC" w:rsidP="00194EB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>w</w:t>
      </w:r>
      <w:r w:rsidRPr="004305E6">
        <w:rPr>
          <w:rFonts w:ascii="Times New Roman" w:hAnsi="Times New Roman" w:cs="Times New Roman"/>
          <w:lang w:val="en-CA"/>
        </w:rPr>
        <w:t xml:space="preserve">here </w:t>
      </w:r>
      <m:oMath>
        <m:r>
          <w:rPr>
            <w:rFonts w:ascii="Cambria Math" w:hAnsi="Cambria Math" w:cs="Times New Roman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Y</m:t>
            </m:r>
          </m:e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4305E6">
        <w:rPr>
          <w:rFonts w:ascii="Times New Roman" w:hAnsi="Times New Roman" w:cs="Times New Roman"/>
        </w:rPr>
        <w:t xml:space="preserve"> is the expected value of </w:t>
      </w:r>
      <w:r w:rsidRPr="004305E6">
        <w:rPr>
          <w:rFonts w:ascii="Times New Roman" w:hAnsi="Times New Roman" w:cs="Times New Roman"/>
          <w:i/>
        </w:rPr>
        <w:t xml:space="preserve">Y </w:t>
      </w:r>
      <w:r w:rsidRPr="004305E6">
        <w:rPr>
          <w:rFonts w:ascii="Times New Roman" w:hAnsi="Times New Roman" w:cs="Times New Roman"/>
        </w:rPr>
        <w:t xml:space="preserve">given </w:t>
      </w:r>
      <w:r w:rsidRPr="004305E6">
        <w:rPr>
          <w:rFonts w:ascii="Times New Roman" w:hAnsi="Times New Roman" w:cs="Times New Roman"/>
          <w:i/>
        </w:rPr>
        <w:t>X.</w:t>
      </w:r>
      <w:r w:rsidRPr="004305E6">
        <w:rPr>
          <w:rFonts w:ascii="Times New Roman" w:hAnsi="Times New Roman" w:cs="Times New Roman"/>
        </w:rPr>
        <w:t xml:space="preserve">  The parameter of interest is </w:t>
      </w:r>
      <w:r w:rsidRPr="004305E6">
        <w:rPr>
          <w:rFonts w:ascii="Times New Roman" w:hAnsi="Times New Roman" w:cs="Times New Roman"/>
          <w:i/>
        </w:rPr>
        <w:t xml:space="preserve">a </w:t>
      </w:r>
      <w:r w:rsidRPr="004305E6">
        <w:rPr>
          <w:rFonts w:ascii="Times New Roman" w:hAnsi="Times New Roman" w:cs="Times New Roman"/>
        </w:rPr>
        <w:t xml:space="preserve">which is the regression slope. The mean square error solution for </w:t>
      </w:r>
      <w:r w:rsidRPr="004305E6">
        <w:rPr>
          <w:rFonts w:ascii="Times New Roman" w:hAnsi="Times New Roman" w:cs="Times New Roman"/>
          <w:i/>
        </w:rPr>
        <w:t>a</w:t>
      </w:r>
      <w:r w:rsidRPr="004305E6">
        <w:rPr>
          <w:rFonts w:ascii="Times New Roman" w:hAnsi="Times New Roman" w:cs="Times New Roman"/>
        </w:rPr>
        <w:t xml:space="preserve"> is</w:t>
      </w:r>
    </w:p>
    <w:p w:rsidR="00194EBC" w:rsidRPr="004305E6" w:rsidRDefault="00194EBC" w:rsidP="00194EBC">
      <w:pPr>
        <w:spacing w:line="480" w:lineRule="auto"/>
        <w:ind w:left="1440" w:firstLine="720"/>
        <w:rPr>
          <w:rFonts w:ascii="Times New Roman" w:hAnsi="Times New Roman" w:cs="Times New Roman"/>
          <w:iCs/>
          <w:lang w:val="en-CA"/>
        </w:rPr>
      </w:pPr>
      <m:oMath>
        <m:r>
          <w:rPr>
            <w:rFonts w:ascii="Cambria Math" w:hAnsi="Cambria Math" w:cs="Times New Roman"/>
          </w:rPr>
          <m:t>a=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E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>E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</m:d>
            <m:r>
              <w:rPr>
                <w:rFonts w:ascii="Cambria Math" w:hAnsi="Cambria Math" w:cs="Times New Roman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</w:rPr>
                  <m:t>Y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bSup>
          </m:den>
        </m:f>
      </m:oMath>
      <w:r w:rsidRPr="004305E6">
        <w:rPr>
          <w:rFonts w:ascii="Times New Roman" w:hAnsi="Times New Roman" w:cs="Times New Roman"/>
        </w:rPr>
        <w:tab/>
      </w:r>
      <w:r w:rsidRPr="004305E6">
        <w:rPr>
          <w:rFonts w:ascii="Times New Roman" w:hAnsi="Times New Roman" w:cs="Times New Roman"/>
        </w:rPr>
        <w:tab/>
      </w:r>
      <w:r w:rsidRPr="004305E6">
        <w:rPr>
          <w:rFonts w:ascii="Times New Roman" w:hAnsi="Times New Roman" w:cs="Times New Roman"/>
        </w:rPr>
        <w:tab/>
      </w:r>
      <w:r w:rsidRPr="004305E6">
        <w:rPr>
          <w:rFonts w:ascii="Times New Roman" w:hAnsi="Times New Roman" w:cs="Times New Roman"/>
        </w:rPr>
        <w:tab/>
      </w:r>
      <w:r w:rsidRPr="004305E6">
        <w:rPr>
          <w:rFonts w:ascii="Times New Roman" w:hAnsi="Times New Roman" w:cs="Times New Roman"/>
        </w:rPr>
        <w:tab/>
      </w:r>
      <w:r w:rsidRPr="004305E6">
        <w:rPr>
          <w:rFonts w:ascii="Times New Roman" w:hAnsi="Times New Roman" w:cs="Times New Roman"/>
          <w:iCs/>
          <w:lang w:val="en-CA"/>
        </w:rPr>
        <w:t>[S5]</w:t>
      </w:r>
    </w:p>
    <w:p w:rsidR="00194EBC" w:rsidRPr="004305E6" w:rsidRDefault="00194EBC" w:rsidP="00194EBC">
      <w:pPr>
        <w:spacing w:line="480" w:lineRule="auto"/>
        <w:rPr>
          <w:rFonts w:ascii="Times New Roman" w:hAnsi="Times New Roman" w:cs="Times New Roman"/>
          <w:lang w:val="en-CA"/>
        </w:rPr>
      </w:pPr>
      <w:r w:rsidRPr="004305E6">
        <w:rPr>
          <w:rFonts w:ascii="Times New Roman" w:hAnsi="Times New Roman" w:cs="Times New Roman"/>
          <w:lang w:val="en-CA"/>
        </w:rPr>
        <w:t xml:space="preserve">Here, </w:t>
      </w:r>
      <m:oMath>
        <m:r>
          <w:rPr>
            <w:rFonts w:ascii="Cambria Math" w:hAnsi="Cambria Math" w:cs="Times New Roman"/>
            <w:lang w:val="en-CA"/>
          </w:rPr>
          <m:t>X=Er</m:t>
        </m:r>
        <m:sSub>
          <m:sSubPr>
            <m:ctrlPr>
              <w:rPr>
                <w:rFonts w:ascii="Cambria Math" w:hAnsi="Cambria Math" w:cs="Times New Roman"/>
                <w:i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lang w:val="en-CA"/>
              </w:rPr>
              <m:t>r</m:t>
            </m:r>
          </m:e>
          <m:sub>
            <m:r>
              <w:rPr>
                <w:rFonts w:ascii="Cambria Math" w:hAnsi="Cambria Math" w:cs="Times New Roman"/>
                <w:lang w:val="en-CA"/>
              </w:rPr>
              <m:t>i</m:t>
            </m:r>
          </m:sub>
        </m:sSub>
      </m:oMath>
      <w:r w:rsidRPr="004305E6">
        <w:rPr>
          <w:rFonts w:ascii="Times New Roman" w:hAnsi="Times New Roman" w:cs="Times New Roman"/>
          <w:lang w:val="en-CA"/>
        </w:rPr>
        <w:t xml:space="preserve"> and </w:t>
      </w:r>
      <m:oMath>
        <m:r>
          <w:rPr>
            <w:rFonts w:ascii="Cambria Math" w:hAnsi="Cambria Math" w:cs="Times New Roman"/>
            <w:lang w:val="en-CA"/>
          </w:rPr>
          <m:t>Y=</m:t>
        </m:r>
        <w:bookmarkStart w:id="13" w:name="_Hlk498449796"/>
        <m:r>
          <m:rPr>
            <m:sty m:val="p"/>
          </m:rPr>
          <w:rPr>
            <w:rFonts w:ascii="Cambria Math" w:hAnsi="Cambria Math" w:cs="Times New Roman"/>
            <w:lang w:val="en-CA"/>
          </w:rPr>
          <m:t>Δ</m:t>
        </m:r>
        <m:r>
          <w:rPr>
            <w:rFonts w:ascii="Cambria Math" w:hAnsi="Cambria Math" w:cs="Times New Roman"/>
            <w:lang w:val="en-CA"/>
          </w:rPr>
          <m:t>Er</m:t>
        </m:r>
        <m:sSub>
          <m:sSubPr>
            <m:ctrlPr>
              <w:rPr>
                <w:rFonts w:ascii="Cambria Math" w:hAnsi="Cambria Math" w:cs="Times New Roman"/>
                <w:i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lang w:val="en-CA"/>
              </w:rPr>
              <m:t>r</m:t>
            </m:r>
          </m:e>
          <m:sub>
            <m:r>
              <w:rPr>
                <w:rFonts w:ascii="Cambria Math" w:hAnsi="Cambria Math" w:cs="Times New Roman"/>
                <w:lang w:val="en-CA"/>
              </w:rPr>
              <m:t>i</m:t>
            </m:r>
          </m:sub>
        </m:sSub>
      </m:oMath>
      <w:bookmarkEnd w:id="13"/>
      <w:r w:rsidRPr="004305E6">
        <w:rPr>
          <w:rFonts w:ascii="Times New Roman" w:hAnsi="Times New Roman" w:cs="Times New Roman"/>
          <w:lang w:val="en-CA"/>
        </w:rPr>
        <w:t xml:space="preserve"> so that </w:t>
      </w:r>
    </w:p>
    <w:p w:rsidR="00194EBC" w:rsidRPr="004305E6" w:rsidRDefault="00194EBC" w:rsidP="00194EBC">
      <w:pPr>
        <w:spacing w:line="480" w:lineRule="auto"/>
        <w:ind w:left="1440" w:firstLine="72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a=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r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E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CA"/>
                  </w:rPr>
                  <m:t>Er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C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CA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CA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CA"/>
                  </w:rPr>
                  <m:t xml:space="preserve"> </m:t>
                </m:r>
              </m:e>
            </m:d>
            <m:r>
              <w:rPr>
                <w:rFonts w:ascii="Cambria Math" w:hAnsi="Cambria Math" w:cs="Times New Roman"/>
              </w:rPr>
              <m:t>E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CA"/>
                  </w:rPr>
                  <m:t>Δ</m:t>
                </m:r>
                <m:r>
                  <w:rPr>
                    <w:rFonts w:ascii="Cambria Math" w:hAnsi="Cambria Math" w:cs="Times New Roman"/>
                    <w:lang w:val="en-CA"/>
                  </w:rPr>
                  <m:t>Er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C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CA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CA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 w:cs="Times New Roman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lang w:val="en-CA"/>
                  </w:rPr>
                  <m:t>Er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C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CA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CA"/>
                      </w:rPr>
                      <m:t>i</m:t>
                    </m:r>
                  </m:sub>
                </m:sSub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CA"/>
                  </w:rPr>
                  <m:t>Δ</m:t>
                </m:r>
                <m:r>
                  <w:rPr>
                    <w:rFonts w:ascii="Cambria Math" w:hAnsi="Cambria Math" w:cs="Times New Roman"/>
                    <w:lang w:val="en-CA"/>
                  </w:rPr>
                  <m:t>Er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C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CA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CA"/>
                      </w:rPr>
                      <m:t>i</m:t>
                    </m:r>
                  </m:sub>
                </m:sSub>
              </m:sub>
            </m:sSub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lang w:val="en-CA"/>
                  </w:rPr>
                  <m:t>Er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C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CA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CA"/>
                      </w:rPr>
                      <m:t>i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bSup>
          </m:den>
        </m:f>
      </m:oMath>
      <w:r w:rsidRPr="004305E6">
        <w:rPr>
          <w:rFonts w:ascii="Times New Roman" w:hAnsi="Times New Roman" w:cs="Times New Roman"/>
        </w:rPr>
        <w:tab/>
      </w:r>
      <w:r w:rsidRPr="004305E6">
        <w:rPr>
          <w:rFonts w:ascii="Times New Roman" w:hAnsi="Times New Roman" w:cs="Times New Roman"/>
        </w:rPr>
        <w:tab/>
      </w:r>
      <w:r w:rsidRPr="004305E6">
        <w:rPr>
          <w:rFonts w:ascii="Times New Roman" w:hAnsi="Times New Roman" w:cs="Times New Roman"/>
        </w:rPr>
        <w:tab/>
      </w:r>
      <w:r w:rsidRPr="004305E6">
        <w:rPr>
          <w:rFonts w:ascii="Times New Roman" w:hAnsi="Times New Roman" w:cs="Times New Roman"/>
          <w:iCs/>
          <w:lang w:val="en-CA"/>
        </w:rPr>
        <w:t>[S6]</w:t>
      </w:r>
    </w:p>
    <w:p w:rsidR="00194EBC" w:rsidRPr="004305E6" w:rsidRDefault="00194EBC" w:rsidP="00194EBC">
      <w:pPr>
        <w:spacing w:line="480" w:lineRule="auto"/>
        <w:rPr>
          <w:rFonts w:ascii="Times New Roman" w:hAnsi="Times New Roman" w:cs="Times New Roman"/>
          <w:lang w:val="en-CA"/>
        </w:rPr>
      </w:pPr>
      <w:r w:rsidRPr="004305E6">
        <w:rPr>
          <w:rFonts w:ascii="Times New Roman" w:hAnsi="Times New Roman" w:cs="Times New Roman"/>
          <w:lang w:val="en-CA"/>
        </w:rPr>
        <w:t xml:space="preserve">The product of the error means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μ</m:t>
            </m:r>
          </m:e>
          <m:sub>
            <m:r>
              <w:rPr>
                <w:rFonts w:ascii="Cambria Math" w:hAnsi="Cambria Math" w:cs="Times New Roman"/>
                <w:lang w:val="en-CA"/>
              </w:rPr>
              <m:t>Er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C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lang w:val="en-CA"/>
                  </w:rPr>
                  <m:t>i</m:t>
                </m:r>
              </m:sub>
            </m:sSub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Δ</m:t>
            </m:r>
            <m:r>
              <w:rPr>
                <w:rFonts w:ascii="Cambria Math" w:hAnsi="Cambria Math" w:cs="Times New Roman"/>
                <w:lang w:val="en-CA"/>
              </w:rPr>
              <m:t>Er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C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lang w:val="en-CA"/>
                  </w:rPr>
                  <m:t>i</m:t>
                </m:r>
              </m:sub>
            </m:sSub>
          </m:sub>
        </m:sSub>
      </m:oMath>
      <w:r w:rsidRPr="004305E6">
        <w:rPr>
          <w:rFonts w:ascii="Times New Roman" w:hAnsi="Times New Roman" w:cs="Times New Roman"/>
          <w:lang w:val="en-CA"/>
        </w:rPr>
        <w:t xml:space="preserve">approaches zero for steady-state data, so we simplify </w:t>
      </w:r>
      <w:r w:rsidRPr="004305E6">
        <w:rPr>
          <w:rFonts w:ascii="Times New Roman" w:hAnsi="Times New Roman" w:cs="Times New Roman"/>
          <w:i/>
          <w:lang w:val="en-CA"/>
        </w:rPr>
        <w:t>K</w:t>
      </w:r>
      <w:r w:rsidRPr="004305E6">
        <w:rPr>
          <w:rFonts w:ascii="Times New Roman" w:hAnsi="Times New Roman" w:cs="Times New Roman"/>
          <w:i/>
          <w:vertAlign w:val="subscript"/>
          <w:lang w:val="en-CA"/>
        </w:rPr>
        <w:t>r</w:t>
      </w:r>
      <w:r w:rsidRPr="004305E6">
        <w:rPr>
          <w:rFonts w:ascii="Times New Roman" w:hAnsi="Times New Roman" w:cs="Times New Roman"/>
        </w:rPr>
        <w:t xml:space="preserve"> as</w:t>
      </w:r>
    </w:p>
    <w:p w:rsidR="00194EBC" w:rsidRPr="004305E6" w:rsidRDefault="009E1568" w:rsidP="00194EBC">
      <w:pPr>
        <w:spacing w:line="48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r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cov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Er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/>
                </m:sSub>
                <m:r>
                  <w:rPr>
                    <w:rFonts w:ascii="Cambria Math" w:hAnsi="Cambria Math" w:cs="Times New Roman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Δ</m:t>
                </m:r>
                <m:r>
                  <w:rPr>
                    <w:rFonts w:ascii="Cambria Math" w:hAnsi="Cambria Math" w:cs="Times New Roman"/>
                  </w:rPr>
                  <m:t>Er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d>
          </m:num>
          <m:den>
            <m:sSubSup>
              <m:sSubSupPr>
                <m:ctrlPr>
                  <w:rPr>
                    <w:rFonts w:ascii="Cambria Math" w:eastAsiaTheme="minorHAnsi" w:hAnsi="Cambria Math" w:cs="Times New Roman"/>
                    <w:i/>
                    <w:iCs/>
                    <w:lang w:val="en-CA"/>
                  </w:rPr>
                </m:ctrlPr>
              </m:sSubSupPr>
              <m:e>
                <m:r>
                  <w:rPr>
                    <w:rFonts w:ascii="Cambria Math" w:eastAsiaTheme="minorHAnsi" w:hAnsi="Cambria Math" w:cs="Times New Roman"/>
                    <w:lang w:val="en-CA"/>
                  </w:rPr>
                  <m:t>σ</m:t>
                </m:r>
              </m:e>
              <m:sub>
                <m:r>
                  <w:rPr>
                    <w:rFonts w:ascii="Cambria Math" w:eastAsiaTheme="minorHAnsi" w:hAnsi="Cambria Math" w:cs="Times New Roman"/>
                    <w:lang w:val="en-CA"/>
                  </w:rPr>
                  <m:t>Err</m:t>
                </m:r>
              </m:sub>
              <m:sup>
                <m:r>
                  <w:rPr>
                    <w:rFonts w:ascii="Cambria Math" w:eastAsiaTheme="minorHAnsi" w:hAnsi="Cambria Math" w:cs="Times New Roman"/>
                    <w:lang w:val="en-CA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cov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Er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i+1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,Er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d>
          </m:num>
          <m:den>
            <m:sSubSup>
              <m:sSubSupPr>
                <m:ctrlPr>
                  <w:rPr>
                    <w:rFonts w:ascii="Cambria Math" w:eastAsiaTheme="minorHAnsi" w:hAnsi="Cambria Math" w:cs="Times New Roman"/>
                    <w:i/>
                    <w:iCs/>
                    <w:lang w:val="en-CA"/>
                  </w:rPr>
                </m:ctrlPr>
              </m:sSubSupPr>
              <m:e>
                <m:r>
                  <w:rPr>
                    <w:rFonts w:ascii="Cambria Math" w:eastAsiaTheme="minorHAnsi" w:hAnsi="Cambria Math" w:cs="Times New Roman"/>
                    <w:lang w:val="en-CA"/>
                  </w:rPr>
                  <m:t>σ</m:t>
                </m:r>
              </m:e>
              <m:sub>
                <m:r>
                  <w:rPr>
                    <w:rFonts w:ascii="Cambria Math" w:eastAsiaTheme="minorHAnsi" w:hAnsi="Cambria Math" w:cs="Times New Roman"/>
                    <w:lang w:val="en-CA"/>
                  </w:rPr>
                  <m:t>Err</m:t>
                </m:r>
              </m:sub>
              <m:sup>
                <m:r>
                  <w:rPr>
                    <w:rFonts w:ascii="Cambria Math" w:eastAsiaTheme="minorHAnsi" w:hAnsi="Cambria Math" w:cs="Times New Roman"/>
                    <w:lang w:val="en-CA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cov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Er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,Er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d>
          </m:num>
          <m:den>
            <m:sSubSup>
              <m:sSubSupPr>
                <m:ctrlPr>
                  <w:rPr>
                    <w:rFonts w:ascii="Cambria Math" w:eastAsiaTheme="minorHAnsi" w:hAnsi="Cambria Math" w:cs="Times New Roman"/>
                    <w:i/>
                    <w:iCs/>
                    <w:lang w:val="en-CA"/>
                  </w:rPr>
                </m:ctrlPr>
              </m:sSubSupPr>
              <m:e>
                <m:r>
                  <w:rPr>
                    <w:rFonts w:ascii="Cambria Math" w:eastAsiaTheme="minorHAnsi" w:hAnsi="Cambria Math" w:cs="Times New Roman"/>
                    <w:lang w:val="en-CA"/>
                  </w:rPr>
                  <m:t>σ</m:t>
                </m:r>
              </m:e>
              <m:sub>
                <m:r>
                  <w:rPr>
                    <w:rFonts w:ascii="Cambria Math" w:eastAsiaTheme="minorHAnsi" w:hAnsi="Cambria Math" w:cs="Times New Roman"/>
                    <w:lang w:val="en-CA"/>
                  </w:rPr>
                  <m:t>Err</m:t>
                </m:r>
              </m:sub>
              <m:sup>
                <m:r>
                  <w:rPr>
                    <w:rFonts w:ascii="Cambria Math" w:eastAsiaTheme="minorHAnsi" w:hAnsi="Cambria Math" w:cs="Times New Roman"/>
                    <w:lang w:val="en-CA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cov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Er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i+1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,Er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d>
          </m:num>
          <m:den>
            <m:sSubSup>
              <m:sSubSupPr>
                <m:ctrlPr>
                  <w:rPr>
                    <w:rFonts w:ascii="Cambria Math" w:eastAsiaTheme="minorHAnsi" w:hAnsi="Cambria Math" w:cs="Times New Roman"/>
                    <w:i/>
                    <w:iCs/>
                    <w:lang w:val="en-CA"/>
                  </w:rPr>
                </m:ctrlPr>
              </m:sSubSupPr>
              <m:e>
                <m:r>
                  <w:rPr>
                    <w:rFonts w:ascii="Cambria Math" w:eastAsiaTheme="minorHAnsi" w:hAnsi="Cambria Math" w:cs="Times New Roman"/>
                    <w:lang w:val="en-CA"/>
                  </w:rPr>
                  <m:t>σ</m:t>
                </m:r>
              </m:e>
              <m:sub>
                <m:r>
                  <w:rPr>
                    <w:rFonts w:ascii="Cambria Math" w:eastAsiaTheme="minorHAnsi" w:hAnsi="Cambria Math" w:cs="Times New Roman"/>
                    <w:lang w:val="en-CA"/>
                  </w:rPr>
                  <m:t>Err</m:t>
                </m:r>
              </m:sub>
              <m:sup>
                <m:r>
                  <w:rPr>
                    <w:rFonts w:ascii="Cambria Math" w:eastAsiaTheme="minorHAnsi" w:hAnsi="Cambria Math" w:cs="Times New Roman"/>
                    <w:lang w:val="en-CA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</w:rPr>
          <m:t>-1</m:t>
        </m:r>
      </m:oMath>
      <w:r w:rsidR="00194EBC" w:rsidRPr="004305E6">
        <w:rPr>
          <w:rFonts w:ascii="Times New Roman" w:hAnsi="Times New Roman" w:cs="Times New Roman"/>
        </w:rPr>
        <w:tab/>
      </w:r>
      <w:r w:rsidR="00194EBC" w:rsidRPr="004305E6">
        <w:rPr>
          <w:rFonts w:ascii="Times New Roman" w:hAnsi="Times New Roman" w:cs="Times New Roman"/>
        </w:rPr>
        <w:tab/>
      </w:r>
      <w:r w:rsidR="00194EBC" w:rsidRPr="004305E6">
        <w:rPr>
          <w:rFonts w:ascii="Times New Roman" w:hAnsi="Times New Roman" w:cs="Times New Roman"/>
          <w:iCs/>
          <w:lang w:val="en-CA"/>
        </w:rPr>
        <w:t>[S7]</w:t>
      </w:r>
    </w:p>
    <w:p w:rsidR="00194EBC" w:rsidRPr="004305E6" w:rsidRDefault="00194EBC" w:rsidP="00194EBC">
      <w:pPr>
        <w:spacing w:line="480" w:lineRule="auto"/>
        <w:rPr>
          <w:rFonts w:ascii="Times New Roman" w:hAnsi="Times New Roman" w:cs="Times New Roman"/>
        </w:rPr>
      </w:pPr>
      <w:r w:rsidRPr="004305E6">
        <w:rPr>
          <w:rFonts w:ascii="Times New Roman" w:hAnsi="Times New Roman" w:cs="Times New Roman"/>
        </w:rPr>
        <w:t>which further simplifies to:</w:t>
      </w:r>
    </w:p>
    <w:p w:rsidR="00194EBC" w:rsidRPr="004305E6" w:rsidRDefault="009E1568" w:rsidP="00194EBC">
      <w:pPr>
        <w:spacing w:line="480" w:lineRule="auto"/>
        <w:ind w:left="720" w:firstLine="720"/>
        <w:rPr>
          <w:rFonts w:ascii="Times New Roman" w:hAnsi="Times New Roman" w:cs="Times New Roman"/>
          <w:lang w:val="en-CA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r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cov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i+1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d>
          </m:num>
          <m:den>
            <m:sSubSup>
              <m:sSubSupPr>
                <m:ctrlPr>
                  <w:rPr>
                    <w:rFonts w:ascii="Cambria Math" w:eastAsiaTheme="minorHAnsi" w:hAnsi="Cambria Math" w:cs="Times New Roman"/>
                    <w:i/>
                    <w:iCs/>
                    <w:lang w:val="en-CA"/>
                  </w:rPr>
                </m:ctrlPr>
              </m:sSubSupPr>
              <m:e>
                <m:r>
                  <w:rPr>
                    <w:rFonts w:ascii="Cambria Math" w:eastAsiaTheme="minorHAnsi" w:hAnsi="Cambria Math" w:cs="Times New Roman"/>
                    <w:lang w:val="en-CA"/>
                  </w:rPr>
                  <m:t>σ</m:t>
                </m:r>
              </m:e>
              <m:sub>
                <m:r>
                  <w:rPr>
                    <w:rFonts w:ascii="Cambria Math" w:eastAsiaTheme="minorHAnsi" w:hAnsi="Cambria Math" w:cs="Times New Roman"/>
                    <w:lang w:val="en-CA"/>
                  </w:rPr>
                  <m:t>x</m:t>
                </m:r>
              </m:sub>
              <m:sup>
                <m:r>
                  <w:rPr>
                    <w:rFonts w:ascii="Cambria Math" w:eastAsiaTheme="minorHAnsi" w:hAnsi="Cambria Math" w:cs="Times New Roman"/>
                    <w:lang w:val="en-CA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</w:rPr>
          <m:t>-1</m:t>
        </m:r>
      </m:oMath>
      <w:r w:rsidR="00194EBC" w:rsidRPr="004305E6">
        <w:rPr>
          <w:rFonts w:ascii="Times New Roman" w:hAnsi="Times New Roman" w:cs="Times New Roman"/>
        </w:rPr>
        <w:tab/>
      </w:r>
      <w:r w:rsidR="00194EBC" w:rsidRPr="004305E6">
        <w:rPr>
          <w:rFonts w:ascii="Times New Roman" w:hAnsi="Times New Roman" w:cs="Times New Roman"/>
        </w:rPr>
        <w:tab/>
      </w:r>
      <w:r w:rsidR="00194EBC" w:rsidRPr="004305E6">
        <w:rPr>
          <w:rFonts w:ascii="Times New Roman" w:hAnsi="Times New Roman" w:cs="Times New Roman"/>
        </w:rPr>
        <w:tab/>
      </w:r>
      <w:r w:rsidR="00194EBC" w:rsidRPr="004305E6">
        <w:rPr>
          <w:rFonts w:ascii="Times New Roman" w:hAnsi="Times New Roman" w:cs="Times New Roman"/>
        </w:rPr>
        <w:tab/>
      </w:r>
      <w:r w:rsidR="00194EBC" w:rsidRPr="004305E6">
        <w:rPr>
          <w:rFonts w:ascii="Times New Roman" w:hAnsi="Times New Roman" w:cs="Times New Roman"/>
        </w:rPr>
        <w:tab/>
      </w:r>
      <w:r w:rsidR="00194EBC" w:rsidRPr="004305E6">
        <w:rPr>
          <w:rFonts w:ascii="Times New Roman" w:hAnsi="Times New Roman" w:cs="Times New Roman"/>
        </w:rPr>
        <w:tab/>
        <w:t>[S8]</w:t>
      </w:r>
    </w:p>
    <w:p w:rsidR="00194EBC" w:rsidRDefault="00194EBC" w:rsidP="00194EBC">
      <w:pPr>
        <w:spacing w:line="480" w:lineRule="auto"/>
        <w:rPr>
          <w:rFonts w:ascii="Times New Roman" w:hAnsi="Times New Roman" w:cs="Times New Roman"/>
          <w:u w:val="single"/>
          <w:lang w:val="en-CA"/>
        </w:rPr>
      </w:pPr>
    </w:p>
    <w:p w:rsidR="00194EBC" w:rsidRPr="004305E6" w:rsidRDefault="00194EBC" w:rsidP="00194EBC">
      <w:pPr>
        <w:spacing w:line="480" w:lineRule="auto"/>
        <w:rPr>
          <w:rFonts w:ascii="Times New Roman" w:hAnsi="Times New Roman" w:cs="Times New Roman"/>
          <w:u w:val="single"/>
          <w:lang w:val="en-CA"/>
        </w:rPr>
      </w:pPr>
      <w:r w:rsidRPr="004305E6">
        <w:rPr>
          <w:rFonts w:ascii="Times New Roman" w:hAnsi="Times New Roman" w:cs="Times New Roman"/>
          <w:u w:val="single"/>
          <w:lang w:val="en-CA"/>
        </w:rPr>
        <w:t>Autocorrelation and linear regression comparison</w:t>
      </w:r>
    </w:p>
    <w:p w:rsidR="00194EBC" w:rsidRPr="004305E6" w:rsidRDefault="00194EBC" w:rsidP="00194EBC">
      <w:pPr>
        <w:spacing w:line="480" w:lineRule="auto"/>
        <w:rPr>
          <w:rFonts w:ascii="Times New Roman" w:hAnsi="Times New Roman" w:cs="Times New Roman"/>
          <w:lang w:val="en-CA"/>
        </w:rPr>
      </w:pPr>
      <w:r w:rsidRPr="004305E6">
        <w:rPr>
          <w:rFonts w:ascii="Times New Roman" w:hAnsi="Times New Roman" w:cs="Times New Roman"/>
          <w:lang w:val="en-CA"/>
        </w:rPr>
        <w:t xml:space="preserve">Comparing Eq. S3 with Eq. S8, we see that the expressions for ACR(1) and </w:t>
      </w:r>
      <w:r w:rsidRPr="004305E6">
        <w:rPr>
          <w:rFonts w:ascii="Times New Roman" w:hAnsi="Times New Roman" w:cs="Times New Roman"/>
          <w:i/>
          <w:lang w:val="en-CA"/>
        </w:rPr>
        <w:t>K</w:t>
      </w:r>
      <w:r w:rsidRPr="004305E6">
        <w:rPr>
          <w:rFonts w:ascii="Times New Roman" w:hAnsi="Times New Roman" w:cs="Times New Roman"/>
          <w:i/>
          <w:vertAlign w:val="subscript"/>
          <w:lang w:val="en-CA"/>
        </w:rPr>
        <w:t>r</w:t>
      </w:r>
      <w:r w:rsidRPr="004305E6">
        <w:rPr>
          <w:rFonts w:ascii="Times New Roman" w:hAnsi="Times New Roman" w:cs="Times New Roman"/>
          <w:lang w:val="en-CA"/>
        </w:rPr>
        <w:t xml:space="preserve"> for steady-state data differ only by a shift. We can summarize this relationship as</w:t>
      </w:r>
    </w:p>
    <w:p w:rsidR="00194EBC" w:rsidRPr="004305E6" w:rsidRDefault="00194EBC" w:rsidP="00194EBC">
      <w:pPr>
        <w:spacing w:line="480" w:lineRule="auto"/>
        <w:rPr>
          <w:rFonts w:ascii="Times New Roman" w:hAnsi="Times New Roman" w:cs="Times New Roman"/>
          <w:lang w:val="en-CA"/>
        </w:rPr>
      </w:pPr>
    </w:p>
    <w:p w:rsidR="00194EBC" w:rsidRPr="004305E6" w:rsidRDefault="00194EBC" w:rsidP="00194EBC">
      <w:pPr>
        <w:spacing w:line="480" w:lineRule="auto"/>
        <w:rPr>
          <w:rFonts w:ascii="Times New Roman" w:hAnsi="Times New Roman" w:cs="Times New Roman"/>
        </w:rPr>
      </w:pPr>
      <w:r w:rsidRPr="004305E6">
        <w:rPr>
          <w:rFonts w:ascii="Times New Roman" w:hAnsi="Times New Roman" w:cs="Times New Roman"/>
          <w:lang w:val="en-CA"/>
        </w:rPr>
        <w:tab/>
      </w:r>
      <w:bookmarkStart w:id="14" w:name="OLE_LINK29"/>
      <w:bookmarkStart w:id="15" w:name="OLE_LINK30"/>
      <w:r w:rsidRPr="004305E6">
        <w:rPr>
          <w:rFonts w:ascii="Times New Roman" w:hAnsi="Times New Roman" w:cs="Times New Roman"/>
          <w:lang w:val="en-CA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r</m:t>
            </m:r>
          </m:sub>
        </m:sSub>
        <m:r>
          <w:rPr>
            <w:rFonts w:ascii="Cambria Math" w:hAnsi="Cambria Math" w:cs="Times New Roman"/>
          </w:rPr>
          <m:t>=ACR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</m:t>
            </m:r>
          </m:e>
        </m:d>
        <m:r>
          <w:rPr>
            <w:rFonts w:ascii="Cambria Math" w:hAnsi="Cambria Math" w:cs="Times New Roman"/>
          </w:rPr>
          <m:t>-1-</m:t>
        </m:r>
        <m:f>
          <m:fPr>
            <m:ctrlPr>
              <w:rPr>
                <w:rFonts w:ascii="Cambria Math" w:hAnsi="Cambria Math" w:cs="Times New Roman"/>
                <w:i/>
                <w:iCs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 w:cs="Times New Roman"/>
                    <w:i/>
                    <w:iCs/>
                    <w:lang w:val="en-CA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C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CA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CA"/>
                      </w:rPr>
                      <m:t>x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lang w:val="en-C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 xml:space="preserve"> </m:t>
            </m:r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iCs/>
                    <w:lang w:val="en-C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en-CA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lang w:val="en-CA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  <w:lang w:val="en-CA"/>
                  </w:rPr>
                  <m:t>2</m:t>
                </m:r>
              </m:sup>
            </m:sSubSup>
          </m:den>
        </m:f>
      </m:oMath>
      <w:r w:rsidRPr="004305E6">
        <w:rPr>
          <w:rFonts w:ascii="Times New Roman" w:hAnsi="Times New Roman" w:cs="Times New Roman"/>
        </w:rPr>
        <w:t>.</w:t>
      </w:r>
      <w:r w:rsidRPr="004305E6">
        <w:rPr>
          <w:rFonts w:ascii="Times New Roman" w:hAnsi="Times New Roman" w:cs="Times New Roman"/>
        </w:rPr>
        <w:tab/>
      </w:r>
      <w:r w:rsidRPr="004305E6">
        <w:rPr>
          <w:rFonts w:ascii="Times New Roman" w:hAnsi="Times New Roman" w:cs="Times New Roman"/>
        </w:rPr>
        <w:tab/>
      </w:r>
      <w:r w:rsidRPr="004305E6">
        <w:rPr>
          <w:rFonts w:ascii="Times New Roman" w:hAnsi="Times New Roman" w:cs="Times New Roman"/>
        </w:rPr>
        <w:tab/>
      </w:r>
      <w:r w:rsidRPr="004305E6">
        <w:rPr>
          <w:rFonts w:ascii="Times New Roman" w:hAnsi="Times New Roman" w:cs="Times New Roman"/>
        </w:rPr>
        <w:tab/>
      </w:r>
      <w:r w:rsidRPr="004305E6">
        <w:rPr>
          <w:rFonts w:ascii="Times New Roman" w:hAnsi="Times New Roman" w:cs="Times New Roman"/>
        </w:rPr>
        <w:tab/>
        <w:t>[S9]</w:t>
      </w:r>
      <w:bookmarkEnd w:id="14"/>
      <w:bookmarkEnd w:id="15"/>
    </w:p>
    <w:p w:rsidR="00CF7D17" w:rsidRDefault="00CF7D17"/>
    <w:sectPr w:rsidR="00CF7D17" w:rsidSect="00D71993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568" w:rsidRDefault="009E1568">
      <w:r>
        <w:separator/>
      </w:r>
    </w:p>
  </w:endnote>
  <w:endnote w:type="continuationSeparator" w:id="0">
    <w:p w:rsidR="009E1568" w:rsidRDefault="009E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510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F01" w:rsidRDefault="00194EB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3F01" w:rsidRDefault="009E1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568" w:rsidRDefault="009E1568">
      <w:r>
        <w:separator/>
      </w:r>
    </w:p>
  </w:footnote>
  <w:footnote w:type="continuationSeparator" w:id="0">
    <w:p w:rsidR="009E1568" w:rsidRDefault="009E1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BC"/>
    <w:rsid w:val="00194EBC"/>
    <w:rsid w:val="009E1568"/>
    <w:rsid w:val="00CA34AF"/>
    <w:rsid w:val="00CF7D17"/>
    <w:rsid w:val="00D71993"/>
    <w:rsid w:val="00F2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041BF-54E1-4789-863A-9AE96E62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EB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4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EBC"/>
    <w:rPr>
      <w:rFonts w:eastAsiaTheme="minorEastAsia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9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382DF-7151-48E4-BFD9-441168C3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Blustein</dc:creator>
  <cp:keywords/>
  <dc:description/>
  <cp:lastModifiedBy>Dan Blustein</cp:lastModifiedBy>
  <cp:revision>4</cp:revision>
  <dcterms:created xsi:type="dcterms:W3CDTF">2017-12-06T21:21:00Z</dcterms:created>
  <dcterms:modified xsi:type="dcterms:W3CDTF">2017-12-07T18:33:00Z</dcterms:modified>
</cp:coreProperties>
</file>