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63" w:rsidRPr="00111863" w:rsidRDefault="00111863" w:rsidP="00C53AC2">
      <w:pPr>
        <w:spacing w:line="480" w:lineRule="auto"/>
        <w:jc w:val="both"/>
        <w:rPr>
          <w:rFonts w:ascii="Times New Roman" w:hAnsi="Times New Roman" w:cs="Times New Roman"/>
          <w:b/>
          <w:sz w:val="32"/>
          <w:szCs w:val="32"/>
        </w:rPr>
      </w:pPr>
      <w:r w:rsidRPr="00111863">
        <w:rPr>
          <w:rFonts w:ascii="Times New Roman" w:hAnsi="Times New Roman" w:cs="Times New Roman"/>
          <w:b/>
          <w:sz w:val="32"/>
          <w:szCs w:val="32"/>
        </w:rPr>
        <w:t xml:space="preserve">S5 </w:t>
      </w:r>
      <w:r w:rsidRPr="00111863">
        <w:rPr>
          <w:rFonts w:ascii="Times New Roman" w:hAnsi="Times New Roman" w:cs="Times New Roman"/>
          <w:b/>
          <w:sz w:val="32"/>
          <w:szCs w:val="32"/>
        </w:rPr>
        <w:t>Sensitivity of Results from Snow Drift Game to Model Assumptions</w:t>
      </w:r>
      <w:bookmarkStart w:id="0" w:name="_GoBack"/>
      <w:bookmarkEnd w:id="0"/>
    </w:p>
    <w:p w:rsidR="00C53AC2" w:rsidRPr="00C53AC2" w:rsidRDefault="00C53AC2" w:rsidP="00C53AC2">
      <w:pPr>
        <w:spacing w:line="480" w:lineRule="auto"/>
        <w:jc w:val="both"/>
        <w:rPr>
          <w:rFonts w:ascii="Times New Roman" w:hAnsi="Times New Roman" w:cs="Times New Roman"/>
          <w:b/>
          <w:sz w:val="24"/>
          <w:szCs w:val="24"/>
        </w:rPr>
      </w:pPr>
      <w:r w:rsidRPr="00C53AC2">
        <w:rPr>
          <w:rFonts w:ascii="Times New Roman" w:hAnsi="Times New Roman" w:cs="Times New Roman"/>
          <w:b/>
          <w:sz w:val="24"/>
          <w:szCs w:val="24"/>
        </w:rPr>
        <w:t>The dispersal model</w:t>
      </w:r>
    </w:p>
    <w:p w:rsidR="00C53AC2" w:rsidRPr="00C53AC2" w:rsidRDefault="00C53AC2" w:rsidP="00C53AC2">
      <w:pPr>
        <w:spacing w:line="480" w:lineRule="auto"/>
        <w:jc w:val="both"/>
        <w:rPr>
          <w:rFonts w:ascii="Times New Roman" w:hAnsi="Times New Roman" w:cs="Times New Roman"/>
          <w:sz w:val="24"/>
          <w:szCs w:val="24"/>
          <w:lang w:val="en"/>
        </w:rPr>
      </w:pPr>
      <w:r w:rsidRPr="00C53AC2">
        <w:rPr>
          <w:rFonts w:ascii="Times New Roman" w:hAnsi="Times New Roman" w:cs="Times New Roman"/>
          <w:sz w:val="24"/>
          <w:szCs w:val="24"/>
        </w:rPr>
        <w:t xml:space="preserve">Our model of the moth dynamics captures the observed dynamics of the systems but, in particular, the information available to parameterise dispersion was limited and somewhat conflicting. We have explored the effect of varying dispersal and shown that our general conclusions hold. One notable effect is the effect on area-wide suppression of the pest. Hutchison </w:t>
      </w:r>
      <w:r w:rsidRPr="00C53AC2">
        <w:rPr>
          <w:rFonts w:ascii="Times New Roman" w:hAnsi="Times New Roman" w:cs="Times New Roman"/>
          <w:i/>
          <w:sz w:val="24"/>
          <w:szCs w:val="24"/>
        </w:rPr>
        <w:t>et al</w:t>
      </w:r>
      <w:r w:rsidRPr="00C53AC2">
        <w:rPr>
          <w:rFonts w:ascii="Times New Roman" w:hAnsi="Times New Roman" w:cs="Times New Roman"/>
          <w:sz w:val="24"/>
          <w:szCs w:val="24"/>
        </w:rPr>
        <w:t xml:space="preserve">. </w:t>
      </w:r>
      <w:r>
        <w:rPr>
          <w:rFonts w:ascii="Times New Roman" w:hAnsi="Times New Roman" w:cs="Times New Roman"/>
          <w:sz w:val="24"/>
          <w:szCs w:val="24"/>
        </w:rPr>
        <w:t>[1]</w:t>
      </w:r>
      <w:r w:rsidRPr="00C53AC2">
        <w:rPr>
          <w:rFonts w:ascii="Times New Roman" w:hAnsi="Times New Roman" w:cs="Times New Roman"/>
          <w:sz w:val="24"/>
          <w:szCs w:val="24"/>
        </w:rPr>
        <w:t xml:space="preserve"> </w:t>
      </w:r>
      <w:r w:rsidRPr="00C53AC2">
        <w:rPr>
          <w:rFonts w:ascii="Times New Roman" w:hAnsi="Times New Roman" w:cs="Times New Roman"/>
          <w:sz w:val="24"/>
          <w:szCs w:val="24"/>
          <w:lang w:val="en"/>
        </w:rPr>
        <w:t xml:space="preserve">showed that farmers who grew non-transgenic maize were benefitting from the area-wide suppression effect of those cooperating to reduce the pest. Our model shows a similar phenomenon exemplified in the neighbor-network simulation where a smaller proportion of </w:t>
      </w:r>
      <w:proofErr w:type="spellStart"/>
      <w:r w:rsidRPr="00C53AC2">
        <w:rPr>
          <w:rFonts w:ascii="Times New Roman" w:hAnsi="Times New Roman" w:cs="Times New Roman"/>
          <w:sz w:val="24"/>
          <w:szCs w:val="24"/>
          <w:lang w:val="en"/>
        </w:rPr>
        <w:t>Bt</w:t>
      </w:r>
      <w:proofErr w:type="spellEnd"/>
      <w:r w:rsidRPr="00C53AC2">
        <w:rPr>
          <w:rFonts w:ascii="Times New Roman" w:hAnsi="Times New Roman" w:cs="Times New Roman"/>
          <w:sz w:val="24"/>
          <w:szCs w:val="24"/>
          <w:lang w:val="en"/>
        </w:rPr>
        <w:t xml:space="preserve"> in the Wisconsin part of the landscape resulted in a larger density of ECB compared with Minnesota. Increasing the dispersal kernel of adult moth makes the differences smaller and decreasing it makes them larger. </w:t>
      </w:r>
    </w:p>
    <w:p w:rsidR="00C53AC2" w:rsidRPr="00C53AC2" w:rsidRDefault="00C53AC2" w:rsidP="00C53AC2">
      <w:pPr>
        <w:spacing w:line="480" w:lineRule="auto"/>
        <w:jc w:val="both"/>
        <w:rPr>
          <w:rFonts w:ascii="Times New Roman" w:hAnsi="Times New Roman" w:cs="Times New Roman"/>
          <w:b/>
          <w:sz w:val="24"/>
          <w:szCs w:val="24"/>
        </w:rPr>
      </w:pPr>
      <w:r w:rsidRPr="00C53AC2">
        <w:rPr>
          <w:rFonts w:ascii="Times New Roman" w:hAnsi="Times New Roman" w:cs="Times New Roman"/>
          <w:b/>
          <w:sz w:val="24"/>
          <w:szCs w:val="24"/>
        </w:rPr>
        <w:t>The carry capacity of the modelled landscape</w:t>
      </w:r>
    </w:p>
    <w:p w:rsidR="00C53AC2" w:rsidRPr="00C53AC2" w:rsidRDefault="00C53AC2" w:rsidP="00C53AC2">
      <w:pPr>
        <w:spacing w:line="480" w:lineRule="auto"/>
        <w:jc w:val="both"/>
        <w:rPr>
          <w:rFonts w:ascii="Times New Roman" w:hAnsi="Times New Roman" w:cs="Times New Roman"/>
          <w:sz w:val="24"/>
          <w:szCs w:val="24"/>
        </w:rPr>
      </w:pPr>
      <w:r w:rsidRPr="00C53AC2">
        <w:rPr>
          <w:rFonts w:ascii="Times New Roman" w:hAnsi="Times New Roman" w:cs="Times New Roman"/>
          <w:sz w:val="24"/>
          <w:szCs w:val="24"/>
        </w:rPr>
        <w:t xml:space="preserve">Increasing the carrying capacity increases the amplitude of the oscillations in the population density of the moth and this in turn impacts the proportion of </w:t>
      </w:r>
      <w:proofErr w:type="spellStart"/>
      <w:proofErr w:type="gramStart"/>
      <w:r w:rsidRPr="00C53AC2">
        <w:rPr>
          <w:rFonts w:ascii="Times New Roman" w:hAnsi="Times New Roman" w:cs="Times New Roman"/>
          <w:sz w:val="24"/>
          <w:szCs w:val="24"/>
        </w:rPr>
        <w:t>Bt</w:t>
      </w:r>
      <w:proofErr w:type="spellEnd"/>
      <w:proofErr w:type="gramEnd"/>
      <w:r w:rsidRPr="00C53AC2">
        <w:rPr>
          <w:rFonts w:ascii="Times New Roman" w:hAnsi="Times New Roman" w:cs="Times New Roman"/>
          <w:sz w:val="24"/>
          <w:szCs w:val="24"/>
        </w:rPr>
        <w:t xml:space="preserve"> that is needed to minimise loss. This has the effect of shifting the proportion of </w:t>
      </w:r>
      <w:proofErr w:type="spellStart"/>
      <w:proofErr w:type="gramStart"/>
      <w:r w:rsidRPr="00C53AC2">
        <w:rPr>
          <w:rFonts w:ascii="Times New Roman" w:hAnsi="Times New Roman" w:cs="Times New Roman"/>
          <w:sz w:val="24"/>
          <w:szCs w:val="24"/>
        </w:rPr>
        <w:t>Bt</w:t>
      </w:r>
      <w:proofErr w:type="spellEnd"/>
      <w:proofErr w:type="gramEnd"/>
      <w:r w:rsidRPr="00C53AC2">
        <w:rPr>
          <w:rFonts w:ascii="Times New Roman" w:hAnsi="Times New Roman" w:cs="Times New Roman"/>
          <w:sz w:val="24"/>
          <w:szCs w:val="24"/>
        </w:rPr>
        <w:t xml:space="preserve"> that is grown up on the ordinate of Fig. </w:t>
      </w:r>
      <w:r>
        <w:rPr>
          <w:rFonts w:ascii="Times New Roman" w:hAnsi="Times New Roman" w:cs="Times New Roman"/>
          <w:sz w:val="24"/>
          <w:szCs w:val="24"/>
        </w:rPr>
        <w:t>4</w:t>
      </w:r>
      <w:r w:rsidRPr="00C53AC2">
        <w:rPr>
          <w:rFonts w:ascii="Times New Roman" w:hAnsi="Times New Roman" w:cs="Times New Roman"/>
          <w:sz w:val="24"/>
          <w:szCs w:val="24"/>
        </w:rPr>
        <w:t>.</w:t>
      </w:r>
    </w:p>
    <w:p w:rsidR="00C53AC2" w:rsidRPr="00C53AC2" w:rsidRDefault="00C53AC2" w:rsidP="00C53AC2">
      <w:pPr>
        <w:spacing w:line="480" w:lineRule="auto"/>
        <w:jc w:val="both"/>
        <w:rPr>
          <w:rFonts w:ascii="Times New Roman" w:hAnsi="Times New Roman" w:cs="Times New Roman"/>
          <w:b/>
          <w:sz w:val="24"/>
          <w:szCs w:val="24"/>
        </w:rPr>
      </w:pPr>
      <w:r w:rsidRPr="00C53AC2">
        <w:rPr>
          <w:rFonts w:ascii="Times New Roman" w:hAnsi="Times New Roman" w:cs="Times New Roman"/>
          <w:b/>
          <w:sz w:val="24"/>
          <w:szCs w:val="24"/>
        </w:rPr>
        <w:t>The landscape model</w:t>
      </w:r>
    </w:p>
    <w:p w:rsidR="00C53AC2" w:rsidRPr="00C53AC2" w:rsidRDefault="00C53AC2" w:rsidP="00C53AC2">
      <w:pPr>
        <w:spacing w:line="480" w:lineRule="auto"/>
        <w:jc w:val="both"/>
        <w:rPr>
          <w:rFonts w:ascii="Times New Roman" w:hAnsi="Times New Roman" w:cs="Times New Roman"/>
          <w:sz w:val="24"/>
          <w:szCs w:val="24"/>
          <w:lang w:val="en"/>
        </w:rPr>
      </w:pPr>
      <w:r w:rsidRPr="00C53AC2">
        <w:rPr>
          <w:rFonts w:ascii="Times New Roman" w:hAnsi="Times New Roman" w:cs="Times New Roman"/>
          <w:sz w:val="24"/>
          <w:szCs w:val="24"/>
        </w:rPr>
        <w:t xml:space="preserve">Our modelled landscape assumes that farms are randomly distributed in the landscape. </w:t>
      </w:r>
      <w:r w:rsidRPr="00C53AC2">
        <w:rPr>
          <w:rFonts w:ascii="Times New Roman" w:hAnsi="Times New Roman" w:cs="Times New Roman"/>
          <w:sz w:val="24"/>
          <w:szCs w:val="24"/>
          <w:lang w:val="en"/>
        </w:rPr>
        <w:t xml:space="preserve">We did not include any spatial clustering of farms within the landscape. This will have negligible effect on the population dynamics of ECB because of the large distances it travels, but the </w:t>
      </w:r>
      <w:r w:rsidRPr="00C53AC2">
        <w:rPr>
          <w:rFonts w:ascii="Times New Roman" w:hAnsi="Times New Roman" w:cs="Times New Roman"/>
          <w:sz w:val="24"/>
          <w:szCs w:val="24"/>
          <w:lang w:val="en"/>
        </w:rPr>
        <w:lastRenderedPageBreak/>
        <w:t xml:space="preserve">configuration of farm </w:t>
      </w:r>
      <w:proofErr w:type="spellStart"/>
      <w:r w:rsidRPr="00C53AC2">
        <w:rPr>
          <w:rFonts w:ascii="Times New Roman" w:hAnsi="Times New Roman" w:cs="Times New Roman"/>
          <w:sz w:val="24"/>
          <w:szCs w:val="24"/>
          <w:lang w:val="en"/>
        </w:rPr>
        <w:t>neighbours</w:t>
      </w:r>
      <w:proofErr w:type="spellEnd"/>
      <w:r w:rsidRPr="00C53AC2">
        <w:rPr>
          <w:rFonts w:ascii="Times New Roman" w:hAnsi="Times New Roman" w:cs="Times New Roman"/>
          <w:sz w:val="24"/>
          <w:szCs w:val="24"/>
          <w:lang w:val="en"/>
        </w:rPr>
        <w:t xml:space="preserve"> in the landscape would have some impact on the </w:t>
      </w:r>
      <w:proofErr w:type="spellStart"/>
      <w:r w:rsidRPr="00C53AC2">
        <w:rPr>
          <w:rFonts w:ascii="Times New Roman" w:hAnsi="Times New Roman" w:cs="Times New Roman"/>
          <w:sz w:val="24"/>
          <w:szCs w:val="24"/>
          <w:lang w:val="en"/>
        </w:rPr>
        <w:t>neighbour</w:t>
      </w:r>
      <w:proofErr w:type="spellEnd"/>
      <w:r w:rsidRPr="00C53AC2">
        <w:rPr>
          <w:rFonts w:ascii="Times New Roman" w:hAnsi="Times New Roman" w:cs="Times New Roman"/>
          <w:sz w:val="24"/>
          <w:szCs w:val="24"/>
          <w:lang w:val="en"/>
        </w:rPr>
        <w:t xml:space="preserve"> network results: greater connectivity would reduce the likelihood of isolated farms and so, in particular, would increase the </w:t>
      </w:r>
      <w:proofErr w:type="spellStart"/>
      <w:proofErr w:type="gramStart"/>
      <w:r w:rsidRPr="00C53AC2">
        <w:rPr>
          <w:rFonts w:ascii="Times New Roman" w:hAnsi="Times New Roman" w:cs="Times New Roman"/>
          <w:sz w:val="24"/>
          <w:szCs w:val="24"/>
          <w:lang w:val="en"/>
        </w:rPr>
        <w:t>Bt</w:t>
      </w:r>
      <w:proofErr w:type="spellEnd"/>
      <w:proofErr w:type="gramEnd"/>
      <w:r w:rsidRPr="00C53AC2">
        <w:rPr>
          <w:rFonts w:ascii="Times New Roman" w:hAnsi="Times New Roman" w:cs="Times New Roman"/>
          <w:sz w:val="24"/>
          <w:szCs w:val="24"/>
          <w:lang w:val="en"/>
        </w:rPr>
        <w:t xml:space="preserve"> uptake observed in our Wisconsin simulation. </w:t>
      </w:r>
    </w:p>
    <w:p w:rsidR="00C53AC2" w:rsidRPr="00AA047D" w:rsidRDefault="00C53AC2" w:rsidP="00C53AC2">
      <w:pPr>
        <w:jc w:val="both"/>
        <w:rPr>
          <w:rFonts w:ascii="Times New Roman" w:hAnsi="Times New Roman" w:cs="Times New Roman"/>
          <w:b/>
          <w:sz w:val="40"/>
          <w:szCs w:val="40"/>
        </w:rPr>
      </w:pPr>
      <w:r w:rsidRPr="00AA047D">
        <w:rPr>
          <w:rFonts w:ascii="Times New Roman" w:hAnsi="Times New Roman" w:cs="Times New Roman"/>
          <w:b/>
          <w:sz w:val="40"/>
          <w:szCs w:val="40"/>
        </w:rPr>
        <w:t>References</w:t>
      </w:r>
    </w:p>
    <w:p w:rsidR="00C53AC2" w:rsidRPr="00DC0946" w:rsidRDefault="00C53AC2" w:rsidP="00C53AC2">
      <w:pPr>
        <w:pStyle w:val="ListParagraph"/>
        <w:numPr>
          <w:ilvl w:val="0"/>
          <w:numId w:val="1"/>
        </w:numPr>
        <w:spacing w:line="480" w:lineRule="auto"/>
        <w:jc w:val="both"/>
        <w:rPr>
          <w:rFonts w:ascii="Times New Roman" w:hAnsi="Times New Roman" w:cs="Times New Roman"/>
          <w:sz w:val="24"/>
          <w:szCs w:val="24"/>
        </w:rPr>
      </w:pPr>
      <w:r w:rsidRPr="00DC0946">
        <w:rPr>
          <w:rFonts w:ascii="Times New Roman" w:hAnsi="Times New Roman" w:cs="Times New Roman"/>
          <w:sz w:val="24"/>
          <w:szCs w:val="24"/>
        </w:rPr>
        <w:t xml:space="preserve">Hutchison WD, </w:t>
      </w:r>
      <w:proofErr w:type="spellStart"/>
      <w:r w:rsidRPr="00DC0946">
        <w:rPr>
          <w:rFonts w:ascii="Times New Roman" w:hAnsi="Times New Roman" w:cs="Times New Roman"/>
          <w:sz w:val="24"/>
          <w:szCs w:val="24"/>
        </w:rPr>
        <w:t>Burkness</w:t>
      </w:r>
      <w:proofErr w:type="spellEnd"/>
      <w:r w:rsidRPr="00DC0946">
        <w:rPr>
          <w:rFonts w:ascii="Times New Roman" w:hAnsi="Times New Roman" w:cs="Times New Roman"/>
          <w:sz w:val="24"/>
          <w:szCs w:val="24"/>
        </w:rPr>
        <w:t xml:space="preserve"> EC, Mitchell PD, Moon RD, Le</w:t>
      </w:r>
      <w:r>
        <w:rPr>
          <w:rFonts w:ascii="Times New Roman" w:hAnsi="Times New Roman" w:cs="Times New Roman"/>
          <w:sz w:val="24"/>
          <w:szCs w:val="24"/>
        </w:rPr>
        <w:t xml:space="preserve">slie TW, Fleischer SJ, et al. </w:t>
      </w:r>
      <w:proofErr w:type="spellStart"/>
      <w:r w:rsidRPr="00DC0946">
        <w:rPr>
          <w:rFonts w:ascii="Times New Roman" w:hAnsi="Times New Roman" w:cs="Times New Roman"/>
          <w:sz w:val="24"/>
          <w:szCs w:val="24"/>
        </w:rPr>
        <w:t>Areawide</w:t>
      </w:r>
      <w:proofErr w:type="spellEnd"/>
      <w:r w:rsidRPr="00DC0946">
        <w:rPr>
          <w:rFonts w:ascii="Times New Roman" w:hAnsi="Times New Roman" w:cs="Times New Roman"/>
          <w:sz w:val="24"/>
          <w:szCs w:val="24"/>
        </w:rPr>
        <w:t xml:space="preserve"> suppression of European corn borer with </w:t>
      </w:r>
      <w:proofErr w:type="spellStart"/>
      <w:r w:rsidRPr="00DC0946">
        <w:rPr>
          <w:rFonts w:ascii="Times New Roman" w:hAnsi="Times New Roman" w:cs="Times New Roman"/>
          <w:sz w:val="24"/>
          <w:szCs w:val="24"/>
        </w:rPr>
        <w:t>Bt</w:t>
      </w:r>
      <w:proofErr w:type="spellEnd"/>
      <w:r w:rsidRPr="00DC0946">
        <w:rPr>
          <w:rFonts w:ascii="Times New Roman" w:hAnsi="Times New Roman" w:cs="Times New Roman"/>
          <w:sz w:val="24"/>
          <w:szCs w:val="24"/>
        </w:rPr>
        <w:t xml:space="preserve"> maize reaps savings to non-</w:t>
      </w:r>
      <w:proofErr w:type="spellStart"/>
      <w:r w:rsidRPr="00DC0946">
        <w:rPr>
          <w:rFonts w:ascii="Times New Roman" w:hAnsi="Times New Roman" w:cs="Times New Roman"/>
          <w:sz w:val="24"/>
          <w:szCs w:val="24"/>
        </w:rPr>
        <w:t>Bt</w:t>
      </w:r>
      <w:proofErr w:type="spellEnd"/>
      <w:r w:rsidRPr="00DC0946">
        <w:rPr>
          <w:rFonts w:ascii="Times New Roman" w:hAnsi="Times New Roman" w:cs="Times New Roman"/>
          <w:sz w:val="24"/>
          <w:szCs w:val="24"/>
        </w:rPr>
        <w:t xml:space="preserve"> maize growers. Science</w:t>
      </w:r>
      <w:r>
        <w:rPr>
          <w:rFonts w:ascii="Times New Roman" w:hAnsi="Times New Roman" w:cs="Times New Roman"/>
          <w:sz w:val="24"/>
          <w:szCs w:val="24"/>
        </w:rPr>
        <w:t>.</w:t>
      </w:r>
      <w:r w:rsidRPr="00DC0946">
        <w:rPr>
          <w:rFonts w:ascii="Times New Roman" w:hAnsi="Times New Roman" w:cs="Times New Roman"/>
          <w:sz w:val="24"/>
          <w:szCs w:val="24"/>
        </w:rPr>
        <w:t xml:space="preserve"> 2010; 330: 222–225.</w:t>
      </w:r>
    </w:p>
    <w:p w:rsidR="00BA5B69" w:rsidRPr="00C53AC2" w:rsidRDefault="00111863">
      <w:pPr>
        <w:rPr>
          <w:sz w:val="24"/>
          <w:szCs w:val="24"/>
        </w:rPr>
      </w:pPr>
    </w:p>
    <w:sectPr w:rsidR="00BA5B69" w:rsidRPr="00C53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75C0"/>
    <w:multiLevelType w:val="hybridMultilevel"/>
    <w:tmpl w:val="D152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C2"/>
    <w:rsid w:val="00103A12"/>
    <w:rsid w:val="00111863"/>
    <w:rsid w:val="002F51B9"/>
    <w:rsid w:val="008A0A7A"/>
    <w:rsid w:val="00C5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Milne (RRes-Roth)</dc:creator>
  <cp:lastModifiedBy>Alice Milne (RRes-Roth)</cp:lastModifiedBy>
  <cp:revision>2</cp:revision>
  <dcterms:created xsi:type="dcterms:W3CDTF">2015-10-21T13:04:00Z</dcterms:created>
  <dcterms:modified xsi:type="dcterms:W3CDTF">2015-10-21T13:04:00Z</dcterms:modified>
</cp:coreProperties>
</file>