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40DB" w14:textId="77777777" w:rsidR="00354CDB" w:rsidRPr="00A12A45" w:rsidRDefault="00354CDB" w:rsidP="00354CDB">
      <w:pPr>
        <w:pStyle w:val="Caption"/>
        <w:keepNext/>
        <w:tabs>
          <w:tab w:val="left" w:pos="8370"/>
        </w:tabs>
        <w:spacing w:after="40"/>
        <w:ind w:left="990" w:right="99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r w:rsidRPr="00A12A45">
        <w:rPr>
          <w:rFonts w:ascii="Times New Roman" w:hAnsi="Times New Roman"/>
          <w:color w:val="auto"/>
          <w:sz w:val="24"/>
          <w:szCs w:val="24"/>
        </w:rPr>
        <w:t xml:space="preserve">Table S1. Structures found in our simulations have N-terminal helix conformations similar to solved crystal structures.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4477"/>
      </w:tblGrid>
      <w:tr w:rsidR="00354CDB" w:rsidRPr="00BA1AA6" w14:paraId="16404D8C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bookmarkEnd w:id="0"/>
          <w:p w14:paraId="2413B8F9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978F2">
              <w:rPr>
                <w:rFonts w:ascii="Times New Roman" w:hAnsi="Times New Roman"/>
                <w:b/>
              </w:rPr>
              <w:t>Ref. Protein (PDB ID)</w:t>
            </w:r>
          </w:p>
        </w:tc>
        <w:tc>
          <w:tcPr>
            <w:tcW w:w="447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3ABF0C4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978F2">
              <w:rPr>
                <w:rFonts w:ascii="Times New Roman" w:hAnsi="Times New Roman"/>
                <w:b/>
              </w:rPr>
              <w:t>RMSD</w:t>
            </w:r>
          </w:p>
        </w:tc>
      </w:tr>
      <w:tr w:rsidR="00354CDB" w:rsidRPr="00BA1AA6" w14:paraId="7529E666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right w:val="nil"/>
            </w:tcBorders>
            <w:vAlign w:val="center"/>
          </w:tcPr>
          <w:p w14:paraId="3BEBAC22" w14:textId="48D2E433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ApoE2 (1LE2)</w:t>
            </w:r>
            <w:r w:rsidR="00BA52E0" w:rsidRPr="00A978F2">
              <w:rPr>
                <w:rFonts w:ascii="Times New Roman" w:hAnsi="Times New Roman"/>
              </w:rPr>
              <w:t xml:space="preserve"> </w:t>
            </w:r>
            <w:r w:rsidR="00357427" w:rsidRPr="00A978F2">
              <w:rPr>
                <w:rFonts w:ascii="Times New Roman" w:hAnsi="Times New Roman"/>
              </w:rPr>
              <w:t>[1]</w:t>
            </w:r>
          </w:p>
        </w:tc>
        <w:tc>
          <w:tcPr>
            <w:tcW w:w="4477" w:type="dxa"/>
            <w:tcBorders>
              <w:left w:val="nil"/>
              <w:right w:val="nil"/>
            </w:tcBorders>
            <w:vAlign w:val="center"/>
          </w:tcPr>
          <w:p w14:paraId="5B3757A3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3.188 Å</w:t>
            </w:r>
          </w:p>
        </w:tc>
      </w:tr>
      <w:tr w:rsidR="00354CDB" w:rsidRPr="00BA1AA6" w14:paraId="116DC1A3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right w:val="nil"/>
            </w:tcBorders>
            <w:vAlign w:val="center"/>
          </w:tcPr>
          <w:p w14:paraId="6378BD41" w14:textId="75C84D3C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ApoE3 (1NFN)</w:t>
            </w:r>
            <w:r w:rsidR="00BA52E0" w:rsidRPr="00A978F2">
              <w:rPr>
                <w:rFonts w:ascii="Times New Roman" w:hAnsi="Times New Roman"/>
              </w:rPr>
              <w:t xml:space="preserve"> </w:t>
            </w:r>
            <w:r w:rsidR="00BA52E0" w:rsidRPr="00A978F2">
              <w:rPr>
                <w:rFonts w:ascii="Times New Roman" w:hAnsi="Times New Roman"/>
              </w:rPr>
              <w:fldChar w:fldCharType="begin"/>
            </w:r>
            <w:r w:rsidR="00357427" w:rsidRPr="00A978F2">
              <w:rPr>
                <w:rFonts w:ascii="Times New Roman" w:hAnsi="Times New Roman"/>
              </w:rPr>
              <w:instrText xml:space="preserve"> ADDIN PAPERS2_CITATIONS &lt;citation&gt;&lt;uuid&gt;7C9772A0-138B-47C7-B95A-21759BABBB62&lt;/uuid&gt;&lt;priority&gt;0&lt;/priority&gt;&lt;publications&gt;&lt;publication&gt;&lt;volume&gt;3&lt;/volume&gt;&lt;publication_date&gt;99199608001200000000220000&lt;/publication_date&gt;&lt;number&gt;8&lt;/number&gt;&lt;institution&gt;Gladstone Institute of Cardiovascular Disease, University of California, San Francisco 94141-9100, USA.&lt;/institution&gt;&lt;startpage&gt;718&lt;/startpage&gt;&lt;title&gt;Novel mechanism for defective receptor binding of apolipoprotein E2 in type III hyperlipoproteinemia.&lt;/title&gt;&lt;uuid&gt;5071C1E0-BCA9-4E7B-86A7-DE194E3101FB&lt;/uuid&gt;&lt;subtype&gt;400&lt;/subtype&gt;&lt;endpage&gt;722&lt;/endpage&gt;&lt;type&gt;400&lt;/type&gt;&lt;url&gt;http://eutils.ncbi.nlm.nih.gov/entrez/eutils/elink.fcgi?dbfrom=pubmed&amp;amp;id=8756331&amp;amp;retmode=ref&amp;amp;cmd=prlinks&lt;/url&gt;&lt;bundle&gt;&lt;publication&gt;&lt;title&gt;Nature structural biology&lt;/title&gt;&lt;type&gt;-100&lt;/type&gt;&lt;subtype&gt;-100&lt;/subtype&gt;&lt;uuid&gt;A2E75DC4-A784-46F9-879C-DE22717A58E2&lt;/uuid&gt;&lt;/publication&gt;&lt;/bundle&gt;&lt;authors&gt;&lt;author&gt;&lt;firstName&gt;L&lt;/firstName&gt;&lt;middleNames&gt;M&lt;/middleNames&gt;&lt;lastName&gt;Dong&lt;/lastName&gt;&lt;/author&gt;&lt;author&gt;&lt;firstName&gt;S&lt;/firstName&gt;&lt;lastName&gt;Parkin&lt;/lastName&gt;&lt;/author&gt;&lt;author&gt;&lt;firstName&gt;S&lt;/firstName&gt;&lt;middleNames&gt;D&lt;/middleNames&gt;&lt;lastName&gt;Trakhanov&lt;/lastName&gt;&lt;/author&gt;&lt;author&gt;&lt;firstName&gt;B&lt;/firstName&gt;&lt;lastName&gt;Rupp&lt;/lastName&gt;&lt;/author&gt;&lt;author&gt;&lt;firstName&gt;T&lt;/firstName&gt;&lt;lastName&gt;Simmons&lt;/lastName&gt;&lt;/author&gt;&lt;author&gt;&lt;firstName&gt;K&lt;/firstName&gt;&lt;middleNames&gt;S&lt;/middleNames&gt;&lt;lastName&gt;Arnold&lt;/lastName&gt;&lt;/author&gt;&lt;author&gt;&lt;firstName&gt;Y&lt;/firstName&gt;&lt;middleNames&gt;M&lt;/middleNames&gt;&lt;lastName&gt;Newhouse&lt;/lastName&gt;&lt;/author&gt;&lt;author&gt;&lt;firstName&gt;T&lt;/firstName&gt;&lt;middleNames&gt;L&lt;/middleNames&gt;&lt;lastName&gt;Innerarity&lt;/lastName&gt;&lt;/author&gt;&lt;author&gt;&lt;firstName&gt;K&lt;/firstName&gt;&lt;middleNames&gt;H&lt;/middleNames&gt;&lt;lastName&gt;Weisgraber&lt;/lastName&gt;&lt;/author&gt;&lt;/authors&gt;&lt;/publication&gt;&lt;/publications&gt;&lt;cites&gt;&lt;/cites&gt;&lt;/citation&gt;</w:instrText>
            </w:r>
            <w:r w:rsidR="00BA52E0" w:rsidRPr="00A978F2">
              <w:rPr>
                <w:rFonts w:ascii="Times New Roman" w:hAnsi="Times New Roman"/>
              </w:rPr>
              <w:fldChar w:fldCharType="separate"/>
            </w:r>
            <w:r w:rsidR="00357427" w:rsidRPr="00A978F2">
              <w:rPr>
                <w:rFonts w:ascii="Times New Roman" w:hAnsi="Times New Roman" w:cs="Times New Roman"/>
              </w:rPr>
              <w:t>[2</w:t>
            </w:r>
            <w:r w:rsidR="00834263" w:rsidRPr="00A978F2">
              <w:rPr>
                <w:rFonts w:ascii="Times New Roman" w:hAnsi="Times New Roman" w:cs="Times New Roman"/>
              </w:rPr>
              <w:t>]</w:t>
            </w:r>
            <w:r w:rsidR="00BA52E0" w:rsidRPr="00A978F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7" w:type="dxa"/>
            <w:tcBorders>
              <w:left w:val="nil"/>
              <w:right w:val="nil"/>
            </w:tcBorders>
            <w:vAlign w:val="center"/>
          </w:tcPr>
          <w:p w14:paraId="2A015D87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2.361 Å</w:t>
            </w:r>
          </w:p>
        </w:tc>
      </w:tr>
      <w:tr w:rsidR="00354CDB" w:rsidRPr="00BA1AA6" w14:paraId="208F0493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right w:val="nil"/>
            </w:tcBorders>
            <w:vAlign w:val="center"/>
          </w:tcPr>
          <w:p w14:paraId="303DCF9B" w14:textId="027CDC87" w:rsidR="00BA52E0" w:rsidRPr="00A978F2" w:rsidRDefault="00BA52E0" w:rsidP="00BA52E0">
            <w:pPr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 xml:space="preserve">ApoE3 </w:t>
            </w:r>
            <w:r w:rsidR="00354CDB" w:rsidRPr="00A978F2">
              <w:rPr>
                <w:rFonts w:ascii="Times New Roman" w:hAnsi="Times New Roman"/>
              </w:rPr>
              <w:t>(1OR3)</w:t>
            </w:r>
            <w:r w:rsidRPr="00A978F2">
              <w:rPr>
                <w:rFonts w:ascii="Times New Roman" w:hAnsi="Times New Roman"/>
              </w:rPr>
              <w:t xml:space="preserve"> </w:t>
            </w:r>
            <w:r w:rsidRPr="00A978F2">
              <w:rPr>
                <w:rFonts w:ascii="Times New Roman" w:hAnsi="Times New Roman"/>
              </w:rPr>
              <w:fldChar w:fldCharType="begin"/>
            </w:r>
            <w:r w:rsidR="00357427" w:rsidRPr="00A978F2">
              <w:rPr>
                <w:rFonts w:ascii="Times New Roman" w:hAnsi="Times New Roman"/>
              </w:rPr>
              <w:instrText xml:space="preserve"> ADDIN PAPERS2_CITATIONS &lt;citation&gt;&lt;uuid&gt;FA2DD7D4-8FAD-4031-B79B-C45157B6EB50&lt;/uuid&gt;&lt;priority&gt;0&lt;/priority&gt;&lt;publications&gt;&lt;publication&gt;&lt;uuid&gt;494BD33A-CD66-47ED-B258-A559C38DFAD0&lt;/uuid&gt;&lt;volume&gt;9&lt;/volume&gt;&lt;doi&gt;10.1110/ps.9.5.886&lt;/doi&gt;&lt;startpage&gt;886&lt;/startpage&gt;&lt;publication_date&gt;99200005001200000000220000&lt;/publication_date&gt;&lt;url&gt;http://onlinelibrary.wiley.com/doi/10.1110/ps.9.5.886/abstract&lt;/url&gt;&lt;type&gt;400&lt;/type&gt;&lt;title&gt;Conformational flexibility in the apolipoprotein E amino-terminal domain structure determined from three new crystal forms: implications for lipid binding.&lt;/title&gt;&lt;publisher&gt;Cold Spring Harbor Laboratory Press&lt;/publisher&gt;&lt;institution&gt;Lawrence Livermore National Laboratory, Biology and Biotechnology Research Program, University of California, Livermore 94550, USA.&lt;/institution&gt;&lt;number&gt;5&lt;/number&gt;&lt;subtype&gt;400&lt;/subtype&gt;&lt;endpage&gt;897&lt;/endpage&gt;&lt;bundle&gt;&lt;publication&gt;&lt;title&gt;Protein science : a publication of the Protein Society&lt;/title&gt;&lt;type&gt;-100&lt;/type&gt;&lt;subtype&gt;-100&lt;/subtype&gt;&lt;uuid&gt;C23D3C53-0CE7-48B3-B996-F031CC588913&lt;/uuid&gt;&lt;/publication&gt;&lt;/bundle&gt;&lt;authors&gt;&lt;author&gt;&lt;firstName&gt;B&lt;/firstName&gt;&lt;middleNames&gt;W&lt;/middleNames&gt;&lt;lastName&gt;Segelke&lt;/lastName&gt;&lt;/author&gt;&lt;author&gt;&lt;firstName&gt;M&lt;/firstName&gt;&lt;lastName&gt;Forstner&lt;/lastName&gt;&lt;/author&gt;&lt;author&gt;&lt;firstName&gt;M&lt;/firstName&gt;&lt;lastName&gt;Knapp&lt;/lastName&gt;&lt;/author&gt;&lt;author&gt;&lt;firstName&gt;S&lt;/firstName&gt;&lt;middleNames&gt;D&lt;/middleNames&gt;&lt;lastName&gt;Trakhanov&lt;/lastName&gt;&lt;/author&gt;&lt;author&gt;&lt;firstName&gt;S&lt;/firstName&gt;&lt;lastName&gt;Parkin&lt;/lastName&gt;&lt;/author&gt;&lt;author&gt;&lt;firstName&gt;Y&lt;/firstName&gt;&lt;middleNames&gt;M&lt;/middleNames&gt;&lt;lastName&gt;Newhouse&lt;/lastName&gt;&lt;/author&gt;&lt;author&gt;&lt;firstName&gt;H&lt;/firstName&gt;&lt;middleNames&gt;D&lt;/middleNames&gt;&lt;lastName&gt;Bellamy&lt;/lastName&gt;&lt;/author&gt;&lt;author&gt;&lt;firstName&gt;K&lt;/firstName&gt;&lt;middleNames&gt;H&lt;/middleNames&gt;&lt;lastName&gt;Weisgraber&lt;/lastName&gt;&lt;/author&gt;&lt;author&gt;&lt;firstName&gt;B&lt;/firstName&gt;&lt;lastName&gt;Rupp&lt;/lastName&gt;&lt;/author&gt;&lt;/authors&gt;&lt;/publication&gt;&lt;/publications&gt;&lt;cites&gt;&lt;/cites&gt;&lt;/citation&gt;</w:instrText>
            </w:r>
            <w:r w:rsidRPr="00A978F2">
              <w:rPr>
                <w:rFonts w:ascii="Times New Roman" w:hAnsi="Times New Roman"/>
              </w:rPr>
              <w:fldChar w:fldCharType="separate"/>
            </w:r>
            <w:r w:rsidR="00357427" w:rsidRPr="00A978F2">
              <w:rPr>
                <w:rFonts w:ascii="Times New Roman" w:hAnsi="Times New Roman" w:cs="Times New Roman"/>
              </w:rPr>
              <w:t>[3</w:t>
            </w:r>
            <w:r w:rsidR="00834263" w:rsidRPr="00A978F2">
              <w:rPr>
                <w:rFonts w:ascii="Times New Roman" w:hAnsi="Times New Roman" w:cs="Times New Roman"/>
              </w:rPr>
              <w:t>]</w:t>
            </w:r>
            <w:r w:rsidRPr="00A978F2">
              <w:rPr>
                <w:rFonts w:ascii="Times New Roman" w:hAnsi="Times New Roman"/>
              </w:rPr>
              <w:fldChar w:fldCharType="end"/>
            </w:r>
          </w:p>
          <w:p w14:paraId="3AAA4988" w14:textId="5CE74B3A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tcBorders>
              <w:left w:val="nil"/>
              <w:right w:val="nil"/>
            </w:tcBorders>
            <w:vAlign w:val="center"/>
          </w:tcPr>
          <w:p w14:paraId="31D3AC8A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2.265 Å</w:t>
            </w:r>
          </w:p>
        </w:tc>
      </w:tr>
      <w:tr w:rsidR="00354CDB" w:rsidRPr="00BA1AA6" w14:paraId="40B05916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right w:val="nil"/>
            </w:tcBorders>
            <w:vAlign w:val="center"/>
          </w:tcPr>
          <w:p w14:paraId="43278981" w14:textId="21753FC2" w:rsidR="00BA52E0" w:rsidRPr="00A978F2" w:rsidRDefault="00354CDB" w:rsidP="00BA52E0">
            <w:pPr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ApoE3 (1OR2)</w:t>
            </w:r>
            <w:r w:rsidR="00BA52E0" w:rsidRPr="00A978F2">
              <w:rPr>
                <w:rFonts w:ascii="Times New Roman" w:hAnsi="Times New Roman"/>
              </w:rPr>
              <w:t xml:space="preserve"> </w:t>
            </w:r>
            <w:r w:rsidR="00BA52E0" w:rsidRPr="00A978F2">
              <w:rPr>
                <w:rFonts w:ascii="Times New Roman" w:hAnsi="Times New Roman"/>
              </w:rPr>
              <w:fldChar w:fldCharType="begin"/>
            </w:r>
            <w:r w:rsidR="00357427" w:rsidRPr="00A978F2">
              <w:rPr>
                <w:rFonts w:ascii="Times New Roman" w:hAnsi="Times New Roman"/>
              </w:rPr>
              <w:instrText xml:space="preserve"> ADDIN PAPERS2_CITATIONS &lt;citation&gt;&lt;uuid&gt;9374DEA6-5608-4BB7-BC1B-06F11AFF622A&lt;/uuid&gt;&lt;priority&gt;0&lt;/priority&gt;&lt;publications&gt;&lt;publication&gt;&lt;uuid&gt;494BD33A-CD66-47ED-B258-A559C38DFAD0&lt;/uuid&gt;&lt;volume&gt;9&lt;/volume&gt;&lt;doi&gt;10.1110/ps.9.5.886&lt;/doi&gt;&lt;startpage&gt;886&lt;/startpage&gt;&lt;publication_date&gt;99200005001200000000220000&lt;/publication_date&gt;&lt;url&gt;http://onlinelibrary.wiley.com/doi/10.1110/ps.9.5.886/abstract&lt;/url&gt;&lt;type&gt;400&lt;/type&gt;&lt;title&gt;Conformational flexibility in the apolipoprotein E amino-terminal domain structure determined from three new crystal forms: implications for lipid binding.&lt;/title&gt;&lt;publisher&gt;Cold Spring Harbor Laboratory Press&lt;/publisher&gt;&lt;institution&gt;Lawrence Livermore National Laboratory, Biology and Biotechnology Research Program, University of California, Livermore 94550, USA.&lt;/institution&gt;&lt;number&gt;5&lt;/number&gt;&lt;subtype&gt;400&lt;/subtype&gt;&lt;endpage&gt;897&lt;/endpage&gt;&lt;bundle&gt;&lt;publication&gt;&lt;title&gt;Protein science : a publication of the Protein Society&lt;/title&gt;&lt;type&gt;-100&lt;/type&gt;&lt;subtype&gt;-100&lt;/subtype&gt;&lt;uuid&gt;C23D3C53-0CE7-48B3-B996-F031CC588913&lt;/uuid&gt;&lt;/publication&gt;&lt;/bundle&gt;&lt;authors&gt;&lt;author&gt;&lt;firstName&gt;B&lt;/firstName&gt;&lt;middleNames&gt;W&lt;/middleNames&gt;&lt;lastName&gt;Segelke&lt;/lastName&gt;&lt;/author&gt;&lt;author&gt;&lt;firstName&gt;M&lt;/firstName&gt;&lt;lastName&gt;Forstner&lt;/lastName&gt;&lt;/author&gt;&lt;author&gt;&lt;firstName&gt;M&lt;/firstName&gt;&lt;lastName&gt;Knapp&lt;/lastName&gt;&lt;/author&gt;&lt;author&gt;&lt;firstName&gt;S&lt;/firstName&gt;&lt;middleNames&gt;D&lt;/middleNames&gt;&lt;lastName&gt;Trakhanov&lt;/lastName&gt;&lt;/author&gt;&lt;author&gt;&lt;firstName&gt;S&lt;/firstName&gt;&lt;lastName&gt;Parkin&lt;/lastName&gt;&lt;/author&gt;&lt;author&gt;&lt;firstName&gt;Y&lt;/firstName&gt;&lt;middleNames&gt;M&lt;/middleNames&gt;&lt;lastName&gt;Newhouse&lt;/lastName&gt;&lt;/author&gt;&lt;author&gt;&lt;firstName&gt;H&lt;/firstName&gt;&lt;middleNames&gt;D&lt;/middleNames&gt;&lt;lastName&gt;Bellamy&lt;/lastName&gt;&lt;/author&gt;&lt;author&gt;&lt;firstName&gt;K&lt;/firstName&gt;&lt;middleNames&gt;H&lt;/middleNames&gt;&lt;lastName&gt;Weisgraber&lt;/lastName&gt;&lt;/author&gt;&lt;author&gt;&lt;firstName&gt;B&lt;/firstName&gt;&lt;lastName&gt;Rupp&lt;/lastName&gt;&lt;/author&gt;&lt;/authors&gt;&lt;/publication&gt;&lt;/publications&gt;&lt;cites&gt;&lt;/cites&gt;&lt;/citation&gt;</w:instrText>
            </w:r>
            <w:r w:rsidR="00BA52E0" w:rsidRPr="00A978F2">
              <w:rPr>
                <w:rFonts w:ascii="Times New Roman" w:hAnsi="Times New Roman"/>
              </w:rPr>
              <w:fldChar w:fldCharType="separate"/>
            </w:r>
            <w:r w:rsidR="00357427" w:rsidRPr="00A978F2">
              <w:rPr>
                <w:rFonts w:ascii="Times New Roman" w:hAnsi="Times New Roman" w:cs="Times New Roman"/>
              </w:rPr>
              <w:t>[3</w:t>
            </w:r>
            <w:r w:rsidR="00834263" w:rsidRPr="00A978F2">
              <w:rPr>
                <w:rFonts w:ascii="Times New Roman" w:hAnsi="Times New Roman" w:cs="Times New Roman"/>
              </w:rPr>
              <w:t>]</w:t>
            </w:r>
            <w:r w:rsidR="00BA52E0" w:rsidRPr="00A978F2">
              <w:rPr>
                <w:rFonts w:ascii="Times New Roman" w:hAnsi="Times New Roman"/>
              </w:rPr>
              <w:fldChar w:fldCharType="end"/>
            </w:r>
          </w:p>
          <w:p w14:paraId="29AF3819" w14:textId="4E52377D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tcBorders>
              <w:left w:val="nil"/>
              <w:right w:val="nil"/>
            </w:tcBorders>
            <w:vAlign w:val="center"/>
          </w:tcPr>
          <w:p w14:paraId="4207CF81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2.096 Å</w:t>
            </w:r>
          </w:p>
        </w:tc>
      </w:tr>
      <w:tr w:rsidR="00354CDB" w:rsidRPr="00BA1AA6" w14:paraId="6207BCCC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right w:val="nil"/>
            </w:tcBorders>
            <w:vAlign w:val="center"/>
          </w:tcPr>
          <w:p w14:paraId="485676EF" w14:textId="04B6B11D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ApoE3 (1LPE)</w:t>
            </w:r>
            <w:r w:rsidR="00BA52E0" w:rsidRPr="00A978F2">
              <w:rPr>
                <w:rFonts w:ascii="Times New Roman" w:hAnsi="Times New Roman"/>
              </w:rPr>
              <w:t xml:space="preserve"> </w:t>
            </w:r>
            <w:r w:rsidR="00BA52E0" w:rsidRPr="00A978F2">
              <w:rPr>
                <w:rFonts w:ascii="Times New Roman" w:hAnsi="Times New Roman"/>
              </w:rPr>
              <w:fldChar w:fldCharType="begin"/>
            </w:r>
            <w:r w:rsidR="00357427" w:rsidRPr="00A978F2">
              <w:rPr>
                <w:rFonts w:ascii="Times New Roman" w:hAnsi="Times New Roman"/>
              </w:rPr>
              <w:instrText xml:space="preserve"> ADDIN PAPERS2_CITATIONS &lt;citation&gt;&lt;uuid&gt;D11988BC-4B1D-4768-934D-BC4C285166D1&lt;/uuid&gt;&lt;priority&gt;0&lt;/priority&gt;&lt;publications&gt;&lt;publication&gt;&lt;uuid&gt;28D1CD80-122D-44A4-858E-B8618B710FA7&lt;/uuid&gt;&lt;volume&gt;252&lt;/volume&gt;&lt;startpage&gt;1817&lt;/startpage&gt;&lt;publication_date&gt;99199106281200000000222000&lt;/publication_date&gt;&lt;url&gt;http://eutils.ncbi.nlm.nih.gov/entrez/eutils/elink.fcgi?dbfrom=pubmed&amp;amp;id=2063194&amp;amp;retmode=ref&amp;amp;cmd=prlinks&lt;/url&gt;&lt;citekey&gt;Wilson:1991ub&lt;/citekey&gt;&lt;type&gt;400&lt;/type&gt;&lt;title&gt;Three-dimensional structure of the LDL receptor-binding domain of human apolipoprotein E.&lt;/title&gt;&lt;institution&gt;Howard Hughes Medical Institute, University of California, San Francisco 94143-0448.&lt;/institution&gt;&lt;number&gt;5014&lt;/number&gt;&lt;subtype&gt;400&lt;/subtype&gt;&lt;endpage&gt;1822&lt;/endpage&gt;&lt;bundle&gt;&lt;publication&gt;&lt;title&gt;Science (New York, N.Y.)&lt;/title&gt;&lt;type&gt;-100&lt;/type&gt;&lt;subtype&gt;-100&lt;/subtype&gt;&lt;uuid&gt;95DE99A0-C5E9-407B-8944-2B2C8E9BE0CF&lt;/uuid&gt;&lt;/publication&gt;&lt;/bundle&gt;&lt;authors&gt;&lt;author&gt;&lt;firstName&gt;C&lt;/firstName&gt;&lt;lastName&gt;Wilson&lt;/lastName&gt;&lt;/author&gt;&lt;author&gt;&lt;firstName&gt;M&lt;/firstName&gt;&lt;middleNames&gt;R&lt;/middleNames&gt;&lt;lastName&gt;Wardell&lt;/lastName&gt;&lt;/author&gt;&lt;author&gt;&lt;firstName&gt;K&lt;/firstName&gt;&lt;middleNames&gt;H&lt;/middleNames&gt;&lt;lastName&gt;Weisgraber&lt;/lastName&gt;&lt;/author&gt;&lt;author&gt;&lt;firstName&gt;R&lt;/firstName&gt;&lt;middleNames&gt;W&lt;/middleNames&gt;&lt;lastName&gt;Mahley&lt;/lastName&gt;&lt;/author&gt;&lt;author&gt;&lt;firstName&gt;D&lt;/firstName&gt;&lt;middleNames&gt;A&lt;/middleNames&gt;&lt;lastName&gt;Agard&lt;/lastName&gt;&lt;/author&gt;&lt;/authors&gt;&lt;/publication&gt;&lt;/publications&gt;&lt;cites&gt;&lt;/cites&gt;&lt;/citation&gt;</w:instrText>
            </w:r>
            <w:r w:rsidR="00BA52E0" w:rsidRPr="00A978F2">
              <w:rPr>
                <w:rFonts w:ascii="Times New Roman" w:hAnsi="Times New Roman"/>
              </w:rPr>
              <w:fldChar w:fldCharType="separate"/>
            </w:r>
            <w:r w:rsidR="00357427" w:rsidRPr="00A978F2">
              <w:rPr>
                <w:rFonts w:ascii="Times New Roman" w:hAnsi="Times New Roman" w:cs="Times New Roman"/>
              </w:rPr>
              <w:t>[4</w:t>
            </w:r>
            <w:r w:rsidR="00834263" w:rsidRPr="00A978F2">
              <w:rPr>
                <w:rFonts w:ascii="Times New Roman" w:hAnsi="Times New Roman" w:cs="Times New Roman"/>
              </w:rPr>
              <w:t>]</w:t>
            </w:r>
            <w:r w:rsidR="00BA52E0" w:rsidRPr="00A978F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7" w:type="dxa"/>
            <w:tcBorders>
              <w:left w:val="nil"/>
              <w:right w:val="nil"/>
            </w:tcBorders>
            <w:vAlign w:val="center"/>
          </w:tcPr>
          <w:p w14:paraId="381D95C7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2.754 Å</w:t>
            </w:r>
          </w:p>
        </w:tc>
      </w:tr>
      <w:tr w:rsidR="00354CDB" w:rsidRPr="00BA1AA6" w14:paraId="34A08110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right w:val="nil"/>
            </w:tcBorders>
            <w:vAlign w:val="center"/>
          </w:tcPr>
          <w:p w14:paraId="6062D4F6" w14:textId="1C903968" w:rsidR="00BA52E0" w:rsidRPr="00A978F2" w:rsidRDefault="00354CDB" w:rsidP="00BA52E0">
            <w:pPr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ApoE3 (1BZ4)</w:t>
            </w:r>
            <w:r w:rsidR="00BA52E0" w:rsidRPr="00A978F2">
              <w:rPr>
                <w:rFonts w:ascii="Times New Roman" w:hAnsi="Times New Roman"/>
              </w:rPr>
              <w:t xml:space="preserve"> </w:t>
            </w:r>
            <w:r w:rsidR="00BA52E0" w:rsidRPr="00A978F2">
              <w:rPr>
                <w:rFonts w:ascii="Times New Roman" w:hAnsi="Times New Roman"/>
              </w:rPr>
              <w:fldChar w:fldCharType="begin"/>
            </w:r>
            <w:r w:rsidR="00357427" w:rsidRPr="00A978F2">
              <w:rPr>
                <w:rFonts w:ascii="Times New Roman" w:hAnsi="Times New Roman"/>
              </w:rPr>
              <w:instrText xml:space="preserve"> ADDIN PAPERS2_CITATIONS &lt;citation&gt;&lt;uuid&gt;6DD8C40B-298C-4D47-92AB-1C20A4F2DC5F&lt;/uuid&gt;&lt;priority&gt;0&lt;/priority&gt;&lt;publications&gt;&lt;publication&gt;&lt;uuid&gt;494BD33A-CD66-47ED-B258-A559C38DFAD0&lt;/uuid&gt;&lt;volume&gt;9&lt;/volume&gt;&lt;doi&gt;10.1110/ps.9.5.886&lt;/doi&gt;&lt;startpage&gt;886&lt;/startpage&gt;&lt;publication_date&gt;99200005001200000000220000&lt;/publication_date&gt;&lt;url&gt;http://onlinelibrary.wiley.com/doi/10.1110/ps.9.5.886/abstract&lt;/url&gt;&lt;type&gt;400&lt;/type&gt;&lt;title&gt;Conformational flexibility in the apolipoprotein E amino-terminal domain structure determined from three new crystal forms: implications for lipid binding.&lt;/title&gt;&lt;publisher&gt;Cold Spring Harbor Laboratory Press&lt;/publisher&gt;&lt;institution&gt;Lawrence Livermore National Laboratory, Biology and Biotechnology Research Program, University of California, Livermore 94550, USA.&lt;/institution&gt;&lt;number&gt;5&lt;/number&gt;&lt;subtype&gt;400&lt;/subtype&gt;&lt;endpage&gt;897&lt;/endpage&gt;&lt;bundle&gt;&lt;publication&gt;&lt;title&gt;Protein science : a publication of the Protein Society&lt;/title&gt;&lt;type&gt;-100&lt;/type&gt;&lt;subtype&gt;-100&lt;/subtype&gt;&lt;uuid&gt;C23D3C53-0CE7-48B3-B996-F031CC588913&lt;/uuid&gt;&lt;/publication&gt;&lt;/bundle&gt;&lt;authors&gt;&lt;author&gt;&lt;firstName&gt;B&lt;/firstName&gt;&lt;middleNames&gt;W&lt;/middleNames&gt;&lt;lastName&gt;Segelke&lt;/lastName&gt;&lt;/author&gt;&lt;author&gt;&lt;firstName&gt;M&lt;/firstName&gt;&lt;lastName&gt;Forstner&lt;/lastName&gt;&lt;/author&gt;&lt;author&gt;&lt;firstName&gt;M&lt;/firstName&gt;&lt;lastName&gt;Knapp&lt;/lastName&gt;&lt;/author&gt;&lt;author&gt;&lt;firstName&gt;S&lt;/firstName&gt;&lt;middleNames&gt;D&lt;/middleNames&gt;&lt;lastName&gt;Trakhanov&lt;/lastName&gt;&lt;/author&gt;&lt;author&gt;&lt;firstName&gt;S&lt;/firstName&gt;&lt;lastName&gt;Parkin&lt;/lastName&gt;&lt;/author&gt;&lt;author&gt;&lt;firstName&gt;Y&lt;/firstName&gt;&lt;middleNames&gt;M&lt;/middleNames&gt;&lt;lastName&gt;Newhouse&lt;/lastName&gt;&lt;/author&gt;&lt;author&gt;&lt;firstName&gt;H&lt;/firstName&gt;&lt;middleNames&gt;D&lt;/middleNames&gt;&lt;lastName&gt;Bellamy&lt;/lastName&gt;&lt;/author&gt;&lt;author&gt;&lt;firstName&gt;K&lt;/firstName&gt;&lt;middleNames&gt;H&lt;/middleNames&gt;&lt;lastName&gt;Weisgraber&lt;/lastName&gt;&lt;/author&gt;&lt;author&gt;&lt;firstName&gt;B&lt;/firstName&gt;&lt;lastName&gt;Rupp&lt;/lastName&gt;&lt;/author&gt;&lt;/authors&gt;&lt;/publication&gt;&lt;/publications&gt;&lt;cites&gt;&lt;/cites&gt;&lt;/citation&gt;</w:instrText>
            </w:r>
            <w:r w:rsidR="00BA52E0" w:rsidRPr="00A978F2">
              <w:rPr>
                <w:rFonts w:ascii="Times New Roman" w:hAnsi="Times New Roman"/>
              </w:rPr>
              <w:fldChar w:fldCharType="separate"/>
            </w:r>
            <w:r w:rsidR="00357427" w:rsidRPr="00A978F2">
              <w:rPr>
                <w:rFonts w:ascii="Times New Roman" w:hAnsi="Times New Roman" w:cs="Times New Roman"/>
              </w:rPr>
              <w:t>[3</w:t>
            </w:r>
            <w:r w:rsidR="00834263" w:rsidRPr="00A978F2">
              <w:rPr>
                <w:rFonts w:ascii="Times New Roman" w:hAnsi="Times New Roman" w:cs="Times New Roman"/>
              </w:rPr>
              <w:t>]</w:t>
            </w:r>
            <w:r w:rsidR="00BA52E0" w:rsidRPr="00A978F2">
              <w:rPr>
                <w:rFonts w:ascii="Times New Roman" w:hAnsi="Times New Roman"/>
              </w:rPr>
              <w:fldChar w:fldCharType="end"/>
            </w:r>
          </w:p>
          <w:p w14:paraId="5DE2BF37" w14:textId="5ED3048F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7" w:type="dxa"/>
            <w:tcBorders>
              <w:left w:val="nil"/>
              <w:right w:val="nil"/>
            </w:tcBorders>
            <w:vAlign w:val="center"/>
          </w:tcPr>
          <w:p w14:paraId="5ECE8A67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2.714 Å</w:t>
            </w:r>
          </w:p>
        </w:tc>
      </w:tr>
      <w:tr w:rsidR="00354CDB" w:rsidRPr="00BA1AA6" w14:paraId="70400EE4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right w:val="nil"/>
            </w:tcBorders>
            <w:vAlign w:val="center"/>
          </w:tcPr>
          <w:p w14:paraId="0C840F05" w14:textId="68EE2B93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ApoE4 (1B68)</w:t>
            </w:r>
            <w:r w:rsidR="00BA52E0" w:rsidRPr="00A978F2">
              <w:rPr>
                <w:rFonts w:ascii="Times New Roman" w:hAnsi="Times New Roman"/>
              </w:rPr>
              <w:t xml:space="preserve"> </w:t>
            </w:r>
            <w:r w:rsidR="00834263" w:rsidRPr="00A978F2">
              <w:rPr>
                <w:rFonts w:ascii="Times New Roman" w:hAnsi="Times New Roman"/>
              </w:rPr>
              <w:fldChar w:fldCharType="begin"/>
            </w:r>
            <w:r w:rsidR="00357427" w:rsidRPr="00A978F2">
              <w:rPr>
                <w:rFonts w:ascii="Times New Roman" w:hAnsi="Times New Roman"/>
              </w:rPr>
              <w:instrText xml:space="preserve"> ADDIN PAPERS2_CITATIONS &lt;citation&gt;&lt;uuid&gt;904B33FD-57D4-472E-883F-A2867F89D889&lt;/uuid&gt;&lt;priority&gt;0&lt;/priority&gt;&lt;publications&gt;&lt;publication&gt;&lt;uuid&gt;4AF18592-2394-432F-8E48-7167ABE0AB74&lt;/uuid&gt;&lt;volume&gt;40&lt;/volume&gt;&lt;doi&gt;10.1021/bi002417n&lt;/doi&gt;&lt;startpage&gt;2826&lt;/startpage&gt;&lt;publication_date&gt;99200103061200000000222000&lt;/publication_date&gt;&lt;url&gt;http://eutils.ncbi.nlm.nih.gov/entrez/eutils/elink.fcgi?dbfrom=pubmed&amp;amp;id=11258893&amp;amp;retmode=ref&amp;amp;cmd=prlinks&lt;/url&gt;&lt;type&gt;400&lt;/type&gt;&lt;title&gt;Interaction of the N-terminal domain of apolipoprotein E4 with heparin.&lt;/title&gt;&lt;institution&gt;Gladstone Institute of Cardiovascular Disease, Cardiovascular Research Institute, and Department of Pathology, University of California, San Francisco, California 94941-9100, USA.&lt;/institution&gt;&lt;number&gt;9&lt;/number&gt;&lt;subtype&gt;400&lt;/subtype&gt;&lt;endpage&gt;2834&lt;/endpage&gt;&lt;bundle&gt;&lt;publication&gt;&lt;title&gt;Biochemistry&lt;/title&gt;&lt;type&gt;-100&lt;/type&gt;&lt;subtype&gt;-100&lt;/subtype&gt;&lt;uuid&gt;B8878267-4EBF-44D4-ACCF-D81ECEEF4B55&lt;/uuid&gt;&lt;/publication&gt;&lt;/bundle&gt;&lt;authors&gt;&lt;author&gt;&lt;firstName&gt;J&lt;/firstName&gt;&lt;lastName&gt;Dong&lt;/lastName&gt;&lt;/author&gt;&lt;author&gt;&lt;firstName&gt;C&lt;/firstName&gt;&lt;middleNames&gt;A&lt;/middleNames&gt;&lt;lastName&gt;Peters-Libeu&lt;/lastName&gt;&lt;/author&gt;&lt;author&gt;&lt;firstName&gt;K&lt;/firstName&gt;&lt;middleNames&gt;H&lt;/middleNames&gt;&lt;lastName&gt;Weisgraber&lt;/lastName&gt;&lt;/author&gt;&lt;author&gt;&lt;firstName&gt;B&lt;/firstName&gt;&lt;middleNames&gt;W&lt;/middleNames&gt;&lt;lastName&gt;Segelke&lt;/lastName&gt;&lt;/author&gt;&lt;author&gt;&lt;firstName&gt;B&lt;/firstName&gt;&lt;lastName&gt;Rupp&lt;/lastName&gt;&lt;/author&gt;&lt;author&gt;&lt;firstName&gt;I&lt;/firstName&gt;&lt;lastName&gt;Capila&lt;/lastName&gt;&lt;/author&gt;&lt;author&gt;&lt;firstName&gt;M&lt;/firstName&gt;&lt;middleNames&gt;J&lt;/middleNames&gt;&lt;lastName&gt;Hernaiz&lt;/lastName&gt;&lt;/author&gt;&lt;author&gt;&lt;firstName&gt;L&lt;/firstName&gt;&lt;middleNames&gt;A&lt;/middleNames&gt;&lt;lastName&gt;LeBrun&lt;/lastName&gt;&lt;/author&gt;&lt;author&gt;&lt;firstName&gt;R&lt;/firstName&gt;&lt;middleNames&gt;J&lt;/middleNames&gt;&lt;lastName&gt;Linhardt&lt;/lastName&gt;&lt;/author&gt;&lt;/authors&gt;&lt;/publication&gt;&lt;/publications&gt;&lt;cites&gt;&lt;/cites&gt;&lt;/citation&gt;</w:instrText>
            </w:r>
            <w:r w:rsidR="00834263" w:rsidRPr="00A978F2">
              <w:rPr>
                <w:rFonts w:ascii="Times New Roman" w:hAnsi="Times New Roman"/>
              </w:rPr>
              <w:fldChar w:fldCharType="separate"/>
            </w:r>
            <w:r w:rsidR="00357427" w:rsidRPr="00A978F2">
              <w:rPr>
                <w:rFonts w:ascii="Times New Roman" w:hAnsi="Times New Roman" w:cs="Times New Roman"/>
              </w:rPr>
              <w:t>[5</w:t>
            </w:r>
            <w:r w:rsidR="00834263" w:rsidRPr="00A978F2">
              <w:rPr>
                <w:rFonts w:ascii="Times New Roman" w:hAnsi="Times New Roman" w:cs="Times New Roman"/>
              </w:rPr>
              <w:t>]</w:t>
            </w:r>
            <w:r w:rsidR="00834263" w:rsidRPr="00A978F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7" w:type="dxa"/>
            <w:tcBorders>
              <w:left w:val="nil"/>
              <w:right w:val="nil"/>
            </w:tcBorders>
            <w:vAlign w:val="center"/>
          </w:tcPr>
          <w:p w14:paraId="4140DBE1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2.924 Å</w:t>
            </w:r>
          </w:p>
        </w:tc>
      </w:tr>
      <w:tr w:rsidR="00354CDB" w:rsidRPr="00BA1AA6" w14:paraId="60894E61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right w:val="nil"/>
            </w:tcBorders>
            <w:vAlign w:val="center"/>
          </w:tcPr>
          <w:p w14:paraId="64883DF5" w14:textId="4F99A0AA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ApoE4 (1GS9)</w:t>
            </w:r>
            <w:r w:rsidR="00834263" w:rsidRPr="00A978F2">
              <w:rPr>
                <w:rFonts w:ascii="Times New Roman" w:hAnsi="Times New Roman"/>
              </w:rPr>
              <w:t xml:space="preserve"> </w:t>
            </w:r>
            <w:r w:rsidR="00357427" w:rsidRPr="00A978F2">
              <w:rPr>
                <w:rFonts w:ascii="Times New Roman" w:hAnsi="Times New Roman"/>
              </w:rPr>
              <w:t>[6]</w:t>
            </w:r>
          </w:p>
        </w:tc>
        <w:tc>
          <w:tcPr>
            <w:tcW w:w="4477" w:type="dxa"/>
            <w:tcBorders>
              <w:left w:val="nil"/>
              <w:right w:val="nil"/>
            </w:tcBorders>
            <w:vAlign w:val="center"/>
          </w:tcPr>
          <w:p w14:paraId="59BDC707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2.809 Å</w:t>
            </w:r>
          </w:p>
        </w:tc>
      </w:tr>
      <w:tr w:rsidR="00354CDB" w:rsidRPr="00BA1AA6" w14:paraId="2F9300FC" w14:textId="77777777" w:rsidTr="00BA52E0">
        <w:trPr>
          <w:trHeight w:hRule="exact" w:val="454"/>
          <w:jc w:val="center"/>
        </w:trPr>
        <w:tc>
          <w:tcPr>
            <w:tcW w:w="284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E90BC3A" w14:textId="6B1C6021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ApoE4 (1LE4)</w:t>
            </w:r>
            <w:r w:rsidR="00BA52E0" w:rsidRPr="00A978F2">
              <w:rPr>
                <w:rFonts w:ascii="Times New Roman" w:hAnsi="Times New Roman"/>
              </w:rPr>
              <w:t xml:space="preserve"> </w:t>
            </w:r>
            <w:r w:rsidR="00357427" w:rsidRPr="00A978F2">
              <w:rPr>
                <w:rFonts w:ascii="Times New Roman" w:hAnsi="Times New Roman"/>
              </w:rPr>
              <w:t>[1]</w:t>
            </w:r>
          </w:p>
        </w:tc>
        <w:tc>
          <w:tcPr>
            <w:tcW w:w="447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191C081" w14:textId="77777777" w:rsidR="00354CDB" w:rsidRPr="00A978F2" w:rsidRDefault="00354CDB" w:rsidP="00B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978F2">
              <w:rPr>
                <w:rFonts w:ascii="Times New Roman" w:hAnsi="Times New Roman"/>
              </w:rPr>
              <w:t>3.247 Å</w:t>
            </w:r>
          </w:p>
        </w:tc>
      </w:tr>
    </w:tbl>
    <w:p w14:paraId="7720E1AF" w14:textId="0F10E24B" w:rsidR="00121CD4" w:rsidRPr="00A978F2" w:rsidRDefault="00551AD3" w:rsidP="007C0406">
      <w:pPr>
        <w:ind w:left="990" w:right="990"/>
        <w:jc w:val="both"/>
        <w:rPr>
          <w:rFonts w:ascii="Times New Roman" w:hAnsi="Times New Roman" w:cs="Times New Roman"/>
          <w:sz w:val="22"/>
          <w:szCs w:val="22"/>
        </w:rPr>
      </w:pPr>
      <w:r w:rsidRPr="00A978F2">
        <w:rPr>
          <w:rFonts w:ascii="Times New Roman" w:hAnsi="Times New Roman" w:cs="Times New Roman"/>
          <w:sz w:val="22"/>
          <w:szCs w:val="22"/>
        </w:rPr>
        <w:t xml:space="preserve">Root mean square deviation (RMSD) of the centroid the most populated clusters of </w:t>
      </w:r>
      <w:proofErr w:type="spellStart"/>
      <w:r w:rsidRPr="00A978F2">
        <w:rPr>
          <w:rFonts w:ascii="Times New Roman" w:hAnsi="Times New Roman" w:cs="Times New Roman"/>
          <w:sz w:val="22"/>
          <w:szCs w:val="22"/>
        </w:rPr>
        <w:t>ApoE</w:t>
      </w:r>
      <w:proofErr w:type="spellEnd"/>
      <w:r w:rsidRPr="00A978F2">
        <w:rPr>
          <w:rFonts w:ascii="Times New Roman" w:hAnsi="Times New Roman" w:cs="Times New Roman"/>
          <w:sz w:val="22"/>
          <w:szCs w:val="22"/>
        </w:rPr>
        <w:t xml:space="preserve"> isoforms’ conformations from local minima on the PMF-derived free energy landscapes at 27</w:t>
      </w:r>
      <w:r w:rsidR="003F56FF">
        <w:rPr>
          <w:rFonts w:ascii="Times New Roman" w:hAnsi="Times New Roman" w:cs="Times New Roman"/>
          <w:sz w:val="22"/>
          <w:szCs w:val="22"/>
        </w:rPr>
        <w:t>5K. RMSD is computed over the C</w:t>
      </w:r>
      <w:r w:rsidR="003F56FF" w:rsidRPr="003F56FF">
        <w:rPr>
          <w:rFonts w:ascii="Times New Roman" w:hAnsi="Times New Roman" w:cs="Times New Roman"/>
          <w:sz w:val="22"/>
          <w:szCs w:val="22"/>
        </w:rPr>
        <w:t>α</w:t>
      </w:r>
      <w:r w:rsidRPr="00A978F2">
        <w:rPr>
          <w:rFonts w:ascii="Times New Roman" w:hAnsi="Times New Roman" w:cs="Times New Roman"/>
          <w:sz w:val="22"/>
          <w:szCs w:val="22"/>
        </w:rPr>
        <w:t xml:space="preserve"> of the N-terminal domain helices. The C-terminal domain is not available in any of the </w:t>
      </w:r>
      <w:proofErr w:type="spellStart"/>
      <w:r w:rsidRPr="00A978F2">
        <w:rPr>
          <w:rFonts w:ascii="Times New Roman" w:hAnsi="Times New Roman" w:cs="Times New Roman"/>
          <w:sz w:val="22"/>
          <w:szCs w:val="22"/>
        </w:rPr>
        <w:t>ApoE</w:t>
      </w:r>
      <w:proofErr w:type="spellEnd"/>
      <w:r w:rsidRPr="00A978F2">
        <w:rPr>
          <w:rFonts w:ascii="Times New Roman" w:hAnsi="Times New Roman" w:cs="Times New Roman"/>
          <w:sz w:val="22"/>
          <w:szCs w:val="22"/>
        </w:rPr>
        <w:t xml:space="preserve"> crystal structures.</w:t>
      </w:r>
    </w:p>
    <w:p w14:paraId="6E2777DE" w14:textId="191CDA90" w:rsidR="00834263" w:rsidRDefault="00834263" w:rsidP="00357427">
      <w:pPr>
        <w:ind w:right="990"/>
        <w:jc w:val="both"/>
        <w:rPr>
          <w:rFonts w:ascii="Times New Roman" w:hAnsi="Times New Roman" w:cs="Times New Roman"/>
          <w:b/>
        </w:rPr>
      </w:pPr>
    </w:p>
    <w:p w14:paraId="0D97FDE7" w14:textId="2D351833" w:rsidR="00BA52E0" w:rsidRPr="007C0406" w:rsidRDefault="00BA52E0" w:rsidP="00357427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sectPr w:rsidR="00BA52E0" w:rsidRPr="007C0406" w:rsidSect="00121C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6715"/>
    <w:multiLevelType w:val="hybridMultilevel"/>
    <w:tmpl w:val="BB4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5BB5"/>
    <w:multiLevelType w:val="hybridMultilevel"/>
    <w:tmpl w:val="6F28C61A"/>
    <w:lvl w:ilvl="0" w:tplc="D45A3E38">
      <w:start w:val="1"/>
      <w:numFmt w:val="decimal"/>
      <w:lvlText w:val="%1."/>
      <w:lvlJc w:val="left"/>
      <w:pPr>
        <w:ind w:left="143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DB"/>
    <w:rsid w:val="00121CD4"/>
    <w:rsid w:val="00354CDB"/>
    <w:rsid w:val="00357427"/>
    <w:rsid w:val="003F56FF"/>
    <w:rsid w:val="00551AD3"/>
    <w:rsid w:val="007C0406"/>
    <w:rsid w:val="00834263"/>
    <w:rsid w:val="00A12A45"/>
    <w:rsid w:val="00A978F2"/>
    <w:rsid w:val="00B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9B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CD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54CD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CD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54CD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1712</Words>
  <Characters>9762</Characters>
  <Application>Microsoft Macintosh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Benfeard Williams</dc:creator>
  <cp:keywords/>
  <dc:description/>
  <cp:lastModifiedBy>Benfeard Williams</cp:lastModifiedBy>
  <cp:revision>8</cp:revision>
  <dcterms:created xsi:type="dcterms:W3CDTF">2015-03-03T21:07:00Z</dcterms:created>
  <dcterms:modified xsi:type="dcterms:W3CDTF">2015-06-05T15:32:00Z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id="http://www.zotero.org/styles/plos-computational-biology"/&gt;&lt;hasBiblio/&gt;&lt;format class="21"/&gt;&lt;count citations="6" publications="4"/&gt;&lt;/info&gt;PAPERS2_INFO_END</vt:lpwstr>
  </property>
</Properties>
</file>