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57" w:rsidRPr="00D17B0E" w:rsidRDefault="006D131C">
      <w:pPr>
        <w:rPr>
          <w:rFonts w:ascii="Arial" w:hAnsi="Arial" w:cs="Arial"/>
          <w:b/>
          <w:sz w:val="24"/>
          <w:szCs w:val="24"/>
          <w:highlight w:val="yellow"/>
        </w:rPr>
      </w:pPr>
      <w:bookmarkStart w:id="0" w:name="_GoBack"/>
      <w:bookmarkEnd w:id="0"/>
      <w:r w:rsidRPr="00D17B0E">
        <w:rPr>
          <w:rFonts w:ascii="Arial" w:hAnsi="Arial" w:cs="Arial"/>
          <w:b/>
          <w:sz w:val="24"/>
          <w:szCs w:val="24"/>
          <w:highlight w:val="yellow"/>
        </w:rPr>
        <w:t>ABM development</w:t>
      </w:r>
    </w:p>
    <w:p w:rsidR="006D131C" w:rsidRPr="00D17B0E" w:rsidRDefault="00F12957">
      <w:pPr>
        <w:rPr>
          <w:rFonts w:ascii="Arial" w:hAnsi="Arial" w:cs="Arial"/>
          <w:highlight w:val="yellow"/>
          <w:lang w:val="en"/>
        </w:rPr>
      </w:pPr>
      <w:r w:rsidRPr="00D17B0E">
        <w:rPr>
          <w:rFonts w:ascii="Arial" w:hAnsi="Arial" w:cs="Arial"/>
          <w:highlight w:val="yellow"/>
        </w:rPr>
        <w:t xml:space="preserve">The </w:t>
      </w:r>
      <w:r w:rsidR="00207127" w:rsidRPr="00D17B0E">
        <w:rPr>
          <w:rFonts w:ascii="Arial" w:hAnsi="Arial" w:cs="Arial"/>
          <w:highlight w:val="yellow"/>
        </w:rPr>
        <w:t xml:space="preserve">following </w:t>
      </w:r>
      <w:r w:rsidRPr="00D17B0E">
        <w:rPr>
          <w:rFonts w:ascii="Arial" w:hAnsi="Arial" w:cs="Arial"/>
          <w:highlight w:val="yellow"/>
          <w:lang w:val="en"/>
        </w:rPr>
        <w:t>literature on inflammation and wound healing was reviewed to identify the essential components and rules for this ABM</w:t>
      </w:r>
      <w:r w:rsidR="00207127" w:rsidRPr="00D17B0E">
        <w:rPr>
          <w:rFonts w:ascii="Arial" w:hAnsi="Arial" w:cs="Arial"/>
          <w:highlight w:val="yellow"/>
          <w:lang w:val="en"/>
        </w:rPr>
        <w:t xml:space="preserve"> </w:t>
      </w:r>
      <w:r w:rsidR="00CE6E85" w:rsidRPr="00D17B0E">
        <w:rPr>
          <w:rFonts w:ascii="Arial" w:hAnsi="Arial" w:cs="Arial"/>
          <w:highlight w:val="yellow"/>
          <w:lang w:val="en"/>
        </w:rPr>
        <w:t xml:space="preserve">similarly </w:t>
      </w:r>
      <w:r w:rsidR="00207127" w:rsidRPr="00D17B0E">
        <w:rPr>
          <w:rFonts w:ascii="Arial" w:hAnsi="Arial" w:cs="Arial"/>
          <w:highlight w:val="yellow"/>
          <w:lang w:val="en"/>
        </w:rPr>
        <w:t xml:space="preserve">as we did in </w:t>
      </w:r>
      <w:r w:rsidR="009F5626" w:rsidRPr="00D17B0E">
        <w:rPr>
          <w:rFonts w:ascii="Arial" w:hAnsi="Arial" w:cs="Arial"/>
          <w:highlight w:val="yellow"/>
          <w:lang w:val="en"/>
        </w:rPr>
        <w:t>our previous work [20, 21]</w:t>
      </w:r>
      <w:r w:rsidRPr="00D17B0E">
        <w:rPr>
          <w:rFonts w:ascii="Arial" w:hAnsi="Arial" w:cs="Arial"/>
          <w:highlight w:val="yellow"/>
          <w:lang w:val="en"/>
        </w:rPr>
        <w:t>.</w:t>
      </w:r>
    </w:p>
    <w:p w:rsidR="00F12957" w:rsidRPr="00D17B0E" w:rsidRDefault="00207127">
      <w:pPr>
        <w:rPr>
          <w:rFonts w:ascii="Arial" w:hAnsi="Arial" w:cs="Arial"/>
          <w:highlight w:val="yellow"/>
          <w:lang w:val="en"/>
        </w:rPr>
      </w:pPr>
      <w:r w:rsidRPr="00D17B0E">
        <w:rPr>
          <w:rFonts w:ascii="Arial" w:hAnsi="Arial" w:cs="Arial"/>
          <w:highlight w:val="yellow"/>
          <w:lang w:val="en"/>
        </w:rPr>
        <w:t>1.</w:t>
      </w:r>
      <w:r w:rsidR="00680CEA" w:rsidRPr="00D17B0E">
        <w:rPr>
          <w:rFonts w:ascii="Arial" w:hAnsi="Arial" w:cs="Arial"/>
          <w:highlight w:val="yellow"/>
          <w:lang w:val="en"/>
        </w:rPr>
        <w:t xml:space="preserve"> </w:t>
      </w:r>
      <w:r w:rsidR="004B0143" w:rsidRPr="00D17B0E">
        <w:rPr>
          <w:rFonts w:ascii="Arial" w:hAnsi="Arial" w:cs="Arial"/>
          <w:highlight w:val="yellow"/>
          <w:lang w:val="en"/>
        </w:rPr>
        <w:t xml:space="preserve">Clark RAF (1998) Wound Repair. </w:t>
      </w:r>
      <w:proofErr w:type="gramStart"/>
      <w:r w:rsidR="004B0143" w:rsidRPr="00D17B0E">
        <w:rPr>
          <w:rFonts w:ascii="Arial" w:hAnsi="Arial" w:cs="Arial"/>
          <w:highlight w:val="yellow"/>
          <w:lang w:val="en"/>
        </w:rPr>
        <w:t>Overview and General Considerations.</w:t>
      </w:r>
      <w:proofErr w:type="gramEnd"/>
      <w:r w:rsidR="004B0143" w:rsidRPr="00D17B0E">
        <w:rPr>
          <w:rFonts w:ascii="Arial" w:hAnsi="Arial" w:cs="Arial"/>
          <w:highlight w:val="yellow"/>
          <w:lang w:val="en"/>
        </w:rPr>
        <w:t xml:space="preserve"> In: Clark RAF, editor. </w:t>
      </w:r>
      <w:proofErr w:type="gramStart"/>
      <w:r w:rsidR="004B0143" w:rsidRPr="00D17B0E">
        <w:rPr>
          <w:rFonts w:ascii="Arial" w:hAnsi="Arial" w:cs="Arial"/>
          <w:highlight w:val="yellow"/>
          <w:lang w:val="en"/>
        </w:rPr>
        <w:t>The Molecular and Cellular Biology of Wound Repair.</w:t>
      </w:r>
      <w:proofErr w:type="gramEnd"/>
      <w:r w:rsidR="004B0143" w:rsidRPr="00D17B0E">
        <w:rPr>
          <w:rFonts w:ascii="Arial" w:hAnsi="Arial" w:cs="Arial"/>
          <w:highlight w:val="yellow"/>
          <w:lang w:val="en"/>
        </w:rPr>
        <w:t xml:space="preserve"> New York: Plenum Press.</w:t>
      </w:r>
    </w:p>
    <w:p w:rsidR="004B0143" w:rsidRPr="00D17B0E" w:rsidRDefault="00207127" w:rsidP="004B0143">
      <w:p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val="en"/>
        </w:rPr>
      </w:pPr>
      <w:bookmarkStart w:id="1" w:name="pone.0002789-Cockbill1"/>
      <w:bookmarkEnd w:id="1"/>
      <w:r w:rsidRPr="00D17B0E">
        <w:rPr>
          <w:rFonts w:ascii="Arial" w:eastAsia="Times New Roman" w:hAnsi="Arial" w:cs="Arial"/>
          <w:highlight w:val="yellow"/>
          <w:lang w:val="en"/>
        </w:rPr>
        <w:t>2.</w:t>
      </w:r>
      <w:r w:rsidR="00680CEA" w:rsidRPr="00D17B0E">
        <w:rPr>
          <w:rFonts w:ascii="Arial" w:eastAsia="Times New Roman" w:hAnsi="Arial" w:cs="Arial"/>
          <w:highlight w:val="yellow"/>
          <w:lang w:val="en"/>
        </w:rPr>
        <w:t xml:space="preserve"> </w:t>
      </w:r>
      <w:proofErr w:type="spellStart"/>
      <w:r w:rsidR="004B0143" w:rsidRPr="00D17B0E">
        <w:rPr>
          <w:rFonts w:ascii="Arial" w:eastAsia="Times New Roman" w:hAnsi="Arial" w:cs="Arial"/>
          <w:highlight w:val="yellow"/>
          <w:lang w:val="en"/>
        </w:rPr>
        <w:t>Cockbill</w:t>
      </w:r>
      <w:proofErr w:type="spellEnd"/>
      <w:r w:rsidR="004B0143" w:rsidRPr="00D17B0E">
        <w:rPr>
          <w:rFonts w:ascii="Arial" w:eastAsia="Times New Roman" w:hAnsi="Arial" w:cs="Arial"/>
          <w:highlight w:val="yellow"/>
          <w:lang w:val="en"/>
        </w:rPr>
        <w:t xml:space="preserve"> S (2002) Wound: the healing process. Hospital Pharmacist 9: 255–260.</w:t>
      </w:r>
      <w:bookmarkStart w:id="2" w:name="pone.0002789-Martin1"/>
      <w:bookmarkEnd w:id="2"/>
    </w:p>
    <w:p w:rsidR="004B0143" w:rsidRPr="00D17B0E" w:rsidRDefault="00207127" w:rsidP="004B0143">
      <w:p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val="en"/>
        </w:rPr>
      </w:pPr>
      <w:r w:rsidRPr="00D17B0E">
        <w:rPr>
          <w:rFonts w:ascii="Arial" w:eastAsia="Times New Roman" w:hAnsi="Arial" w:cs="Arial"/>
          <w:highlight w:val="yellow"/>
          <w:lang w:val="en"/>
        </w:rPr>
        <w:t>3.</w:t>
      </w:r>
      <w:r w:rsidR="00680CEA" w:rsidRPr="00D17B0E">
        <w:rPr>
          <w:rFonts w:ascii="Arial" w:eastAsia="Times New Roman" w:hAnsi="Arial" w:cs="Arial"/>
          <w:highlight w:val="yellow"/>
          <w:lang w:val="en"/>
        </w:rPr>
        <w:t xml:space="preserve"> </w:t>
      </w:r>
      <w:r w:rsidR="004B0143" w:rsidRPr="00D17B0E">
        <w:rPr>
          <w:rFonts w:ascii="Arial" w:eastAsia="Times New Roman" w:hAnsi="Arial" w:cs="Arial"/>
          <w:highlight w:val="yellow"/>
          <w:lang w:val="en"/>
        </w:rPr>
        <w:t xml:space="preserve">Martin P (1997) Wound Healing-aiming for perfect skin regeneration. Science 276: 75–81. </w:t>
      </w:r>
    </w:p>
    <w:p w:rsidR="00AB12B3" w:rsidRPr="00D17B0E" w:rsidRDefault="00207127" w:rsidP="00AB12B3">
      <w:p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val="en"/>
        </w:rPr>
      </w:pPr>
      <w:bookmarkStart w:id="3" w:name="pone.0002789-Witte1"/>
      <w:bookmarkEnd w:id="3"/>
      <w:r w:rsidRPr="00D17B0E">
        <w:rPr>
          <w:rFonts w:ascii="Arial" w:eastAsia="Times New Roman" w:hAnsi="Arial" w:cs="Arial"/>
          <w:highlight w:val="yellow"/>
          <w:lang w:val="en"/>
        </w:rPr>
        <w:t>4.</w:t>
      </w:r>
      <w:r w:rsidR="00680CEA" w:rsidRPr="00D17B0E">
        <w:rPr>
          <w:rFonts w:ascii="Arial" w:eastAsia="Times New Roman" w:hAnsi="Arial" w:cs="Arial"/>
          <w:highlight w:val="yellow"/>
          <w:lang w:val="en"/>
        </w:rPr>
        <w:t xml:space="preserve"> </w:t>
      </w:r>
      <w:r w:rsidR="004B0143" w:rsidRPr="00D17B0E">
        <w:rPr>
          <w:rFonts w:ascii="Arial" w:eastAsia="Times New Roman" w:hAnsi="Arial" w:cs="Arial"/>
          <w:highlight w:val="yellow"/>
          <w:lang w:val="en"/>
        </w:rPr>
        <w:t xml:space="preserve">Witte MB, </w:t>
      </w:r>
      <w:proofErr w:type="spellStart"/>
      <w:r w:rsidR="004B0143" w:rsidRPr="00D17B0E">
        <w:rPr>
          <w:rFonts w:ascii="Arial" w:eastAsia="Times New Roman" w:hAnsi="Arial" w:cs="Arial"/>
          <w:highlight w:val="yellow"/>
          <w:lang w:val="en"/>
        </w:rPr>
        <w:t>Barbul</w:t>
      </w:r>
      <w:proofErr w:type="spellEnd"/>
      <w:r w:rsidR="004B0143" w:rsidRPr="00D17B0E">
        <w:rPr>
          <w:rFonts w:ascii="Arial" w:eastAsia="Times New Roman" w:hAnsi="Arial" w:cs="Arial"/>
          <w:highlight w:val="yellow"/>
          <w:lang w:val="en"/>
        </w:rPr>
        <w:t xml:space="preserve"> A (1997) General principles of wound healing. Surgical Clinics of North America 77: 509–528. </w:t>
      </w:r>
    </w:p>
    <w:p w:rsidR="00207127" w:rsidRPr="00AB12B3" w:rsidRDefault="00207127" w:rsidP="00AB12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proofErr w:type="spellStart"/>
      <w:r w:rsidRPr="00D17B0E">
        <w:rPr>
          <w:rFonts w:ascii="Arial" w:hAnsi="Arial" w:cs="Arial"/>
          <w:color w:val="222222"/>
          <w:highlight w:val="yellow"/>
          <w:shd w:val="clear" w:color="auto" w:fill="FFFFFF"/>
          <w:lang w:val="en"/>
        </w:rPr>
        <w:t>T</w:t>
      </w:r>
      <w:r w:rsidRPr="00D17B0E">
        <w:rPr>
          <w:rFonts w:ascii="Arial" w:hAnsi="Arial" w:cs="Arial"/>
          <w:color w:val="222222"/>
          <w:highlight w:val="yellow"/>
          <w:shd w:val="clear" w:color="auto" w:fill="FFFFFF"/>
        </w:rPr>
        <w:t>he</w:t>
      </w:r>
      <w:proofErr w:type="spellEnd"/>
      <w:r w:rsidRPr="00D17B0E">
        <w:rPr>
          <w:rFonts w:ascii="Arial" w:hAnsi="Arial" w:cs="Arial"/>
          <w:color w:val="222222"/>
          <w:highlight w:val="yellow"/>
          <w:shd w:val="clear" w:color="auto" w:fill="FFFFFF"/>
        </w:rPr>
        <w:t xml:space="preserve"> space</w:t>
      </w:r>
      <w:r w:rsidR="009F5626" w:rsidRPr="00D17B0E">
        <w:rPr>
          <w:rFonts w:ascii="Arial" w:hAnsi="Arial" w:cs="Arial"/>
          <w:color w:val="222222"/>
          <w:highlight w:val="yellow"/>
          <w:shd w:val="clear" w:color="auto" w:fill="FFFFFF"/>
        </w:rPr>
        <w:t xml:space="preserve"> of model</w:t>
      </w:r>
      <w:r w:rsidR="00AB12B3" w:rsidRPr="00D17B0E">
        <w:rPr>
          <w:rFonts w:ascii="Arial" w:hAnsi="Arial" w:cs="Arial"/>
          <w:color w:val="222222"/>
          <w:highlight w:val="yellow"/>
          <w:shd w:val="clear" w:color="auto" w:fill="FFFFFF"/>
        </w:rPr>
        <w:t xml:space="preserve"> is </w:t>
      </w:r>
      <w:proofErr w:type="spellStart"/>
      <w:r w:rsidR="00AB12B3" w:rsidRPr="00D17B0E">
        <w:rPr>
          <w:rFonts w:ascii="Arial" w:hAnsi="Arial" w:cs="Arial"/>
          <w:color w:val="222222"/>
          <w:highlight w:val="yellow"/>
          <w:shd w:val="clear" w:color="auto" w:fill="FFFFFF"/>
        </w:rPr>
        <w:t>toroidal</w:t>
      </w:r>
      <w:proofErr w:type="spellEnd"/>
      <w:r w:rsidR="00AB12B3" w:rsidRPr="00D17B0E">
        <w:rPr>
          <w:rFonts w:ascii="Arial" w:hAnsi="Arial" w:cs="Arial"/>
          <w:color w:val="222222"/>
          <w:highlight w:val="yellow"/>
          <w:shd w:val="clear" w:color="auto" w:fill="FFFFFF"/>
        </w:rPr>
        <w:t xml:space="preserve">. </w:t>
      </w:r>
      <w:r w:rsidRPr="00D17B0E">
        <w:rPr>
          <w:rFonts w:ascii="Arial" w:hAnsi="Arial" w:cs="Arial"/>
          <w:color w:val="222222"/>
          <w:highlight w:val="yellow"/>
          <w:shd w:val="clear" w:color="auto" w:fill="FFFFFF"/>
        </w:rPr>
        <w:t>Several agents can occupy the same space, and macrophages use local polar coordinates for moving (heading and distance).</w:t>
      </w:r>
    </w:p>
    <w:p w:rsidR="004B0143" w:rsidRDefault="004B0143">
      <w:pPr>
        <w:rPr>
          <w:rFonts w:ascii="Arial" w:hAnsi="Arial" w:cs="Arial"/>
          <w:b/>
          <w:sz w:val="24"/>
          <w:szCs w:val="24"/>
        </w:rPr>
      </w:pPr>
    </w:p>
    <w:p w:rsidR="00F12957" w:rsidRDefault="00F12957">
      <w:pPr>
        <w:rPr>
          <w:rFonts w:ascii="Arial" w:hAnsi="Arial" w:cs="Arial"/>
          <w:b/>
          <w:sz w:val="24"/>
          <w:szCs w:val="24"/>
        </w:rPr>
      </w:pPr>
    </w:p>
    <w:p w:rsidR="006D131C" w:rsidRDefault="006D131C">
      <w:pPr>
        <w:rPr>
          <w:rFonts w:ascii="Arial" w:hAnsi="Arial" w:cs="Arial"/>
          <w:b/>
          <w:sz w:val="24"/>
          <w:szCs w:val="24"/>
        </w:rPr>
      </w:pPr>
    </w:p>
    <w:p w:rsidR="00D71C1E" w:rsidRPr="00E57DDF" w:rsidRDefault="00D71C1E">
      <w:pPr>
        <w:rPr>
          <w:rFonts w:ascii="Arial" w:hAnsi="Arial" w:cs="Arial"/>
          <w:b/>
          <w:sz w:val="24"/>
          <w:szCs w:val="24"/>
        </w:rPr>
      </w:pPr>
      <w:r w:rsidRPr="00E57DDF">
        <w:rPr>
          <w:rFonts w:ascii="Arial" w:hAnsi="Arial" w:cs="Arial"/>
          <w:b/>
          <w:sz w:val="24"/>
          <w:szCs w:val="24"/>
        </w:rPr>
        <w:t>ABM parameters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E2E3F" w:rsidRPr="00E57DDF" w:rsidTr="00D7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2E2E3F">
            <w:pPr>
              <w:spacing w:after="12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Parameter name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Default Value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pressure-interval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varies</w:t>
            </w:r>
          </w:p>
        </w:tc>
      </w:tr>
      <w:tr w:rsidR="002E2E3F" w:rsidRPr="00E57DDF" w:rsidTr="00D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initial-pressure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0.5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proofErr w:type="spellStart"/>
            <w:r w:rsidRPr="00E57DDF">
              <w:rPr>
                <w:rFonts w:ascii="Arial" w:hAnsi="Arial" w:cs="Arial"/>
                <w:b w:val="0"/>
              </w:rPr>
              <w:t>tnf</w:t>
            </w:r>
            <w:proofErr w:type="spellEnd"/>
            <w:r w:rsidRPr="00E57DDF">
              <w:rPr>
                <w:rFonts w:ascii="Arial" w:hAnsi="Arial" w:cs="Arial"/>
                <w:b w:val="0"/>
              </w:rPr>
              <w:t>-epithelial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  <w:tr w:rsidR="002E2E3F" w:rsidRPr="00E57DDF" w:rsidTr="00D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pressure-epithelial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0.8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proofErr w:type="spellStart"/>
            <w:r w:rsidRPr="00E57DDF">
              <w:rPr>
                <w:rFonts w:ascii="Arial" w:hAnsi="Arial" w:cs="Arial"/>
                <w:b w:val="0"/>
              </w:rPr>
              <w:t>tgf</w:t>
            </w:r>
            <w:proofErr w:type="spellEnd"/>
            <w:r w:rsidRPr="00E57DDF">
              <w:rPr>
                <w:rFonts w:ascii="Arial" w:hAnsi="Arial" w:cs="Arial"/>
                <w:b w:val="0"/>
              </w:rPr>
              <w:t>-epithelial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  <w:tr w:rsidR="002E2E3F" w:rsidRPr="00E57DDF" w:rsidTr="00D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proofErr w:type="spellStart"/>
            <w:r w:rsidRPr="00E57DDF">
              <w:rPr>
                <w:rFonts w:ascii="Arial" w:hAnsi="Arial" w:cs="Arial"/>
                <w:b w:val="0"/>
              </w:rPr>
              <w:t>tnf</w:t>
            </w:r>
            <w:proofErr w:type="spellEnd"/>
            <w:r w:rsidRPr="00E57DDF">
              <w:rPr>
                <w:rFonts w:ascii="Arial" w:hAnsi="Arial" w:cs="Arial"/>
                <w:b w:val="0"/>
              </w:rPr>
              <w:t>-production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mac-</w:t>
            </w:r>
            <w:proofErr w:type="spellStart"/>
            <w:r w:rsidRPr="00E57DDF">
              <w:rPr>
                <w:rFonts w:ascii="Arial" w:hAnsi="Arial" w:cs="Arial"/>
                <w:b w:val="0"/>
              </w:rPr>
              <w:t>tgf</w:t>
            </w:r>
            <w:proofErr w:type="spellEnd"/>
            <w:r w:rsidRPr="00E57DDF">
              <w:rPr>
                <w:rFonts w:ascii="Arial" w:hAnsi="Arial" w:cs="Arial"/>
                <w:b w:val="0"/>
              </w:rPr>
              <w:t>-production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0.4</w:t>
            </w:r>
          </w:p>
        </w:tc>
      </w:tr>
      <w:tr w:rsidR="002E2E3F" w:rsidRPr="00E57DDF" w:rsidTr="00D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mac-</w:t>
            </w:r>
            <w:proofErr w:type="spellStart"/>
            <w:r w:rsidRPr="00E57DDF">
              <w:rPr>
                <w:rFonts w:ascii="Arial" w:hAnsi="Arial" w:cs="Arial"/>
                <w:b w:val="0"/>
              </w:rPr>
              <w:t>tnf</w:t>
            </w:r>
            <w:proofErr w:type="spellEnd"/>
            <w:r w:rsidRPr="00E57DDF">
              <w:rPr>
                <w:rFonts w:ascii="Arial" w:hAnsi="Arial" w:cs="Arial"/>
                <w:b w:val="0"/>
              </w:rPr>
              <w:t>-production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macrophage-production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  <w:tr w:rsidR="002E2E3F" w:rsidRPr="00E57DDF" w:rsidTr="00D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oxygen-production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5.0</w:t>
            </w:r>
          </w:p>
        </w:tc>
      </w:tr>
      <w:tr w:rsidR="002E2E3F" w:rsidRPr="00E57DDF" w:rsidTr="00D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2E3F" w:rsidRPr="00E57DDF" w:rsidRDefault="002E2E3F" w:rsidP="007D1AD2">
            <w:pPr>
              <w:spacing w:after="120"/>
              <w:rPr>
                <w:rFonts w:ascii="Arial" w:hAnsi="Arial" w:cs="Arial"/>
                <w:b w:val="0"/>
              </w:rPr>
            </w:pPr>
            <w:r w:rsidRPr="00E57DDF">
              <w:rPr>
                <w:rFonts w:ascii="Arial" w:hAnsi="Arial" w:cs="Arial"/>
                <w:b w:val="0"/>
              </w:rPr>
              <w:t>healing-rate</w:t>
            </w:r>
          </w:p>
        </w:tc>
        <w:tc>
          <w:tcPr>
            <w:tcW w:w="3192" w:type="dxa"/>
          </w:tcPr>
          <w:p w:rsidR="002E2E3F" w:rsidRPr="00E57DDF" w:rsidRDefault="002E2E3F" w:rsidP="007D1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DDF">
              <w:rPr>
                <w:rFonts w:ascii="Arial" w:hAnsi="Arial" w:cs="Arial"/>
              </w:rPr>
              <w:t>0.1</w:t>
            </w:r>
          </w:p>
        </w:tc>
      </w:tr>
    </w:tbl>
    <w:p w:rsidR="00D71C1E" w:rsidRPr="00E57DDF" w:rsidRDefault="00D71C1E">
      <w:pPr>
        <w:rPr>
          <w:rFonts w:ascii="Arial" w:hAnsi="Arial" w:cs="Arial"/>
        </w:rPr>
      </w:pPr>
    </w:p>
    <w:p w:rsidR="0045493B" w:rsidRPr="00E57DDF" w:rsidRDefault="0045493B">
      <w:pPr>
        <w:rPr>
          <w:rFonts w:ascii="Arial" w:hAnsi="Arial" w:cs="Arial"/>
          <w:b/>
          <w:sz w:val="24"/>
          <w:szCs w:val="24"/>
        </w:rPr>
      </w:pPr>
      <w:r w:rsidRPr="00E57DDF">
        <w:rPr>
          <w:rFonts w:ascii="Arial" w:hAnsi="Arial" w:cs="Arial"/>
          <w:b/>
          <w:sz w:val="24"/>
          <w:szCs w:val="24"/>
        </w:rPr>
        <w:t>ABM rules</w:t>
      </w:r>
    </w:p>
    <w:p w:rsidR="00EA4A2D" w:rsidRPr="00E57DDF" w:rsidRDefault="00DC5C93">
      <w:pPr>
        <w:rPr>
          <w:rFonts w:ascii="Arial" w:hAnsi="Arial" w:cs="Arial"/>
          <w:b/>
        </w:rPr>
      </w:pPr>
      <w:r w:rsidRPr="00E57DDF">
        <w:rPr>
          <w:rFonts w:ascii="Arial" w:hAnsi="Arial" w:cs="Arial"/>
          <w:b/>
        </w:rPr>
        <w:t>S</w:t>
      </w:r>
      <w:r w:rsidR="0045493B" w:rsidRPr="00E57DDF">
        <w:rPr>
          <w:rFonts w:ascii="Arial" w:hAnsi="Arial" w:cs="Arial"/>
          <w:b/>
        </w:rPr>
        <w:t>tructural/functional skin cell (nominally epithelial cells)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lastRenderedPageBreak/>
        <w:t>Initially created as a grid of square cells</w:t>
      </w:r>
      <w:r w:rsidR="00560D62">
        <w:rPr>
          <w:rFonts w:ascii="Arial" w:hAnsi="Arial" w:cs="Arial"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Each cell has the life value which is initialized to 100</w:t>
      </w:r>
      <w:r w:rsidR="00560D62">
        <w:rPr>
          <w:rFonts w:ascii="Arial" w:hAnsi="Arial" w:cs="Arial"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If the life is less than 0 then the cell dies</w:t>
      </w:r>
      <w:r w:rsidR="00560D62">
        <w:rPr>
          <w:rFonts w:ascii="Arial" w:hAnsi="Arial" w:cs="Arial"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E57DDF">
        <w:rPr>
          <w:rFonts w:ascii="Arial" w:hAnsi="Arial" w:cs="Arial"/>
        </w:rPr>
        <w:t>Cells are damaged by pressure applied to the cell (</w:t>
      </w:r>
      <w:r w:rsidRPr="00E57DDF">
        <w:rPr>
          <w:rFonts w:ascii="Arial" w:hAnsi="Arial" w:cs="Arial"/>
          <w:i/>
        </w:rPr>
        <w:t>p</w:t>
      </w:r>
      <w:r w:rsidRPr="00E57DDF">
        <w:rPr>
          <w:rFonts w:ascii="Arial" w:hAnsi="Arial" w:cs="Arial"/>
        </w:rPr>
        <w:t>) and by TNF at the position of the cell (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Pr="00E57DDF">
        <w:rPr>
          <w:rFonts w:ascii="Arial" w:hAnsi="Arial" w:cs="Arial"/>
        </w:rPr>
        <w:t xml:space="preserve">). The damage is computed as follows: </w:t>
      </w:r>
      <w:r w:rsidR="002E2E3F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 xml:space="preserve">damage = pressure-epithelial * p + 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Pr="00E57DDF">
        <w:rPr>
          <w:rFonts w:ascii="Arial" w:hAnsi="Arial" w:cs="Arial"/>
          <w:i/>
        </w:rPr>
        <w:t xml:space="preserve">-epithelial * 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="00560D62">
        <w:rPr>
          <w:rFonts w:ascii="Arial" w:hAnsi="Arial" w:cs="Arial"/>
          <w:i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E57DDF">
        <w:rPr>
          <w:rFonts w:ascii="Arial" w:hAnsi="Arial" w:cs="Arial"/>
        </w:rPr>
        <w:t>Cells are healed by TGF (</w:t>
      </w:r>
      <w:proofErr w:type="spellStart"/>
      <w:r w:rsidRPr="00E57DDF">
        <w:rPr>
          <w:rFonts w:ascii="Arial" w:hAnsi="Arial" w:cs="Arial"/>
          <w:i/>
        </w:rPr>
        <w:t>tgf</w:t>
      </w:r>
      <w:proofErr w:type="spellEnd"/>
      <w:r w:rsidRPr="00E57DDF">
        <w:rPr>
          <w:rFonts w:ascii="Arial" w:hAnsi="Arial" w:cs="Arial"/>
        </w:rPr>
        <w:t>) and oxygen (</w:t>
      </w:r>
      <w:r w:rsidRPr="00E57DDF">
        <w:rPr>
          <w:rFonts w:ascii="Arial" w:hAnsi="Arial" w:cs="Arial"/>
          <w:i/>
        </w:rPr>
        <w:t>oxygen</w:t>
      </w:r>
      <w:r w:rsidRPr="00E57DDF">
        <w:rPr>
          <w:rFonts w:ascii="Arial" w:hAnsi="Arial" w:cs="Arial"/>
        </w:rPr>
        <w:t xml:space="preserve">) at the position of the cell. The amount of restored life is computed as follows: </w:t>
      </w:r>
      <w:r w:rsidR="002E2E3F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(</w:t>
      </w:r>
      <w:proofErr w:type="spellStart"/>
      <w:r w:rsidRPr="00E57DDF">
        <w:rPr>
          <w:rFonts w:ascii="Arial" w:hAnsi="Arial" w:cs="Arial"/>
          <w:i/>
        </w:rPr>
        <w:t>tgf</w:t>
      </w:r>
      <w:proofErr w:type="spellEnd"/>
      <w:r w:rsidRPr="00E57DDF">
        <w:rPr>
          <w:rFonts w:ascii="Arial" w:hAnsi="Arial" w:cs="Arial"/>
          <w:i/>
        </w:rPr>
        <w:t xml:space="preserve">-epithelial * </w:t>
      </w:r>
      <w:proofErr w:type="spellStart"/>
      <w:r w:rsidRPr="00E57DDF">
        <w:rPr>
          <w:rFonts w:ascii="Arial" w:hAnsi="Arial" w:cs="Arial"/>
          <w:i/>
        </w:rPr>
        <w:t>tgf</w:t>
      </w:r>
      <w:proofErr w:type="spellEnd"/>
      <w:r w:rsidRPr="00E57DDF">
        <w:rPr>
          <w:rFonts w:ascii="Arial" w:hAnsi="Arial" w:cs="Arial"/>
          <w:i/>
        </w:rPr>
        <w:t xml:space="preserve"> + healing-rate) * oxygen</w:t>
      </w:r>
      <w:r w:rsidR="00560D62">
        <w:rPr>
          <w:rFonts w:ascii="Arial" w:hAnsi="Arial" w:cs="Arial"/>
          <w:i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If the life is less than 80 then the cell releases TNF (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Pr="00E57DDF">
        <w:rPr>
          <w:rFonts w:ascii="Arial" w:hAnsi="Arial" w:cs="Arial"/>
        </w:rPr>
        <w:t xml:space="preserve">). The amount of released TNF equals to 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Pr="00E57DDF">
        <w:rPr>
          <w:rFonts w:ascii="Arial" w:hAnsi="Arial" w:cs="Arial"/>
          <w:i/>
        </w:rPr>
        <w:t>-production</w:t>
      </w:r>
      <w:r w:rsidR="00560D62">
        <w:rPr>
          <w:rFonts w:ascii="Arial" w:hAnsi="Arial" w:cs="Arial"/>
          <w:i/>
        </w:rPr>
        <w:t>.</w:t>
      </w:r>
    </w:p>
    <w:p w:rsidR="0045493B" w:rsidRPr="00E57DDF" w:rsidRDefault="00DC5C93" w:rsidP="0045493B">
      <w:pPr>
        <w:rPr>
          <w:rFonts w:ascii="Arial" w:hAnsi="Arial" w:cs="Arial"/>
          <w:b/>
        </w:rPr>
      </w:pPr>
      <w:r w:rsidRPr="00E57DDF">
        <w:rPr>
          <w:rFonts w:ascii="Arial" w:hAnsi="Arial" w:cs="Arial"/>
          <w:b/>
        </w:rPr>
        <w:t>I</w:t>
      </w:r>
      <w:r w:rsidR="0045493B" w:rsidRPr="00E57DDF">
        <w:rPr>
          <w:rFonts w:ascii="Arial" w:hAnsi="Arial" w:cs="Arial"/>
          <w:b/>
        </w:rPr>
        <w:t>nflammatory cells (nominally macrophages)</w:t>
      </w:r>
    </w:p>
    <w:p w:rsidR="0045493B" w:rsidRPr="00E57DDF" w:rsidRDefault="0045493B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Each macrophage has a life parameter which initial value is randomly chosen in the interval [100, 150]</w:t>
      </w:r>
      <w:r w:rsidR="00560D62">
        <w:rPr>
          <w:rFonts w:ascii="Arial" w:hAnsi="Arial" w:cs="Arial"/>
        </w:rPr>
        <w:t>.</w:t>
      </w:r>
    </w:p>
    <w:p w:rsidR="002E2E3F" w:rsidRPr="00E57DDF" w:rsidRDefault="0045493B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Macrophages randomly move around</w:t>
      </w:r>
      <w:r w:rsidR="00560D62">
        <w:rPr>
          <w:rFonts w:ascii="Arial" w:hAnsi="Arial" w:cs="Arial"/>
        </w:rPr>
        <w:t>.</w:t>
      </w:r>
    </w:p>
    <w:p w:rsidR="002E2E3F" w:rsidRPr="00E57DDF" w:rsidRDefault="0045493B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Macrophages are </w:t>
      </w:r>
      <w:proofErr w:type="spellStart"/>
      <w:r w:rsidRPr="00E57DDF">
        <w:rPr>
          <w:rFonts w:ascii="Arial" w:hAnsi="Arial" w:cs="Arial"/>
        </w:rPr>
        <w:t>chemoattracted</w:t>
      </w:r>
      <w:proofErr w:type="spellEnd"/>
      <w:r w:rsidRPr="00E57DDF">
        <w:rPr>
          <w:rFonts w:ascii="Arial" w:hAnsi="Arial" w:cs="Arial"/>
        </w:rPr>
        <w:t xml:space="preserve"> by TNF</w:t>
      </w:r>
      <w:r w:rsidR="00560D62">
        <w:rPr>
          <w:rFonts w:ascii="Arial" w:hAnsi="Arial" w:cs="Arial"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Macrophages release TNF. The value of released TNF at each simulation step is </w:t>
      </w:r>
      <w:r w:rsidR="0095489D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mac-</w:t>
      </w:r>
      <w:proofErr w:type="spellStart"/>
      <w:r w:rsidRPr="00E57DDF">
        <w:rPr>
          <w:rFonts w:ascii="Arial" w:hAnsi="Arial" w:cs="Arial"/>
          <w:i/>
        </w:rPr>
        <w:t>tnf</w:t>
      </w:r>
      <w:proofErr w:type="spellEnd"/>
      <w:r w:rsidRPr="00E57DDF">
        <w:rPr>
          <w:rFonts w:ascii="Arial" w:hAnsi="Arial" w:cs="Arial"/>
          <w:i/>
        </w:rPr>
        <w:t xml:space="preserve">-production / (1 + </w:t>
      </w:r>
      <w:proofErr w:type="spellStart"/>
      <w:r w:rsidRPr="00E57DDF">
        <w:rPr>
          <w:rFonts w:ascii="Arial" w:hAnsi="Arial" w:cs="Arial"/>
          <w:i/>
        </w:rPr>
        <w:t>tgf</w:t>
      </w:r>
      <w:proofErr w:type="spellEnd"/>
      <w:r w:rsidRPr="00E57DDF">
        <w:rPr>
          <w:rFonts w:ascii="Arial" w:hAnsi="Arial" w:cs="Arial"/>
          <w:i/>
        </w:rPr>
        <w:t>)</w:t>
      </w:r>
      <w:r w:rsidR="00560D62">
        <w:rPr>
          <w:rFonts w:ascii="Arial" w:hAnsi="Arial" w:cs="Arial"/>
          <w:i/>
        </w:rPr>
        <w:t>.</w:t>
      </w:r>
    </w:p>
    <w:p w:rsidR="0045493B" w:rsidRPr="00E57DDF" w:rsidRDefault="0045493B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Macrophages release TGF. The value of released TGF at each simulation step is </w:t>
      </w:r>
      <w:r w:rsidR="0095489D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mac-</w:t>
      </w:r>
      <w:proofErr w:type="spellStart"/>
      <w:r w:rsidRPr="00E57DDF">
        <w:rPr>
          <w:rFonts w:ascii="Arial" w:hAnsi="Arial" w:cs="Arial"/>
          <w:i/>
        </w:rPr>
        <w:t>tgf</w:t>
      </w:r>
      <w:proofErr w:type="spellEnd"/>
      <w:r w:rsidRPr="00E57DDF">
        <w:rPr>
          <w:rFonts w:ascii="Arial" w:hAnsi="Arial" w:cs="Arial"/>
          <w:i/>
        </w:rPr>
        <w:t>-production</w:t>
      </w:r>
      <w:r w:rsidR="00560D62">
        <w:rPr>
          <w:rFonts w:ascii="Arial" w:hAnsi="Arial" w:cs="Arial"/>
          <w:i/>
        </w:rPr>
        <w:t>.</w:t>
      </w:r>
    </w:p>
    <w:p w:rsidR="0045493B" w:rsidRPr="00E57DDF" w:rsidRDefault="00360C34" w:rsidP="004549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The life of </w:t>
      </w:r>
      <w:r w:rsidR="00E57DDF">
        <w:rPr>
          <w:rFonts w:ascii="Arial" w:hAnsi="Arial" w:cs="Arial"/>
        </w:rPr>
        <w:t xml:space="preserve">a </w:t>
      </w:r>
      <w:r w:rsidRPr="00E57DDF">
        <w:rPr>
          <w:rFonts w:ascii="Arial" w:hAnsi="Arial" w:cs="Arial"/>
        </w:rPr>
        <w:t xml:space="preserve">macrophage is decreased by 1 each time step. When the life is 0, </w:t>
      </w:r>
      <w:r w:rsidR="00E57DDF">
        <w:rPr>
          <w:rFonts w:ascii="Arial" w:hAnsi="Arial" w:cs="Arial"/>
        </w:rPr>
        <w:t xml:space="preserve">the </w:t>
      </w:r>
      <w:r w:rsidRPr="00E57DDF">
        <w:rPr>
          <w:rFonts w:ascii="Arial" w:hAnsi="Arial" w:cs="Arial"/>
        </w:rPr>
        <w:t>macrophage</w:t>
      </w:r>
      <w:r w:rsidR="00E57DDF">
        <w:rPr>
          <w:rFonts w:ascii="Arial" w:hAnsi="Arial" w:cs="Arial"/>
        </w:rPr>
        <w:t xml:space="preserve"> will die</w:t>
      </w:r>
      <w:r w:rsidR="00560D62">
        <w:rPr>
          <w:rFonts w:ascii="Arial" w:hAnsi="Arial" w:cs="Arial"/>
        </w:rPr>
        <w:t>.</w:t>
      </w:r>
    </w:p>
    <w:p w:rsidR="00360C34" w:rsidRPr="00E57DDF" w:rsidRDefault="00DC5C93" w:rsidP="00360C34">
      <w:pPr>
        <w:rPr>
          <w:rFonts w:ascii="Arial" w:hAnsi="Arial" w:cs="Arial"/>
          <w:b/>
        </w:rPr>
      </w:pPr>
      <w:r w:rsidRPr="00E57DDF">
        <w:rPr>
          <w:rFonts w:ascii="Arial" w:hAnsi="Arial" w:cs="Arial"/>
          <w:b/>
        </w:rPr>
        <w:t>B</w:t>
      </w:r>
      <w:r w:rsidR="00360C34" w:rsidRPr="00E57DDF">
        <w:rPr>
          <w:rFonts w:ascii="Arial" w:hAnsi="Arial" w:cs="Arial"/>
          <w:b/>
        </w:rPr>
        <w:t>lood vessels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Blood vessels are created in a sparse grid pattern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If the pressure is less than 0.1 then set </w:t>
      </w:r>
      <w:r w:rsidRPr="00E57DDF">
        <w:rPr>
          <w:rFonts w:ascii="Arial" w:hAnsi="Arial" w:cs="Arial"/>
          <w:i/>
        </w:rPr>
        <w:t>V = V-max</w:t>
      </w:r>
      <w:r w:rsidRPr="00E57DDF">
        <w:rPr>
          <w:rFonts w:ascii="Arial" w:hAnsi="Arial" w:cs="Arial"/>
        </w:rPr>
        <w:t xml:space="preserve">, otherwise </w:t>
      </w:r>
      <w:r w:rsidRPr="00E57DDF">
        <w:rPr>
          <w:rFonts w:ascii="Arial" w:hAnsi="Arial" w:cs="Arial"/>
          <w:i/>
        </w:rPr>
        <w:t>V = V-min</w:t>
      </w:r>
      <w:r w:rsidRPr="00E57DDF">
        <w:rPr>
          <w:rFonts w:ascii="Arial" w:hAnsi="Arial" w:cs="Arial"/>
        </w:rPr>
        <w:t>. Compute the blood flow (</w:t>
      </w:r>
      <w:r w:rsidRPr="00E57DDF">
        <w:rPr>
          <w:rFonts w:ascii="Arial" w:hAnsi="Arial" w:cs="Arial"/>
          <w:i/>
        </w:rPr>
        <w:t>I2</w:t>
      </w:r>
      <w:r w:rsidRPr="00E57DDF">
        <w:rPr>
          <w:rFonts w:ascii="Arial" w:hAnsi="Arial" w:cs="Arial"/>
        </w:rPr>
        <w:t>) using the ODE. Compute the normal flow value (</w:t>
      </w:r>
      <w:r w:rsidRPr="00E57DDF">
        <w:rPr>
          <w:rFonts w:ascii="Arial" w:hAnsi="Arial" w:cs="Arial"/>
          <w:i/>
        </w:rPr>
        <w:t>normal-flow</w:t>
      </w:r>
      <w:r w:rsidRPr="00E57DDF">
        <w:rPr>
          <w:rFonts w:ascii="Arial" w:hAnsi="Arial" w:cs="Arial"/>
        </w:rPr>
        <w:t>) (the value of the flow when</w:t>
      </w:r>
      <w:r w:rsidR="0095489D" w:rsidRPr="00E57DDF">
        <w:rPr>
          <w:rFonts w:ascii="Arial" w:hAnsi="Arial" w:cs="Arial"/>
        </w:rPr>
        <w:t xml:space="preserve"> </w:t>
      </w:r>
      <w:r w:rsidR="0095489D" w:rsidRPr="00E57DDF">
        <w:rPr>
          <w:rFonts w:ascii="Arial" w:hAnsi="Arial" w:cs="Arial"/>
          <w:i/>
        </w:rPr>
        <w:t>V</w:t>
      </w:r>
      <w:r w:rsidR="0095489D" w:rsidRPr="00E57DDF">
        <w:rPr>
          <w:rFonts w:ascii="Arial" w:hAnsi="Arial" w:cs="Arial"/>
        </w:rPr>
        <w:t xml:space="preserve"> is a constant and </w:t>
      </w:r>
      <w:r w:rsidR="0095489D" w:rsidRPr="00E57DDF">
        <w:rPr>
          <w:rFonts w:ascii="Arial" w:hAnsi="Arial" w:cs="Arial"/>
          <w:i/>
        </w:rPr>
        <w:t>V = V-max</w:t>
      </w:r>
      <w:r w:rsidR="0095489D" w:rsidRPr="00E57DDF">
        <w:rPr>
          <w:rFonts w:ascii="Arial" w:hAnsi="Arial" w:cs="Arial"/>
        </w:rPr>
        <w:t>)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The size of the blood vessel is proportional to </w:t>
      </w:r>
      <w:r w:rsidRPr="00E57DDF">
        <w:rPr>
          <w:rFonts w:ascii="Arial" w:hAnsi="Arial" w:cs="Arial"/>
          <w:i/>
        </w:rPr>
        <w:t>I2</w:t>
      </w:r>
      <w:r w:rsidRPr="00E57DDF">
        <w:rPr>
          <w:rFonts w:ascii="Arial" w:hAnsi="Arial" w:cs="Arial"/>
        </w:rPr>
        <w:t xml:space="preserve">: </w:t>
      </w:r>
      <w:r w:rsidR="0095489D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size = I2 / (normal-flow * 2)</w:t>
      </w:r>
      <w:r w:rsidRPr="00E57DDF">
        <w:rPr>
          <w:rFonts w:ascii="Arial" w:hAnsi="Arial" w:cs="Arial"/>
        </w:rPr>
        <w:t xml:space="preserve"> (if </w:t>
      </w:r>
      <w:r w:rsidRPr="00E57DDF">
        <w:rPr>
          <w:rFonts w:ascii="Arial" w:hAnsi="Arial" w:cs="Arial"/>
          <w:i/>
        </w:rPr>
        <w:t>size &lt; 0.1</w:t>
      </w:r>
      <w:r w:rsidRPr="00E57DDF">
        <w:rPr>
          <w:rFonts w:ascii="Arial" w:hAnsi="Arial" w:cs="Arial"/>
        </w:rPr>
        <w:t xml:space="preserve"> then set </w:t>
      </w:r>
      <w:r w:rsidRPr="00E57DDF">
        <w:rPr>
          <w:rFonts w:ascii="Arial" w:hAnsi="Arial" w:cs="Arial"/>
          <w:i/>
        </w:rPr>
        <w:t>size = 0.1</w:t>
      </w:r>
      <w:r w:rsidRPr="00E57DDF">
        <w:rPr>
          <w:rFonts w:ascii="Arial" w:hAnsi="Arial" w:cs="Arial"/>
        </w:rPr>
        <w:t>)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If there are no epithelial cells around the blood vessel, then the blood vessel is destroyed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E57DDF">
        <w:rPr>
          <w:rFonts w:ascii="Arial" w:hAnsi="Arial" w:cs="Arial"/>
        </w:rPr>
        <w:t xml:space="preserve">Create a macrophage with probability: </w:t>
      </w:r>
      <w:r w:rsidR="0095489D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macrophage-production * size * 100%</w:t>
      </w:r>
      <w:r w:rsidR="00560D62">
        <w:rPr>
          <w:rFonts w:ascii="Arial" w:hAnsi="Arial" w:cs="Arial"/>
          <w:i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Release oxygen: </w:t>
      </w:r>
      <w:r w:rsidR="0095489D" w:rsidRPr="00E57DDF">
        <w:rPr>
          <w:rFonts w:ascii="Arial" w:hAnsi="Arial" w:cs="Arial"/>
        </w:rPr>
        <w:br/>
      </w:r>
      <w:r w:rsidRPr="00E57DDF">
        <w:rPr>
          <w:rFonts w:ascii="Arial" w:hAnsi="Arial" w:cs="Arial"/>
          <w:i/>
        </w:rPr>
        <w:t>oxygen-production * size</w:t>
      </w:r>
      <w:r w:rsidR="00560D62">
        <w:rPr>
          <w:rFonts w:ascii="Arial" w:hAnsi="Arial" w:cs="Arial"/>
          <w:i/>
        </w:rPr>
        <w:t>.</w:t>
      </w:r>
    </w:p>
    <w:p w:rsidR="00360C34" w:rsidRPr="00E57DDF" w:rsidRDefault="00360C34" w:rsidP="00360C34">
      <w:pPr>
        <w:rPr>
          <w:rFonts w:ascii="Arial" w:hAnsi="Arial" w:cs="Arial"/>
          <w:b/>
        </w:rPr>
      </w:pPr>
      <w:r w:rsidRPr="00E57DDF">
        <w:rPr>
          <w:rFonts w:ascii="Arial" w:hAnsi="Arial" w:cs="Arial"/>
          <w:b/>
        </w:rPr>
        <w:t>General rules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TNF is diffused with the diffusion parameter 0.9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TGF is diffused with the diffusion parameter 0.9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Oxygen is diffused with the diffusion parameter 1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TNF is evaporated with the parameter 0.9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lastRenderedPageBreak/>
        <w:t>TGF is evaporated with the parameter 0.9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>Oxygen is evaporated with the parameter 0.95</w:t>
      </w:r>
      <w:r w:rsidR="00560D62">
        <w:rPr>
          <w:rFonts w:ascii="Arial" w:hAnsi="Arial" w:cs="Arial"/>
        </w:rPr>
        <w:t>.</w:t>
      </w:r>
    </w:p>
    <w:p w:rsidR="00360C34" w:rsidRPr="00E57DDF" w:rsidRDefault="00360C34" w:rsidP="0036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7DDF">
        <w:rPr>
          <w:rFonts w:ascii="Arial" w:hAnsi="Arial" w:cs="Arial"/>
        </w:rPr>
        <w:t xml:space="preserve">Apply </w:t>
      </w:r>
      <w:r w:rsidR="0095489D" w:rsidRPr="00E57DDF">
        <w:rPr>
          <w:rFonts w:ascii="Arial" w:hAnsi="Arial" w:cs="Arial"/>
          <w:i/>
        </w:rPr>
        <w:t>initial-pressure</w:t>
      </w:r>
      <w:r w:rsidR="0095489D" w:rsidRPr="00E57DDF">
        <w:rPr>
          <w:rFonts w:ascii="Arial" w:hAnsi="Arial" w:cs="Arial"/>
        </w:rPr>
        <w:t xml:space="preserve"> amount of</w:t>
      </w:r>
      <w:r w:rsidRPr="00E57DDF">
        <w:rPr>
          <w:rFonts w:ascii="Arial" w:hAnsi="Arial" w:cs="Arial"/>
        </w:rPr>
        <w:t xml:space="preserve"> pressure for the </w:t>
      </w:r>
      <w:r w:rsidRPr="00E57DDF">
        <w:rPr>
          <w:rFonts w:ascii="Arial" w:hAnsi="Arial" w:cs="Arial"/>
          <w:i/>
        </w:rPr>
        <w:t>pressure-interval</w:t>
      </w:r>
      <w:r w:rsidRPr="00E57DDF">
        <w:rPr>
          <w:rFonts w:ascii="Arial" w:hAnsi="Arial" w:cs="Arial"/>
        </w:rPr>
        <w:t xml:space="preserve"> ticks and then release the pressure for the same amount of ti</w:t>
      </w:r>
      <w:r w:rsidR="008A1229">
        <w:rPr>
          <w:rFonts w:ascii="Arial" w:hAnsi="Arial" w:cs="Arial"/>
        </w:rPr>
        <w:t>me. Repeat indefinitely</w:t>
      </w:r>
      <w:r w:rsidR="00560D62">
        <w:rPr>
          <w:rFonts w:ascii="Arial" w:hAnsi="Arial" w:cs="Arial"/>
        </w:rPr>
        <w:t>.</w:t>
      </w:r>
    </w:p>
    <w:sectPr w:rsidR="00360C34" w:rsidRPr="00E57DDF" w:rsidSect="00EA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F09"/>
    <w:multiLevelType w:val="hybridMultilevel"/>
    <w:tmpl w:val="E3A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3D8"/>
    <w:multiLevelType w:val="hybridMultilevel"/>
    <w:tmpl w:val="DC00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5F4"/>
    <w:multiLevelType w:val="multilevel"/>
    <w:tmpl w:val="CA0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441C5"/>
    <w:multiLevelType w:val="hybridMultilevel"/>
    <w:tmpl w:val="237CAEF0"/>
    <w:lvl w:ilvl="0" w:tplc="B8947D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01A5"/>
    <w:multiLevelType w:val="hybridMultilevel"/>
    <w:tmpl w:val="8EB09740"/>
    <w:lvl w:ilvl="0" w:tplc="FAD0B7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B"/>
    <w:rsid w:val="00207127"/>
    <w:rsid w:val="002E2E3F"/>
    <w:rsid w:val="00360C34"/>
    <w:rsid w:val="0045493B"/>
    <w:rsid w:val="004B0143"/>
    <w:rsid w:val="00560D62"/>
    <w:rsid w:val="00680CEA"/>
    <w:rsid w:val="006D131C"/>
    <w:rsid w:val="00790F81"/>
    <w:rsid w:val="007D1AD2"/>
    <w:rsid w:val="008A1229"/>
    <w:rsid w:val="0095489D"/>
    <w:rsid w:val="009F5626"/>
    <w:rsid w:val="00AB12B3"/>
    <w:rsid w:val="00BA572D"/>
    <w:rsid w:val="00BA582A"/>
    <w:rsid w:val="00CE6E85"/>
    <w:rsid w:val="00D17B0E"/>
    <w:rsid w:val="00D71C1E"/>
    <w:rsid w:val="00DC5C93"/>
    <w:rsid w:val="00E57DDF"/>
    <w:rsid w:val="00EA4A2D"/>
    <w:rsid w:val="00EB7AD0"/>
    <w:rsid w:val="00EC2D9D"/>
    <w:rsid w:val="00F03B11"/>
    <w:rsid w:val="00F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table" w:styleId="TableGrid">
    <w:name w:val="Table Grid"/>
    <w:basedOn w:val="TableNormal"/>
    <w:uiPriority w:val="59"/>
    <w:rsid w:val="00D7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1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E2E3F"/>
    <w:rPr>
      <w:color w:val="808080"/>
    </w:rPr>
  </w:style>
  <w:style w:type="character" w:customStyle="1" w:styleId="label">
    <w:name w:val="label"/>
    <w:basedOn w:val="DefaultParagraphFont"/>
    <w:rsid w:val="004B0143"/>
  </w:style>
  <w:style w:type="character" w:styleId="Hyperlink">
    <w:name w:val="Hyperlink"/>
    <w:basedOn w:val="DefaultParagraphFont"/>
    <w:uiPriority w:val="99"/>
    <w:semiHidden/>
    <w:unhideWhenUsed/>
    <w:rsid w:val="004B0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table" w:styleId="TableGrid">
    <w:name w:val="Table Grid"/>
    <w:basedOn w:val="TableNormal"/>
    <w:uiPriority w:val="59"/>
    <w:rsid w:val="00D7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1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E2E3F"/>
    <w:rPr>
      <w:color w:val="808080"/>
    </w:rPr>
  </w:style>
  <w:style w:type="character" w:customStyle="1" w:styleId="label">
    <w:name w:val="label"/>
    <w:basedOn w:val="DefaultParagraphFont"/>
    <w:rsid w:val="004B0143"/>
  </w:style>
  <w:style w:type="character" w:styleId="Hyperlink">
    <w:name w:val="Hyperlink"/>
    <w:basedOn w:val="DefaultParagraphFont"/>
    <w:uiPriority w:val="99"/>
    <w:semiHidden/>
    <w:unhideWhenUsed/>
    <w:rsid w:val="004B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Mi, Qi</cp:lastModifiedBy>
  <cp:revision>8</cp:revision>
  <dcterms:created xsi:type="dcterms:W3CDTF">2013-04-02T00:07:00Z</dcterms:created>
  <dcterms:modified xsi:type="dcterms:W3CDTF">2013-04-02T15:02:00Z</dcterms:modified>
</cp:coreProperties>
</file>