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83" w:rsidRDefault="00A52183" w:rsidP="00A52183">
      <w:pPr>
        <w:pStyle w:val="Heading2"/>
      </w:pPr>
      <w:r>
        <w:t xml:space="preserve">Supplementary Table </w:t>
      </w:r>
      <w:r w:rsidR="005613DE">
        <w:t>S3</w:t>
      </w:r>
      <w:bookmarkStart w:id="0" w:name="_GoBack"/>
      <w:bookmarkEnd w:id="0"/>
    </w:p>
    <w:p w:rsidR="00A52183" w:rsidRDefault="00A52183" w:rsidP="00A52183"/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1880"/>
        <w:gridCol w:w="2520"/>
        <w:gridCol w:w="2660"/>
        <w:gridCol w:w="980"/>
        <w:gridCol w:w="980"/>
      </w:tblGrid>
      <w:tr w:rsidR="00A52183" w:rsidRPr="00F618B3" w:rsidTr="00997798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b/>
                <w:bCs/>
                <w:color w:val="000000"/>
                <w:szCs w:val="22"/>
                <w:lang w:val="en-GB" w:eastAsia="en-GB"/>
              </w:rPr>
            </w:pPr>
            <w:r w:rsidRPr="00E1098E">
              <w:rPr>
                <w:rFonts w:eastAsia="Times New Roman" w:cs="Calibri"/>
                <w:b/>
                <w:bCs/>
                <w:color w:val="000000"/>
                <w:szCs w:val="22"/>
                <w:lang w:val="en-GB" w:eastAsia="en-GB"/>
              </w:rPr>
              <w:t>Locus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GB" w:eastAsia="en-GB"/>
              </w:rPr>
            </w:pPr>
            <w:r w:rsidRPr="00E1098E">
              <w:rPr>
                <w:rFonts w:eastAsia="Times New Roman" w:cs="Calibri"/>
                <w:b/>
                <w:bCs/>
                <w:color w:val="000000"/>
                <w:szCs w:val="22"/>
                <w:lang w:val="en-GB" w:eastAsia="en-GB"/>
              </w:rPr>
              <w:t xml:space="preserve"># </w:t>
            </w:r>
            <w:r>
              <w:rPr>
                <w:rFonts w:eastAsia="Times New Roman" w:cs="Calibri"/>
                <w:b/>
                <w:bCs/>
                <w:color w:val="000000"/>
                <w:szCs w:val="22"/>
                <w:lang w:val="en-GB" w:eastAsia="en-GB"/>
              </w:rPr>
              <w:t>V</w:t>
            </w:r>
            <w:r w:rsidRPr="00E1098E">
              <w:rPr>
                <w:rFonts w:eastAsia="Times New Roman" w:cs="Calibri"/>
                <w:b/>
                <w:bCs/>
                <w:color w:val="000000"/>
                <w:szCs w:val="22"/>
                <w:lang w:val="en-GB" w:eastAsia="en-GB"/>
              </w:rPr>
              <w:t xml:space="preserve">alidated </w:t>
            </w:r>
            <w:r>
              <w:rPr>
                <w:rFonts w:eastAsia="Times New Roman" w:cs="Calibri"/>
                <w:b/>
                <w:bCs/>
                <w:color w:val="000000"/>
                <w:szCs w:val="22"/>
                <w:lang w:val="en-GB" w:eastAsia="en-GB"/>
              </w:rPr>
              <w:t>A</w:t>
            </w:r>
            <w:r w:rsidRPr="00E1098E">
              <w:rPr>
                <w:rFonts w:eastAsia="Times New Roman" w:cs="Calibri"/>
                <w:b/>
                <w:bCs/>
                <w:color w:val="000000"/>
                <w:szCs w:val="22"/>
                <w:lang w:val="en-GB" w:eastAsia="en-GB"/>
              </w:rPr>
              <w:t>lleles</w:t>
            </w:r>
          </w:p>
        </w:tc>
        <w:tc>
          <w:tcPr>
            <w:tcW w:w="2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GB" w:eastAsia="en-GB"/>
              </w:rPr>
            </w:pPr>
            <w:r w:rsidRPr="00E1098E">
              <w:rPr>
                <w:rFonts w:eastAsia="Times New Roman" w:cs="Calibri"/>
                <w:b/>
                <w:bCs/>
                <w:color w:val="000000"/>
                <w:szCs w:val="22"/>
                <w:lang w:val="en-GB" w:eastAsia="en-GB"/>
              </w:rPr>
              <w:t>PPV (Accuracy)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jc w:val="right"/>
              <w:rPr>
                <w:rFonts w:eastAsia="Times New Roman" w:cs="Calibri"/>
                <w:b/>
                <w:bCs/>
                <w:color w:val="000000"/>
                <w:szCs w:val="22"/>
                <w:lang w:val="en-GB" w:eastAsia="en-GB"/>
              </w:rPr>
            </w:pPr>
          </w:p>
        </w:tc>
      </w:tr>
      <w:tr w:rsidR="00A52183" w:rsidRPr="00F618B3" w:rsidTr="00997798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i/>
                <w:iCs/>
                <w:color w:val="000000"/>
                <w:szCs w:val="22"/>
                <w:lang w:val="en-GB" w:eastAsia="en-GB"/>
              </w:rPr>
            </w:pPr>
            <w:r w:rsidRPr="00E1098E">
              <w:rPr>
                <w:rFonts w:eastAsia="Times New Roman" w:cs="Calibri"/>
                <w:i/>
                <w:iCs/>
                <w:color w:val="000000"/>
                <w:szCs w:val="22"/>
                <w:lang w:val="en-GB" w:eastAsia="en-GB"/>
              </w:rPr>
              <w:t>HLA-DPB1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jc w:val="righ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 w:rsidRPr="00E1098E">
              <w:rPr>
                <w:rFonts w:eastAsia="Times New Roman" w:cs="Calibri"/>
                <w:color w:val="000000"/>
                <w:szCs w:val="22"/>
                <w:lang w:val="en-GB" w:eastAsia="en-GB"/>
              </w:rPr>
              <w:t>48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jc w:val="righ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 w:rsidRPr="00E1098E">
              <w:rPr>
                <w:rFonts w:eastAsia="Times New Roman" w:cs="Calibri"/>
                <w:color w:val="000000"/>
                <w:szCs w:val="22"/>
                <w:lang w:val="en-GB" w:eastAsia="en-GB"/>
              </w:rPr>
              <w:t>0.90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</w:p>
        </w:tc>
      </w:tr>
      <w:tr w:rsidR="00A52183" w:rsidRPr="00F618B3" w:rsidTr="0099779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i/>
                <w:iCs/>
                <w:color w:val="000000"/>
                <w:szCs w:val="22"/>
                <w:lang w:val="en-GB" w:eastAsia="en-GB"/>
              </w:rPr>
            </w:pPr>
            <w:r w:rsidRPr="00E1098E">
              <w:rPr>
                <w:rFonts w:eastAsia="Times New Roman" w:cs="Calibri"/>
                <w:i/>
                <w:iCs/>
                <w:color w:val="000000"/>
                <w:szCs w:val="22"/>
                <w:lang w:val="en-GB" w:eastAsia="en-GB"/>
              </w:rPr>
              <w:t>HLA-DRB3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jc w:val="righ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 w:rsidRPr="00E1098E">
              <w:rPr>
                <w:rFonts w:eastAsia="Times New Roman" w:cs="Calibri"/>
                <w:color w:val="000000"/>
                <w:szCs w:val="22"/>
                <w:lang w:val="en-GB" w:eastAsia="en-GB"/>
              </w:rPr>
              <w:t>190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jc w:val="righ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 w:rsidRPr="00E1098E">
              <w:rPr>
                <w:rFonts w:eastAsia="Times New Roman" w:cs="Calibri"/>
                <w:color w:val="000000"/>
                <w:szCs w:val="22"/>
                <w:lang w:val="en-GB" w:eastAsia="en-GB"/>
              </w:rPr>
              <w:t>0.94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</w:p>
        </w:tc>
      </w:tr>
      <w:tr w:rsidR="00A52183" w:rsidRPr="00F618B3" w:rsidTr="00997798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i/>
                <w:iCs/>
                <w:color w:val="000000"/>
                <w:szCs w:val="22"/>
                <w:lang w:val="en-GB" w:eastAsia="en-GB"/>
              </w:rPr>
            </w:pPr>
            <w:r w:rsidRPr="00E1098E">
              <w:rPr>
                <w:rFonts w:eastAsia="Times New Roman" w:cs="Calibri"/>
                <w:i/>
                <w:iCs/>
                <w:color w:val="000000"/>
                <w:szCs w:val="22"/>
                <w:lang w:val="en-GB" w:eastAsia="en-GB"/>
              </w:rPr>
              <w:t>HLA-DRB4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jc w:val="righ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 w:rsidRPr="00E1098E">
              <w:rPr>
                <w:rFonts w:eastAsia="Times New Roman" w:cs="Calibri"/>
                <w:color w:val="000000"/>
                <w:szCs w:val="22"/>
                <w:lang w:val="en-GB" w:eastAsia="en-GB"/>
              </w:rPr>
              <w:t>190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jc w:val="righ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 w:rsidRPr="00E1098E">
              <w:rPr>
                <w:rFonts w:eastAsia="Times New Roman" w:cs="Calibri"/>
                <w:color w:val="000000"/>
                <w:szCs w:val="22"/>
                <w:lang w:val="en-GB" w:eastAsia="en-GB"/>
              </w:rPr>
              <w:t>0.98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</w:p>
        </w:tc>
      </w:tr>
      <w:tr w:rsidR="00A52183" w:rsidRPr="00F618B3" w:rsidTr="0099779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i/>
                <w:iCs/>
                <w:color w:val="000000"/>
                <w:szCs w:val="22"/>
                <w:lang w:val="en-GB" w:eastAsia="en-GB"/>
              </w:rPr>
            </w:pPr>
            <w:r w:rsidRPr="00E1098E">
              <w:rPr>
                <w:rFonts w:eastAsia="Times New Roman" w:cs="Calibri"/>
                <w:i/>
                <w:iCs/>
                <w:color w:val="000000"/>
                <w:szCs w:val="22"/>
                <w:lang w:val="en-GB" w:eastAsia="en-GB"/>
              </w:rPr>
              <w:t>HLA-DRB5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jc w:val="righ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 w:rsidRPr="00E1098E">
              <w:rPr>
                <w:rFonts w:eastAsia="Times New Roman" w:cs="Calibri"/>
                <w:color w:val="000000"/>
                <w:szCs w:val="22"/>
                <w:lang w:val="en-GB" w:eastAsia="en-GB"/>
              </w:rPr>
              <w:t>190</w:t>
            </w:r>
          </w:p>
        </w:tc>
        <w:tc>
          <w:tcPr>
            <w:tcW w:w="2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jc w:val="righ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 w:rsidRPr="00E1098E">
              <w:rPr>
                <w:rFonts w:eastAsia="Times New Roman" w:cs="Calibri"/>
                <w:color w:val="000000"/>
                <w:szCs w:val="22"/>
                <w:lang w:val="en-GB" w:eastAsia="en-GB"/>
              </w:rPr>
              <w:t>0.99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</w:p>
        </w:tc>
      </w:tr>
      <w:tr w:rsidR="00A52183" w:rsidRPr="00F618B3" w:rsidTr="0099779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</w:p>
        </w:tc>
      </w:tr>
      <w:tr w:rsidR="00A52183" w:rsidRPr="00F618B3" w:rsidTr="00997798">
        <w:trPr>
          <w:trHeight w:val="391"/>
        </w:trPr>
        <w:tc>
          <w:tcPr>
            <w:tcW w:w="90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183" w:rsidRPr="00E1098E" w:rsidRDefault="00A52183" w:rsidP="00997798">
            <w:pPr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HLARES</w:t>
            </w:r>
            <w:r w:rsidRPr="00E1098E">
              <w:rPr>
                <w:rFonts w:eastAsia="Times New Roman" w:cs="Calibri"/>
                <w:color w:val="000000"/>
                <w:szCs w:val="22"/>
                <w:lang w:val="en-GB" w:eastAsia="en-GB"/>
              </w:rPr>
              <w:t>_EU cross validation for additional l</w:t>
            </w: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oci and structural variation (second experiment, medium heterogeneity): 2/3 of the HLARES</w:t>
            </w:r>
            <w:r w:rsidRPr="00E1098E">
              <w:rPr>
                <w:rFonts w:eastAsia="Times New Roman" w:cs="Calibri"/>
                <w:color w:val="000000"/>
                <w:szCs w:val="22"/>
                <w:lang w:val="en-GB" w:eastAsia="en-GB"/>
              </w:rPr>
              <w:t>_EU dataset are used as reference to impute the remaining 1/3. No call threshold i</w:t>
            </w: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 xml:space="preserve">s employed. Accuracy (PPV) for </w:t>
            </w:r>
            <w:r w:rsidRPr="00E1098E">
              <w:rPr>
                <w:rFonts w:eastAsia="Times New Roman" w:cs="Calibri"/>
                <w:i/>
                <w:color w:val="000000"/>
                <w:szCs w:val="22"/>
                <w:lang w:val="en-GB" w:eastAsia="en-GB"/>
              </w:rPr>
              <w:t>HLA-DPB1</w:t>
            </w:r>
            <w:r w:rsidRPr="00E1098E">
              <w:rPr>
                <w:rFonts w:eastAsia="Times New Roman" w:cs="Calibri"/>
                <w:color w:val="000000"/>
                <w:szCs w:val="22"/>
                <w:lang w:val="en-GB" w:eastAsia="en-GB"/>
              </w:rPr>
              <w:t xml:space="preserve"> measured at 4-digit resolution, at 2-digit resolution (including one </w:t>
            </w: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 xml:space="preserve">pseudo-allele for absence) for </w:t>
            </w:r>
            <w:r w:rsidRPr="00E1098E">
              <w:rPr>
                <w:rFonts w:eastAsia="Times New Roman" w:cs="Calibri"/>
                <w:i/>
                <w:color w:val="000000"/>
                <w:szCs w:val="22"/>
                <w:lang w:val="en-GB" w:eastAsia="en-GB"/>
              </w:rPr>
              <w:t>DRB</w:t>
            </w:r>
            <w:r w:rsidRPr="00E1098E">
              <w:rPr>
                <w:rFonts w:eastAsia="Times New Roman" w:cs="Calibri"/>
                <w:color w:val="000000"/>
                <w:szCs w:val="22"/>
                <w:lang w:val="en-GB" w:eastAsia="en-GB"/>
              </w:rPr>
              <w:t xml:space="preserve"> orthologs.</w:t>
            </w:r>
          </w:p>
        </w:tc>
      </w:tr>
    </w:tbl>
    <w:p w:rsidR="00383684" w:rsidRDefault="00383684"/>
    <w:sectPr w:rsidR="00383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83"/>
    <w:rsid w:val="00383684"/>
    <w:rsid w:val="005613DE"/>
    <w:rsid w:val="00A52183"/>
    <w:rsid w:val="00A5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83"/>
    <w:pPr>
      <w:spacing w:after="0" w:line="240" w:lineRule="auto"/>
    </w:pPr>
    <w:rPr>
      <w:rFonts w:ascii="Calibri" w:eastAsia="MS Mincho" w:hAnsi="Calibri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183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183"/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83"/>
    <w:pPr>
      <w:spacing w:after="0" w:line="240" w:lineRule="auto"/>
    </w:pPr>
    <w:rPr>
      <w:rFonts w:ascii="Calibri" w:eastAsia="MS Mincho" w:hAnsi="Calibri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183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183"/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University of Oxford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Dilthey</dc:creator>
  <cp:lastModifiedBy>Alexander Dilthey</cp:lastModifiedBy>
  <cp:revision>3</cp:revision>
  <dcterms:created xsi:type="dcterms:W3CDTF">2012-07-20T20:59:00Z</dcterms:created>
  <dcterms:modified xsi:type="dcterms:W3CDTF">2012-12-17T22:37:00Z</dcterms:modified>
</cp:coreProperties>
</file>