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D1" w:rsidRDefault="00CA5841" w:rsidP="007C60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4"/>
          <w:szCs w:val="34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34"/>
        </w:rPr>
        <w:t>S.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34"/>
        </w:rPr>
        <w:t>2</w:t>
      </w:r>
      <w:bookmarkStart w:id="0" w:name="_GoBack"/>
      <w:bookmarkEnd w:id="0"/>
      <w:r w:rsidR="007C60D1">
        <w:rPr>
          <w:rFonts w:ascii="Times New Roman" w:hAnsi="Times New Roman" w:cs="Times New Roman"/>
          <w:b/>
          <w:bCs/>
          <w:kern w:val="0"/>
          <w:sz w:val="28"/>
          <w:szCs w:val="34"/>
        </w:rPr>
        <w:t xml:space="preserve"> Steps for constructing neural tracts</w:t>
      </w:r>
    </w:p>
    <w:p w:rsidR="007C60D1" w:rsidRDefault="007C60D1" w:rsidP="007C6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7C60D1" w:rsidRDefault="007C60D1" w:rsidP="007C6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Here, we take four neurons connecting </w:t>
      </w:r>
      <w:proofErr w:type="spellStart"/>
      <w:r>
        <w:rPr>
          <w:rFonts w:ascii="Times New Roman" w:hAnsi="Times New Roman" w:cs="Times New Roman"/>
          <w:kern w:val="0"/>
          <w:szCs w:val="24"/>
        </w:rPr>
        <w:t>ipsilateral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medulla and contralateral </w:t>
      </w:r>
      <w:proofErr w:type="spellStart"/>
      <w:r>
        <w:rPr>
          <w:rFonts w:ascii="Times New Roman" w:hAnsi="Times New Roman" w:cs="Times New Roman"/>
          <w:kern w:val="0"/>
          <w:szCs w:val="24"/>
        </w:rPr>
        <w:t>lobula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plate (Fig. 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S3</w:t>
      </w:r>
      <w:r>
        <w:rPr>
          <w:rFonts w:ascii="Times New Roman" w:hAnsi="Times New Roman" w:cs="Times New Roman"/>
          <w:kern w:val="0"/>
          <w:szCs w:val="24"/>
        </w:rPr>
        <w:t>(</w:t>
      </w:r>
      <w:proofErr w:type="gramEnd"/>
      <w:r>
        <w:rPr>
          <w:rFonts w:ascii="Times New Roman" w:hAnsi="Times New Roman" w:cs="Times New Roman"/>
          <w:kern w:val="0"/>
          <w:szCs w:val="24"/>
        </w:rPr>
        <w:t>a1)-(a4)) as a simple example to demonstrate how to construct the neural tracts.</w:t>
      </w:r>
    </w:p>
    <w:p w:rsidR="007C60D1" w:rsidRPr="00873962" w:rsidRDefault="007C60D1" w:rsidP="007C6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7C60D1" w:rsidRDefault="007C60D1" w:rsidP="007C60D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In each of the two </w:t>
      </w:r>
      <w:proofErr w:type="spellStart"/>
      <w:r>
        <w:rPr>
          <w:rFonts w:ascii="Times New Roman" w:hAnsi="Times New Roman" w:cs="Times New Roman"/>
          <w:kern w:val="0"/>
          <w:szCs w:val="24"/>
        </w:rPr>
        <w:t>neuropils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, all terminals (brown spheres) and their average positions (blue spheres) were determined (Fig. 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S4</w:t>
      </w:r>
      <w:r>
        <w:rPr>
          <w:rFonts w:ascii="Times New Roman" w:hAnsi="Times New Roman" w:cs="Times New Roman"/>
          <w:kern w:val="0"/>
          <w:szCs w:val="24"/>
        </w:rPr>
        <w:t>(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b1)). The shortest path connecting the two selected terminals that are closest to the two average terminal positions was found (Fig. 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S4</w:t>
      </w:r>
      <w:r>
        <w:rPr>
          <w:rFonts w:ascii="Times New Roman" w:hAnsi="Times New Roman" w:cs="Times New Roman"/>
          <w:kern w:val="0"/>
          <w:szCs w:val="24"/>
        </w:rPr>
        <w:t>(</w:t>
      </w:r>
      <w:proofErr w:type="gramEnd"/>
      <w:r>
        <w:rPr>
          <w:rFonts w:ascii="Times New Roman" w:hAnsi="Times New Roman" w:cs="Times New Roman"/>
          <w:kern w:val="0"/>
          <w:szCs w:val="24"/>
        </w:rPr>
        <w:t>b1)).</w:t>
      </w:r>
    </w:p>
    <w:p w:rsidR="007C60D1" w:rsidRDefault="007C60D1" w:rsidP="007C6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7C60D1" w:rsidRDefault="007C60D1" w:rsidP="007C60D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For simplicity, the cell body and internal paths in each of the two </w:t>
      </w:r>
      <w:proofErr w:type="spellStart"/>
      <w:r>
        <w:rPr>
          <w:rFonts w:ascii="Times New Roman" w:hAnsi="Times New Roman" w:cs="Times New Roman"/>
          <w:kern w:val="0"/>
          <w:szCs w:val="24"/>
        </w:rPr>
        <w:t>neuropils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were removed (Fig. </w:t>
      </w:r>
      <w:r>
        <w:rPr>
          <w:rFonts w:ascii="Times New Roman" w:hAnsi="Times New Roman" w:cs="Times New Roman" w:hint="eastAsia"/>
          <w:kern w:val="0"/>
          <w:szCs w:val="24"/>
        </w:rPr>
        <w:t>S4</w:t>
      </w:r>
      <w:r>
        <w:rPr>
          <w:rFonts w:ascii="Times New Roman" w:hAnsi="Times New Roman" w:cs="Times New Roman"/>
          <w:kern w:val="0"/>
          <w:szCs w:val="24"/>
        </w:rPr>
        <w:t>(b2)-(b3))</w:t>
      </w:r>
    </w:p>
    <w:p w:rsidR="007C60D1" w:rsidRDefault="007C60D1" w:rsidP="007C6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7C60D1" w:rsidRDefault="007C60D1" w:rsidP="007C60D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Each of the 4 tracts was cut into 99 fragments of equal length. We then calculated the average distance of 100 points between tract pairs, and created a distance matrix table (Fig. 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S4</w:t>
      </w:r>
      <w:r>
        <w:rPr>
          <w:rFonts w:ascii="Times New Roman" w:hAnsi="Times New Roman" w:cs="Times New Roman"/>
          <w:kern w:val="0"/>
          <w:szCs w:val="24"/>
        </w:rPr>
        <w:t>(</w:t>
      </w:r>
      <w:proofErr w:type="gramEnd"/>
      <w:r>
        <w:rPr>
          <w:rFonts w:ascii="Times New Roman" w:hAnsi="Times New Roman" w:cs="Times New Roman"/>
          <w:kern w:val="0"/>
          <w:szCs w:val="24"/>
        </w:rPr>
        <w:t>b4)).</w:t>
      </w:r>
    </w:p>
    <w:p w:rsidR="007C60D1" w:rsidRDefault="007C60D1" w:rsidP="007C6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7C60D1" w:rsidRDefault="007C60D1" w:rsidP="007C60D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We used the function (</w:t>
      </w:r>
      <w:proofErr w:type="spellStart"/>
      <w:r>
        <w:rPr>
          <w:rFonts w:ascii="Times New Roman" w:hAnsi="Times New Roman" w:cs="Times New Roman"/>
          <w:kern w:val="0"/>
          <w:szCs w:val="24"/>
        </w:rPr>
        <w:t>Hclust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) in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R </w:t>
      </w:r>
      <w:r>
        <w:rPr>
          <w:rFonts w:ascii="Times New Roman" w:hAnsi="Times New Roman" w:cs="Times New Roman"/>
          <w:kern w:val="0"/>
          <w:szCs w:val="24"/>
        </w:rPr>
        <w:t>to calculate the matrix table. Finally, the tracts of neuron VGlut-F-300388 and VGlut-F-800007 were bundled into a single tract; the tracts of neuronVGlut-F-000192 and VGlut-F-000429 were bundled into another single tract.</w:t>
      </w:r>
    </w:p>
    <w:p w:rsidR="007C60D1" w:rsidRDefault="007C60D1" w:rsidP="007C60D1">
      <w:pPr>
        <w:pStyle w:val="a3"/>
        <w:rPr>
          <w:rFonts w:ascii="Times New Roman" w:hAnsi="Times New Roman" w:cs="Times New Roman"/>
          <w:kern w:val="0"/>
          <w:szCs w:val="24"/>
        </w:rPr>
      </w:pPr>
    </w:p>
    <w:p w:rsidR="007C60D1" w:rsidRDefault="007C60D1" w:rsidP="007C6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7C60D1" w:rsidRDefault="007C60D1" w:rsidP="007C60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0711AE" wp14:editId="773E195F">
            <wp:extent cx="5276850" cy="32575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D1" w:rsidRDefault="007C60D1" w:rsidP="007C60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 w:hint="eastAsia"/>
        </w:rPr>
        <w:t>S3</w:t>
      </w:r>
      <w:r>
        <w:rPr>
          <w:rFonts w:ascii="Times New Roman" w:hAnsi="Times New Roman" w:cs="Times New Roman"/>
        </w:rPr>
        <w:t>: Four neuron tracts are used for the demonstration</w:t>
      </w:r>
    </w:p>
    <w:p w:rsidR="007C60D1" w:rsidRPr="00873962" w:rsidRDefault="007C60D1" w:rsidP="007C60D1">
      <w:pPr>
        <w:jc w:val="center"/>
        <w:rPr>
          <w:rFonts w:ascii="Times New Roman" w:hAnsi="Times New Roman" w:cs="Times New Roman"/>
        </w:rPr>
      </w:pPr>
    </w:p>
    <w:p w:rsidR="007C60D1" w:rsidRDefault="007C60D1" w:rsidP="007C60D1">
      <w:pPr>
        <w:jc w:val="center"/>
        <w:rPr>
          <w:rFonts w:ascii="Times New Roman" w:hAnsi="Times New Roman" w:cs="Times New Roman"/>
        </w:rPr>
      </w:pPr>
    </w:p>
    <w:p w:rsidR="007C60D1" w:rsidRDefault="007C60D1" w:rsidP="007C60D1">
      <w:pPr>
        <w:jc w:val="center"/>
        <w:rPr>
          <w:rFonts w:ascii="Times New Roman" w:hAnsi="Times New Roman" w:cs="Times New Roman"/>
        </w:rPr>
      </w:pPr>
    </w:p>
    <w:p w:rsidR="007C60D1" w:rsidRDefault="007C60D1" w:rsidP="007C60D1">
      <w:pPr>
        <w:jc w:val="center"/>
        <w:rPr>
          <w:rFonts w:ascii="Times New Roman" w:hAnsi="Times New Roman" w:cs="Times New Roman"/>
        </w:rPr>
      </w:pPr>
    </w:p>
    <w:p w:rsidR="007C60D1" w:rsidRDefault="007C60D1" w:rsidP="007C60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C6B8213" wp14:editId="1369CA94">
            <wp:extent cx="5276850" cy="44481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D1" w:rsidRDefault="007C60D1" w:rsidP="007C60D1">
      <w:pPr>
        <w:jc w:val="center"/>
        <w:rPr>
          <w:rFonts w:ascii="Times New Roman" w:hAnsi="Times New Roman" w:cs="Times New Roman"/>
        </w:rPr>
      </w:pPr>
    </w:p>
    <w:p w:rsidR="007C60D1" w:rsidRDefault="007C60D1" w:rsidP="007C60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Cs w:val="24"/>
        </w:rPr>
        <w:t xml:space="preserve">Figure </w:t>
      </w:r>
      <w:r>
        <w:rPr>
          <w:rFonts w:ascii="Times New Roman" w:hAnsi="Times New Roman" w:cs="Times New Roman" w:hint="eastAsia"/>
          <w:kern w:val="0"/>
          <w:szCs w:val="24"/>
        </w:rPr>
        <w:t>S4</w:t>
      </w:r>
      <w:r>
        <w:rPr>
          <w:rFonts w:ascii="Times New Roman" w:hAnsi="Times New Roman" w:cs="Times New Roman"/>
          <w:kern w:val="0"/>
          <w:szCs w:val="24"/>
        </w:rPr>
        <w:t>: Steps for constructing neural tracts</w:t>
      </w:r>
    </w:p>
    <w:p w:rsidR="007C60D1" w:rsidRDefault="007C60D1" w:rsidP="007C60D1">
      <w:pPr>
        <w:jc w:val="center"/>
        <w:rPr>
          <w:rFonts w:ascii="Times New Roman" w:hAnsi="Times New Roman" w:cs="Times New Roman"/>
        </w:rPr>
      </w:pPr>
    </w:p>
    <w:p w:rsidR="007C60D1" w:rsidRPr="00C458F3" w:rsidRDefault="007C60D1" w:rsidP="007C60D1">
      <w:pPr>
        <w:jc w:val="both"/>
        <w:rPr>
          <w:rFonts w:ascii="Times New Roman" w:hAnsi="Times New Roman" w:cs="Times New Roman"/>
        </w:rPr>
      </w:pPr>
    </w:p>
    <w:p w:rsidR="007C60D1" w:rsidRPr="007C60D1" w:rsidRDefault="007C60D1"/>
    <w:sectPr w:rsidR="007C60D1" w:rsidRPr="007C60D1" w:rsidSect="00BE14DD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A4" w:rsidRDefault="00F72CA4" w:rsidP="00CA5841">
      <w:r>
        <w:separator/>
      </w:r>
    </w:p>
  </w:endnote>
  <w:endnote w:type="continuationSeparator" w:id="0">
    <w:p w:rsidR="00F72CA4" w:rsidRDefault="00F72CA4" w:rsidP="00CA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MI12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A4" w:rsidRDefault="00F72CA4" w:rsidP="00CA5841">
      <w:r>
        <w:separator/>
      </w:r>
    </w:p>
  </w:footnote>
  <w:footnote w:type="continuationSeparator" w:id="0">
    <w:p w:rsidR="00F72CA4" w:rsidRDefault="00F72CA4" w:rsidP="00CA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54A"/>
    <w:multiLevelType w:val="hybridMultilevel"/>
    <w:tmpl w:val="BA444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D1"/>
    <w:rsid w:val="007C60D1"/>
    <w:rsid w:val="009106BE"/>
    <w:rsid w:val="00CA5841"/>
    <w:rsid w:val="00F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D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C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6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58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58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D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C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6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58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58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mip42</dc:creator>
  <cp:keywords/>
  <dc:description/>
  <cp:lastModifiedBy>mip42</cp:lastModifiedBy>
  <cp:revision>2</cp:revision>
  <dcterms:created xsi:type="dcterms:W3CDTF">2012-07-30T03:08:00Z</dcterms:created>
  <dcterms:modified xsi:type="dcterms:W3CDTF">2012-07-30T03:08:00Z</dcterms:modified>
</cp:coreProperties>
</file>