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5285" w:rsidRPr="00874DDB" w:rsidRDefault="00015285" w:rsidP="00015285">
      <w:pPr>
        <w:spacing w:line="360" w:lineRule="auto"/>
        <w:jc w:val="center"/>
        <w:rPr>
          <w:rFonts w:ascii="Times New Roman" w:eastAsia="宋体" w:hAnsi="Times New Roman" w:cs="Times New Roman"/>
          <w:sz w:val="24"/>
          <w:szCs w:val="24"/>
        </w:rPr>
      </w:pPr>
      <w:r w:rsidRPr="00A938F3">
        <w:rPr>
          <w:rFonts w:ascii="Times New Roman" w:eastAsia="宋体" w:hAnsi="Times New Roman" w:cs="Times New Roman"/>
          <w:noProof/>
          <w:sz w:val="24"/>
          <w:szCs w:val="24"/>
        </w:rPr>
        <w:drawing>
          <wp:inline distT="0" distB="0" distL="0" distR="0" wp14:anchorId="0FB40BFA" wp14:editId="093C1D63">
            <wp:extent cx="5274310" cy="860107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60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A18" w:rsidRPr="00015285" w:rsidRDefault="00B30E91" w:rsidP="00754921">
      <w:pPr>
        <w:textAlignment w:val="center"/>
        <w:outlineLvl w:val="1"/>
      </w:pPr>
      <w:r w:rsidRPr="005A272E">
        <w:rPr>
          <w:rFonts w:ascii="Times New Roman" w:eastAsia="宋体" w:hAnsi="Times New Roman" w:cs="Times New Roman"/>
          <w:b/>
          <w:bCs/>
          <w:szCs w:val="21"/>
        </w:rPr>
        <w:lastRenderedPageBreak/>
        <w:t xml:space="preserve">S3 </w:t>
      </w:r>
      <w:r w:rsidRPr="005A272E">
        <w:rPr>
          <w:rFonts w:ascii="Times New Roman" w:eastAsia="宋体" w:hAnsi="Times New Roman" w:cs="Times New Roman" w:hint="eastAsia"/>
          <w:b/>
          <w:bCs/>
          <w:szCs w:val="21"/>
        </w:rPr>
        <w:t>F</w:t>
      </w:r>
      <w:r w:rsidRPr="005A272E">
        <w:rPr>
          <w:rFonts w:ascii="Times New Roman" w:eastAsia="宋体" w:hAnsi="Times New Roman" w:cs="Times New Roman"/>
          <w:b/>
          <w:bCs/>
          <w:szCs w:val="21"/>
        </w:rPr>
        <w:t>ig</w:t>
      </w:r>
      <w:r w:rsidR="00015285" w:rsidRPr="005A272E">
        <w:rPr>
          <w:rFonts w:ascii="Times New Roman" w:eastAsia="宋体" w:hAnsi="Times New Roman" w:cs="Times New Roman"/>
          <w:szCs w:val="21"/>
        </w:rPr>
        <w:t>.</w:t>
      </w:r>
      <w:r w:rsidR="00015285" w:rsidRPr="005619CB">
        <w:rPr>
          <w:rFonts w:ascii="Times New Roman" w:eastAsia="宋体" w:hAnsi="Times New Roman" w:cs="Times New Roman"/>
          <w:szCs w:val="21"/>
        </w:rPr>
        <w:t xml:space="preserve"> </w:t>
      </w:r>
      <w:bookmarkStart w:id="0" w:name="_Hlk118580728"/>
      <w:bookmarkStart w:id="1" w:name="_Hlk129939464"/>
      <w:r w:rsidR="00015285" w:rsidRPr="005619CB">
        <w:rPr>
          <w:rFonts w:ascii="Times New Roman" w:eastAsia="宋体" w:hAnsi="Times New Roman" w:cs="Times New Roman"/>
          <w:szCs w:val="21"/>
        </w:rPr>
        <w:t xml:space="preserve">The performance of our method </w:t>
      </w:r>
      <w:r w:rsidR="00015285">
        <w:rPr>
          <w:rFonts w:ascii="Times New Roman" w:eastAsia="宋体" w:hAnsi="Times New Roman" w:cs="Times New Roman"/>
          <w:szCs w:val="21"/>
        </w:rPr>
        <w:t>after</w:t>
      </w:r>
      <w:r w:rsidR="00015285" w:rsidRPr="005619CB">
        <w:rPr>
          <w:rFonts w:ascii="Times New Roman" w:eastAsia="宋体" w:hAnsi="Times New Roman" w:cs="Times New Roman"/>
          <w:szCs w:val="21"/>
        </w:rPr>
        <w:t xml:space="preserve"> varying different parameters.</w:t>
      </w:r>
      <w:bookmarkEnd w:id="0"/>
      <w:r w:rsidR="00015285" w:rsidRPr="005619CB">
        <w:rPr>
          <w:rFonts w:ascii="Times New Roman" w:eastAsia="宋体" w:hAnsi="Times New Roman" w:cs="Times New Roman"/>
          <w:szCs w:val="21"/>
        </w:rPr>
        <w:t xml:space="preserve"> The left, middle and right panels </w:t>
      </w:r>
      <w:r w:rsidR="00015285">
        <w:rPr>
          <w:rFonts w:ascii="Times New Roman" w:eastAsia="宋体" w:hAnsi="Times New Roman" w:cs="Times New Roman"/>
          <w:szCs w:val="21"/>
        </w:rPr>
        <w:t>present the</w:t>
      </w:r>
      <w:r w:rsidR="00015285" w:rsidRPr="005619CB">
        <w:rPr>
          <w:rFonts w:ascii="Times New Roman" w:eastAsia="宋体" w:hAnsi="Times New Roman" w:cs="Times New Roman"/>
          <w:szCs w:val="21"/>
        </w:rPr>
        <w:t xml:space="preserve"> results </w:t>
      </w:r>
      <w:r w:rsidR="00015285">
        <w:rPr>
          <w:rFonts w:ascii="Times New Roman" w:eastAsia="宋体" w:hAnsi="Times New Roman" w:cs="Times New Roman"/>
          <w:szCs w:val="21"/>
        </w:rPr>
        <w:t>for</w:t>
      </w:r>
      <w:r w:rsidR="00015285" w:rsidRPr="005619CB">
        <w:rPr>
          <w:rFonts w:ascii="Times New Roman" w:eastAsia="宋体" w:hAnsi="Times New Roman" w:cs="Times New Roman"/>
          <w:szCs w:val="21"/>
        </w:rPr>
        <w:t xml:space="preserve"> </w:t>
      </w:r>
      <w:bookmarkStart w:id="2" w:name="_Hlk94707283"/>
      <w:r w:rsidR="00675624">
        <w:object w:dxaOrig="4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25pt;height:18pt" o:ole="">
            <v:imagedata r:id="rId8" o:title=""/>
          </v:shape>
          <o:OLEObject Type="Embed" ProgID="Unknown" ShapeID="_x0000_i1025" DrawAspect="Content" ObjectID="_1740556509" r:id="rId9"/>
        </w:object>
      </w:r>
      <w:r w:rsidR="00015285" w:rsidRPr="005619CB">
        <w:rPr>
          <w:rFonts w:ascii="Times New Roman" w:eastAsia="宋体" w:hAnsi="Times New Roman" w:cs="Times New Roman"/>
          <w:szCs w:val="21"/>
        </w:rPr>
        <w:t xml:space="preserve">, </w:t>
      </w:r>
      <w:r w:rsidR="00675624">
        <w:object w:dxaOrig="380" w:dyaOrig="320">
          <v:shape id="_x0000_i1026" type="#_x0000_t75" style="width:19.4pt;height:16.15pt" o:ole="">
            <v:imagedata r:id="rId10" o:title=""/>
          </v:shape>
          <o:OLEObject Type="Embed" ProgID="Unknown" ShapeID="_x0000_i1026" DrawAspect="Content" ObjectID="_1740556510" r:id="rId11"/>
        </w:object>
      </w:r>
      <w:r w:rsidR="00015285" w:rsidRPr="005619CB">
        <w:rPr>
          <w:rFonts w:ascii="Times New Roman" w:eastAsia="宋体" w:hAnsi="Times New Roman" w:cs="Times New Roman"/>
          <w:szCs w:val="21"/>
        </w:rPr>
        <w:t xml:space="preserve">, </w:t>
      </w:r>
      <w:r w:rsidR="00015285">
        <w:rPr>
          <w:rFonts w:ascii="Times New Roman" w:eastAsia="宋体" w:hAnsi="Times New Roman" w:cs="Times New Roman"/>
          <w:szCs w:val="21"/>
        </w:rPr>
        <w:t xml:space="preserve">and </w:t>
      </w:r>
      <w:r w:rsidR="00675624">
        <w:object w:dxaOrig="400" w:dyaOrig="279">
          <v:shape id="_x0000_i1027" type="#_x0000_t75" style="width:19.85pt;height:13.85pt" o:ole="">
            <v:imagedata r:id="rId12" o:title=""/>
          </v:shape>
          <o:OLEObject Type="Embed" ProgID="Unknown" ShapeID="_x0000_i1027" DrawAspect="Content" ObjectID="_1740556511" r:id="rId13"/>
        </w:object>
      </w:r>
      <w:r w:rsidR="00015285">
        <w:rPr>
          <w:rFonts w:ascii="Times New Roman" w:eastAsia="宋体" w:hAnsi="Times New Roman" w:cs="Times New Roman"/>
          <w:szCs w:val="21"/>
        </w:rPr>
        <w:t>, respectively</w:t>
      </w:r>
      <w:r w:rsidR="00015285" w:rsidRPr="005619CB">
        <w:rPr>
          <w:rFonts w:ascii="Times New Roman" w:eastAsia="宋体" w:hAnsi="Times New Roman" w:cs="Times New Roman"/>
          <w:szCs w:val="21"/>
        </w:rPr>
        <w:t>.</w:t>
      </w:r>
      <w:bookmarkEnd w:id="2"/>
      <w:r w:rsidR="00015285">
        <w:rPr>
          <w:rFonts w:ascii="Times New Roman" w:eastAsia="宋体" w:hAnsi="Times New Roman" w:cs="Times New Roman"/>
          <w:szCs w:val="21"/>
        </w:rPr>
        <w:t xml:space="preserve"> </w:t>
      </w:r>
      <w:bookmarkStart w:id="3" w:name="_Hlk117669403"/>
      <w:r w:rsidR="00015285">
        <w:rPr>
          <w:rFonts w:ascii="Times New Roman" w:eastAsia="宋体" w:hAnsi="Times New Roman" w:cs="Times New Roman"/>
          <w:szCs w:val="21"/>
        </w:rPr>
        <w:t>(A) Serial interval distribution. (B) Mean value of the serial interval. (C) Standard deviation of the serial interval. (D) The number of initial cases. (E) The epidemic severity R</w:t>
      </w:r>
      <w:r w:rsidR="00015285" w:rsidRPr="00B8393F">
        <w:rPr>
          <w:rFonts w:ascii="Times New Roman" w:eastAsia="宋体" w:hAnsi="Times New Roman" w:cs="Times New Roman"/>
          <w:szCs w:val="21"/>
          <w:vertAlign w:val="subscript"/>
        </w:rPr>
        <w:t>1</w:t>
      </w:r>
      <w:r w:rsidR="00015285">
        <w:rPr>
          <w:rFonts w:ascii="Times New Roman" w:eastAsia="宋体" w:hAnsi="Times New Roman" w:cs="Times New Roman"/>
          <w:szCs w:val="21"/>
        </w:rPr>
        <w:t>. (F) The effectiveness of control measures R</w:t>
      </w:r>
      <w:r w:rsidR="00015285" w:rsidRPr="00B8393F">
        <w:rPr>
          <w:rFonts w:ascii="Times New Roman" w:eastAsia="宋体" w:hAnsi="Times New Roman" w:cs="Times New Roman"/>
          <w:szCs w:val="21"/>
          <w:vertAlign w:val="subscript"/>
        </w:rPr>
        <w:t>2</w:t>
      </w:r>
      <w:r w:rsidR="00015285" w:rsidRPr="007F567B">
        <w:rPr>
          <w:rFonts w:ascii="Times New Roman" w:eastAsia="宋体" w:hAnsi="Times New Roman" w:cs="Times New Roman"/>
          <w:szCs w:val="21"/>
        </w:rPr>
        <w:t xml:space="preserve">. </w:t>
      </w:r>
      <w:bookmarkEnd w:id="3"/>
      <w:r w:rsidR="00015285" w:rsidRPr="007F567B">
        <w:rPr>
          <w:rFonts w:ascii="Times New Roman" w:eastAsia="宋体" w:hAnsi="Times New Roman" w:cs="Times New Roman"/>
          <w:szCs w:val="21"/>
        </w:rPr>
        <w:t>Simulations</w:t>
      </w:r>
      <w:r w:rsidR="00015285">
        <w:rPr>
          <w:rFonts w:ascii="Times New Roman" w:eastAsia="宋体" w:hAnsi="Times New Roman" w:cs="Times New Roman"/>
          <w:szCs w:val="21"/>
        </w:rPr>
        <w:t xml:space="preserve"> were performed</w:t>
      </w:r>
      <w:r w:rsidR="00015285" w:rsidRPr="007F567B">
        <w:rPr>
          <w:rFonts w:ascii="Times New Roman" w:eastAsia="宋体" w:hAnsi="Times New Roman" w:cs="Times New Roman"/>
          <w:szCs w:val="21"/>
        </w:rPr>
        <w:t xml:space="preserve"> </w:t>
      </w:r>
      <w:r w:rsidR="00015285">
        <w:rPr>
          <w:rFonts w:ascii="Times New Roman" w:eastAsia="宋体" w:hAnsi="Times New Roman" w:cs="Times New Roman"/>
          <w:szCs w:val="21"/>
        </w:rPr>
        <w:t>based on</w:t>
      </w:r>
      <w:r w:rsidR="00015285" w:rsidRPr="007F567B">
        <w:rPr>
          <w:rFonts w:ascii="Times New Roman" w:eastAsia="宋体" w:hAnsi="Times New Roman" w:cs="Times New Roman"/>
          <w:szCs w:val="21"/>
        </w:rPr>
        <w:t xml:space="preserve"> the assumptions that the number of initial cases </w:t>
      </w:r>
      <w:r w:rsidR="00015285">
        <w:rPr>
          <w:rFonts w:ascii="Times New Roman" w:eastAsia="宋体" w:hAnsi="Times New Roman" w:cs="Times New Roman"/>
          <w:szCs w:val="21"/>
        </w:rPr>
        <w:t>was</w:t>
      </w:r>
      <w:r w:rsidR="00015285" w:rsidRPr="007F567B">
        <w:rPr>
          <w:rFonts w:ascii="Times New Roman" w:eastAsia="宋体" w:hAnsi="Times New Roman" w:cs="Times New Roman"/>
          <w:szCs w:val="21"/>
        </w:rPr>
        <w:t xml:space="preserve"> 2, </w:t>
      </w:r>
      <w:r w:rsidR="00015285">
        <w:rPr>
          <w:rFonts w:ascii="Times New Roman" w:eastAsia="宋体" w:hAnsi="Times New Roman" w:cs="Times New Roman"/>
          <w:szCs w:val="21"/>
        </w:rPr>
        <w:t xml:space="preserve">the </w:t>
      </w:r>
      <w:r w:rsidR="00015285" w:rsidRPr="007F567B">
        <w:rPr>
          <w:rFonts w:ascii="Times New Roman" w:eastAsia="宋体" w:hAnsi="Times New Roman" w:cs="Times New Roman"/>
          <w:szCs w:val="21"/>
        </w:rPr>
        <w:t xml:space="preserve">serial interval </w:t>
      </w:r>
      <w:r w:rsidR="00015285">
        <w:rPr>
          <w:rFonts w:ascii="Times New Roman" w:eastAsia="宋体" w:hAnsi="Times New Roman" w:cs="Times New Roman"/>
          <w:szCs w:val="21"/>
        </w:rPr>
        <w:t>exhibited a</w:t>
      </w:r>
      <w:r w:rsidR="00015285" w:rsidRPr="007F567B">
        <w:rPr>
          <w:rFonts w:ascii="Times New Roman" w:eastAsia="宋体" w:hAnsi="Times New Roman" w:cs="Times New Roman"/>
          <w:szCs w:val="21"/>
        </w:rPr>
        <w:t xml:space="preserve"> </w:t>
      </w:r>
      <w:r w:rsidR="00015285">
        <w:rPr>
          <w:rFonts w:ascii="Times New Roman" w:eastAsia="宋体" w:hAnsi="Times New Roman" w:cs="Times New Roman"/>
          <w:szCs w:val="21"/>
        </w:rPr>
        <w:t>lognormal</w:t>
      </w:r>
      <w:r w:rsidR="00015285" w:rsidRPr="007F567B">
        <w:rPr>
          <w:rFonts w:ascii="Times New Roman" w:eastAsia="宋体" w:hAnsi="Times New Roman" w:cs="Times New Roman"/>
          <w:szCs w:val="21"/>
        </w:rPr>
        <w:t xml:space="preserve"> distribut</w:t>
      </w:r>
      <w:r w:rsidR="00015285">
        <w:rPr>
          <w:rFonts w:ascii="Times New Roman" w:eastAsia="宋体" w:hAnsi="Times New Roman" w:cs="Times New Roman"/>
          <w:szCs w:val="21"/>
        </w:rPr>
        <w:t>ion</w:t>
      </w:r>
      <w:r w:rsidR="00015285" w:rsidRPr="007F567B">
        <w:rPr>
          <w:rFonts w:ascii="Times New Roman" w:eastAsia="宋体" w:hAnsi="Times New Roman" w:cs="Times New Roman"/>
          <w:szCs w:val="21"/>
        </w:rPr>
        <w:t xml:space="preserve"> with </w:t>
      </w:r>
      <w:r w:rsidR="00015285">
        <w:rPr>
          <w:rFonts w:ascii="Times New Roman" w:eastAsia="宋体" w:hAnsi="Times New Roman" w:cs="Times New Roman"/>
          <w:szCs w:val="21"/>
        </w:rPr>
        <w:t xml:space="preserve">a </w:t>
      </w:r>
      <w:r w:rsidR="00015285" w:rsidRPr="007F567B">
        <w:rPr>
          <w:rFonts w:ascii="Times New Roman" w:eastAsia="宋体" w:hAnsi="Times New Roman" w:cs="Times New Roman"/>
          <w:szCs w:val="21"/>
        </w:rPr>
        <w:t>mean and variance of 8 and 9</w:t>
      </w:r>
      <w:r w:rsidR="00015285">
        <w:rPr>
          <w:rFonts w:ascii="Times New Roman" w:eastAsia="宋体" w:hAnsi="Times New Roman" w:cs="Times New Roman"/>
          <w:szCs w:val="21"/>
        </w:rPr>
        <w:t>, respectively</w:t>
      </w:r>
      <w:r w:rsidR="00015285" w:rsidRPr="007F567B">
        <w:rPr>
          <w:rFonts w:ascii="Times New Roman" w:eastAsia="宋体" w:hAnsi="Times New Roman" w:cs="Times New Roman"/>
          <w:szCs w:val="21"/>
        </w:rPr>
        <w:t xml:space="preserve">, and </w:t>
      </w:r>
      <w:r w:rsidR="00015285">
        <w:rPr>
          <w:rFonts w:ascii="Times New Roman" w:eastAsia="宋体" w:hAnsi="Times New Roman" w:cs="Times New Roman"/>
          <w:szCs w:val="21"/>
        </w:rPr>
        <w:t xml:space="preserve">a </w:t>
      </w:r>
      <w:r w:rsidR="00015285" w:rsidRPr="007F567B">
        <w:rPr>
          <w:rFonts w:ascii="Times New Roman" w:eastAsia="宋体" w:hAnsi="Times New Roman" w:cs="Times New Roman"/>
          <w:szCs w:val="21"/>
        </w:rPr>
        <w:t>constant R before (R</w:t>
      </w:r>
      <w:r w:rsidR="00015285" w:rsidRPr="007F567B">
        <w:rPr>
          <w:rFonts w:ascii="Times New Roman" w:eastAsia="宋体" w:hAnsi="Times New Roman" w:cs="Times New Roman"/>
          <w:szCs w:val="21"/>
          <w:vertAlign w:val="subscript"/>
        </w:rPr>
        <w:t>1</w:t>
      </w:r>
      <w:r w:rsidR="00015285" w:rsidRPr="007F567B">
        <w:rPr>
          <w:rFonts w:ascii="Times New Roman" w:eastAsia="宋体" w:hAnsi="Times New Roman" w:cs="Times New Roman"/>
          <w:szCs w:val="21"/>
        </w:rPr>
        <w:t>=2.5) and after (R</w:t>
      </w:r>
      <w:r w:rsidR="00015285" w:rsidRPr="007F567B">
        <w:rPr>
          <w:rFonts w:ascii="Times New Roman" w:eastAsia="宋体" w:hAnsi="Times New Roman" w:cs="Times New Roman"/>
          <w:szCs w:val="21"/>
          <w:vertAlign w:val="subscript"/>
        </w:rPr>
        <w:t>2</w:t>
      </w:r>
      <w:r w:rsidR="00015285">
        <w:rPr>
          <w:rFonts w:ascii="Times New Roman" w:eastAsia="宋体" w:hAnsi="Times New Roman" w:cs="Times New Roman"/>
          <w:szCs w:val="21"/>
        </w:rPr>
        <w:t>=0.9) a control measure on day 40. When we varied a parameter to study its effects, the others were kept unchanged. *: P&lt;0.05, **: P&lt;0.01, and ***: P&lt;0.001.</w:t>
      </w:r>
      <w:bookmarkEnd w:id="1"/>
    </w:p>
    <w:sectPr w:rsidR="00207A18" w:rsidRPr="00015285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E0007" w:rsidRDefault="001E0007">
      <w:r>
        <w:separator/>
      </w:r>
    </w:p>
  </w:endnote>
  <w:endnote w:type="continuationSeparator" w:id="0">
    <w:p w:rsidR="001E0007" w:rsidRDefault="001E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MTSYN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6266667"/>
      <w:docPartObj>
        <w:docPartGallery w:val="Page Numbers (Bottom of Page)"/>
        <w:docPartUnique/>
      </w:docPartObj>
    </w:sdtPr>
    <w:sdtContent>
      <w:p w:rsidR="0000451C" w:rsidRDefault="008842CB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842CB">
          <w:rPr>
            <w:noProof/>
            <w:lang w:val="zh-CN"/>
          </w:rPr>
          <w:t>1</w:t>
        </w:r>
        <w:r>
          <w:fldChar w:fldCharType="end"/>
        </w:r>
      </w:p>
    </w:sdtContent>
  </w:sdt>
  <w:p w:rsidR="0000451C" w:rsidRDefault="0000000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E0007" w:rsidRDefault="001E0007">
      <w:r>
        <w:separator/>
      </w:r>
    </w:p>
  </w:footnote>
  <w:footnote w:type="continuationSeparator" w:id="0">
    <w:p w:rsidR="001E0007" w:rsidRDefault="001E0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5285"/>
    <w:rsid w:val="00015285"/>
    <w:rsid w:val="00032481"/>
    <w:rsid w:val="000A4211"/>
    <w:rsid w:val="0010557D"/>
    <w:rsid w:val="00147ED3"/>
    <w:rsid w:val="001B0CB3"/>
    <w:rsid w:val="001E0007"/>
    <w:rsid w:val="00207A18"/>
    <w:rsid w:val="002650D3"/>
    <w:rsid w:val="003059F8"/>
    <w:rsid w:val="003B229B"/>
    <w:rsid w:val="00484ECD"/>
    <w:rsid w:val="004943FB"/>
    <w:rsid w:val="005A272E"/>
    <w:rsid w:val="00675624"/>
    <w:rsid w:val="006F21F8"/>
    <w:rsid w:val="006F6C13"/>
    <w:rsid w:val="00754921"/>
    <w:rsid w:val="007D3D91"/>
    <w:rsid w:val="008450E4"/>
    <w:rsid w:val="008842CB"/>
    <w:rsid w:val="009210D6"/>
    <w:rsid w:val="00A542E8"/>
    <w:rsid w:val="00A80F21"/>
    <w:rsid w:val="00B30E91"/>
    <w:rsid w:val="00BE6211"/>
    <w:rsid w:val="00CB47AC"/>
    <w:rsid w:val="00D7585E"/>
    <w:rsid w:val="00DE291C"/>
    <w:rsid w:val="00E77085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DCA57"/>
  <w15:docId w15:val="{20A1EEC5-0A09-4CE1-A539-EA720C59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5285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1528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528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015285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015285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015285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015285"/>
    <w:rPr>
      <w:sz w:val="18"/>
      <w:szCs w:val="18"/>
    </w:rPr>
  </w:style>
  <w:style w:type="character" w:customStyle="1" w:styleId="fontstyle01">
    <w:name w:val="fontstyle01"/>
    <w:basedOn w:val="a0"/>
    <w:rsid w:val="00015285"/>
    <w:rPr>
      <w:rFonts w:ascii="Times-Roman" w:hAnsi="Times-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015285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character" w:customStyle="1" w:styleId="fontstyle31">
    <w:name w:val="fontstyle31"/>
    <w:basedOn w:val="a0"/>
    <w:rsid w:val="00015285"/>
    <w:rPr>
      <w:rFonts w:ascii="MTSYN" w:hAnsi="MTSYN" w:hint="default"/>
      <w:b w:val="0"/>
      <w:bCs w:val="0"/>
      <w:i w:val="0"/>
      <w:iCs w:val="0"/>
      <w:color w:val="000000"/>
      <w:sz w:val="16"/>
      <w:szCs w:val="16"/>
    </w:rPr>
  </w:style>
  <w:style w:type="paragraph" w:customStyle="1" w:styleId="DisplayEquationAurora">
    <w:name w:val="Display Equation (Aurora)"/>
    <w:basedOn w:val="a"/>
    <w:link w:val="DisplayEquationAurora0"/>
    <w:rsid w:val="00015285"/>
    <w:pPr>
      <w:tabs>
        <w:tab w:val="center" w:pos="4153"/>
        <w:tab w:val="right" w:pos="8306"/>
      </w:tabs>
      <w:spacing w:line="360" w:lineRule="auto"/>
      <w:ind w:firstLineChars="200" w:firstLine="480"/>
    </w:pPr>
    <w:rPr>
      <w:rFonts w:ascii="Times New Roman" w:eastAsia="宋体" w:hAnsi="Times New Roman" w:cs="Times New Roman"/>
      <w:sz w:val="24"/>
      <w:szCs w:val="24"/>
    </w:rPr>
  </w:style>
  <w:style w:type="character" w:customStyle="1" w:styleId="DisplayEquationAurora0">
    <w:name w:val="Display Equation (Aurora) 字符"/>
    <w:basedOn w:val="a0"/>
    <w:link w:val="DisplayEquationAurora"/>
    <w:rsid w:val="00015285"/>
    <w:rPr>
      <w:rFonts w:ascii="Times New Roman" w:eastAsia="宋体" w:hAnsi="Times New Roman" w:cs="Times New Roman"/>
      <w:sz w:val="24"/>
      <w:szCs w:val="24"/>
    </w:rPr>
  </w:style>
  <w:style w:type="character" w:customStyle="1" w:styleId="SectionBreakAurora">
    <w:name w:val="Section Break (Aurora)"/>
    <w:basedOn w:val="a0"/>
    <w:rsid w:val="00015285"/>
    <w:rPr>
      <w:rFonts w:ascii="Times New Roman" w:eastAsia="宋体" w:hAnsi="Times New Roman" w:cs="Times New Roman"/>
      <w:vanish w:val="0"/>
      <w:color w:val="800080"/>
      <w:sz w:val="24"/>
      <w:szCs w:val="24"/>
    </w:rPr>
  </w:style>
  <w:style w:type="table" w:styleId="a5">
    <w:name w:val="Table Grid"/>
    <w:basedOn w:val="a1"/>
    <w:uiPriority w:val="39"/>
    <w:rsid w:val="00015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5285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015285"/>
    <w:rPr>
      <w:color w:val="0000FF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015285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015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015285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015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015285"/>
    <w:rPr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15285"/>
    <w:rPr>
      <w:rFonts w:ascii="Tahoma" w:hAnsi="Tahoma" w:cs="Tahoma"/>
      <w:b w:val="0"/>
      <w:i w:val="0"/>
      <w:caps w:val="0"/>
      <w:strike w:val="0"/>
      <w:sz w:val="16"/>
      <w:szCs w:val="21"/>
      <w:u w:val="none"/>
    </w:rPr>
  </w:style>
  <w:style w:type="paragraph" w:styleId="ad">
    <w:name w:val="annotation text"/>
    <w:basedOn w:val="a"/>
    <w:link w:val="ae"/>
    <w:uiPriority w:val="99"/>
    <w:semiHidden/>
    <w:unhideWhenUsed/>
    <w:rsid w:val="00015285"/>
    <w:pPr>
      <w:jc w:val="left"/>
    </w:pPr>
    <w:rPr>
      <w:rFonts w:ascii="Tahoma" w:hAnsi="Tahoma" w:cs="Tahoma"/>
      <w:sz w:val="16"/>
    </w:rPr>
  </w:style>
  <w:style w:type="character" w:customStyle="1" w:styleId="ae">
    <w:name w:val="批注文字 字符"/>
    <w:basedOn w:val="a0"/>
    <w:link w:val="ad"/>
    <w:uiPriority w:val="99"/>
    <w:semiHidden/>
    <w:rsid w:val="00015285"/>
    <w:rPr>
      <w:rFonts w:ascii="Tahoma" w:hAnsi="Tahoma" w:cs="Tahoma"/>
      <w:sz w:val="16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015285"/>
    <w:rPr>
      <w:b/>
      <w:bCs/>
    </w:rPr>
  </w:style>
  <w:style w:type="character" w:customStyle="1" w:styleId="af0">
    <w:name w:val="批注主题 字符"/>
    <w:basedOn w:val="ae"/>
    <w:link w:val="af"/>
    <w:uiPriority w:val="99"/>
    <w:semiHidden/>
    <w:rsid w:val="00015285"/>
    <w:rPr>
      <w:rFonts w:ascii="Tahoma" w:hAnsi="Tahoma" w:cs="Tahoma"/>
      <w:b/>
      <w:bCs/>
      <w:sz w:val="16"/>
    </w:rPr>
  </w:style>
  <w:style w:type="paragraph" w:styleId="af1">
    <w:name w:val="Revision"/>
    <w:hidden/>
    <w:uiPriority w:val="99"/>
    <w:semiHidden/>
    <w:rsid w:val="00015285"/>
  </w:style>
  <w:style w:type="paragraph" w:styleId="af2">
    <w:name w:val="caption"/>
    <w:basedOn w:val="a"/>
    <w:next w:val="a"/>
    <w:uiPriority w:val="35"/>
    <w:unhideWhenUsed/>
    <w:qFormat/>
    <w:rsid w:val="00015285"/>
    <w:rPr>
      <w:rFonts w:asciiTheme="majorHAnsi" w:eastAsia="黑体" w:hAnsiTheme="majorHAnsi" w:cstheme="majorBidi"/>
      <w:sz w:val="20"/>
      <w:szCs w:val="20"/>
    </w:rPr>
  </w:style>
  <w:style w:type="character" w:customStyle="1" w:styleId="high-light-bg4">
    <w:name w:val="high-light-bg4"/>
    <w:basedOn w:val="a0"/>
    <w:rsid w:val="00015285"/>
  </w:style>
  <w:style w:type="paragraph" w:styleId="af3">
    <w:name w:val="Date"/>
    <w:basedOn w:val="a"/>
    <w:next w:val="a"/>
    <w:link w:val="af4"/>
    <w:uiPriority w:val="99"/>
    <w:semiHidden/>
    <w:unhideWhenUsed/>
    <w:rsid w:val="00015285"/>
    <w:pPr>
      <w:ind w:leftChars="2500" w:left="100"/>
    </w:pPr>
  </w:style>
  <w:style w:type="character" w:customStyle="1" w:styleId="af4">
    <w:name w:val="日期 字符"/>
    <w:basedOn w:val="a0"/>
    <w:link w:val="af3"/>
    <w:uiPriority w:val="99"/>
    <w:semiHidden/>
    <w:rsid w:val="00015285"/>
  </w:style>
  <w:style w:type="character" w:customStyle="1" w:styleId="21">
    <w:name w:val="未处理的提及2"/>
    <w:basedOn w:val="a0"/>
    <w:uiPriority w:val="99"/>
    <w:semiHidden/>
    <w:unhideWhenUsed/>
    <w:rsid w:val="00015285"/>
    <w:rPr>
      <w:color w:val="605E5C"/>
      <w:shd w:val="clear" w:color="auto" w:fill="E1DFDD"/>
    </w:rPr>
  </w:style>
  <w:style w:type="paragraph" w:styleId="TOC">
    <w:name w:val="TOC Heading"/>
    <w:basedOn w:val="1"/>
    <w:next w:val="a"/>
    <w:uiPriority w:val="39"/>
    <w:unhideWhenUsed/>
    <w:qFormat/>
    <w:rsid w:val="00015285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TOC2">
    <w:name w:val="toc 2"/>
    <w:basedOn w:val="a"/>
    <w:next w:val="a"/>
    <w:autoRedefine/>
    <w:uiPriority w:val="39"/>
    <w:unhideWhenUsed/>
    <w:rsid w:val="00A80F21"/>
    <w:pPr>
      <w:tabs>
        <w:tab w:val="right" w:leader="dot" w:pos="8296"/>
      </w:tabs>
      <w:ind w:leftChars="200" w:left="420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0CC645-C6F3-4128-AB05-662727D3B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water</dc:creator>
  <cp:lastModifiedBy>chenxi</cp:lastModifiedBy>
  <cp:revision>14</cp:revision>
  <dcterms:created xsi:type="dcterms:W3CDTF">2023-02-12T15:10:00Z</dcterms:created>
  <dcterms:modified xsi:type="dcterms:W3CDTF">2023-03-17T01:57:00Z</dcterms:modified>
</cp:coreProperties>
</file>