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YSpec="inside"/>
        <w:tblW w:w="8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1576"/>
        <w:gridCol w:w="1728"/>
        <w:gridCol w:w="1728"/>
        <w:gridCol w:w="1728"/>
      </w:tblGrid>
      <w:tr w:rsidR="008A725A" w:rsidRPr="00A41B25" w14:paraId="2A57FBD4" w14:textId="77777777" w:rsidTr="002E3B61">
        <w:trPr>
          <w:trHeight w:val="609"/>
        </w:trPr>
        <w:tc>
          <w:tcPr>
            <w:tcW w:w="188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4AB3" w14:textId="77777777" w:rsidR="008A725A" w:rsidRPr="00A41B25" w:rsidRDefault="008A725A" w:rsidP="002E3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b/>
                <w:bCs/>
                <w:u w:val="single"/>
              </w:rPr>
            </w:pPr>
            <w:r w:rsidRPr="00A41B25">
              <w:rPr>
                <w:b/>
                <w:bCs/>
                <w:i/>
                <w:iCs/>
                <w:u w:val="single"/>
              </w:rPr>
              <w:t>Depression-specific model</w:t>
            </w:r>
          </w:p>
        </w:tc>
        <w:tc>
          <w:tcPr>
            <w:tcW w:w="1576" w:type="dxa"/>
            <w:tcBorders>
              <w:top w:val="single" w:sz="8" w:space="0" w:color="E0E0E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F9229" w14:textId="77777777" w:rsidR="008A725A" w:rsidRPr="00A41B25" w:rsidRDefault="008A725A" w:rsidP="002E3B61">
            <w:pPr>
              <w:spacing w:line="240" w:lineRule="auto"/>
              <w:ind w:firstLine="0"/>
              <w:rPr>
                <w:b/>
              </w:rPr>
            </w:pPr>
            <w:r w:rsidRPr="00A41B25">
              <w:rPr>
                <w:b/>
              </w:rPr>
              <w:t>Coefficient</w:t>
            </w:r>
          </w:p>
        </w:tc>
        <w:tc>
          <w:tcPr>
            <w:tcW w:w="1728" w:type="dxa"/>
            <w:tcBorders>
              <w:top w:val="single" w:sz="8" w:space="0" w:color="E0E0E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26A0" w14:textId="77777777" w:rsidR="008A725A" w:rsidRPr="00A41B25" w:rsidRDefault="008A725A" w:rsidP="002E3B61">
            <w:pPr>
              <w:spacing w:line="240" w:lineRule="auto"/>
              <w:ind w:firstLine="0"/>
            </w:pPr>
            <w:r w:rsidRPr="00A41B25">
              <w:rPr>
                <w:b/>
              </w:rPr>
              <w:t>Std. Error</w:t>
            </w:r>
          </w:p>
        </w:tc>
        <w:tc>
          <w:tcPr>
            <w:tcW w:w="1728" w:type="dxa"/>
            <w:tcBorders>
              <w:top w:val="single" w:sz="8" w:space="0" w:color="E0E0E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D284" w14:textId="77777777" w:rsidR="008A725A" w:rsidRPr="00A41B25" w:rsidRDefault="008A725A" w:rsidP="002E3B61">
            <w:pPr>
              <w:spacing w:line="240" w:lineRule="auto"/>
              <w:ind w:firstLine="0"/>
            </w:pPr>
            <w:r w:rsidRPr="00A41B25">
              <w:rPr>
                <w:b/>
              </w:rPr>
              <w:t>t-statistic</w:t>
            </w:r>
          </w:p>
        </w:tc>
        <w:tc>
          <w:tcPr>
            <w:tcW w:w="1728" w:type="dxa"/>
            <w:tcBorders>
              <w:top w:val="single" w:sz="8" w:space="0" w:color="E0E0E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5FEAD" w14:textId="77777777" w:rsidR="008A725A" w:rsidRPr="00A41B25" w:rsidRDefault="008A725A" w:rsidP="002E3B61">
            <w:pPr>
              <w:spacing w:line="240" w:lineRule="auto"/>
              <w:ind w:firstLine="0"/>
            </w:pPr>
            <w:r w:rsidRPr="00A41B25">
              <w:rPr>
                <w:b/>
              </w:rPr>
              <w:t>P-value</w:t>
            </w:r>
          </w:p>
        </w:tc>
      </w:tr>
      <w:tr w:rsidR="008A725A" w:rsidRPr="00A41B25" w14:paraId="02EE62AF" w14:textId="77777777" w:rsidTr="002E3B61">
        <w:trPr>
          <w:trHeight w:val="440"/>
        </w:trPr>
        <w:tc>
          <w:tcPr>
            <w:tcW w:w="188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CAB6" w14:textId="77777777" w:rsidR="008A725A" w:rsidRPr="00A41B25" w:rsidRDefault="008A725A" w:rsidP="002E3B61">
            <w:pPr>
              <w:pStyle w:val="Table"/>
              <w:rPr>
                <w:b/>
                <w:bCs/>
                <w:color w:val="auto"/>
              </w:rPr>
            </w:pPr>
            <w:r w:rsidRPr="00A41B25">
              <w:rPr>
                <w:b/>
                <w:bCs/>
                <w:color w:val="auto"/>
              </w:rPr>
              <w:t>intercept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61AA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 xml:space="preserve">0.9018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7D6A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0.528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305D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1.709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25FE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0.092</w:t>
            </w:r>
          </w:p>
        </w:tc>
      </w:tr>
      <w:tr w:rsidR="008A725A" w:rsidRPr="00A41B25" w14:paraId="14E67BEE" w14:textId="77777777" w:rsidTr="002E3B61">
        <w:trPr>
          <w:trHeight w:val="422"/>
        </w:trPr>
        <w:tc>
          <w:tcPr>
            <w:tcW w:w="1880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8C26" w14:textId="77777777" w:rsidR="008A725A" w:rsidRPr="00A41B25" w:rsidRDefault="008A725A" w:rsidP="002E3B61">
            <w:pPr>
              <w:pStyle w:val="Table"/>
              <w:rPr>
                <w:b/>
                <w:bCs/>
                <w:iCs/>
                <w:color w:val="auto"/>
              </w:rPr>
            </w:pPr>
            <w:r w:rsidRPr="00A41B25">
              <w:rPr>
                <w:b/>
                <w:bCs/>
                <w:iCs/>
                <w:color w:val="auto"/>
              </w:rPr>
              <w:t>updating bias (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b</m:t>
              </m:r>
            </m:oMath>
            <w:r w:rsidRPr="00A41B25">
              <w:rPr>
                <w:b/>
                <w:bCs/>
                <w:iCs/>
                <w:color w:val="auto"/>
              </w:rPr>
              <w:t>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469B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0.1138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666A6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0.267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CCCF1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0.426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FCD6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0.671</w:t>
            </w:r>
          </w:p>
        </w:tc>
      </w:tr>
      <w:tr w:rsidR="008A725A" w:rsidRPr="00A41B25" w14:paraId="3A0CC70D" w14:textId="77777777" w:rsidTr="002E3B61">
        <w:trPr>
          <w:trHeight w:val="350"/>
        </w:trPr>
        <w:tc>
          <w:tcPr>
            <w:tcW w:w="1880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194C" w14:textId="77777777" w:rsidR="008A725A" w:rsidRPr="00A41B25" w:rsidRDefault="008A725A" w:rsidP="002E3B61">
            <w:pPr>
              <w:pStyle w:val="Table"/>
              <w:rPr>
                <w:b/>
                <w:bCs/>
                <w:color w:val="auto"/>
              </w:rPr>
            </w:pPr>
            <w:r w:rsidRPr="00A41B25">
              <w:rPr>
                <w:b/>
                <w:bCs/>
                <w:color w:val="auto"/>
              </w:rPr>
              <w:t>prior belief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auto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μ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0</m:t>
                  </m:r>
                </m:sub>
              </m:sSub>
            </m:oMath>
            <w:r w:rsidRPr="00A41B25">
              <w:rPr>
                <w:b/>
                <w:bCs/>
                <w:color w:val="auto"/>
              </w:rPr>
              <w:t>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6F86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-1.8787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2546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1.004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9ADC0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-1.870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5585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0.066</w:t>
            </w:r>
          </w:p>
        </w:tc>
      </w:tr>
      <w:tr w:rsidR="008A725A" w:rsidRPr="00A41B25" w14:paraId="486C10AB" w14:textId="77777777" w:rsidTr="002E3B61">
        <w:trPr>
          <w:trHeight w:val="690"/>
        </w:trPr>
        <w:tc>
          <w:tcPr>
            <w:tcW w:w="188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21C1" w14:textId="77777777" w:rsidR="008A725A" w:rsidRPr="00A41B25" w:rsidRDefault="008A725A" w:rsidP="002E3B61">
            <w:pPr>
              <w:pStyle w:val="Table"/>
              <w:rPr>
                <w:b/>
                <w:bCs/>
                <w:color w:val="auto"/>
                <w:u w:val="single"/>
              </w:rPr>
            </w:pPr>
            <w:r w:rsidRPr="00A41B25">
              <w:rPr>
                <w:b/>
                <w:bCs/>
                <w:i/>
                <w:iCs/>
                <w:color w:val="auto"/>
                <w:u w:val="single"/>
              </w:rPr>
              <w:t>Anxiety-specific model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AF66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b/>
                <w:color w:val="auto"/>
              </w:rPr>
              <w:t>Coefficient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9E11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b/>
                <w:color w:val="auto"/>
              </w:rPr>
              <w:t>Std. Error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CCFC" w14:textId="77777777" w:rsidR="008A725A" w:rsidRPr="00A41B25" w:rsidRDefault="008A725A" w:rsidP="002E3B61">
            <w:pPr>
              <w:pStyle w:val="Table"/>
              <w:rPr>
                <w:iCs/>
                <w:color w:val="auto"/>
              </w:rPr>
            </w:pPr>
            <w:r w:rsidRPr="00A41B25">
              <w:rPr>
                <w:b/>
                <w:color w:val="auto"/>
              </w:rPr>
              <w:t>t-statistic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E571" w14:textId="77777777" w:rsidR="008A725A" w:rsidRPr="00A41B25" w:rsidRDefault="008A725A" w:rsidP="002E3B61">
            <w:pPr>
              <w:pStyle w:val="Table"/>
              <w:rPr>
                <w:iCs/>
                <w:color w:val="auto"/>
              </w:rPr>
            </w:pPr>
            <w:r w:rsidRPr="00A41B25">
              <w:rPr>
                <w:b/>
                <w:color w:val="auto"/>
              </w:rPr>
              <w:t>P-value</w:t>
            </w:r>
          </w:p>
        </w:tc>
      </w:tr>
      <w:tr w:rsidR="008A725A" w:rsidRPr="00A41B25" w14:paraId="747EC1C6" w14:textId="77777777" w:rsidTr="002E3B61">
        <w:trPr>
          <w:trHeight w:val="449"/>
        </w:trPr>
        <w:tc>
          <w:tcPr>
            <w:tcW w:w="188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4A42" w14:textId="77777777" w:rsidR="008A725A" w:rsidRPr="00A41B25" w:rsidRDefault="008A725A" w:rsidP="002E3B61">
            <w:pPr>
              <w:pStyle w:val="Table"/>
              <w:rPr>
                <w:b/>
                <w:bCs/>
                <w:color w:val="auto"/>
              </w:rPr>
            </w:pPr>
            <w:r w:rsidRPr="00A41B25">
              <w:rPr>
                <w:b/>
                <w:bCs/>
                <w:color w:val="auto"/>
              </w:rPr>
              <w:t>intercept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B386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-0.1466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E4BD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0.540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7DDF6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-0.272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DBCA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0.787</w:t>
            </w:r>
          </w:p>
        </w:tc>
      </w:tr>
      <w:tr w:rsidR="008A725A" w:rsidRPr="00A41B25" w14:paraId="6C261B7E" w14:textId="77777777" w:rsidTr="002E3B61">
        <w:trPr>
          <w:trHeight w:val="467"/>
        </w:trPr>
        <w:tc>
          <w:tcPr>
            <w:tcW w:w="188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D0A0" w14:textId="77777777" w:rsidR="008A725A" w:rsidRPr="00A41B25" w:rsidRDefault="008A725A" w:rsidP="002E3B61">
            <w:pPr>
              <w:pStyle w:val="Table"/>
              <w:rPr>
                <w:b/>
                <w:bCs/>
                <w:color w:val="auto"/>
              </w:rPr>
            </w:pPr>
            <w:r w:rsidRPr="00A41B25">
              <w:rPr>
                <w:b/>
                <w:bCs/>
                <w:iCs/>
                <w:color w:val="auto"/>
              </w:rPr>
              <w:t>updating bias (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b</m:t>
              </m:r>
            </m:oMath>
            <w:r w:rsidRPr="00A41B25">
              <w:rPr>
                <w:b/>
                <w:bCs/>
                <w:iCs/>
                <w:color w:val="auto"/>
              </w:rPr>
              <w:t>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622A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-0.2004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ECF82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0.273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B776F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-0.734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1A28E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0.466</w:t>
            </w:r>
          </w:p>
        </w:tc>
      </w:tr>
      <w:tr w:rsidR="008A725A" w:rsidRPr="00A41B25" w14:paraId="292A8246" w14:textId="77777777" w:rsidTr="002E3B61">
        <w:trPr>
          <w:trHeight w:val="395"/>
        </w:trPr>
        <w:tc>
          <w:tcPr>
            <w:tcW w:w="1880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9EFF" w14:textId="77777777" w:rsidR="008A725A" w:rsidRPr="00A41B25" w:rsidRDefault="008A725A" w:rsidP="002E3B61">
            <w:pPr>
              <w:pStyle w:val="Table"/>
              <w:rPr>
                <w:b/>
                <w:bCs/>
                <w:iCs/>
                <w:color w:val="auto"/>
              </w:rPr>
            </w:pPr>
            <w:r w:rsidRPr="00A41B25">
              <w:rPr>
                <w:b/>
                <w:bCs/>
                <w:color w:val="auto"/>
              </w:rPr>
              <w:t>prior belief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auto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μ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0</m:t>
                  </m:r>
                </m:sub>
              </m:sSub>
            </m:oMath>
            <w:r w:rsidRPr="00A41B25">
              <w:rPr>
                <w:b/>
                <w:bCs/>
                <w:color w:val="auto"/>
              </w:rPr>
              <w:t>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5579B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0.6910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EAD46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1.027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39B6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 xml:space="preserve">0.673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C872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0.504</w:t>
            </w:r>
          </w:p>
        </w:tc>
      </w:tr>
      <w:tr w:rsidR="008A725A" w:rsidRPr="00A41B25" w14:paraId="0DF37259" w14:textId="77777777" w:rsidTr="002E3B61">
        <w:trPr>
          <w:trHeight w:val="557"/>
        </w:trPr>
        <w:tc>
          <w:tcPr>
            <w:tcW w:w="188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8E7F" w14:textId="77777777" w:rsidR="008A725A" w:rsidRPr="00A41B25" w:rsidRDefault="008A725A" w:rsidP="002E3B61">
            <w:pPr>
              <w:pStyle w:val="Table"/>
              <w:rPr>
                <w:b/>
                <w:bCs/>
                <w:i/>
                <w:iCs/>
                <w:color w:val="auto"/>
                <w:u w:val="single"/>
              </w:rPr>
            </w:pPr>
            <w:r w:rsidRPr="00A41B25">
              <w:rPr>
                <w:b/>
                <w:bCs/>
                <w:i/>
                <w:iCs/>
                <w:color w:val="auto"/>
                <w:u w:val="single"/>
              </w:rPr>
              <w:t>General negative affect model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B7A87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b/>
                <w:color w:val="auto"/>
              </w:rPr>
              <w:t>Coefficient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3F19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b/>
                <w:color w:val="auto"/>
              </w:rPr>
              <w:t>Std. Error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6272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b/>
                <w:color w:val="auto"/>
              </w:rPr>
              <w:t>t-statistic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8A60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b/>
                <w:color w:val="auto"/>
              </w:rPr>
              <w:t>P-value</w:t>
            </w:r>
          </w:p>
        </w:tc>
      </w:tr>
      <w:tr w:rsidR="008A725A" w:rsidRPr="00A41B25" w14:paraId="7986EA7A" w14:textId="77777777" w:rsidTr="002E3B61">
        <w:trPr>
          <w:trHeight w:val="368"/>
        </w:trPr>
        <w:tc>
          <w:tcPr>
            <w:tcW w:w="188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68245" w14:textId="77777777" w:rsidR="008A725A" w:rsidRPr="00A41B25" w:rsidRDefault="008A725A" w:rsidP="002E3B61">
            <w:pPr>
              <w:pStyle w:val="Table"/>
              <w:rPr>
                <w:b/>
                <w:bCs/>
                <w:color w:val="auto"/>
              </w:rPr>
            </w:pPr>
            <w:r w:rsidRPr="00A41B25">
              <w:rPr>
                <w:b/>
                <w:bCs/>
                <w:color w:val="auto"/>
              </w:rPr>
              <w:t>intercept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64EA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0.3078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224D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 xml:space="preserve">0.541 </w:t>
            </w:r>
          </w:p>
          <w:p w14:paraId="121CADC8" w14:textId="77777777" w:rsidR="008A725A" w:rsidRPr="00A41B25" w:rsidRDefault="008A725A" w:rsidP="002E3B61">
            <w:pPr>
              <w:pStyle w:val="Table"/>
              <w:rPr>
                <w:b/>
                <w:color w:val="auto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381E8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0.569</w:t>
            </w:r>
          </w:p>
          <w:p w14:paraId="45DBA096" w14:textId="77777777" w:rsidR="008A725A" w:rsidRPr="00A41B25" w:rsidRDefault="008A725A" w:rsidP="002E3B61">
            <w:pPr>
              <w:pStyle w:val="Table"/>
              <w:rPr>
                <w:b/>
                <w:color w:val="auto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C6559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0.572</w:t>
            </w:r>
          </w:p>
          <w:p w14:paraId="11B8CC6B" w14:textId="77777777" w:rsidR="008A725A" w:rsidRPr="00A41B25" w:rsidRDefault="008A725A" w:rsidP="002E3B61">
            <w:pPr>
              <w:pStyle w:val="Table"/>
              <w:rPr>
                <w:b/>
                <w:color w:val="auto"/>
              </w:rPr>
            </w:pPr>
          </w:p>
        </w:tc>
      </w:tr>
      <w:tr w:rsidR="008A725A" w:rsidRPr="00A41B25" w14:paraId="45A11E51" w14:textId="77777777" w:rsidTr="002E3B61">
        <w:trPr>
          <w:trHeight w:val="449"/>
        </w:trPr>
        <w:tc>
          <w:tcPr>
            <w:tcW w:w="188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E40B5" w14:textId="77777777" w:rsidR="008A725A" w:rsidRPr="00A41B25" w:rsidRDefault="008A725A" w:rsidP="002E3B61">
            <w:pPr>
              <w:pStyle w:val="Table"/>
              <w:rPr>
                <w:b/>
                <w:bCs/>
                <w:color w:val="auto"/>
              </w:rPr>
            </w:pPr>
            <w:r w:rsidRPr="00A41B25">
              <w:rPr>
                <w:b/>
                <w:bCs/>
                <w:iCs/>
                <w:color w:val="auto"/>
              </w:rPr>
              <w:t>updating bias (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</w:rPr>
                <m:t>b</m:t>
              </m:r>
            </m:oMath>
            <w:r w:rsidRPr="00A41B25">
              <w:rPr>
                <w:b/>
                <w:bCs/>
                <w:iCs/>
                <w:color w:val="auto"/>
              </w:rPr>
              <w:t>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394B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-0.0428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CE69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0.274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55A7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-0.156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CDAC1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0.876</w:t>
            </w:r>
          </w:p>
        </w:tc>
      </w:tr>
      <w:tr w:rsidR="008A725A" w:rsidRPr="00A41B25" w14:paraId="75AC110F" w14:textId="77777777" w:rsidTr="002E3B61">
        <w:trPr>
          <w:trHeight w:val="467"/>
        </w:trPr>
        <w:tc>
          <w:tcPr>
            <w:tcW w:w="188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DB2C" w14:textId="77777777" w:rsidR="008A725A" w:rsidRPr="00A41B25" w:rsidRDefault="008A725A" w:rsidP="002E3B61">
            <w:pPr>
              <w:pStyle w:val="Table"/>
              <w:rPr>
                <w:b/>
                <w:bCs/>
                <w:iCs/>
                <w:color w:val="auto"/>
              </w:rPr>
            </w:pPr>
            <w:r w:rsidRPr="00A41B25">
              <w:rPr>
                <w:b/>
                <w:bCs/>
                <w:color w:val="auto"/>
              </w:rPr>
              <w:t>prior belief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color w:val="auto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μ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</w:rPr>
                    <m:t>0</m:t>
                  </m:r>
                </m:sub>
              </m:sSub>
            </m:oMath>
            <w:r w:rsidRPr="00A41B25">
              <w:rPr>
                <w:b/>
                <w:bCs/>
                <w:color w:val="auto"/>
              </w:rPr>
              <w:t>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0758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-0.4680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8513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>1.030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F607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 xml:space="preserve">-0.454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7595C" w14:textId="77777777" w:rsidR="008A725A" w:rsidRPr="00A41B25" w:rsidRDefault="008A725A" w:rsidP="002E3B61">
            <w:pPr>
              <w:pStyle w:val="Table"/>
              <w:rPr>
                <w:color w:val="auto"/>
              </w:rPr>
            </w:pPr>
            <w:r w:rsidRPr="00A41B25">
              <w:rPr>
                <w:color w:val="auto"/>
              </w:rPr>
              <w:t xml:space="preserve"> 0.651</w:t>
            </w:r>
          </w:p>
        </w:tc>
      </w:tr>
    </w:tbl>
    <w:p w14:paraId="40830199" w14:textId="77777777" w:rsidR="008A725A" w:rsidRPr="00A41B25" w:rsidRDefault="008A725A" w:rsidP="008A725A">
      <w:pPr>
        <w:pStyle w:val="Figures"/>
        <w:ind w:firstLine="0"/>
      </w:pPr>
    </w:p>
    <w:p w14:paraId="34C537C5" w14:textId="77777777" w:rsidR="00D729F8" w:rsidRDefault="002E3B61"/>
    <w:sectPr w:rsidR="00D729F8" w:rsidSect="0066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5A"/>
    <w:rsid w:val="00174B66"/>
    <w:rsid w:val="002E3B61"/>
    <w:rsid w:val="00661707"/>
    <w:rsid w:val="008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F5C58"/>
  <w15:chartTrackingRefBased/>
  <w15:docId w15:val="{AD89E20E-E0F9-C14C-9D14-37D20131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25A"/>
    <w:pPr>
      <w:spacing w:line="480" w:lineRule="auto"/>
      <w:ind w:firstLine="720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Normal"/>
    <w:qFormat/>
    <w:rsid w:val="008A725A"/>
    <w:pPr>
      <w:spacing w:after="240"/>
    </w:pPr>
    <w:rPr>
      <w:rFonts w:cs="Calibri"/>
      <w:sz w:val="22"/>
      <w:szCs w:val="22"/>
      <w:lang w:val="en-US" w:eastAsia="en-US"/>
    </w:rPr>
  </w:style>
  <w:style w:type="table" w:customStyle="1" w:styleId="1">
    <w:name w:val="1"/>
    <w:basedOn w:val="TableNormal"/>
    <w:rsid w:val="008A725A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">
    <w:name w:val="Table"/>
    <w:basedOn w:val="Normal"/>
    <w:qFormat/>
    <w:rsid w:val="008A725A"/>
    <w:pPr>
      <w:spacing w:line="240" w:lineRule="auto"/>
      <w:ind w:firstLine="0"/>
    </w:pPr>
    <w:rPr>
      <w:color w:val="2121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Gagne</dc:creator>
  <cp:keywords/>
  <dc:description/>
  <cp:lastModifiedBy>Chris Gagne</cp:lastModifiedBy>
  <cp:revision>2</cp:revision>
  <dcterms:created xsi:type="dcterms:W3CDTF">2022-05-13T12:04:00Z</dcterms:created>
  <dcterms:modified xsi:type="dcterms:W3CDTF">2022-05-13T12:10:00Z</dcterms:modified>
</cp:coreProperties>
</file>