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80A56" w14:textId="5D12D36A" w:rsidR="004B1FB8" w:rsidRPr="00597088" w:rsidRDefault="004B1FB8" w:rsidP="006C4BDF">
      <w:pPr>
        <w:pStyle w:val="SMcaption"/>
        <w:jc w:val="both"/>
      </w:pPr>
      <w:r w:rsidRPr="00597088">
        <w:rPr>
          <w:b/>
        </w:rPr>
        <w:t>S</w:t>
      </w:r>
      <w:r w:rsidR="00A90127" w:rsidRPr="00597088">
        <w:rPr>
          <w:b/>
        </w:rPr>
        <w:t>8</w:t>
      </w:r>
      <w:r w:rsidR="00CA100E" w:rsidRPr="00597088">
        <w:rPr>
          <w:b/>
        </w:rPr>
        <w:t xml:space="preserve"> Table</w:t>
      </w:r>
      <w:r w:rsidRPr="00597088">
        <w:rPr>
          <w:b/>
        </w:rPr>
        <w:t>. Pool partitions corresponding to the points of Fig 3C</w:t>
      </w:r>
      <w:bookmarkStart w:id="0" w:name="_GoBack"/>
      <w:bookmarkEnd w:id="0"/>
      <w:r w:rsidRPr="00597088">
        <w:rPr>
          <w:b/>
        </w:rPr>
        <w:t>, resulting by penalizing the false negative rate.</w:t>
      </w:r>
      <w:r w:rsidRPr="00597088">
        <w:t xml:space="preserve"> Here, under</w:t>
      </w:r>
      <w:r w:rsidRPr="00597088">
        <w:rPr>
          <w:b/>
        </w:rPr>
        <w:t xml:space="preserve"> se=0.9, </w:t>
      </w:r>
      <w:proofErr w:type="spellStart"/>
      <w:r w:rsidRPr="00597088">
        <w:rPr>
          <w:b/>
        </w:rPr>
        <w:t>sp</w:t>
      </w:r>
      <w:proofErr w:type="spellEnd"/>
      <w:r w:rsidRPr="00597088">
        <w:rPr>
          <w:b/>
        </w:rPr>
        <w:t>=0.99</w:t>
      </w:r>
      <w:r w:rsidRPr="00597088">
        <w:t>,</w:t>
      </w:r>
      <w:r w:rsidRPr="00597088">
        <w:rPr>
          <w:b/>
        </w:rPr>
        <w:t xml:space="preserve"> </w:t>
      </w:r>
      <w:r w:rsidRPr="00597088">
        <w:t xml:space="preserve">we </w:t>
      </w:r>
      <w:r w:rsidRPr="00597088">
        <w:rPr>
          <w:b/>
        </w:rPr>
        <w:t xml:space="preserve">vary </w:t>
      </w:r>
      <w:r w:rsidRPr="00597088">
        <w:rPr>
          <w:b/>
        </w:rPr>
        <w:sym w:font="Symbol" w:char="F06C"/>
      </w:r>
      <w:r w:rsidRPr="00597088">
        <w:rPr>
          <w:b/>
          <w:vertAlign w:val="subscript"/>
        </w:rPr>
        <w:t>1</w:t>
      </w:r>
      <w:r w:rsidRPr="00597088">
        <w:t xml:space="preserve"> while we fix </w:t>
      </w:r>
      <w:r w:rsidRPr="00597088">
        <w:sym w:font="Symbol" w:char="F06C"/>
      </w:r>
      <w:r w:rsidRPr="00597088">
        <w:rPr>
          <w:vertAlign w:val="subscript"/>
        </w:rPr>
        <w:t>2</w:t>
      </w:r>
      <w:r w:rsidRPr="00597088">
        <w:t xml:space="preserve">=0 and, for each resulting partition, we compute the average number of tests and false negative/positive rate. We set the number of contacts to N = 100 and sample the number of positive infections from a truncated negative binomial distribution with </w:t>
      </w:r>
      <w:r w:rsidR="00FE2309" w:rsidRPr="00597088">
        <w:t xml:space="preserve">reproductive number </w:t>
      </w:r>
      <w:r w:rsidR="00BC6F3A" w:rsidRPr="00597088">
        <w:t xml:space="preserve">R </w:t>
      </w:r>
      <w:r w:rsidRPr="00597088">
        <w:t>= 2.5 and dispersion parameter k = 0.1. In each experiment, we estimate averages using 10,000 samples. Double entries in the first column correspond to cases where the set of contacts is partitioned into a combination of pools</w:t>
      </w:r>
      <w:r w:rsidRPr="00597088">
        <w:rPr>
          <w:b/>
        </w:rPr>
        <w:t xml:space="preserve"> </w:t>
      </w:r>
      <w:r w:rsidRPr="00597088">
        <w:t>of two different sizes.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0"/>
        <w:gridCol w:w="2359"/>
        <w:gridCol w:w="2359"/>
        <w:gridCol w:w="2359"/>
      </w:tblGrid>
      <w:tr w:rsidR="004B1FB8" w:rsidRPr="00597088" w14:paraId="7AABBEFC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6E715770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Pool partitions</w:t>
            </w:r>
          </w:p>
          <w:p w14:paraId="0D34477F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(# of pools x size)</w:t>
            </w:r>
          </w:p>
        </w:tc>
        <w:tc>
          <w:tcPr>
            <w:tcW w:w="1250" w:type="pct"/>
            <w:vAlign w:val="center"/>
          </w:tcPr>
          <w:p w14:paraId="29A78484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Average # of tests</w:t>
            </w:r>
          </w:p>
        </w:tc>
        <w:tc>
          <w:tcPr>
            <w:tcW w:w="1250" w:type="pct"/>
            <w:vAlign w:val="center"/>
          </w:tcPr>
          <w:p w14:paraId="1A938A55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False Negative Rate</w:t>
            </w:r>
          </w:p>
        </w:tc>
        <w:tc>
          <w:tcPr>
            <w:tcW w:w="1250" w:type="pct"/>
            <w:vAlign w:val="center"/>
          </w:tcPr>
          <w:p w14:paraId="292E9235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False Positive Rate</w:t>
            </w:r>
          </w:p>
        </w:tc>
      </w:tr>
      <w:tr w:rsidR="004B1FB8" w:rsidRPr="00597088" w14:paraId="22B3131A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29CAD18B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5 x 20</w:t>
            </w:r>
          </w:p>
        </w:tc>
        <w:tc>
          <w:tcPr>
            <w:tcW w:w="1250" w:type="pct"/>
            <w:vAlign w:val="center"/>
          </w:tcPr>
          <w:p w14:paraId="64D58F0C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18.62</w:t>
            </w:r>
          </w:p>
        </w:tc>
        <w:tc>
          <w:tcPr>
            <w:tcW w:w="1250" w:type="pct"/>
            <w:vAlign w:val="center"/>
          </w:tcPr>
          <w:p w14:paraId="6FDD991F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7.31%</w:t>
            </w:r>
          </w:p>
        </w:tc>
        <w:tc>
          <w:tcPr>
            <w:tcW w:w="1250" w:type="pct"/>
            <w:vAlign w:val="center"/>
          </w:tcPr>
          <w:p w14:paraId="23482B55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0.13%</w:t>
            </w:r>
          </w:p>
        </w:tc>
      </w:tr>
      <w:tr w:rsidR="004B1FB8" w:rsidRPr="00597088" w14:paraId="1420DFCE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4AF0A144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4 x 17</w:t>
            </w:r>
          </w:p>
          <w:p w14:paraId="0C6778DC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2 x 16</w:t>
            </w:r>
          </w:p>
        </w:tc>
        <w:tc>
          <w:tcPr>
            <w:tcW w:w="1250" w:type="pct"/>
            <w:vAlign w:val="center"/>
          </w:tcPr>
          <w:p w14:paraId="78944A83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18.62</w:t>
            </w:r>
          </w:p>
        </w:tc>
        <w:tc>
          <w:tcPr>
            <w:tcW w:w="1250" w:type="pct"/>
            <w:vAlign w:val="center"/>
          </w:tcPr>
          <w:p w14:paraId="6BFB8570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7.53%</w:t>
            </w:r>
          </w:p>
        </w:tc>
        <w:tc>
          <w:tcPr>
            <w:tcW w:w="1250" w:type="pct"/>
            <w:vAlign w:val="center"/>
          </w:tcPr>
          <w:p w14:paraId="2B3B11A6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0.12%</w:t>
            </w:r>
          </w:p>
        </w:tc>
      </w:tr>
      <w:tr w:rsidR="004B1FB8" w:rsidRPr="00597088" w14:paraId="5321FB98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4C3694C9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2 x 15</w:t>
            </w:r>
          </w:p>
          <w:p w14:paraId="64F6D0A3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5 x 14</w:t>
            </w:r>
          </w:p>
        </w:tc>
        <w:tc>
          <w:tcPr>
            <w:tcW w:w="1250" w:type="pct"/>
            <w:vAlign w:val="center"/>
          </w:tcPr>
          <w:p w14:paraId="6BAEF373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18.90</w:t>
            </w:r>
          </w:p>
        </w:tc>
        <w:tc>
          <w:tcPr>
            <w:tcW w:w="1250" w:type="pct"/>
            <w:vAlign w:val="center"/>
          </w:tcPr>
          <w:p w14:paraId="31BE74BF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7.31%</w:t>
            </w:r>
          </w:p>
        </w:tc>
        <w:tc>
          <w:tcPr>
            <w:tcW w:w="1250" w:type="pct"/>
            <w:vAlign w:val="center"/>
          </w:tcPr>
          <w:p w14:paraId="72918180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0.11%</w:t>
            </w:r>
          </w:p>
        </w:tc>
      </w:tr>
      <w:tr w:rsidR="004B1FB8" w:rsidRPr="00597088" w14:paraId="19BF0B9E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59BDC5DE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4 x 13</w:t>
            </w:r>
          </w:p>
          <w:p w14:paraId="605CB2B5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4 x 12</w:t>
            </w:r>
          </w:p>
        </w:tc>
        <w:tc>
          <w:tcPr>
            <w:tcW w:w="1250" w:type="pct"/>
            <w:vAlign w:val="center"/>
          </w:tcPr>
          <w:p w14:paraId="5F40BA85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19.35</w:t>
            </w:r>
          </w:p>
        </w:tc>
        <w:tc>
          <w:tcPr>
            <w:tcW w:w="1250" w:type="pct"/>
            <w:vAlign w:val="center"/>
          </w:tcPr>
          <w:p w14:paraId="51406851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6.90%</w:t>
            </w:r>
          </w:p>
        </w:tc>
        <w:tc>
          <w:tcPr>
            <w:tcW w:w="1250" w:type="pct"/>
            <w:vAlign w:val="center"/>
          </w:tcPr>
          <w:p w14:paraId="2EEEC9C3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0.10%</w:t>
            </w:r>
          </w:p>
        </w:tc>
      </w:tr>
      <w:tr w:rsidR="004B1FB8" w:rsidRPr="00597088" w14:paraId="0012DF73" w14:textId="77777777" w:rsidTr="006C4BDF">
        <w:trPr>
          <w:trHeight w:val="555"/>
        </w:trPr>
        <w:tc>
          <w:tcPr>
            <w:tcW w:w="1250" w:type="pct"/>
            <w:vAlign w:val="center"/>
          </w:tcPr>
          <w:p w14:paraId="512D74B4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1 x 12</w:t>
            </w:r>
          </w:p>
          <w:p w14:paraId="57E30218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8 x 11</w:t>
            </w:r>
          </w:p>
        </w:tc>
        <w:tc>
          <w:tcPr>
            <w:tcW w:w="1250" w:type="pct"/>
            <w:vAlign w:val="center"/>
          </w:tcPr>
          <w:p w14:paraId="3AD4315B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19.79</w:t>
            </w:r>
          </w:p>
        </w:tc>
        <w:tc>
          <w:tcPr>
            <w:tcW w:w="1250" w:type="pct"/>
            <w:vAlign w:val="center"/>
          </w:tcPr>
          <w:p w14:paraId="79763357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6.87%</w:t>
            </w:r>
          </w:p>
        </w:tc>
        <w:tc>
          <w:tcPr>
            <w:tcW w:w="1250" w:type="pct"/>
            <w:vAlign w:val="center"/>
          </w:tcPr>
          <w:p w14:paraId="469C9527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0.10%</w:t>
            </w:r>
          </w:p>
        </w:tc>
      </w:tr>
      <w:tr w:rsidR="004B1FB8" w:rsidRPr="00597088" w14:paraId="75BFDA50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6F12EFEE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10 x 10</w:t>
            </w:r>
          </w:p>
        </w:tc>
        <w:tc>
          <w:tcPr>
            <w:tcW w:w="1250" w:type="pct"/>
            <w:vAlign w:val="center"/>
          </w:tcPr>
          <w:p w14:paraId="448B5D4C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20.34</w:t>
            </w:r>
          </w:p>
        </w:tc>
        <w:tc>
          <w:tcPr>
            <w:tcW w:w="1250" w:type="pct"/>
            <w:vAlign w:val="center"/>
          </w:tcPr>
          <w:p w14:paraId="3186FA03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7.02%</w:t>
            </w:r>
          </w:p>
        </w:tc>
        <w:tc>
          <w:tcPr>
            <w:tcW w:w="1250" w:type="pct"/>
            <w:vAlign w:val="center"/>
          </w:tcPr>
          <w:p w14:paraId="223210EB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0.09%</w:t>
            </w:r>
          </w:p>
        </w:tc>
      </w:tr>
      <w:tr w:rsidR="004B1FB8" w:rsidRPr="00597088" w14:paraId="6D669E0C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5C273230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1 x 10</w:t>
            </w:r>
          </w:p>
          <w:p w14:paraId="66BD307B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10 x 9</w:t>
            </w:r>
          </w:p>
        </w:tc>
        <w:tc>
          <w:tcPr>
            <w:tcW w:w="1250" w:type="pct"/>
            <w:vAlign w:val="center"/>
          </w:tcPr>
          <w:p w14:paraId="02F9BEBF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20.84</w:t>
            </w:r>
          </w:p>
        </w:tc>
        <w:tc>
          <w:tcPr>
            <w:tcW w:w="1250" w:type="pct"/>
            <w:vAlign w:val="center"/>
          </w:tcPr>
          <w:p w14:paraId="4217539E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7.18%</w:t>
            </w:r>
          </w:p>
        </w:tc>
        <w:tc>
          <w:tcPr>
            <w:tcW w:w="1250" w:type="pct"/>
            <w:vAlign w:val="center"/>
          </w:tcPr>
          <w:p w14:paraId="13EFB104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0.10%</w:t>
            </w:r>
          </w:p>
        </w:tc>
      </w:tr>
      <w:tr w:rsidR="004B1FB8" w:rsidRPr="00597088" w14:paraId="50A5905A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14CA2A06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4 x 9</w:t>
            </w:r>
          </w:p>
          <w:p w14:paraId="2ABADECE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8 x 8</w:t>
            </w:r>
          </w:p>
        </w:tc>
        <w:tc>
          <w:tcPr>
            <w:tcW w:w="1250" w:type="pct"/>
            <w:vAlign w:val="center"/>
          </w:tcPr>
          <w:p w14:paraId="5E024845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21.49</w:t>
            </w:r>
          </w:p>
        </w:tc>
        <w:tc>
          <w:tcPr>
            <w:tcW w:w="1250" w:type="pct"/>
            <w:vAlign w:val="center"/>
          </w:tcPr>
          <w:p w14:paraId="189B6B31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6.92%</w:t>
            </w:r>
          </w:p>
        </w:tc>
        <w:tc>
          <w:tcPr>
            <w:tcW w:w="1250" w:type="pct"/>
            <w:vAlign w:val="center"/>
          </w:tcPr>
          <w:p w14:paraId="1D6BEE66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0.09%</w:t>
            </w:r>
          </w:p>
        </w:tc>
      </w:tr>
      <w:tr w:rsidR="004B1FB8" w:rsidRPr="00597088" w14:paraId="3740C534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7A9FA99A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12 x 8</w:t>
            </w:r>
          </w:p>
          <w:p w14:paraId="5A3A8223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4 x1</w:t>
            </w:r>
          </w:p>
        </w:tc>
        <w:tc>
          <w:tcPr>
            <w:tcW w:w="1250" w:type="pct"/>
            <w:vAlign w:val="center"/>
          </w:tcPr>
          <w:p w14:paraId="119F6909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25.07</w:t>
            </w:r>
          </w:p>
        </w:tc>
        <w:tc>
          <w:tcPr>
            <w:tcW w:w="1250" w:type="pct"/>
            <w:vAlign w:val="center"/>
          </w:tcPr>
          <w:p w14:paraId="2B8D3C76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6.52%</w:t>
            </w:r>
          </w:p>
        </w:tc>
        <w:tc>
          <w:tcPr>
            <w:tcW w:w="1250" w:type="pct"/>
            <w:vAlign w:val="center"/>
          </w:tcPr>
          <w:p w14:paraId="64554B90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0.12%</w:t>
            </w:r>
          </w:p>
        </w:tc>
      </w:tr>
      <w:tr w:rsidR="004B1FB8" w:rsidRPr="004B1FB8" w14:paraId="6320CB13" w14:textId="77777777" w:rsidTr="006C4BDF">
        <w:trPr>
          <w:trHeight w:val="555"/>
        </w:trPr>
        <w:tc>
          <w:tcPr>
            <w:tcW w:w="1250" w:type="pct"/>
            <w:vAlign w:val="center"/>
          </w:tcPr>
          <w:p w14:paraId="4ADA3953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100 x 1</w:t>
            </w:r>
          </w:p>
        </w:tc>
        <w:tc>
          <w:tcPr>
            <w:tcW w:w="1250" w:type="pct"/>
            <w:vAlign w:val="center"/>
          </w:tcPr>
          <w:p w14:paraId="30D61266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100.00</w:t>
            </w:r>
          </w:p>
        </w:tc>
        <w:tc>
          <w:tcPr>
            <w:tcW w:w="1250" w:type="pct"/>
            <w:vAlign w:val="center"/>
          </w:tcPr>
          <w:p w14:paraId="1F8CA674" w14:textId="77777777" w:rsidR="004B1FB8" w:rsidRPr="00597088" w:rsidRDefault="004B1FB8" w:rsidP="006C4BDF">
            <w:pPr>
              <w:pStyle w:val="SMcaption"/>
              <w:jc w:val="center"/>
            </w:pPr>
            <w:r w:rsidRPr="00597088">
              <w:t>2.77%</w:t>
            </w:r>
          </w:p>
        </w:tc>
        <w:tc>
          <w:tcPr>
            <w:tcW w:w="1250" w:type="pct"/>
            <w:vAlign w:val="center"/>
          </w:tcPr>
          <w:p w14:paraId="71DA69FC" w14:textId="77777777" w:rsidR="004B1FB8" w:rsidRPr="004B1FB8" w:rsidRDefault="004B1FB8" w:rsidP="006C4BDF">
            <w:pPr>
              <w:pStyle w:val="SMcaption"/>
              <w:jc w:val="center"/>
            </w:pPr>
            <w:r w:rsidRPr="00597088">
              <w:t>1.00%</w:t>
            </w:r>
          </w:p>
        </w:tc>
      </w:tr>
    </w:tbl>
    <w:p w14:paraId="7C1B92B5" w14:textId="77777777" w:rsidR="004B1FB8" w:rsidRPr="004B1FB8" w:rsidRDefault="004B1FB8" w:rsidP="00CA100E">
      <w:pPr>
        <w:pStyle w:val="SMcaption"/>
      </w:pPr>
    </w:p>
    <w:sectPr w:rsidR="004B1FB8" w:rsidRPr="004B1FB8" w:rsidSect="00AC2069">
      <w:footerReference w:type="default" r:id="rId11"/>
      <w:footerReference w:type="first" r:id="rId12"/>
      <w:pgSz w:w="12240" w:h="15840"/>
      <w:pgMar w:top="994" w:right="1987" w:bottom="806" w:left="806" w:header="432" w:footer="259" w:gutter="0"/>
      <w:lnNumType w:countBy="1" w:restart="continuous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AE97" w16cex:dateUtc="2022-01-20T0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A9E3A" w14:textId="77777777" w:rsidR="00F3434E" w:rsidRDefault="00F3434E" w:rsidP="004A10BE">
      <w:r>
        <w:separator/>
      </w:r>
    </w:p>
  </w:endnote>
  <w:endnote w:type="continuationSeparator" w:id="0">
    <w:p w14:paraId="309BDEED" w14:textId="77777777" w:rsidR="00F3434E" w:rsidRDefault="00F3434E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85BB" w14:textId="2E79510B" w:rsidR="007235EF" w:rsidRPr="004021D9" w:rsidRDefault="007235EF" w:rsidP="00B547A9">
    <w:pPr>
      <w:pStyle w:val="Footer"/>
      <w:pBdr>
        <w:top w:val="single" w:sz="4" w:space="1" w:color="auto"/>
      </w:pBdr>
      <w:rPr>
        <w:sz w:val="18"/>
        <w:szCs w:val="18"/>
      </w:rPr>
    </w:pP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PAGE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4021D9">
      <w:rPr>
        <w:b/>
        <w:bCs/>
        <w:sz w:val="18"/>
        <w:szCs w:val="18"/>
      </w:rPr>
      <w:fldChar w:fldCharType="end"/>
    </w:r>
    <w:r>
      <w:rPr>
        <w:sz w:val="18"/>
        <w:szCs w:val="18"/>
      </w:rPr>
      <w:t>/</w:t>
    </w: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NUMPAGES 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6</w:t>
    </w:r>
    <w:r w:rsidRPr="004021D9">
      <w:rPr>
        <w:b/>
        <w:bCs/>
        <w:sz w:val="18"/>
        <w:szCs w:val="18"/>
      </w:rPr>
      <w:fldChar w:fldCharType="end"/>
    </w:r>
  </w:p>
  <w:p w14:paraId="43E75FAE" w14:textId="77777777" w:rsidR="007235EF" w:rsidRPr="00B547A9" w:rsidRDefault="007235EF" w:rsidP="00B54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9CC3" w14:textId="1115B085" w:rsidR="007235EF" w:rsidRPr="004021D9" w:rsidRDefault="007235EF" w:rsidP="004021D9">
    <w:pPr>
      <w:pStyle w:val="Footer"/>
      <w:pBdr>
        <w:top w:val="single" w:sz="4" w:space="1" w:color="auto"/>
      </w:pBdr>
      <w:rPr>
        <w:sz w:val="18"/>
        <w:szCs w:val="18"/>
      </w:rPr>
    </w:pP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PAGE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4021D9">
      <w:rPr>
        <w:b/>
        <w:bCs/>
        <w:sz w:val="18"/>
        <w:szCs w:val="18"/>
      </w:rPr>
      <w:fldChar w:fldCharType="end"/>
    </w:r>
    <w:r>
      <w:rPr>
        <w:sz w:val="18"/>
        <w:szCs w:val="18"/>
      </w:rPr>
      <w:t>/</w:t>
    </w: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NUMPAGES 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6</w:t>
    </w:r>
    <w:r w:rsidRPr="004021D9">
      <w:rPr>
        <w:b/>
        <w:bCs/>
        <w:sz w:val="18"/>
        <w:szCs w:val="18"/>
      </w:rPr>
      <w:fldChar w:fldCharType="end"/>
    </w:r>
  </w:p>
  <w:p w14:paraId="28BDB05F" w14:textId="77777777" w:rsidR="007235EF" w:rsidRDefault="00723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368D6" w14:textId="77777777" w:rsidR="00F3434E" w:rsidRDefault="00F3434E" w:rsidP="004A10BE">
      <w:r>
        <w:separator/>
      </w:r>
    </w:p>
  </w:footnote>
  <w:footnote w:type="continuationSeparator" w:id="0">
    <w:p w14:paraId="09A6C73E" w14:textId="77777777" w:rsidR="00F3434E" w:rsidRDefault="00F3434E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88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C352943E"/>
    <w:lvl w:ilvl="0" w:tplc="7304FF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436CA44">
      <w:numFmt w:val="decimal"/>
      <w:lvlText w:val=""/>
      <w:lvlJc w:val="left"/>
    </w:lvl>
    <w:lvl w:ilvl="2" w:tplc="11B6FA4E">
      <w:numFmt w:val="decimal"/>
      <w:lvlText w:val=""/>
      <w:lvlJc w:val="left"/>
    </w:lvl>
    <w:lvl w:ilvl="3" w:tplc="25CA29AA">
      <w:numFmt w:val="decimal"/>
      <w:lvlText w:val=""/>
      <w:lvlJc w:val="left"/>
    </w:lvl>
    <w:lvl w:ilvl="4" w:tplc="D674BF2E">
      <w:numFmt w:val="decimal"/>
      <w:lvlText w:val=""/>
      <w:lvlJc w:val="left"/>
    </w:lvl>
    <w:lvl w:ilvl="5" w:tplc="C46C1C2E">
      <w:numFmt w:val="decimal"/>
      <w:lvlText w:val=""/>
      <w:lvlJc w:val="left"/>
    </w:lvl>
    <w:lvl w:ilvl="6" w:tplc="89D680B8">
      <w:numFmt w:val="decimal"/>
      <w:lvlText w:val=""/>
      <w:lvlJc w:val="left"/>
    </w:lvl>
    <w:lvl w:ilvl="7" w:tplc="A46AE3A8">
      <w:numFmt w:val="decimal"/>
      <w:lvlText w:val=""/>
      <w:lvlJc w:val="left"/>
    </w:lvl>
    <w:lvl w:ilvl="8" w:tplc="5A58773E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4F3C2D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52A6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008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CF412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8813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E2A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9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6E3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7CE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1D"/>
    <w:rsid w:val="00001C2A"/>
    <w:rsid w:val="00010004"/>
    <w:rsid w:val="00010673"/>
    <w:rsid w:val="00013AE3"/>
    <w:rsid w:val="00014D96"/>
    <w:rsid w:val="00014E9E"/>
    <w:rsid w:val="00015220"/>
    <w:rsid w:val="000212ED"/>
    <w:rsid w:val="0002355A"/>
    <w:rsid w:val="00025306"/>
    <w:rsid w:val="000275C0"/>
    <w:rsid w:val="00031B74"/>
    <w:rsid w:val="0003402F"/>
    <w:rsid w:val="00035394"/>
    <w:rsid w:val="0003674A"/>
    <w:rsid w:val="00037583"/>
    <w:rsid w:val="000377D0"/>
    <w:rsid w:val="0004134A"/>
    <w:rsid w:val="00041F20"/>
    <w:rsid w:val="00045BC1"/>
    <w:rsid w:val="00050A43"/>
    <w:rsid w:val="00054FAE"/>
    <w:rsid w:val="00060409"/>
    <w:rsid w:val="0006208D"/>
    <w:rsid w:val="00062177"/>
    <w:rsid w:val="00064F53"/>
    <w:rsid w:val="00065B56"/>
    <w:rsid w:val="000722CE"/>
    <w:rsid w:val="00072686"/>
    <w:rsid w:val="0007278E"/>
    <w:rsid w:val="00074E5B"/>
    <w:rsid w:val="000770A7"/>
    <w:rsid w:val="00077639"/>
    <w:rsid w:val="000850CD"/>
    <w:rsid w:val="00091443"/>
    <w:rsid w:val="00091832"/>
    <w:rsid w:val="000947C7"/>
    <w:rsid w:val="00096125"/>
    <w:rsid w:val="000A101E"/>
    <w:rsid w:val="000A1553"/>
    <w:rsid w:val="000A2E28"/>
    <w:rsid w:val="000A6845"/>
    <w:rsid w:val="000A705F"/>
    <w:rsid w:val="000A757C"/>
    <w:rsid w:val="000B02C3"/>
    <w:rsid w:val="000B05B5"/>
    <w:rsid w:val="000B185D"/>
    <w:rsid w:val="000B1E26"/>
    <w:rsid w:val="000B219F"/>
    <w:rsid w:val="000B2C20"/>
    <w:rsid w:val="000B305A"/>
    <w:rsid w:val="000B3627"/>
    <w:rsid w:val="000B3B3F"/>
    <w:rsid w:val="000B49B3"/>
    <w:rsid w:val="000B5618"/>
    <w:rsid w:val="000B680B"/>
    <w:rsid w:val="000B7F0C"/>
    <w:rsid w:val="000C47F4"/>
    <w:rsid w:val="000C7E30"/>
    <w:rsid w:val="000D0111"/>
    <w:rsid w:val="000D0E2C"/>
    <w:rsid w:val="000D12F8"/>
    <w:rsid w:val="000D1C72"/>
    <w:rsid w:val="000D1FBE"/>
    <w:rsid w:val="000D3433"/>
    <w:rsid w:val="000E1EE6"/>
    <w:rsid w:val="000F03F9"/>
    <w:rsid w:val="000F3C05"/>
    <w:rsid w:val="000F5CA3"/>
    <w:rsid w:val="000F6ACC"/>
    <w:rsid w:val="000F6EFD"/>
    <w:rsid w:val="00101D97"/>
    <w:rsid w:val="0010470F"/>
    <w:rsid w:val="00106A28"/>
    <w:rsid w:val="001124E6"/>
    <w:rsid w:val="00112E63"/>
    <w:rsid w:val="001145D2"/>
    <w:rsid w:val="00114D1A"/>
    <w:rsid w:val="00116C20"/>
    <w:rsid w:val="00117435"/>
    <w:rsid w:val="00117DA8"/>
    <w:rsid w:val="00117F33"/>
    <w:rsid w:val="0012084F"/>
    <w:rsid w:val="00121938"/>
    <w:rsid w:val="00121A3F"/>
    <w:rsid w:val="00121D69"/>
    <w:rsid w:val="00125A6E"/>
    <w:rsid w:val="00130411"/>
    <w:rsid w:val="001310C1"/>
    <w:rsid w:val="00132452"/>
    <w:rsid w:val="001362FB"/>
    <w:rsid w:val="00143D0F"/>
    <w:rsid w:val="00146565"/>
    <w:rsid w:val="00150FA4"/>
    <w:rsid w:val="00152CC8"/>
    <w:rsid w:val="001541CF"/>
    <w:rsid w:val="00157597"/>
    <w:rsid w:val="00161946"/>
    <w:rsid w:val="00161C59"/>
    <w:rsid w:val="00161DD3"/>
    <w:rsid w:val="00162852"/>
    <w:rsid w:val="001662E0"/>
    <w:rsid w:val="001674BE"/>
    <w:rsid w:val="00170331"/>
    <w:rsid w:val="00172E9B"/>
    <w:rsid w:val="00175CDC"/>
    <w:rsid w:val="001766BB"/>
    <w:rsid w:val="001772EB"/>
    <w:rsid w:val="00180876"/>
    <w:rsid w:val="00181643"/>
    <w:rsid w:val="00183BE8"/>
    <w:rsid w:val="00184F0C"/>
    <w:rsid w:val="00187322"/>
    <w:rsid w:val="00194CDA"/>
    <w:rsid w:val="001951D9"/>
    <w:rsid w:val="001951DA"/>
    <w:rsid w:val="00196A00"/>
    <w:rsid w:val="001A0660"/>
    <w:rsid w:val="001A3B66"/>
    <w:rsid w:val="001A6B70"/>
    <w:rsid w:val="001B3B1A"/>
    <w:rsid w:val="001B5133"/>
    <w:rsid w:val="001B6036"/>
    <w:rsid w:val="001B658A"/>
    <w:rsid w:val="001B6EA9"/>
    <w:rsid w:val="001B7D2B"/>
    <w:rsid w:val="001D00B7"/>
    <w:rsid w:val="001D0FB7"/>
    <w:rsid w:val="001D177C"/>
    <w:rsid w:val="001D48B6"/>
    <w:rsid w:val="001E1298"/>
    <w:rsid w:val="001E37BC"/>
    <w:rsid w:val="001E59E8"/>
    <w:rsid w:val="001F17F3"/>
    <w:rsid w:val="001F3835"/>
    <w:rsid w:val="001F7606"/>
    <w:rsid w:val="00201577"/>
    <w:rsid w:val="002027EB"/>
    <w:rsid w:val="00202BD8"/>
    <w:rsid w:val="0020323B"/>
    <w:rsid w:val="002056A7"/>
    <w:rsid w:val="002058B7"/>
    <w:rsid w:val="00206E10"/>
    <w:rsid w:val="00211A63"/>
    <w:rsid w:val="00212C07"/>
    <w:rsid w:val="00213B0D"/>
    <w:rsid w:val="002156C0"/>
    <w:rsid w:val="00222BCB"/>
    <w:rsid w:val="0022327A"/>
    <w:rsid w:val="00223F87"/>
    <w:rsid w:val="0022573C"/>
    <w:rsid w:val="00226293"/>
    <w:rsid w:val="00231674"/>
    <w:rsid w:val="00232735"/>
    <w:rsid w:val="00234C6C"/>
    <w:rsid w:val="00237B12"/>
    <w:rsid w:val="00240A4B"/>
    <w:rsid w:val="00241691"/>
    <w:rsid w:val="002449DD"/>
    <w:rsid w:val="00244F9B"/>
    <w:rsid w:val="002500BE"/>
    <w:rsid w:val="0025036B"/>
    <w:rsid w:val="002542CA"/>
    <w:rsid w:val="00255E22"/>
    <w:rsid w:val="00256AAF"/>
    <w:rsid w:val="00263AF7"/>
    <w:rsid w:val="00264E8B"/>
    <w:rsid w:val="00266627"/>
    <w:rsid w:val="0026698A"/>
    <w:rsid w:val="00266FB0"/>
    <w:rsid w:val="00274C27"/>
    <w:rsid w:val="002762CB"/>
    <w:rsid w:val="00277EDD"/>
    <w:rsid w:val="0028086D"/>
    <w:rsid w:val="0028234A"/>
    <w:rsid w:val="00282E2A"/>
    <w:rsid w:val="00283B08"/>
    <w:rsid w:val="0028569E"/>
    <w:rsid w:val="002903FF"/>
    <w:rsid w:val="00290FF5"/>
    <w:rsid w:val="0029455E"/>
    <w:rsid w:val="00294D2B"/>
    <w:rsid w:val="00296044"/>
    <w:rsid w:val="00296431"/>
    <w:rsid w:val="002A001D"/>
    <w:rsid w:val="002A111D"/>
    <w:rsid w:val="002A3306"/>
    <w:rsid w:val="002A5751"/>
    <w:rsid w:val="002A5F29"/>
    <w:rsid w:val="002A5FDC"/>
    <w:rsid w:val="002B063D"/>
    <w:rsid w:val="002B5BDD"/>
    <w:rsid w:val="002C0E89"/>
    <w:rsid w:val="002C2864"/>
    <w:rsid w:val="002C3076"/>
    <w:rsid w:val="002C56B5"/>
    <w:rsid w:val="002C6CB2"/>
    <w:rsid w:val="002C7251"/>
    <w:rsid w:val="002D18CC"/>
    <w:rsid w:val="002D3336"/>
    <w:rsid w:val="002D5B86"/>
    <w:rsid w:val="002E0AC6"/>
    <w:rsid w:val="002E35D5"/>
    <w:rsid w:val="002E7000"/>
    <w:rsid w:val="002F1FE5"/>
    <w:rsid w:val="002F25EB"/>
    <w:rsid w:val="002F4616"/>
    <w:rsid w:val="002F4AAC"/>
    <w:rsid w:val="002F56A3"/>
    <w:rsid w:val="002F7B66"/>
    <w:rsid w:val="00300F35"/>
    <w:rsid w:val="00304E8D"/>
    <w:rsid w:val="00305906"/>
    <w:rsid w:val="00306838"/>
    <w:rsid w:val="00317AC8"/>
    <w:rsid w:val="00320030"/>
    <w:rsid w:val="00321AB8"/>
    <w:rsid w:val="003231EE"/>
    <w:rsid w:val="003235C8"/>
    <w:rsid w:val="0032446C"/>
    <w:rsid w:val="0032614D"/>
    <w:rsid w:val="00336409"/>
    <w:rsid w:val="003369A9"/>
    <w:rsid w:val="00340099"/>
    <w:rsid w:val="00343A38"/>
    <w:rsid w:val="003466EB"/>
    <w:rsid w:val="00352C52"/>
    <w:rsid w:val="00353BB3"/>
    <w:rsid w:val="003665A5"/>
    <w:rsid w:val="00372239"/>
    <w:rsid w:val="003737C9"/>
    <w:rsid w:val="0038071E"/>
    <w:rsid w:val="0038322F"/>
    <w:rsid w:val="00384A4F"/>
    <w:rsid w:val="003857D4"/>
    <w:rsid w:val="0038595B"/>
    <w:rsid w:val="003A0067"/>
    <w:rsid w:val="003A1457"/>
    <w:rsid w:val="003A168F"/>
    <w:rsid w:val="003A2ECC"/>
    <w:rsid w:val="003A75EB"/>
    <w:rsid w:val="003A7DEF"/>
    <w:rsid w:val="003B0001"/>
    <w:rsid w:val="003B0380"/>
    <w:rsid w:val="003B0843"/>
    <w:rsid w:val="003B09A9"/>
    <w:rsid w:val="003B0A4F"/>
    <w:rsid w:val="003B2154"/>
    <w:rsid w:val="003B6753"/>
    <w:rsid w:val="003B7FA3"/>
    <w:rsid w:val="003C0BB3"/>
    <w:rsid w:val="003C0E0B"/>
    <w:rsid w:val="003C278C"/>
    <w:rsid w:val="003C3037"/>
    <w:rsid w:val="003C3BB0"/>
    <w:rsid w:val="003C63AD"/>
    <w:rsid w:val="003C6BA4"/>
    <w:rsid w:val="003C778E"/>
    <w:rsid w:val="003D0EED"/>
    <w:rsid w:val="003D26E8"/>
    <w:rsid w:val="003D7F4E"/>
    <w:rsid w:val="003E2B12"/>
    <w:rsid w:val="003E5A9F"/>
    <w:rsid w:val="003E5C44"/>
    <w:rsid w:val="003E5E07"/>
    <w:rsid w:val="003E788A"/>
    <w:rsid w:val="003F1F51"/>
    <w:rsid w:val="003F27EB"/>
    <w:rsid w:val="003F3470"/>
    <w:rsid w:val="003F5C5F"/>
    <w:rsid w:val="004021D9"/>
    <w:rsid w:val="00402374"/>
    <w:rsid w:val="004055AA"/>
    <w:rsid w:val="00407037"/>
    <w:rsid w:val="0041085F"/>
    <w:rsid w:val="0041521B"/>
    <w:rsid w:val="00416C97"/>
    <w:rsid w:val="004176B3"/>
    <w:rsid w:val="00422C83"/>
    <w:rsid w:val="00423232"/>
    <w:rsid w:val="00423C6C"/>
    <w:rsid w:val="0042480F"/>
    <w:rsid w:val="004248C4"/>
    <w:rsid w:val="00427B44"/>
    <w:rsid w:val="00430054"/>
    <w:rsid w:val="004303B1"/>
    <w:rsid w:val="0043117F"/>
    <w:rsid w:val="004312AD"/>
    <w:rsid w:val="00431B5E"/>
    <w:rsid w:val="004334DA"/>
    <w:rsid w:val="004367C9"/>
    <w:rsid w:val="004403CB"/>
    <w:rsid w:val="00440447"/>
    <w:rsid w:val="00443150"/>
    <w:rsid w:val="004435A0"/>
    <w:rsid w:val="00444908"/>
    <w:rsid w:val="00446C43"/>
    <w:rsid w:val="00451C17"/>
    <w:rsid w:val="00451D11"/>
    <w:rsid w:val="00452CAF"/>
    <w:rsid w:val="00453E01"/>
    <w:rsid w:val="00454396"/>
    <w:rsid w:val="0045545B"/>
    <w:rsid w:val="004621F8"/>
    <w:rsid w:val="00467833"/>
    <w:rsid w:val="00467929"/>
    <w:rsid w:val="00467D98"/>
    <w:rsid w:val="00470A22"/>
    <w:rsid w:val="00471EEC"/>
    <w:rsid w:val="00472092"/>
    <w:rsid w:val="00474DAD"/>
    <w:rsid w:val="004751CE"/>
    <w:rsid w:val="004766CA"/>
    <w:rsid w:val="0048099A"/>
    <w:rsid w:val="00484523"/>
    <w:rsid w:val="00490034"/>
    <w:rsid w:val="00490106"/>
    <w:rsid w:val="00491A0D"/>
    <w:rsid w:val="00492628"/>
    <w:rsid w:val="00492BF6"/>
    <w:rsid w:val="00493D54"/>
    <w:rsid w:val="004948C5"/>
    <w:rsid w:val="00494F25"/>
    <w:rsid w:val="00495007"/>
    <w:rsid w:val="004A10BE"/>
    <w:rsid w:val="004A3FF2"/>
    <w:rsid w:val="004A475F"/>
    <w:rsid w:val="004A4A54"/>
    <w:rsid w:val="004B1BEC"/>
    <w:rsid w:val="004B1FB8"/>
    <w:rsid w:val="004B2AB4"/>
    <w:rsid w:val="004B40F3"/>
    <w:rsid w:val="004B44A5"/>
    <w:rsid w:val="004C00AA"/>
    <w:rsid w:val="004C0B6B"/>
    <w:rsid w:val="004C31DF"/>
    <w:rsid w:val="004C3F16"/>
    <w:rsid w:val="004C3F79"/>
    <w:rsid w:val="004C6454"/>
    <w:rsid w:val="004D521B"/>
    <w:rsid w:val="004D56F9"/>
    <w:rsid w:val="004D7996"/>
    <w:rsid w:val="004D7AEA"/>
    <w:rsid w:val="004E339A"/>
    <w:rsid w:val="004E59C5"/>
    <w:rsid w:val="004F1D01"/>
    <w:rsid w:val="004F3436"/>
    <w:rsid w:val="004F54C3"/>
    <w:rsid w:val="004F7981"/>
    <w:rsid w:val="00503FF1"/>
    <w:rsid w:val="00505131"/>
    <w:rsid w:val="00507EC4"/>
    <w:rsid w:val="00510591"/>
    <w:rsid w:val="00513017"/>
    <w:rsid w:val="005169BE"/>
    <w:rsid w:val="00516D77"/>
    <w:rsid w:val="00522B88"/>
    <w:rsid w:val="00523F34"/>
    <w:rsid w:val="005262EE"/>
    <w:rsid w:val="005275B4"/>
    <w:rsid w:val="005341F3"/>
    <w:rsid w:val="00534DAE"/>
    <w:rsid w:val="00534E77"/>
    <w:rsid w:val="00535CB1"/>
    <w:rsid w:val="00537D5F"/>
    <w:rsid w:val="00541C27"/>
    <w:rsid w:val="00543515"/>
    <w:rsid w:val="005448FD"/>
    <w:rsid w:val="005449C7"/>
    <w:rsid w:val="00544CD5"/>
    <w:rsid w:val="00547C0F"/>
    <w:rsid w:val="00551AC1"/>
    <w:rsid w:val="00552FFB"/>
    <w:rsid w:val="00554AD1"/>
    <w:rsid w:val="00556452"/>
    <w:rsid w:val="0055732A"/>
    <w:rsid w:val="0056084B"/>
    <w:rsid w:val="005624D6"/>
    <w:rsid w:val="00564C7B"/>
    <w:rsid w:val="00566882"/>
    <w:rsid w:val="005677D3"/>
    <w:rsid w:val="00571679"/>
    <w:rsid w:val="00572DFC"/>
    <w:rsid w:val="00575304"/>
    <w:rsid w:val="00576007"/>
    <w:rsid w:val="0057719C"/>
    <w:rsid w:val="0058280F"/>
    <w:rsid w:val="00582C80"/>
    <w:rsid w:val="00584036"/>
    <w:rsid w:val="00585E49"/>
    <w:rsid w:val="005862A3"/>
    <w:rsid w:val="00586549"/>
    <w:rsid w:val="005901A2"/>
    <w:rsid w:val="005920E3"/>
    <w:rsid w:val="00594BCC"/>
    <w:rsid w:val="00597088"/>
    <w:rsid w:val="00597444"/>
    <w:rsid w:val="005978F0"/>
    <w:rsid w:val="005A0334"/>
    <w:rsid w:val="005A19CF"/>
    <w:rsid w:val="005A5089"/>
    <w:rsid w:val="005A6362"/>
    <w:rsid w:val="005B36C0"/>
    <w:rsid w:val="005B4A4F"/>
    <w:rsid w:val="005C06BD"/>
    <w:rsid w:val="005C6618"/>
    <w:rsid w:val="005C7917"/>
    <w:rsid w:val="005C7EFE"/>
    <w:rsid w:val="005D0341"/>
    <w:rsid w:val="005D084E"/>
    <w:rsid w:val="005D0B54"/>
    <w:rsid w:val="005D0D8F"/>
    <w:rsid w:val="005D2E4F"/>
    <w:rsid w:val="005D3482"/>
    <w:rsid w:val="005D364D"/>
    <w:rsid w:val="005D4571"/>
    <w:rsid w:val="005D461A"/>
    <w:rsid w:val="005E1E02"/>
    <w:rsid w:val="005E2863"/>
    <w:rsid w:val="005E7CCF"/>
    <w:rsid w:val="005F5BCB"/>
    <w:rsid w:val="005F6B2F"/>
    <w:rsid w:val="005F6CC4"/>
    <w:rsid w:val="005F770C"/>
    <w:rsid w:val="00604AAD"/>
    <w:rsid w:val="00605309"/>
    <w:rsid w:val="0060697B"/>
    <w:rsid w:val="00610EE0"/>
    <w:rsid w:val="006120A2"/>
    <w:rsid w:val="00612E0D"/>
    <w:rsid w:val="00613A83"/>
    <w:rsid w:val="00614648"/>
    <w:rsid w:val="00614AE5"/>
    <w:rsid w:val="00616858"/>
    <w:rsid w:val="00616886"/>
    <w:rsid w:val="0061691F"/>
    <w:rsid w:val="00620038"/>
    <w:rsid w:val="0062356E"/>
    <w:rsid w:val="00630F87"/>
    <w:rsid w:val="00631019"/>
    <w:rsid w:val="00631947"/>
    <w:rsid w:val="00632151"/>
    <w:rsid w:val="00632E44"/>
    <w:rsid w:val="00633423"/>
    <w:rsid w:val="00636D32"/>
    <w:rsid w:val="00640DCF"/>
    <w:rsid w:val="00641F5B"/>
    <w:rsid w:val="0064261D"/>
    <w:rsid w:val="00642794"/>
    <w:rsid w:val="006433D0"/>
    <w:rsid w:val="00644670"/>
    <w:rsid w:val="006454F6"/>
    <w:rsid w:val="00651359"/>
    <w:rsid w:val="006601A1"/>
    <w:rsid w:val="00660246"/>
    <w:rsid w:val="00662421"/>
    <w:rsid w:val="006640E0"/>
    <w:rsid w:val="006643AD"/>
    <w:rsid w:val="00664701"/>
    <w:rsid w:val="0066631B"/>
    <w:rsid w:val="00671DD0"/>
    <w:rsid w:val="006721AF"/>
    <w:rsid w:val="00672345"/>
    <w:rsid w:val="006729AA"/>
    <w:rsid w:val="00672FB2"/>
    <w:rsid w:val="0067367E"/>
    <w:rsid w:val="00673AA6"/>
    <w:rsid w:val="00674EC6"/>
    <w:rsid w:val="00675729"/>
    <w:rsid w:val="006772C0"/>
    <w:rsid w:val="00677536"/>
    <w:rsid w:val="00677991"/>
    <w:rsid w:val="00677B2F"/>
    <w:rsid w:val="006824A6"/>
    <w:rsid w:val="00683A95"/>
    <w:rsid w:val="0068491E"/>
    <w:rsid w:val="00685ADC"/>
    <w:rsid w:val="00687A3E"/>
    <w:rsid w:val="00691C98"/>
    <w:rsid w:val="00691DBE"/>
    <w:rsid w:val="00692104"/>
    <w:rsid w:val="00693460"/>
    <w:rsid w:val="00694EC2"/>
    <w:rsid w:val="006957BC"/>
    <w:rsid w:val="0069612A"/>
    <w:rsid w:val="006A01E0"/>
    <w:rsid w:val="006A0A3D"/>
    <w:rsid w:val="006A5320"/>
    <w:rsid w:val="006A5B9D"/>
    <w:rsid w:val="006A6650"/>
    <w:rsid w:val="006B00ED"/>
    <w:rsid w:val="006B19A9"/>
    <w:rsid w:val="006B263A"/>
    <w:rsid w:val="006B267C"/>
    <w:rsid w:val="006B4B9F"/>
    <w:rsid w:val="006B67F2"/>
    <w:rsid w:val="006B780D"/>
    <w:rsid w:val="006B7D5B"/>
    <w:rsid w:val="006C1BEF"/>
    <w:rsid w:val="006C4BDF"/>
    <w:rsid w:val="006C500B"/>
    <w:rsid w:val="006C6488"/>
    <w:rsid w:val="006C7B40"/>
    <w:rsid w:val="006D0981"/>
    <w:rsid w:val="006D3B58"/>
    <w:rsid w:val="006D49CC"/>
    <w:rsid w:val="006D5F46"/>
    <w:rsid w:val="006D5F80"/>
    <w:rsid w:val="006D62FD"/>
    <w:rsid w:val="006D6B3C"/>
    <w:rsid w:val="006E74A9"/>
    <w:rsid w:val="006F0785"/>
    <w:rsid w:val="006F14D1"/>
    <w:rsid w:val="006F1802"/>
    <w:rsid w:val="006F24C8"/>
    <w:rsid w:val="006F445B"/>
    <w:rsid w:val="006F7178"/>
    <w:rsid w:val="006F7B3F"/>
    <w:rsid w:val="00700F77"/>
    <w:rsid w:val="00702666"/>
    <w:rsid w:val="00713B5C"/>
    <w:rsid w:val="00713B97"/>
    <w:rsid w:val="00716E7B"/>
    <w:rsid w:val="00717C17"/>
    <w:rsid w:val="007206FA"/>
    <w:rsid w:val="007230C4"/>
    <w:rsid w:val="007235EF"/>
    <w:rsid w:val="00725276"/>
    <w:rsid w:val="00725495"/>
    <w:rsid w:val="00725F0E"/>
    <w:rsid w:val="007261A5"/>
    <w:rsid w:val="0072653A"/>
    <w:rsid w:val="00736FB2"/>
    <w:rsid w:val="0073774C"/>
    <w:rsid w:val="007401A1"/>
    <w:rsid w:val="007417F2"/>
    <w:rsid w:val="00742CE1"/>
    <w:rsid w:val="00745535"/>
    <w:rsid w:val="00745FCB"/>
    <w:rsid w:val="0075020F"/>
    <w:rsid w:val="00751FB8"/>
    <w:rsid w:val="007527C4"/>
    <w:rsid w:val="007545BC"/>
    <w:rsid w:val="0075480B"/>
    <w:rsid w:val="007549DA"/>
    <w:rsid w:val="0075574F"/>
    <w:rsid w:val="00755DB0"/>
    <w:rsid w:val="00756D31"/>
    <w:rsid w:val="00762B8A"/>
    <w:rsid w:val="007631A6"/>
    <w:rsid w:val="007632DB"/>
    <w:rsid w:val="00763EA3"/>
    <w:rsid w:val="0076719F"/>
    <w:rsid w:val="00767C30"/>
    <w:rsid w:val="007709F7"/>
    <w:rsid w:val="00771537"/>
    <w:rsid w:val="007715E5"/>
    <w:rsid w:val="00771A00"/>
    <w:rsid w:val="00773CE7"/>
    <w:rsid w:val="00773FC8"/>
    <w:rsid w:val="007740BE"/>
    <w:rsid w:val="00776D86"/>
    <w:rsid w:val="0078035A"/>
    <w:rsid w:val="0078068B"/>
    <w:rsid w:val="007820DF"/>
    <w:rsid w:val="007822E5"/>
    <w:rsid w:val="0078428B"/>
    <w:rsid w:val="0078529E"/>
    <w:rsid w:val="007871B0"/>
    <w:rsid w:val="00790685"/>
    <w:rsid w:val="00790895"/>
    <w:rsid w:val="007912E4"/>
    <w:rsid w:val="00792084"/>
    <w:rsid w:val="00795C85"/>
    <w:rsid w:val="00796601"/>
    <w:rsid w:val="007972B0"/>
    <w:rsid w:val="007A09DB"/>
    <w:rsid w:val="007B0E62"/>
    <w:rsid w:val="007B4CDF"/>
    <w:rsid w:val="007B5E14"/>
    <w:rsid w:val="007B7081"/>
    <w:rsid w:val="007B7D6D"/>
    <w:rsid w:val="007C3D84"/>
    <w:rsid w:val="007C461D"/>
    <w:rsid w:val="007C48BD"/>
    <w:rsid w:val="007C4E42"/>
    <w:rsid w:val="007C7C05"/>
    <w:rsid w:val="007D056A"/>
    <w:rsid w:val="007D3F6E"/>
    <w:rsid w:val="007D5A8E"/>
    <w:rsid w:val="007E18F6"/>
    <w:rsid w:val="007E1FBC"/>
    <w:rsid w:val="007E2FCE"/>
    <w:rsid w:val="007E3535"/>
    <w:rsid w:val="007E4628"/>
    <w:rsid w:val="007E57D4"/>
    <w:rsid w:val="007E67F9"/>
    <w:rsid w:val="007E6956"/>
    <w:rsid w:val="007E774F"/>
    <w:rsid w:val="007E7762"/>
    <w:rsid w:val="007F05F5"/>
    <w:rsid w:val="007F1D70"/>
    <w:rsid w:val="007F304E"/>
    <w:rsid w:val="007F6D31"/>
    <w:rsid w:val="007F75C4"/>
    <w:rsid w:val="00800B9E"/>
    <w:rsid w:val="00801672"/>
    <w:rsid w:val="0080460D"/>
    <w:rsid w:val="00807EBE"/>
    <w:rsid w:val="00811171"/>
    <w:rsid w:val="00811887"/>
    <w:rsid w:val="00811C5F"/>
    <w:rsid w:val="00812A31"/>
    <w:rsid w:val="00813660"/>
    <w:rsid w:val="00813B04"/>
    <w:rsid w:val="008153BC"/>
    <w:rsid w:val="00815FA0"/>
    <w:rsid w:val="00824D70"/>
    <w:rsid w:val="00826C88"/>
    <w:rsid w:val="00832E9F"/>
    <w:rsid w:val="00840341"/>
    <w:rsid w:val="008406E2"/>
    <w:rsid w:val="00845597"/>
    <w:rsid w:val="00851F18"/>
    <w:rsid w:val="00852654"/>
    <w:rsid w:val="00853B8A"/>
    <w:rsid w:val="00854FD7"/>
    <w:rsid w:val="008573F1"/>
    <w:rsid w:val="0086058F"/>
    <w:rsid w:val="00860D06"/>
    <w:rsid w:val="00861558"/>
    <w:rsid w:val="00861B25"/>
    <w:rsid w:val="00862C82"/>
    <w:rsid w:val="008636C2"/>
    <w:rsid w:val="00863890"/>
    <w:rsid w:val="008645E8"/>
    <w:rsid w:val="00865346"/>
    <w:rsid w:val="00865A39"/>
    <w:rsid w:val="00865AFA"/>
    <w:rsid w:val="008676BC"/>
    <w:rsid w:val="008707B4"/>
    <w:rsid w:val="00876200"/>
    <w:rsid w:val="00876932"/>
    <w:rsid w:val="00877F44"/>
    <w:rsid w:val="00885BD3"/>
    <w:rsid w:val="00887864"/>
    <w:rsid w:val="00892618"/>
    <w:rsid w:val="00895254"/>
    <w:rsid w:val="008952C1"/>
    <w:rsid w:val="008961AE"/>
    <w:rsid w:val="008A0DFF"/>
    <w:rsid w:val="008A22F9"/>
    <w:rsid w:val="008A290B"/>
    <w:rsid w:val="008A2BA0"/>
    <w:rsid w:val="008A3092"/>
    <w:rsid w:val="008A352D"/>
    <w:rsid w:val="008A3E0A"/>
    <w:rsid w:val="008A4F28"/>
    <w:rsid w:val="008A518E"/>
    <w:rsid w:val="008A78A7"/>
    <w:rsid w:val="008B3559"/>
    <w:rsid w:val="008B39C8"/>
    <w:rsid w:val="008B3C35"/>
    <w:rsid w:val="008B5574"/>
    <w:rsid w:val="008B5F88"/>
    <w:rsid w:val="008B601B"/>
    <w:rsid w:val="008C0CAF"/>
    <w:rsid w:val="008C41A9"/>
    <w:rsid w:val="008C45A8"/>
    <w:rsid w:val="008C4ECC"/>
    <w:rsid w:val="008C5CCF"/>
    <w:rsid w:val="008D213C"/>
    <w:rsid w:val="008D7043"/>
    <w:rsid w:val="008D7751"/>
    <w:rsid w:val="008E0B33"/>
    <w:rsid w:val="008E0BF1"/>
    <w:rsid w:val="008E1027"/>
    <w:rsid w:val="008E1EC2"/>
    <w:rsid w:val="008E40F4"/>
    <w:rsid w:val="008E66DF"/>
    <w:rsid w:val="008E76A7"/>
    <w:rsid w:val="008F33B3"/>
    <w:rsid w:val="008F6C5A"/>
    <w:rsid w:val="008F7B1B"/>
    <w:rsid w:val="009001EC"/>
    <w:rsid w:val="00902513"/>
    <w:rsid w:val="00902EF4"/>
    <w:rsid w:val="0090405E"/>
    <w:rsid w:val="00904068"/>
    <w:rsid w:val="009053F6"/>
    <w:rsid w:val="00906A96"/>
    <w:rsid w:val="00906F5F"/>
    <w:rsid w:val="009075A6"/>
    <w:rsid w:val="00907B10"/>
    <w:rsid w:val="00910A83"/>
    <w:rsid w:val="00911589"/>
    <w:rsid w:val="00912AF5"/>
    <w:rsid w:val="009138A5"/>
    <w:rsid w:val="00917D5E"/>
    <w:rsid w:val="00920C14"/>
    <w:rsid w:val="0092148C"/>
    <w:rsid w:val="009214F9"/>
    <w:rsid w:val="0093615D"/>
    <w:rsid w:val="00942F12"/>
    <w:rsid w:val="00943A5B"/>
    <w:rsid w:val="00943D39"/>
    <w:rsid w:val="009471FD"/>
    <w:rsid w:val="00950DEC"/>
    <w:rsid w:val="00951664"/>
    <w:rsid w:val="00954731"/>
    <w:rsid w:val="0096042C"/>
    <w:rsid w:val="00960E87"/>
    <w:rsid w:val="0096215C"/>
    <w:rsid w:val="0096417B"/>
    <w:rsid w:val="009653FF"/>
    <w:rsid w:val="00965C9F"/>
    <w:rsid w:val="00972AB8"/>
    <w:rsid w:val="00973046"/>
    <w:rsid w:val="00973939"/>
    <w:rsid w:val="009748D2"/>
    <w:rsid w:val="009841BA"/>
    <w:rsid w:val="00984C13"/>
    <w:rsid w:val="0098539D"/>
    <w:rsid w:val="00986C84"/>
    <w:rsid w:val="009874F1"/>
    <w:rsid w:val="009877A6"/>
    <w:rsid w:val="00991E49"/>
    <w:rsid w:val="009942A8"/>
    <w:rsid w:val="0099433B"/>
    <w:rsid w:val="00997410"/>
    <w:rsid w:val="00997845"/>
    <w:rsid w:val="009A3FE3"/>
    <w:rsid w:val="009A4DDF"/>
    <w:rsid w:val="009A569E"/>
    <w:rsid w:val="009A60A0"/>
    <w:rsid w:val="009A6229"/>
    <w:rsid w:val="009A74FC"/>
    <w:rsid w:val="009B30B7"/>
    <w:rsid w:val="009C507E"/>
    <w:rsid w:val="009C70DE"/>
    <w:rsid w:val="009D10A3"/>
    <w:rsid w:val="009D164D"/>
    <w:rsid w:val="009D24FA"/>
    <w:rsid w:val="009D32A9"/>
    <w:rsid w:val="009D6970"/>
    <w:rsid w:val="009D795B"/>
    <w:rsid w:val="009E0B73"/>
    <w:rsid w:val="009E20B5"/>
    <w:rsid w:val="009E6A3C"/>
    <w:rsid w:val="009F0776"/>
    <w:rsid w:val="009F0C08"/>
    <w:rsid w:val="009F346B"/>
    <w:rsid w:val="009F4D8E"/>
    <w:rsid w:val="009F572E"/>
    <w:rsid w:val="009F62B0"/>
    <w:rsid w:val="009F79DC"/>
    <w:rsid w:val="00A00254"/>
    <w:rsid w:val="00A02181"/>
    <w:rsid w:val="00A04323"/>
    <w:rsid w:val="00A043A9"/>
    <w:rsid w:val="00A04CD2"/>
    <w:rsid w:val="00A058A2"/>
    <w:rsid w:val="00A06077"/>
    <w:rsid w:val="00A067BC"/>
    <w:rsid w:val="00A10D90"/>
    <w:rsid w:val="00A11E48"/>
    <w:rsid w:val="00A125B6"/>
    <w:rsid w:val="00A1383F"/>
    <w:rsid w:val="00A145AF"/>
    <w:rsid w:val="00A145EA"/>
    <w:rsid w:val="00A16C38"/>
    <w:rsid w:val="00A17383"/>
    <w:rsid w:val="00A17EAF"/>
    <w:rsid w:val="00A23881"/>
    <w:rsid w:val="00A23FD6"/>
    <w:rsid w:val="00A240FE"/>
    <w:rsid w:val="00A254B0"/>
    <w:rsid w:val="00A27D75"/>
    <w:rsid w:val="00A308D6"/>
    <w:rsid w:val="00A320EB"/>
    <w:rsid w:val="00A371FD"/>
    <w:rsid w:val="00A40143"/>
    <w:rsid w:val="00A4059F"/>
    <w:rsid w:val="00A406AB"/>
    <w:rsid w:val="00A4424B"/>
    <w:rsid w:val="00A51DE0"/>
    <w:rsid w:val="00A578C0"/>
    <w:rsid w:val="00A6519E"/>
    <w:rsid w:val="00A66050"/>
    <w:rsid w:val="00A67CD3"/>
    <w:rsid w:val="00A70112"/>
    <w:rsid w:val="00A70E1F"/>
    <w:rsid w:val="00A728E5"/>
    <w:rsid w:val="00A74553"/>
    <w:rsid w:val="00A74DA2"/>
    <w:rsid w:val="00A77D77"/>
    <w:rsid w:val="00A81D24"/>
    <w:rsid w:val="00A83486"/>
    <w:rsid w:val="00A900FC"/>
    <w:rsid w:val="00A90127"/>
    <w:rsid w:val="00A92B58"/>
    <w:rsid w:val="00A9311D"/>
    <w:rsid w:val="00A93F1E"/>
    <w:rsid w:val="00A9678A"/>
    <w:rsid w:val="00A96BC7"/>
    <w:rsid w:val="00A96E1E"/>
    <w:rsid w:val="00A97A56"/>
    <w:rsid w:val="00AA0EC1"/>
    <w:rsid w:val="00AA1E5A"/>
    <w:rsid w:val="00AA24FA"/>
    <w:rsid w:val="00AA37C9"/>
    <w:rsid w:val="00AA37FB"/>
    <w:rsid w:val="00AA412F"/>
    <w:rsid w:val="00AA6BC5"/>
    <w:rsid w:val="00AA6EFB"/>
    <w:rsid w:val="00AB2540"/>
    <w:rsid w:val="00AB26EF"/>
    <w:rsid w:val="00AB5717"/>
    <w:rsid w:val="00AC1076"/>
    <w:rsid w:val="00AC1184"/>
    <w:rsid w:val="00AC1BA0"/>
    <w:rsid w:val="00AC2069"/>
    <w:rsid w:val="00AC2581"/>
    <w:rsid w:val="00AC2887"/>
    <w:rsid w:val="00AC3424"/>
    <w:rsid w:val="00AC3496"/>
    <w:rsid w:val="00AC364C"/>
    <w:rsid w:val="00AC4BFA"/>
    <w:rsid w:val="00AC4C4D"/>
    <w:rsid w:val="00AC5A11"/>
    <w:rsid w:val="00AC6D62"/>
    <w:rsid w:val="00AC6FF3"/>
    <w:rsid w:val="00AC7702"/>
    <w:rsid w:val="00AC77D8"/>
    <w:rsid w:val="00AD007B"/>
    <w:rsid w:val="00AD5A3D"/>
    <w:rsid w:val="00AD6DED"/>
    <w:rsid w:val="00AD7470"/>
    <w:rsid w:val="00AD7B36"/>
    <w:rsid w:val="00AE514C"/>
    <w:rsid w:val="00AE52C5"/>
    <w:rsid w:val="00AE6F15"/>
    <w:rsid w:val="00AF1870"/>
    <w:rsid w:val="00AF41CE"/>
    <w:rsid w:val="00AF6017"/>
    <w:rsid w:val="00B02925"/>
    <w:rsid w:val="00B02D8F"/>
    <w:rsid w:val="00B06BB5"/>
    <w:rsid w:val="00B07AFC"/>
    <w:rsid w:val="00B13C56"/>
    <w:rsid w:val="00B14C5A"/>
    <w:rsid w:val="00B151F8"/>
    <w:rsid w:val="00B222BF"/>
    <w:rsid w:val="00B23881"/>
    <w:rsid w:val="00B23A97"/>
    <w:rsid w:val="00B31FDA"/>
    <w:rsid w:val="00B33C12"/>
    <w:rsid w:val="00B3405F"/>
    <w:rsid w:val="00B3438B"/>
    <w:rsid w:val="00B351F3"/>
    <w:rsid w:val="00B36EBC"/>
    <w:rsid w:val="00B40223"/>
    <w:rsid w:val="00B402B7"/>
    <w:rsid w:val="00B40BC9"/>
    <w:rsid w:val="00B41506"/>
    <w:rsid w:val="00B41AC6"/>
    <w:rsid w:val="00B42B81"/>
    <w:rsid w:val="00B434BE"/>
    <w:rsid w:val="00B43C16"/>
    <w:rsid w:val="00B44244"/>
    <w:rsid w:val="00B461BD"/>
    <w:rsid w:val="00B46873"/>
    <w:rsid w:val="00B47D70"/>
    <w:rsid w:val="00B520D4"/>
    <w:rsid w:val="00B53CF4"/>
    <w:rsid w:val="00B54601"/>
    <w:rsid w:val="00B547A9"/>
    <w:rsid w:val="00B56164"/>
    <w:rsid w:val="00B61BD5"/>
    <w:rsid w:val="00B62E80"/>
    <w:rsid w:val="00B633EA"/>
    <w:rsid w:val="00B67ECD"/>
    <w:rsid w:val="00B73620"/>
    <w:rsid w:val="00B76B12"/>
    <w:rsid w:val="00B80428"/>
    <w:rsid w:val="00B80442"/>
    <w:rsid w:val="00B81FB8"/>
    <w:rsid w:val="00B8367D"/>
    <w:rsid w:val="00B9057C"/>
    <w:rsid w:val="00B91231"/>
    <w:rsid w:val="00B91E7D"/>
    <w:rsid w:val="00B936A7"/>
    <w:rsid w:val="00B94156"/>
    <w:rsid w:val="00B94160"/>
    <w:rsid w:val="00B943EA"/>
    <w:rsid w:val="00B945BA"/>
    <w:rsid w:val="00B949F9"/>
    <w:rsid w:val="00B9561A"/>
    <w:rsid w:val="00B95A7B"/>
    <w:rsid w:val="00B97205"/>
    <w:rsid w:val="00BA1C75"/>
    <w:rsid w:val="00BA203B"/>
    <w:rsid w:val="00BA4243"/>
    <w:rsid w:val="00BB009D"/>
    <w:rsid w:val="00BB5DC4"/>
    <w:rsid w:val="00BC44A1"/>
    <w:rsid w:val="00BC4871"/>
    <w:rsid w:val="00BC4A05"/>
    <w:rsid w:val="00BC4DAE"/>
    <w:rsid w:val="00BC6F3A"/>
    <w:rsid w:val="00BC76AF"/>
    <w:rsid w:val="00BD0781"/>
    <w:rsid w:val="00BD60C6"/>
    <w:rsid w:val="00BE021C"/>
    <w:rsid w:val="00BE0BEB"/>
    <w:rsid w:val="00BE5F40"/>
    <w:rsid w:val="00BE7289"/>
    <w:rsid w:val="00BF179F"/>
    <w:rsid w:val="00BF3D5E"/>
    <w:rsid w:val="00BF7C0C"/>
    <w:rsid w:val="00C00F10"/>
    <w:rsid w:val="00C022BD"/>
    <w:rsid w:val="00C06F9B"/>
    <w:rsid w:val="00C110AD"/>
    <w:rsid w:val="00C11D95"/>
    <w:rsid w:val="00C131D4"/>
    <w:rsid w:val="00C21360"/>
    <w:rsid w:val="00C21E2E"/>
    <w:rsid w:val="00C249F2"/>
    <w:rsid w:val="00C24E70"/>
    <w:rsid w:val="00C269AA"/>
    <w:rsid w:val="00C3388E"/>
    <w:rsid w:val="00C35056"/>
    <w:rsid w:val="00C35250"/>
    <w:rsid w:val="00C36022"/>
    <w:rsid w:val="00C41A31"/>
    <w:rsid w:val="00C42F5A"/>
    <w:rsid w:val="00C45460"/>
    <w:rsid w:val="00C508AA"/>
    <w:rsid w:val="00C663C6"/>
    <w:rsid w:val="00C66513"/>
    <w:rsid w:val="00C6780D"/>
    <w:rsid w:val="00C75FF0"/>
    <w:rsid w:val="00C76C90"/>
    <w:rsid w:val="00C812C3"/>
    <w:rsid w:val="00C83D8A"/>
    <w:rsid w:val="00C84889"/>
    <w:rsid w:val="00C85127"/>
    <w:rsid w:val="00C8754F"/>
    <w:rsid w:val="00C91021"/>
    <w:rsid w:val="00C917E9"/>
    <w:rsid w:val="00C95B36"/>
    <w:rsid w:val="00C96267"/>
    <w:rsid w:val="00C96D59"/>
    <w:rsid w:val="00CA100E"/>
    <w:rsid w:val="00CA694C"/>
    <w:rsid w:val="00CB31D5"/>
    <w:rsid w:val="00CB59C5"/>
    <w:rsid w:val="00CB619E"/>
    <w:rsid w:val="00CB6904"/>
    <w:rsid w:val="00CC0242"/>
    <w:rsid w:val="00CC059C"/>
    <w:rsid w:val="00CC139B"/>
    <w:rsid w:val="00CC26C7"/>
    <w:rsid w:val="00CC2A2A"/>
    <w:rsid w:val="00CC4248"/>
    <w:rsid w:val="00CC5024"/>
    <w:rsid w:val="00CC502B"/>
    <w:rsid w:val="00CD261C"/>
    <w:rsid w:val="00CD3C21"/>
    <w:rsid w:val="00CE19A0"/>
    <w:rsid w:val="00CE273C"/>
    <w:rsid w:val="00CE3B9E"/>
    <w:rsid w:val="00CE61E1"/>
    <w:rsid w:val="00CE6A06"/>
    <w:rsid w:val="00CE6AA7"/>
    <w:rsid w:val="00CF2548"/>
    <w:rsid w:val="00CF33FB"/>
    <w:rsid w:val="00CF3660"/>
    <w:rsid w:val="00CF3E21"/>
    <w:rsid w:val="00CF69FC"/>
    <w:rsid w:val="00D02A77"/>
    <w:rsid w:val="00D07F47"/>
    <w:rsid w:val="00D1134E"/>
    <w:rsid w:val="00D1206C"/>
    <w:rsid w:val="00D15D80"/>
    <w:rsid w:val="00D22B83"/>
    <w:rsid w:val="00D2496E"/>
    <w:rsid w:val="00D27C70"/>
    <w:rsid w:val="00D34CB8"/>
    <w:rsid w:val="00D34CFC"/>
    <w:rsid w:val="00D409F3"/>
    <w:rsid w:val="00D4232E"/>
    <w:rsid w:val="00D45CD6"/>
    <w:rsid w:val="00D46F8B"/>
    <w:rsid w:val="00D507C5"/>
    <w:rsid w:val="00D51305"/>
    <w:rsid w:val="00D53C4F"/>
    <w:rsid w:val="00D56CFE"/>
    <w:rsid w:val="00D57045"/>
    <w:rsid w:val="00D57978"/>
    <w:rsid w:val="00D6109C"/>
    <w:rsid w:val="00D62110"/>
    <w:rsid w:val="00D639DE"/>
    <w:rsid w:val="00D64BB2"/>
    <w:rsid w:val="00D64D74"/>
    <w:rsid w:val="00D65E8D"/>
    <w:rsid w:val="00D67E4D"/>
    <w:rsid w:val="00D70A41"/>
    <w:rsid w:val="00D70BF2"/>
    <w:rsid w:val="00D72C37"/>
    <w:rsid w:val="00D80592"/>
    <w:rsid w:val="00D80818"/>
    <w:rsid w:val="00D82991"/>
    <w:rsid w:val="00D84214"/>
    <w:rsid w:val="00D85814"/>
    <w:rsid w:val="00D85830"/>
    <w:rsid w:val="00D8789E"/>
    <w:rsid w:val="00D913D9"/>
    <w:rsid w:val="00D92806"/>
    <w:rsid w:val="00D92A65"/>
    <w:rsid w:val="00D93A5A"/>
    <w:rsid w:val="00DA3242"/>
    <w:rsid w:val="00DA45EA"/>
    <w:rsid w:val="00DB025C"/>
    <w:rsid w:val="00DB0E56"/>
    <w:rsid w:val="00DB3C5E"/>
    <w:rsid w:val="00DC1EFC"/>
    <w:rsid w:val="00DC2914"/>
    <w:rsid w:val="00DC3032"/>
    <w:rsid w:val="00DC54A1"/>
    <w:rsid w:val="00DD3832"/>
    <w:rsid w:val="00DD4CC0"/>
    <w:rsid w:val="00DD54A6"/>
    <w:rsid w:val="00DD6F03"/>
    <w:rsid w:val="00DD73F3"/>
    <w:rsid w:val="00DE3CB3"/>
    <w:rsid w:val="00DE4D8C"/>
    <w:rsid w:val="00DE51F5"/>
    <w:rsid w:val="00DE5711"/>
    <w:rsid w:val="00DE5D61"/>
    <w:rsid w:val="00DE7226"/>
    <w:rsid w:val="00DE77F7"/>
    <w:rsid w:val="00DF2EEA"/>
    <w:rsid w:val="00DF5F37"/>
    <w:rsid w:val="00DF767A"/>
    <w:rsid w:val="00DF7DF0"/>
    <w:rsid w:val="00E01A56"/>
    <w:rsid w:val="00E02E27"/>
    <w:rsid w:val="00E03C99"/>
    <w:rsid w:val="00E046B8"/>
    <w:rsid w:val="00E04F7C"/>
    <w:rsid w:val="00E06261"/>
    <w:rsid w:val="00E07AF4"/>
    <w:rsid w:val="00E11460"/>
    <w:rsid w:val="00E11BA9"/>
    <w:rsid w:val="00E12404"/>
    <w:rsid w:val="00E1383E"/>
    <w:rsid w:val="00E158CC"/>
    <w:rsid w:val="00E15C0E"/>
    <w:rsid w:val="00E17785"/>
    <w:rsid w:val="00E236CD"/>
    <w:rsid w:val="00E2464C"/>
    <w:rsid w:val="00E301A0"/>
    <w:rsid w:val="00E3421C"/>
    <w:rsid w:val="00E37316"/>
    <w:rsid w:val="00E378BD"/>
    <w:rsid w:val="00E43482"/>
    <w:rsid w:val="00E45BAA"/>
    <w:rsid w:val="00E461D9"/>
    <w:rsid w:val="00E46A00"/>
    <w:rsid w:val="00E51D17"/>
    <w:rsid w:val="00E528AF"/>
    <w:rsid w:val="00E54DDF"/>
    <w:rsid w:val="00E5633C"/>
    <w:rsid w:val="00E56865"/>
    <w:rsid w:val="00E57A79"/>
    <w:rsid w:val="00E61056"/>
    <w:rsid w:val="00E66FA9"/>
    <w:rsid w:val="00E67C7D"/>
    <w:rsid w:val="00E71020"/>
    <w:rsid w:val="00E71953"/>
    <w:rsid w:val="00E75840"/>
    <w:rsid w:val="00E76322"/>
    <w:rsid w:val="00E77767"/>
    <w:rsid w:val="00E81909"/>
    <w:rsid w:val="00E81A31"/>
    <w:rsid w:val="00E82F86"/>
    <w:rsid w:val="00E840AE"/>
    <w:rsid w:val="00E84732"/>
    <w:rsid w:val="00E8521F"/>
    <w:rsid w:val="00E86EA1"/>
    <w:rsid w:val="00E93839"/>
    <w:rsid w:val="00E96E6D"/>
    <w:rsid w:val="00E9744E"/>
    <w:rsid w:val="00EA0ECE"/>
    <w:rsid w:val="00EA0F03"/>
    <w:rsid w:val="00EA157C"/>
    <w:rsid w:val="00EA28AD"/>
    <w:rsid w:val="00EA3EB5"/>
    <w:rsid w:val="00EA6370"/>
    <w:rsid w:val="00EA65A1"/>
    <w:rsid w:val="00EA75EC"/>
    <w:rsid w:val="00EB0B30"/>
    <w:rsid w:val="00EB18D6"/>
    <w:rsid w:val="00EB35E5"/>
    <w:rsid w:val="00EB375F"/>
    <w:rsid w:val="00EB3AC7"/>
    <w:rsid w:val="00EB48B6"/>
    <w:rsid w:val="00EB65E1"/>
    <w:rsid w:val="00EB6D47"/>
    <w:rsid w:val="00EB7851"/>
    <w:rsid w:val="00EC22C4"/>
    <w:rsid w:val="00EC2C2F"/>
    <w:rsid w:val="00EC3451"/>
    <w:rsid w:val="00EC3CBA"/>
    <w:rsid w:val="00EC5A6C"/>
    <w:rsid w:val="00EC5F13"/>
    <w:rsid w:val="00EC6675"/>
    <w:rsid w:val="00EC7CB8"/>
    <w:rsid w:val="00ED03C6"/>
    <w:rsid w:val="00ED0B65"/>
    <w:rsid w:val="00ED14FB"/>
    <w:rsid w:val="00ED327E"/>
    <w:rsid w:val="00ED3846"/>
    <w:rsid w:val="00ED3CC6"/>
    <w:rsid w:val="00ED4055"/>
    <w:rsid w:val="00EE39A2"/>
    <w:rsid w:val="00EE3ACF"/>
    <w:rsid w:val="00EE3E83"/>
    <w:rsid w:val="00EE6549"/>
    <w:rsid w:val="00EF1207"/>
    <w:rsid w:val="00EF2288"/>
    <w:rsid w:val="00EF22C7"/>
    <w:rsid w:val="00EF434A"/>
    <w:rsid w:val="00EF55DC"/>
    <w:rsid w:val="00EF7D2B"/>
    <w:rsid w:val="00F00311"/>
    <w:rsid w:val="00F01E4D"/>
    <w:rsid w:val="00F02265"/>
    <w:rsid w:val="00F023CF"/>
    <w:rsid w:val="00F04C7D"/>
    <w:rsid w:val="00F05A40"/>
    <w:rsid w:val="00F07817"/>
    <w:rsid w:val="00F078DC"/>
    <w:rsid w:val="00F1068F"/>
    <w:rsid w:val="00F11336"/>
    <w:rsid w:val="00F133B7"/>
    <w:rsid w:val="00F13B00"/>
    <w:rsid w:val="00F142F9"/>
    <w:rsid w:val="00F21805"/>
    <w:rsid w:val="00F31366"/>
    <w:rsid w:val="00F32EDC"/>
    <w:rsid w:val="00F33360"/>
    <w:rsid w:val="00F3434E"/>
    <w:rsid w:val="00F351FD"/>
    <w:rsid w:val="00F357CE"/>
    <w:rsid w:val="00F37453"/>
    <w:rsid w:val="00F408F3"/>
    <w:rsid w:val="00F40AF5"/>
    <w:rsid w:val="00F46198"/>
    <w:rsid w:val="00F46585"/>
    <w:rsid w:val="00F47330"/>
    <w:rsid w:val="00F50124"/>
    <w:rsid w:val="00F54B5A"/>
    <w:rsid w:val="00F55291"/>
    <w:rsid w:val="00F56BFF"/>
    <w:rsid w:val="00F62276"/>
    <w:rsid w:val="00F62B91"/>
    <w:rsid w:val="00F62BAC"/>
    <w:rsid w:val="00F62ECD"/>
    <w:rsid w:val="00F62F48"/>
    <w:rsid w:val="00F70CA0"/>
    <w:rsid w:val="00F72100"/>
    <w:rsid w:val="00F75B44"/>
    <w:rsid w:val="00F76A17"/>
    <w:rsid w:val="00F77349"/>
    <w:rsid w:val="00F815E5"/>
    <w:rsid w:val="00F83F5D"/>
    <w:rsid w:val="00F918E4"/>
    <w:rsid w:val="00F91F2C"/>
    <w:rsid w:val="00F93418"/>
    <w:rsid w:val="00F96C24"/>
    <w:rsid w:val="00FA1FAA"/>
    <w:rsid w:val="00FA2155"/>
    <w:rsid w:val="00FA41C0"/>
    <w:rsid w:val="00FA541E"/>
    <w:rsid w:val="00FA55CD"/>
    <w:rsid w:val="00FA6774"/>
    <w:rsid w:val="00FA7004"/>
    <w:rsid w:val="00FB04FE"/>
    <w:rsid w:val="00FB3A3E"/>
    <w:rsid w:val="00FB460E"/>
    <w:rsid w:val="00FB4F92"/>
    <w:rsid w:val="00FB7F3D"/>
    <w:rsid w:val="00FC2185"/>
    <w:rsid w:val="00FC34E1"/>
    <w:rsid w:val="00FC3ECB"/>
    <w:rsid w:val="00FC46A6"/>
    <w:rsid w:val="00FC73EC"/>
    <w:rsid w:val="00FD003F"/>
    <w:rsid w:val="00FD1CD5"/>
    <w:rsid w:val="00FD2DE3"/>
    <w:rsid w:val="00FD6207"/>
    <w:rsid w:val="00FE1009"/>
    <w:rsid w:val="00FE2309"/>
    <w:rsid w:val="00FE4F72"/>
    <w:rsid w:val="00FE606B"/>
    <w:rsid w:val="00FE62EC"/>
    <w:rsid w:val="00FE696E"/>
    <w:rsid w:val="00FF1F0E"/>
    <w:rsid w:val="00FF27B7"/>
    <w:rsid w:val="00FF2E60"/>
    <w:rsid w:val="00FF35AB"/>
    <w:rsid w:val="00FF3EB7"/>
    <w:rsid w:val="00FF4347"/>
    <w:rsid w:val="00FF5437"/>
    <w:rsid w:val="00FF7ACC"/>
    <w:rsid w:val="115E8A38"/>
    <w:rsid w:val="1AE4AC1F"/>
    <w:rsid w:val="248B06E3"/>
    <w:rsid w:val="48B42113"/>
    <w:rsid w:val="6530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5A6FCE5"/>
  <w15:chartTrackingRefBased/>
  <w15:docId w15:val="{994DB281-2227-4199-92BB-D4722263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7F20"/>
  </w:style>
  <w:style w:type="paragraph" w:styleId="Heading1">
    <w:name w:val="heading 1"/>
    <w:basedOn w:val="Normal"/>
    <w:next w:val="Normal"/>
    <w:link w:val="Heading1Char"/>
    <w:qFormat/>
    <w:rsid w:val="004B1FB8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4B1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4B1FB8"/>
    <w:pPr>
      <w:keepNext/>
      <w:spacing w:line="480" w:lineRule="auto"/>
      <w:outlineLvl w:val="2"/>
    </w:pPr>
    <w:rPr>
      <w:rFonts w:ascii="Times" w:eastAsia="Times" w:hAnsi="Times"/>
      <w:b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4B1FB8"/>
    <w:pPr>
      <w:keepNext/>
      <w:spacing w:line="480" w:lineRule="auto"/>
      <w:outlineLvl w:val="3"/>
    </w:pPr>
    <w:rPr>
      <w:rFonts w:ascii="Times" w:eastAsia="Times New Roman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4B1FB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4B1FB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4B1FB8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4B1FB8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4B1FB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FB8"/>
    <w:rPr>
      <w:rFonts w:eastAsia="Times New Roman"/>
      <w:b/>
      <w:bCs/>
      <w:kern w:val="32"/>
      <w:sz w:val="24"/>
      <w:szCs w:val="24"/>
    </w:rPr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customStyle="1" w:styleId="MediumList2-Accent21">
    <w:name w:val="Medium List 2 - Accent 21"/>
    <w:hidden/>
    <w:uiPriority w:val="99"/>
    <w:semiHidden/>
    <w:rsid w:val="001B3B1A"/>
  </w:style>
  <w:style w:type="table" w:styleId="TableGrid">
    <w:name w:val="Table Grid"/>
    <w:basedOn w:val="TableNormal"/>
    <w:rsid w:val="00B547A9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53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4C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2FD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E75840"/>
    <w:pPr>
      <w:tabs>
        <w:tab w:val="left" w:pos="500"/>
      </w:tabs>
      <w:spacing w:after="240"/>
      <w:ind w:left="504" w:hanging="504"/>
    </w:pPr>
  </w:style>
  <w:style w:type="paragraph" w:styleId="NormalWeb">
    <w:name w:val="Normal (Web)"/>
    <w:basedOn w:val="Normal"/>
    <w:unhideWhenUsed/>
    <w:rsid w:val="00877F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fzyhc">
    <w:name w:val="rfzyhc"/>
    <w:basedOn w:val="DefaultParagraphFont"/>
    <w:rsid w:val="00F54B5A"/>
  </w:style>
  <w:style w:type="character" w:customStyle="1" w:styleId="Heading2Char">
    <w:name w:val="Heading 2 Char"/>
    <w:basedOn w:val="DefaultParagraphFont"/>
    <w:link w:val="Heading2"/>
    <w:semiHidden/>
    <w:rsid w:val="004B1FB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4B1FB8"/>
    <w:rPr>
      <w:rFonts w:ascii="Times" w:eastAsia="Times" w:hAnsi="Times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4B1FB8"/>
    <w:rPr>
      <w:rFonts w:ascii="Times" w:eastAsia="Times New Roman" w:hAnsi="Times"/>
      <w:b/>
      <w:color w:val="0000FF"/>
      <w:sz w:val="44"/>
    </w:rPr>
  </w:style>
  <w:style w:type="character" w:customStyle="1" w:styleId="Heading5Char">
    <w:name w:val="Heading 5 Char"/>
    <w:basedOn w:val="DefaultParagraphFont"/>
    <w:link w:val="Heading5"/>
    <w:semiHidden/>
    <w:rsid w:val="004B1FB8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B1FB8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1FB8"/>
    <w:rPr>
      <w:rFonts w:ascii="Calibri" w:eastAsia="Times New Roman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1FB8"/>
    <w:rPr>
      <w:rFonts w:ascii="Calibri" w:eastAsia="Times New Roman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1FB8"/>
    <w:rPr>
      <w:rFonts w:ascii="Cambria" w:eastAsia="Times New Roman" w:hAnsi="Cambria"/>
      <w:sz w:val="22"/>
      <w:szCs w:val="22"/>
    </w:rPr>
  </w:style>
  <w:style w:type="paragraph" w:customStyle="1" w:styleId="SMHeading">
    <w:name w:val="SM Heading"/>
    <w:basedOn w:val="Heading1"/>
    <w:qFormat/>
    <w:rsid w:val="004B1FB8"/>
  </w:style>
  <w:style w:type="paragraph" w:customStyle="1" w:styleId="SMSubheading">
    <w:name w:val="SM Subheading"/>
    <w:basedOn w:val="Normal"/>
    <w:qFormat/>
    <w:rsid w:val="004B1FB8"/>
    <w:rPr>
      <w:rFonts w:eastAsia="Times New Roman"/>
      <w:sz w:val="24"/>
      <w:u w:val="words"/>
    </w:rPr>
  </w:style>
  <w:style w:type="paragraph" w:customStyle="1" w:styleId="SMText">
    <w:name w:val="SM Text"/>
    <w:basedOn w:val="Normal"/>
    <w:qFormat/>
    <w:rsid w:val="004B1FB8"/>
    <w:pPr>
      <w:ind w:firstLine="480"/>
    </w:pPr>
    <w:rPr>
      <w:rFonts w:eastAsia="Times New Roman"/>
      <w:sz w:val="24"/>
    </w:rPr>
  </w:style>
  <w:style w:type="paragraph" w:customStyle="1" w:styleId="SMcaption">
    <w:name w:val="SM caption"/>
    <w:basedOn w:val="SMText"/>
    <w:qFormat/>
    <w:rsid w:val="004B1FB8"/>
    <w:pPr>
      <w:ind w:firstLine="0"/>
    </w:pPr>
  </w:style>
  <w:style w:type="character" w:customStyle="1" w:styleId="BodyTextChar">
    <w:name w:val="Body Text Char"/>
    <w:basedOn w:val="DefaultParagraphFont"/>
    <w:link w:val="BodyText"/>
    <w:semiHidden/>
    <w:rsid w:val="004B1FB8"/>
    <w:rPr>
      <w:rFonts w:eastAsia="Times New Roman"/>
      <w:sz w:val="24"/>
    </w:rPr>
  </w:style>
  <w:style w:type="paragraph" w:styleId="BodyText">
    <w:name w:val="Body Text"/>
    <w:basedOn w:val="Normal"/>
    <w:link w:val="BodyTextChar"/>
    <w:semiHidden/>
    <w:rsid w:val="004B1FB8"/>
    <w:pPr>
      <w:spacing w:after="120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B1FB8"/>
    <w:rPr>
      <w:rFonts w:eastAsia="Times New Roman"/>
      <w:sz w:val="24"/>
    </w:rPr>
  </w:style>
  <w:style w:type="paragraph" w:styleId="BodyText2">
    <w:name w:val="Body Text 2"/>
    <w:basedOn w:val="Normal"/>
    <w:link w:val="BodyText2Char"/>
    <w:semiHidden/>
    <w:rsid w:val="004B1FB8"/>
    <w:pPr>
      <w:spacing w:after="120" w:line="480" w:lineRule="auto"/>
    </w:pPr>
    <w:rPr>
      <w:rFonts w:eastAsia="Times New Roman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4B1FB8"/>
    <w:rPr>
      <w:rFonts w:eastAsia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rsid w:val="004B1FB8"/>
    <w:pPr>
      <w:spacing w:after="120"/>
    </w:pPr>
    <w:rPr>
      <w:rFonts w:eastAsia="Times New Roman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4B1FB8"/>
    <w:rPr>
      <w:rFonts w:eastAsia="Times New Roman"/>
      <w:sz w:val="24"/>
    </w:rPr>
  </w:style>
  <w:style w:type="paragraph" w:styleId="BodyTextFirstIndent">
    <w:name w:val="Body Text First Indent"/>
    <w:basedOn w:val="BodyText"/>
    <w:link w:val="BodyTextFirstIndentChar"/>
    <w:semiHidden/>
    <w:rsid w:val="004B1FB8"/>
    <w:pPr>
      <w:ind w:firstLine="21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1FB8"/>
    <w:rPr>
      <w:rFonts w:eastAsia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4B1FB8"/>
    <w:pPr>
      <w:spacing w:after="120"/>
      <w:ind w:left="360"/>
    </w:pPr>
    <w:rPr>
      <w:rFonts w:eastAsia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B1FB8"/>
    <w:rPr>
      <w:rFonts w:eastAsia="Times New Roman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B1FB8"/>
    <w:pPr>
      <w:ind w:firstLine="21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B1FB8"/>
    <w:rPr>
      <w:rFonts w:eastAsia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4B1FB8"/>
    <w:pPr>
      <w:spacing w:after="120" w:line="480" w:lineRule="auto"/>
      <w:ind w:left="360"/>
    </w:pPr>
    <w:rPr>
      <w:rFonts w:eastAsia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1FB8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4B1FB8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4B1FB8"/>
    <w:rPr>
      <w:rFonts w:eastAsia="Times New Roman"/>
      <w:sz w:val="24"/>
    </w:rPr>
  </w:style>
  <w:style w:type="paragraph" w:styleId="Closing">
    <w:name w:val="Closing"/>
    <w:basedOn w:val="Normal"/>
    <w:link w:val="ClosingChar"/>
    <w:semiHidden/>
    <w:rsid w:val="004B1FB8"/>
    <w:pPr>
      <w:ind w:left="4320"/>
    </w:pPr>
    <w:rPr>
      <w:rFonts w:eastAsia="Times New Roman"/>
      <w:sz w:val="24"/>
    </w:rPr>
  </w:style>
  <w:style w:type="character" w:customStyle="1" w:styleId="DateChar">
    <w:name w:val="Date Char"/>
    <w:basedOn w:val="DefaultParagraphFont"/>
    <w:link w:val="Date"/>
    <w:semiHidden/>
    <w:rsid w:val="004B1FB8"/>
    <w:rPr>
      <w:rFonts w:eastAsia="Times New Roman"/>
      <w:sz w:val="24"/>
    </w:rPr>
  </w:style>
  <w:style w:type="paragraph" w:styleId="Date">
    <w:name w:val="Date"/>
    <w:basedOn w:val="Normal"/>
    <w:next w:val="Normal"/>
    <w:link w:val="DateChar"/>
    <w:semiHidden/>
    <w:rsid w:val="004B1FB8"/>
    <w:rPr>
      <w:rFonts w:eastAsia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B1FB8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4B1FB8"/>
    <w:rPr>
      <w:rFonts w:ascii="Tahoma" w:eastAsia="Times New Roman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B1FB8"/>
    <w:rPr>
      <w:rFonts w:eastAsia="Times New Roman"/>
      <w:sz w:val="24"/>
    </w:rPr>
  </w:style>
  <w:style w:type="paragraph" w:styleId="E-mailSignature">
    <w:name w:val="E-mail Signature"/>
    <w:basedOn w:val="Normal"/>
    <w:link w:val="E-mailSignatureChar"/>
    <w:semiHidden/>
    <w:rsid w:val="004B1FB8"/>
    <w:rPr>
      <w:rFonts w:eastAsia="Times New Roman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B1FB8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4B1FB8"/>
    <w:rPr>
      <w:rFonts w:eastAsia="Times New Roman"/>
    </w:rPr>
  </w:style>
  <w:style w:type="character" w:customStyle="1" w:styleId="HTMLAddressChar">
    <w:name w:val="HTML Address Char"/>
    <w:basedOn w:val="DefaultParagraphFont"/>
    <w:link w:val="HTMLAddress"/>
    <w:semiHidden/>
    <w:rsid w:val="004B1FB8"/>
    <w:rPr>
      <w:rFonts w:eastAsia="Times New Roman"/>
      <w:i/>
      <w:iCs/>
      <w:sz w:val="24"/>
    </w:rPr>
  </w:style>
  <w:style w:type="paragraph" w:styleId="HTMLAddress">
    <w:name w:val="HTML Address"/>
    <w:basedOn w:val="Normal"/>
    <w:link w:val="HTMLAddressChar"/>
    <w:semiHidden/>
    <w:rsid w:val="004B1FB8"/>
    <w:rPr>
      <w:rFonts w:eastAsia="Times New Roman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FB8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FB8"/>
    <w:rPr>
      <w:rFonts w:eastAsia="Times New Roman"/>
      <w:b/>
      <w:bCs/>
      <w:i/>
      <w:iCs/>
      <w:color w:val="4F81BD"/>
      <w:sz w:val="24"/>
    </w:rPr>
  </w:style>
  <w:style w:type="paragraph" w:styleId="ListBullet">
    <w:name w:val="List Bullet"/>
    <w:basedOn w:val="Normal"/>
    <w:semiHidden/>
    <w:rsid w:val="004B1FB8"/>
    <w:pPr>
      <w:tabs>
        <w:tab w:val="num" w:pos="360"/>
      </w:tabs>
      <w:ind w:left="360" w:hanging="360"/>
      <w:contextualSpacing/>
    </w:pPr>
    <w:rPr>
      <w:rFonts w:eastAsia="Times New Roman"/>
      <w:sz w:val="24"/>
    </w:rPr>
  </w:style>
  <w:style w:type="paragraph" w:styleId="ListBullet2">
    <w:name w:val="List Bullet 2"/>
    <w:basedOn w:val="Normal"/>
    <w:semiHidden/>
    <w:rsid w:val="004B1FB8"/>
    <w:pPr>
      <w:tabs>
        <w:tab w:val="num" w:pos="720"/>
      </w:tabs>
      <w:ind w:left="720" w:hanging="360"/>
      <w:contextualSpacing/>
    </w:pPr>
    <w:rPr>
      <w:rFonts w:eastAsia="Times New Roman"/>
      <w:sz w:val="24"/>
    </w:rPr>
  </w:style>
  <w:style w:type="paragraph" w:styleId="ListBullet3">
    <w:name w:val="List Bullet 3"/>
    <w:basedOn w:val="Normal"/>
    <w:semiHidden/>
    <w:rsid w:val="004B1FB8"/>
    <w:pPr>
      <w:tabs>
        <w:tab w:val="num" w:pos="1080"/>
      </w:tabs>
      <w:ind w:left="1080" w:hanging="360"/>
      <w:contextualSpacing/>
    </w:pPr>
    <w:rPr>
      <w:rFonts w:eastAsia="Times New Roman"/>
      <w:sz w:val="24"/>
    </w:rPr>
  </w:style>
  <w:style w:type="paragraph" w:styleId="ListBullet4">
    <w:name w:val="List Bullet 4"/>
    <w:basedOn w:val="Normal"/>
    <w:semiHidden/>
    <w:rsid w:val="004B1FB8"/>
    <w:pPr>
      <w:tabs>
        <w:tab w:val="num" w:pos="1440"/>
      </w:tabs>
      <w:ind w:left="1440" w:hanging="360"/>
      <w:contextualSpacing/>
    </w:pPr>
    <w:rPr>
      <w:rFonts w:eastAsia="Times New Roman"/>
      <w:sz w:val="24"/>
    </w:rPr>
  </w:style>
  <w:style w:type="paragraph" w:styleId="ListBullet5">
    <w:name w:val="List Bullet 5"/>
    <w:basedOn w:val="Normal"/>
    <w:semiHidden/>
    <w:rsid w:val="004B1FB8"/>
    <w:pPr>
      <w:tabs>
        <w:tab w:val="num" w:pos="1800"/>
      </w:tabs>
      <w:ind w:left="1800" w:hanging="360"/>
      <w:contextualSpacing/>
    </w:pPr>
    <w:rPr>
      <w:rFonts w:eastAsia="Times New Roman"/>
      <w:sz w:val="24"/>
    </w:rPr>
  </w:style>
  <w:style w:type="paragraph" w:styleId="ListNumber">
    <w:name w:val="List Number"/>
    <w:basedOn w:val="Normal"/>
    <w:semiHidden/>
    <w:rsid w:val="004B1FB8"/>
    <w:pPr>
      <w:tabs>
        <w:tab w:val="num" w:pos="360"/>
      </w:tabs>
      <w:ind w:left="360" w:hanging="360"/>
      <w:contextualSpacing/>
    </w:pPr>
    <w:rPr>
      <w:rFonts w:eastAsia="Times New Roman"/>
      <w:sz w:val="24"/>
    </w:rPr>
  </w:style>
  <w:style w:type="paragraph" w:styleId="ListNumber2">
    <w:name w:val="List Number 2"/>
    <w:basedOn w:val="Normal"/>
    <w:semiHidden/>
    <w:rsid w:val="004B1FB8"/>
    <w:pPr>
      <w:tabs>
        <w:tab w:val="num" w:pos="720"/>
      </w:tabs>
      <w:ind w:left="720" w:hanging="360"/>
      <w:contextualSpacing/>
    </w:pPr>
    <w:rPr>
      <w:rFonts w:eastAsia="Times New Roman"/>
      <w:sz w:val="24"/>
    </w:rPr>
  </w:style>
  <w:style w:type="paragraph" w:styleId="ListNumber3">
    <w:name w:val="List Number 3"/>
    <w:basedOn w:val="Normal"/>
    <w:semiHidden/>
    <w:rsid w:val="004B1FB8"/>
    <w:pPr>
      <w:tabs>
        <w:tab w:val="num" w:pos="1080"/>
      </w:tabs>
      <w:ind w:left="1080" w:hanging="360"/>
      <w:contextualSpacing/>
    </w:pPr>
    <w:rPr>
      <w:rFonts w:eastAsia="Times New Roman"/>
      <w:sz w:val="24"/>
    </w:rPr>
  </w:style>
  <w:style w:type="paragraph" w:styleId="ListNumber4">
    <w:name w:val="List Number 4"/>
    <w:basedOn w:val="Normal"/>
    <w:semiHidden/>
    <w:rsid w:val="004B1FB8"/>
    <w:pPr>
      <w:tabs>
        <w:tab w:val="num" w:pos="1440"/>
      </w:tabs>
      <w:ind w:left="1440" w:hanging="360"/>
      <w:contextualSpacing/>
    </w:pPr>
    <w:rPr>
      <w:rFonts w:eastAsia="Times New Roman"/>
      <w:sz w:val="24"/>
    </w:rPr>
  </w:style>
  <w:style w:type="paragraph" w:styleId="ListNumber5">
    <w:name w:val="List Number 5"/>
    <w:basedOn w:val="Normal"/>
    <w:semiHidden/>
    <w:rsid w:val="004B1FB8"/>
    <w:pPr>
      <w:tabs>
        <w:tab w:val="num" w:pos="1800"/>
      </w:tabs>
      <w:ind w:left="1800" w:hanging="360"/>
      <w:contextualSpacing/>
    </w:pPr>
    <w:rPr>
      <w:rFonts w:eastAsia="Times New Roman"/>
      <w:sz w:val="24"/>
    </w:rPr>
  </w:style>
  <w:style w:type="character" w:customStyle="1" w:styleId="MacroTextChar">
    <w:name w:val="Macro Text Char"/>
    <w:basedOn w:val="DefaultParagraphFont"/>
    <w:link w:val="MacroText"/>
    <w:semiHidden/>
    <w:rsid w:val="004B1FB8"/>
    <w:rPr>
      <w:rFonts w:ascii="Courier New" w:eastAsia="Times New Roman" w:hAnsi="Courier New" w:cs="Courier New"/>
    </w:rPr>
  </w:style>
  <w:style w:type="paragraph" w:styleId="MacroText">
    <w:name w:val="macro"/>
    <w:link w:val="MacroTextChar"/>
    <w:semiHidden/>
    <w:rsid w:val="004B1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essageHeaderChar">
    <w:name w:val="Message Header Char"/>
    <w:basedOn w:val="DefaultParagraphFont"/>
    <w:link w:val="MessageHeader"/>
    <w:semiHidden/>
    <w:rsid w:val="004B1FB8"/>
    <w:rPr>
      <w:rFonts w:ascii="Cambria" w:eastAsia="Times New Roman" w:hAnsi="Cambria"/>
      <w:sz w:val="24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rsid w:val="004B1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paragraph" w:styleId="NoSpacing">
    <w:name w:val="No Spacing"/>
    <w:uiPriority w:val="1"/>
    <w:qFormat/>
    <w:rsid w:val="004B1FB8"/>
    <w:rPr>
      <w:rFonts w:eastAsia="Times New Roman"/>
      <w:sz w:val="24"/>
    </w:rPr>
  </w:style>
  <w:style w:type="character" w:customStyle="1" w:styleId="NoteHeadingChar">
    <w:name w:val="Note Heading Char"/>
    <w:basedOn w:val="DefaultParagraphFont"/>
    <w:link w:val="NoteHeading"/>
    <w:semiHidden/>
    <w:rsid w:val="004B1FB8"/>
    <w:rPr>
      <w:rFonts w:eastAsia="Times New Roman"/>
      <w:sz w:val="24"/>
    </w:rPr>
  </w:style>
  <w:style w:type="paragraph" w:styleId="NoteHeading">
    <w:name w:val="Note Heading"/>
    <w:basedOn w:val="Normal"/>
    <w:next w:val="Normal"/>
    <w:link w:val="NoteHeadingChar"/>
    <w:semiHidden/>
    <w:rsid w:val="004B1FB8"/>
    <w:rPr>
      <w:rFonts w:eastAsia="Times New Roman"/>
      <w:sz w:val="24"/>
    </w:rPr>
  </w:style>
  <w:style w:type="character" w:customStyle="1" w:styleId="PlainTextChar">
    <w:name w:val="Plain Text Char"/>
    <w:basedOn w:val="DefaultParagraphFont"/>
    <w:link w:val="PlainText"/>
    <w:semiHidden/>
    <w:rsid w:val="004B1FB8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semiHidden/>
    <w:rsid w:val="004B1FB8"/>
    <w:rPr>
      <w:rFonts w:ascii="Courier New" w:eastAsia="Times New Roman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B1FB8"/>
    <w:rPr>
      <w:rFonts w:eastAsia="Times New Roman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B1FB8"/>
    <w:rPr>
      <w:rFonts w:eastAsia="Times New Roman"/>
      <w:i/>
      <w:iCs/>
      <w:color w:val="000000"/>
      <w:sz w:val="24"/>
    </w:rPr>
  </w:style>
  <w:style w:type="character" w:customStyle="1" w:styleId="SalutationChar">
    <w:name w:val="Salutation Char"/>
    <w:basedOn w:val="DefaultParagraphFont"/>
    <w:link w:val="Salutation"/>
    <w:semiHidden/>
    <w:rsid w:val="004B1FB8"/>
    <w:rPr>
      <w:rFonts w:eastAsia="Times New Roman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B1FB8"/>
    <w:rPr>
      <w:rFonts w:eastAsia="Times New Roman"/>
      <w:sz w:val="24"/>
    </w:rPr>
  </w:style>
  <w:style w:type="character" w:customStyle="1" w:styleId="SignatureChar">
    <w:name w:val="Signature Char"/>
    <w:basedOn w:val="DefaultParagraphFont"/>
    <w:link w:val="Signature"/>
    <w:semiHidden/>
    <w:rsid w:val="004B1FB8"/>
    <w:rPr>
      <w:rFonts w:eastAsia="Times New Roman"/>
      <w:sz w:val="24"/>
    </w:rPr>
  </w:style>
  <w:style w:type="paragraph" w:styleId="Signature">
    <w:name w:val="Signature"/>
    <w:basedOn w:val="Normal"/>
    <w:link w:val="SignatureChar"/>
    <w:semiHidden/>
    <w:rsid w:val="004B1FB8"/>
    <w:pPr>
      <w:ind w:left="4320"/>
    </w:pPr>
    <w:rPr>
      <w:rFonts w:eastAsia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B1FB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1FB8"/>
    <w:rPr>
      <w:rFonts w:ascii="Cambria" w:eastAsia="Times New Roman" w:hAnsi="Cambri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1F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1FB8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ubInfo">
    <w:name w:val="PubInfo"/>
    <w:basedOn w:val="Normal"/>
    <w:qFormat/>
    <w:rsid w:val="004B1FB8"/>
    <w:pPr>
      <w:suppressAutoHyphens/>
      <w:jc w:val="center"/>
    </w:pPr>
    <w:rPr>
      <w:rFonts w:eastAsia="Times New Roman"/>
      <w:lang w:eastAsia="ar-SA"/>
    </w:rPr>
  </w:style>
  <w:style w:type="paragraph" w:customStyle="1" w:styleId="DoiInfo">
    <w:name w:val="DoiInfo"/>
    <w:basedOn w:val="Normal"/>
    <w:qFormat/>
    <w:rsid w:val="004B1FB8"/>
    <w:pPr>
      <w:suppressAutoHyphens/>
      <w:jc w:val="center"/>
    </w:pPr>
    <w:rPr>
      <w:rFonts w:eastAsia="Times New Roman"/>
      <w:lang w:eastAsia="ar-SA"/>
    </w:rPr>
  </w:style>
  <w:style w:type="paragraph" w:styleId="Revision">
    <w:name w:val="Revision"/>
    <w:hidden/>
    <w:uiPriority w:val="99"/>
    <w:semiHidden/>
    <w:rsid w:val="0033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21A7F0343744B07CC2CED3D6F8EE" ma:contentTypeVersion="12" ma:contentTypeDescription="Create a new document." ma:contentTypeScope="" ma:versionID="4ed130d46c3bc80f8d043bccdf574eeb">
  <xsd:schema xmlns:xsd="http://www.w3.org/2001/XMLSchema" xmlns:xs="http://www.w3.org/2001/XMLSchema" xmlns:p="http://schemas.microsoft.com/office/2006/metadata/properties" xmlns:ns3="96858f5b-69cf-4d49-a520-6ae816db1d8d" xmlns:ns4="1867113f-8995-4870-a940-2b72f688d265" targetNamespace="http://schemas.microsoft.com/office/2006/metadata/properties" ma:root="true" ma:fieldsID="194ceea0314d884e28c6faa81920b7ec" ns3:_="" ns4:_="">
    <xsd:import namespace="96858f5b-69cf-4d49-a520-6ae816db1d8d"/>
    <xsd:import namespace="1867113f-8995-4870-a940-2b72f688d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58f5b-69cf-4d49-a520-6ae816db1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7113f-8995-4870-a940-2b72f688d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D92BC1-E020-4C3D-ADBB-5DF057B78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58f5b-69cf-4d49-a520-6ae816db1d8d"/>
    <ds:schemaRef ds:uri="1867113f-8995-4870-a940-2b72f688d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19445-CA74-4879-94B5-1432341CF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C6F4A-E94B-424A-B59A-A83A08BCA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8A7BA-D8EF-654E-AD86-BF0CB5AB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cp:lastModifiedBy>Stratis Tsirtsis</cp:lastModifiedBy>
  <cp:revision>557</cp:revision>
  <cp:lastPrinted>2021-09-15T17:34:00Z</cp:lastPrinted>
  <dcterms:created xsi:type="dcterms:W3CDTF">2021-09-15T17:33:00Z</dcterms:created>
  <dcterms:modified xsi:type="dcterms:W3CDTF">2022-03-15T14:29:00Z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0x0101000C8221A7F0343744B07CC2CED3D6F8EE</vt:lpwstr>
  </property>
  <property fmtid="{D5CDD505-2E9C-101B-9397-08002B2CF9AE}" pid="3" name="ZOTERO_PREF_1">
    <vt:lpwstr>&lt;data data-version="3" zotero-version="5.0.96.3"&gt;&lt;session id="rw2On1SZ"/&gt;&lt;style id="http://www.zotero.org/styles/plos-computational-biology" hasBibliography="1" bibliographyStyleHasBeenSet="1"/&gt;&lt;prefs&gt;&lt;pref name="fieldType" value="Field"/&gt;&lt;pref name="auto</vt:lpwstr>
  </property>
  <property fmtid="{D5CDD505-2E9C-101B-9397-08002B2CF9AE}" pid="4" name="ZOTERO_PREF_2">
    <vt:lpwstr>maticJournalAbbreviations" value="true"/&gt;&lt;pref name="dontAskDelayCitationUpdates" value="true"/&gt;&lt;/prefs&gt;&lt;/data&gt;</vt:lpwstr>
  </property>
</Properties>
</file>