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6E3E" w14:textId="0CB84C58" w:rsidR="00B03ABB" w:rsidRDefault="008B461E" w:rsidP="00B03ABB">
      <w:pPr>
        <w:pStyle w:val="Title"/>
      </w:pPr>
      <w:r w:rsidRPr="008B461E">
        <w:rPr>
          <w:iCs/>
          <w:sz w:val="44"/>
          <w:szCs w:val="44"/>
        </w:rPr>
        <w:t>Supporting information on the Boolean layer</w:t>
      </w:r>
    </w:p>
    <w:p w14:paraId="619F393B" w14:textId="77777777" w:rsidR="00B03ABB" w:rsidRPr="00043B5C" w:rsidRDefault="00B03ABB" w:rsidP="00B03ABB">
      <w:pPr>
        <w:pStyle w:val="Title"/>
      </w:pPr>
      <w:r>
        <w:t>A novel yeast hybrid modeling framework integrating Boolean and enzyme-constrained networks enables exploration of the interplay between signaling and metabolism</w:t>
      </w:r>
    </w:p>
    <w:p w14:paraId="34637E40" w14:textId="77777777" w:rsidR="00B03ABB" w:rsidRPr="00D57408" w:rsidRDefault="00B03ABB" w:rsidP="00B03ABB">
      <w:pPr>
        <w:pStyle w:val="AuthorList"/>
        <w:rPr>
          <w:vertAlign w:val="superscript"/>
          <w:lang w:val="sv-SE"/>
        </w:rPr>
      </w:pPr>
      <w:r w:rsidRPr="00D57408">
        <w:rPr>
          <w:lang w:val="sv-SE"/>
        </w:rPr>
        <w:t>Linnea Österberg</w:t>
      </w:r>
      <w:r w:rsidRPr="00D57408">
        <w:rPr>
          <w:vertAlign w:val="superscript"/>
          <w:lang w:val="sv-SE"/>
        </w:rPr>
        <w:t>1,2,3</w:t>
      </w:r>
      <w:r w:rsidRPr="00D57408">
        <w:rPr>
          <w:lang w:val="sv-SE"/>
        </w:rPr>
        <w:t xml:space="preserve">, </w:t>
      </w:r>
      <w:proofErr w:type="spellStart"/>
      <w:r w:rsidRPr="00D57408">
        <w:rPr>
          <w:lang w:val="sv-SE"/>
        </w:rPr>
        <w:t>Iván</w:t>
      </w:r>
      <w:proofErr w:type="spellEnd"/>
      <w:r w:rsidRPr="00D57408">
        <w:rPr>
          <w:lang w:val="sv-SE"/>
        </w:rPr>
        <w:t xml:space="preserve"> </w:t>
      </w:r>
      <w:proofErr w:type="spellStart"/>
      <w:r w:rsidRPr="00D57408">
        <w:rPr>
          <w:lang w:val="sv-SE"/>
        </w:rPr>
        <w:t>Domenzain</w:t>
      </w:r>
      <w:proofErr w:type="spellEnd"/>
      <w:r w:rsidRPr="00D57408">
        <w:rPr>
          <w:lang w:val="sv-SE"/>
        </w:rPr>
        <w:t xml:space="preserve"> </w:t>
      </w:r>
      <w:r w:rsidRPr="00D57408">
        <w:rPr>
          <w:vertAlign w:val="superscript"/>
          <w:lang w:val="sv-SE"/>
        </w:rPr>
        <w:t>3,4</w:t>
      </w:r>
      <w:r w:rsidRPr="00D57408">
        <w:rPr>
          <w:lang w:val="sv-SE"/>
        </w:rPr>
        <w:t>, Julia Münch</w:t>
      </w:r>
      <w:r w:rsidRPr="00D57408">
        <w:rPr>
          <w:vertAlign w:val="superscript"/>
          <w:lang w:val="sv-SE"/>
        </w:rPr>
        <w:t>1,2</w:t>
      </w:r>
      <w:r w:rsidRPr="00D57408">
        <w:rPr>
          <w:lang w:val="sv-SE"/>
        </w:rPr>
        <w:t>, Jens Nielsen</w:t>
      </w:r>
      <w:r w:rsidRPr="00D57408">
        <w:rPr>
          <w:vertAlign w:val="superscript"/>
          <w:lang w:val="sv-SE"/>
        </w:rPr>
        <w:t>3,4,5</w:t>
      </w:r>
      <w:r w:rsidRPr="00D57408">
        <w:rPr>
          <w:lang w:val="sv-SE"/>
        </w:rPr>
        <w:t xml:space="preserve">, Stefan </w:t>
      </w:r>
      <w:proofErr w:type="spellStart"/>
      <w:r w:rsidRPr="00D57408">
        <w:rPr>
          <w:lang w:val="sv-SE"/>
        </w:rPr>
        <w:t>Hohmann</w:t>
      </w:r>
      <w:proofErr w:type="spellEnd"/>
      <w:r w:rsidRPr="00D57408">
        <w:rPr>
          <w:vertAlign w:val="superscript"/>
          <w:lang w:val="sv-SE"/>
        </w:rPr>
        <w:t xml:space="preserve"> 3</w:t>
      </w:r>
      <w:r w:rsidRPr="00D57408">
        <w:rPr>
          <w:lang w:val="sv-SE"/>
        </w:rPr>
        <w:t xml:space="preserve">, </w:t>
      </w:r>
      <w:proofErr w:type="spellStart"/>
      <w:r w:rsidRPr="00D57408">
        <w:rPr>
          <w:lang w:val="sv-SE"/>
        </w:rPr>
        <w:t>Marija</w:t>
      </w:r>
      <w:proofErr w:type="spellEnd"/>
      <w:r w:rsidRPr="00D57408">
        <w:rPr>
          <w:lang w:val="sv-SE"/>
        </w:rPr>
        <w:t xml:space="preserve"> Cvijovic</w:t>
      </w:r>
      <w:r w:rsidRPr="00D57408">
        <w:rPr>
          <w:vertAlign w:val="superscript"/>
          <w:lang w:val="sv-SE"/>
        </w:rPr>
        <w:t>1,2*</w:t>
      </w:r>
    </w:p>
    <w:p w14:paraId="67EF33B7" w14:textId="77777777" w:rsidR="00B03ABB" w:rsidRDefault="00B03ABB" w:rsidP="00B03ABB">
      <w:pPr>
        <w:spacing w:before="240"/>
        <w:rPr>
          <w:b/>
          <w:bCs/>
        </w:rPr>
      </w:pPr>
      <w:r w:rsidRPr="7039545F">
        <w:rPr>
          <w:vertAlign w:val="superscript"/>
        </w:rPr>
        <w:t>1</w:t>
      </w:r>
      <w:r w:rsidRPr="7039545F">
        <w:t xml:space="preserve"> Department of Mathematical Sciences, University of Gothenburg, Gothenburg, Sweden </w:t>
      </w:r>
    </w:p>
    <w:p w14:paraId="5E9FE4D8" w14:textId="77777777" w:rsidR="00B03ABB" w:rsidRDefault="00B03ABB" w:rsidP="00B03ABB">
      <w:pPr>
        <w:spacing w:before="240"/>
        <w:rPr>
          <w:b/>
          <w:bCs/>
        </w:rPr>
      </w:pPr>
      <w:r w:rsidRPr="7039545F">
        <w:rPr>
          <w:vertAlign w:val="superscript"/>
        </w:rPr>
        <w:t>2</w:t>
      </w:r>
      <w:r w:rsidRPr="7039545F">
        <w:t xml:space="preserve"> Department of Mathematical Sciences, Chalmers University of Technology, Gothenburg, Sweden</w:t>
      </w:r>
    </w:p>
    <w:p w14:paraId="371B2BDA" w14:textId="77777777" w:rsidR="00B03ABB" w:rsidRDefault="00B03ABB" w:rsidP="00B03ABB">
      <w:pPr>
        <w:spacing w:before="240"/>
      </w:pPr>
      <w:r w:rsidRPr="7039545F">
        <w:rPr>
          <w:vertAlign w:val="superscript"/>
        </w:rPr>
        <w:t>3</w:t>
      </w:r>
      <w:r w:rsidRPr="7039545F">
        <w:t xml:space="preserve"> Department of Biology and Biological Engineering, Chalmers University of Technology, Gothenburg, Sweden</w:t>
      </w:r>
    </w:p>
    <w:p w14:paraId="286E2DED" w14:textId="77777777" w:rsidR="00B03ABB" w:rsidRPr="00EC5D21" w:rsidRDefault="00B03ABB" w:rsidP="00B03ABB">
      <w:r w:rsidRPr="00EC5D21">
        <w:rPr>
          <w:bCs/>
          <w:vertAlign w:val="superscript"/>
        </w:rPr>
        <w:t>4</w:t>
      </w:r>
      <w:r w:rsidRPr="00EC5D21">
        <w:t xml:space="preserve"> Novo Nordisk Foundation Center for </w:t>
      </w:r>
      <w:proofErr w:type="spellStart"/>
      <w:r w:rsidRPr="00EC5D21">
        <w:t>Biosustainability</w:t>
      </w:r>
      <w:proofErr w:type="spellEnd"/>
      <w:r w:rsidRPr="00EC5D21">
        <w:t>, Chalmers University of Technology, SE41296 Gothenburg, Sweden</w:t>
      </w:r>
    </w:p>
    <w:p w14:paraId="25E4ADDF" w14:textId="77777777" w:rsidR="00B03ABB" w:rsidRPr="00CC7239" w:rsidRDefault="00B03ABB" w:rsidP="00B03ABB">
      <w:pPr>
        <w:rPr>
          <w:lang w:val="sv-SE"/>
        </w:rPr>
      </w:pPr>
      <w:r w:rsidRPr="00CC7239">
        <w:rPr>
          <w:vertAlign w:val="superscript"/>
          <w:lang w:val="sv-SE"/>
        </w:rPr>
        <w:t xml:space="preserve">5 </w:t>
      </w:r>
      <w:proofErr w:type="spellStart"/>
      <w:r w:rsidRPr="00CC7239">
        <w:rPr>
          <w:lang w:val="sv-SE"/>
        </w:rPr>
        <w:t>BioInnovation</w:t>
      </w:r>
      <w:proofErr w:type="spellEnd"/>
      <w:r w:rsidRPr="00CC7239">
        <w:rPr>
          <w:lang w:val="sv-SE"/>
        </w:rPr>
        <w:t xml:space="preserve"> </w:t>
      </w:r>
      <w:proofErr w:type="spellStart"/>
      <w:r w:rsidRPr="00CC7239">
        <w:rPr>
          <w:lang w:val="sv-SE"/>
        </w:rPr>
        <w:t>Institute</w:t>
      </w:r>
      <w:proofErr w:type="spellEnd"/>
      <w:r w:rsidRPr="00CC7239">
        <w:rPr>
          <w:lang w:val="sv-SE"/>
        </w:rPr>
        <w:t xml:space="preserve">, Ole </w:t>
      </w:r>
      <w:proofErr w:type="spellStart"/>
      <w:r w:rsidRPr="00CC7239">
        <w:rPr>
          <w:lang w:val="sv-SE"/>
        </w:rPr>
        <w:t>Maaløes</w:t>
      </w:r>
      <w:proofErr w:type="spellEnd"/>
      <w:r w:rsidRPr="00CC7239">
        <w:rPr>
          <w:lang w:val="sv-SE"/>
        </w:rPr>
        <w:t xml:space="preserve"> </w:t>
      </w:r>
      <w:proofErr w:type="spellStart"/>
      <w:r w:rsidRPr="00CC7239">
        <w:rPr>
          <w:lang w:val="sv-SE"/>
        </w:rPr>
        <w:t>Vej</w:t>
      </w:r>
      <w:proofErr w:type="spellEnd"/>
      <w:r w:rsidRPr="00CC7239">
        <w:rPr>
          <w:lang w:val="sv-SE"/>
        </w:rPr>
        <w:t xml:space="preserve"> 3, DK2200 Copenhagen, </w:t>
      </w:r>
      <w:proofErr w:type="spellStart"/>
      <w:r w:rsidRPr="00CC7239">
        <w:rPr>
          <w:lang w:val="sv-SE"/>
        </w:rPr>
        <w:t>Denmark</w:t>
      </w:r>
      <w:proofErr w:type="spellEnd"/>
    </w:p>
    <w:p w14:paraId="50EF1682" w14:textId="77777777" w:rsidR="00B03ABB" w:rsidRPr="00515EDE" w:rsidRDefault="00B03ABB" w:rsidP="00B03ABB">
      <w:pPr>
        <w:spacing w:before="240"/>
        <w:rPr>
          <w:lang w:val="es-ES"/>
        </w:rPr>
      </w:pPr>
      <w:r w:rsidRPr="00515EDE">
        <w:rPr>
          <w:b/>
          <w:lang w:val="es-ES"/>
        </w:rPr>
        <w:t xml:space="preserve">* </w:t>
      </w:r>
      <w:proofErr w:type="spellStart"/>
      <w:r w:rsidRPr="00515EDE">
        <w:rPr>
          <w:b/>
          <w:lang w:val="es-ES"/>
        </w:rPr>
        <w:t>Correspondence</w:t>
      </w:r>
      <w:proofErr w:type="spellEnd"/>
      <w:r w:rsidRPr="00515EDE">
        <w:rPr>
          <w:b/>
          <w:lang w:val="es-ES"/>
        </w:rPr>
        <w:t xml:space="preserve">: </w:t>
      </w:r>
    </w:p>
    <w:p w14:paraId="7F3F528A" w14:textId="77777777" w:rsidR="00B03ABB" w:rsidRPr="00515EDE" w:rsidRDefault="00B03ABB" w:rsidP="00B03ABB">
      <w:pPr>
        <w:spacing w:before="240"/>
        <w:rPr>
          <w:lang w:val="es-ES"/>
        </w:rPr>
      </w:pPr>
      <w:proofErr w:type="spellStart"/>
      <w:r w:rsidRPr="00515EDE">
        <w:rPr>
          <w:lang w:val="es-ES"/>
        </w:rPr>
        <w:t>Marija</w:t>
      </w:r>
      <w:proofErr w:type="spellEnd"/>
      <w:r w:rsidRPr="00515EDE">
        <w:rPr>
          <w:lang w:val="es-ES"/>
        </w:rPr>
        <w:t xml:space="preserve"> </w:t>
      </w:r>
      <w:proofErr w:type="spellStart"/>
      <w:r w:rsidRPr="00515EDE">
        <w:rPr>
          <w:lang w:val="es-ES"/>
        </w:rPr>
        <w:t>Cvijovic</w:t>
      </w:r>
      <w:proofErr w:type="spellEnd"/>
      <w:r w:rsidRPr="00515EDE">
        <w:rPr>
          <w:lang w:val="es-ES"/>
        </w:rPr>
        <w:br/>
      </w:r>
      <w:hyperlink r:id="rId6" w:history="1">
        <w:r w:rsidRPr="00515EDE">
          <w:rPr>
            <w:rStyle w:val="Hyperlink"/>
            <w:lang w:val="es-ES"/>
          </w:rPr>
          <w:t>marija.cvijovic@chalmers.se</w:t>
        </w:r>
      </w:hyperlink>
      <w:r w:rsidRPr="00515EDE">
        <w:rPr>
          <w:lang w:val="es-ES"/>
        </w:rPr>
        <w:t xml:space="preserve"> </w:t>
      </w:r>
    </w:p>
    <w:p w14:paraId="3B4E65C1" w14:textId="77777777" w:rsidR="00B03ABB" w:rsidRPr="000421A8" w:rsidRDefault="00B03ABB" w:rsidP="00B03ABB">
      <w:pPr>
        <w:rPr>
          <w:lang w:val="es-ES"/>
        </w:rPr>
      </w:pPr>
    </w:p>
    <w:p w14:paraId="49A26D10" w14:textId="26A6A463" w:rsidR="00B03ABB" w:rsidRPr="00AA5395" w:rsidRDefault="00175859" w:rsidP="00B03ABB">
      <w:pPr>
        <w:pStyle w:val="Heading1"/>
      </w:pPr>
      <w:r>
        <w:t>A detailed</w:t>
      </w:r>
      <w:r w:rsidR="00B03ABB" w:rsidRPr="00AA5395">
        <w:t xml:space="preserve"> description of mechanisms reflected in the Boolean model of nutrient signaling</w:t>
      </w:r>
    </w:p>
    <w:p w14:paraId="773ED161" w14:textId="77777777" w:rsidR="00B03ABB" w:rsidRPr="00AA5395" w:rsidRDefault="00B03ABB" w:rsidP="00B03ABB">
      <w:pPr>
        <w:pStyle w:val="Heading2"/>
      </w:pPr>
      <w:r w:rsidRPr="00AA5395">
        <w:t>SNF1</w:t>
      </w:r>
    </w:p>
    <w:p w14:paraId="3FF37CE2" w14:textId="4BED941C" w:rsidR="00B03ABB" w:rsidRPr="00AA5395" w:rsidRDefault="00B03ABB" w:rsidP="00B03ABB">
      <w:pPr>
        <w:keepNext/>
      </w:pPr>
      <w:r w:rsidRPr="00AA5395">
        <w:t xml:space="preserve">Snf1 activation upon glucose depletion is associated with increased phosphorylation of Thr210 mediated by the upstream kinases Tos3, Sak1 and Elm1 which are partially redundant, this activation appears to be constitutively </w:t>
      </w:r>
      <w:r w:rsidRPr="00AA5395">
        <w:fldChar w:fldCharType="begin" w:fldLock="1"/>
      </w:r>
      <w:r>
        <w:instrText>ADDIN CSL_CITATION {"citationItems":[{"id":"ITEM-1","itemData":{"DOI":"10.1073/pnas.1533136100","ISSN":"00278424","PMID":"12847291","abstract":"The Snf1/AMP-activated protein kinase (AMPK) family plays fundamental roles in cellular responses to metabolic stress in eukaryotes. In humans, AMPK regulates lipid and glucose metabolism and has been implicated in such metabolic disorders as diabetes and obesity and in cardiac abnormalities. Snf1 and AMPK are the downstream components of kinase cascades, but the upstream kinase(s) have remained elusive. We have here identified three yeast kinases, Pak1p, Tos3p, and Elm1p, that activate Snf1 kinase in vivo. Triple deletion of the cognate genes causes a Snf- mutant phenotype and abolishes Snf1 catalytic activity. All three kinases phosphorylate recombinant Snf1p on the activation-loop threonine. Moreover, Tos3p phosphorylates mammalian AMPK on the equivalent residue and activates the enzyme, suggesting functional conservation of the upstream kinases between yeast and mammals. We further show that the closely related mammalian LKB1 kinase, which is associated with Peutz-Jeghers cancer-susceptibility syndrome, phosphorylates and activates AMPK in vitro. Thus, the identification of the yeast upstream kinases should facilitate identification of the corresponding, physiologically important mammalian upstream kinases.","author":[{"dropping-particle":"","family":"Hong","given":"Seung Pyo","non-dropping-particle":"","parse-names":false,"suffix":""},{"dropping-particle":"","family":"Leiper","given":"Fiona C.","non-dropping-particle":"","parse-names":false,"suffix":""},{"dropping-particle":"","family":"Woods","given":"Angela","non-dropping-particle":"","parse-names":false,"suffix":""},{"dropping-particle":"","family":"Carling","given":"David","non-dropping-particle":"","parse-names":false,"suffix":""},{"dropping-particle":"","family":"Carlson","given":"Marian","non-dropping-particle":"","parse-names":false,"suffix":""}],"container-title":"Proceedings of the National Academy of Sciences of the United States of America","id":"ITEM-1","issue":"15","issued":{"date-parts":[["2003","7","22"]]},"page":"8839-8843","title":"Activation of yeast Snf1 and mammalian AMP-activated protein kinase by upstream kinases","type":"article-journal","volume":"100"},"uris":["http://www.mendeley.com/documents/?uuid=a1d0f3f4-d1e9-34b3-9c13-9583d28ab38e"]},{"id":"ITEM-2","itemData":{"DOI":"10.1016/s0960-9822(03)00459-7","ISSN":"0960-9822","PMID":"12906789","abstract":"BACKGROUND The yeast SNF1 protein kinase and the mammalian AMP-activated protein kinase are highly conserved heterotrimeric complexes that are \"metabolic master switches\" involved in the switch from fermentative/anaerobic to oxidative metabolism. They are activated by cellular stresses that deplete cellular ATP, and SNF1 is essential in the response to glucose starvation. In both cases, activation requires phosphorylation at a conserved threonine residue within the activation loop of the kinase domain, but identifying the upstream kinase(s) responsible for this has been a challenging, unsolved problem. RESULTS Using a library of strains that express 119 yeast protein kinases as GST fusions, we identified Elm1p as the sole kinase that could activate the kinase domain of AMP-activated protein kinase in vitro. Elm1p also activated the purified SNF1 complex, and this correlated with phosphorylation of Thr210 in the activation loop. Removal of the C-terminal domain increased the Elm1p kinase activity, indicating that it is auto-inhibitory. Expression of activated, truncated Elm1p from its own promoter gave a constitutive pseudohyphal growth phenotype that was rescued by deletion of SNF1, showing that Snf1p was acting downstream of Elm1p. Deletion of ELM1 does not give an snf- phenotype. However, Elm1p is closely related to Pak1p and Tos3p, and a pak1Delta tos3Delta elm1Delta triple mutant had an snf1- phenotype, i.e., it would not grow on raffinose and did not display hyperphosphorylation of the SNF1 target, Mig1p, in response to glucose starvation. CONCLUSIONS Elm1p, Pak1p, and Tos3p are upstream kinases for the SNF1 complex that have partially redundant functions.","author":[{"dropping-particle":"","family":"Sutherland","given":"Catherine M","non-dropping-particle":"","parse-names":false,"suffix":""},{"dropping-particle":"","family":"Hawley","given":"Simon A","non-dropping-particle":"","parse-names":false,"suffix":""},{"dropping-particle":"","family":"McCartney","given":"Rhonda R","non-dropping-particle":"","parse-names":false,"suffix":""},{"dropping-particle":"","family":"Leech","given":"Anna","non-dropping-particle":"","parse-names":false,"suffix":""},{"dropping-particle":"","family":"Stark","given":"Michael J R","non-dropping-particle":"","parse-names":false,"suffix":""},{"dropping-particle":"","family":"Schmidt","given":"Martin C","non-dropping-particle":"","parse-names":false,"suffix":""},{"dropping-particle":"","family":"Hardie","given":"D Grahame","non-dropping-particle":"","parse-names":false,"suffix":""}],"container-title":"Current biology : CB","id":"ITEM-2","issue":"15","issued":{"date-parts":[["2003","8","5"]]},"page":"1299-305","title":"Elm1p is one of three upstream kinases for the Saccharomyces cerevisiae SNF1 complex.","type":"article-journal","volume":"13"},"uris":["http://www.mendeley.com/documents/?uuid=a40bc002-4b11-398b-8abe-b27621d34c3c"]}],"mendeley":{"formattedCitation":"(Hong et al., 2003; Sutherland et al., 2003)","plainTextFormattedCitation":"(Hong et al., 2003; Sutherland et al., 2003)","previouslyFormattedCitation":"(Hong et al. 2003; Sutherland et al. 2003)"},"properties":{"noteIndex":0},"schema":"https://github.com/citation-style-language/schema/raw/master/csl-citation.json"}</w:instrText>
      </w:r>
      <w:r w:rsidRPr="00AA5395">
        <w:fldChar w:fldCharType="separate"/>
      </w:r>
      <w:r w:rsidRPr="00B03ABB">
        <w:rPr>
          <w:noProof/>
        </w:rPr>
        <w:t>(Hong et al., 2003; Sutherland et al., 2003)</w:t>
      </w:r>
      <w:r w:rsidRPr="00AA5395">
        <w:fldChar w:fldCharType="end"/>
      </w:r>
      <w:r w:rsidRPr="00AA5395">
        <w:t xml:space="preserve">. The return to the inactive state has been </w:t>
      </w:r>
      <w:r>
        <w:t>attributed</w:t>
      </w:r>
      <w:r w:rsidRPr="00AA5395">
        <w:t xml:space="preserve"> to the Reg1-Glc7 complex where studies show that Reg1 interacts with Snf1 </w:t>
      </w:r>
      <w:r w:rsidRPr="00AA5395">
        <w:fldChar w:fldCharType="begin" w:fldLock="1"/>
      </w:r>
      <w:r>
        <w:instrText>ADDIN CSL_CITATION {"citationItems":[{"id":"ITEM-1","itemData":{"DOI":"10.1073/pnas.95.11.6245","ISSN":"00278424","PMID":"9600950","abstract":"The Snf1 protein kinase family has been conserved in eukaryotes. In the yeast Saccharomyces cerevisiae, Snf1 is essential for transcription of glucose-repressed genes in response to glucose starvation. The direct interaction between Snf1 and its activating subunit, Snf4, within the kinase complex is regulated by the glucose signal. Glucose inhibition of the Snf1- Snf4 interaction depends on protein phosphatase 1 and its targeting subunit, Reg1. Here we show that Reg1 interacts with the Snf1 catalytic domain in the two-hybrid system. This interaction increases in response to glucose limitation and requires the conserved threonine in the activation loop of the kinase, a putative phosphorylation site. The inhibitory effect of Reg1 appears to require the Snf1 regulatory domain because a reg1Δ mutation no longer relieves glucose repression of transcription when Snf1 function is provided by the isolated catalytic domain. Finally, we show that abolishing the Snf1 catalytic activity by mutation of the ATP-binding site causes elevated, constitutive interaction with Reg1, indicating that Snf1 negatively regulates its own interaction with Reg1. We propose a model in which protein phosphatase 1, targeted by Reg1, facilitates the conformational change of the kinase complex from its active state to the autoinhibited state.","author":[{"dropping-particle":"","family":"Ludin","given":"Katja","non-dropping-particle":"","parse-names":false,"suffix":""},{"dropping-particle":"","family":"Jiang","given":"Rong","non-dropping-particle":"","parse-names":false,"suffix":""},{"dropping-particle":"","family":"Carlson","given":"Marian","non-dropping-particle":"","parse-names":false,"suffix":""}],"container-title":"Proceedings of the National Academy of Sciences of the United States of America","id":"ITEM-1","issue":"11","issued":{"date-parts":[["1998","5","26"]]},"page":"6245-6250","publisher":"National Academy of Sciences","title":"Glucose-regulated interaction of a regulatory subunit of protein phosphatase 1 with the Snf1 protein kinase in Saccharomyces cerevisiae","type":"article-journal","volume":"95"},"uris":["http://www.mendeley.com/documents/?uuid=d847f827-bfe7-3040-8425-10c1936ae4e8"]}],"mendeley":{"formattedCitation":"(Ludin et al., 1998)","plainTextFormattedCitation":"(Ludin et al., 1998)","previouslyFormattedCitation":"(Ludin, Jiang, and Carlson 1998)"},"properties":{"noteIndex":0},"schema":"https://github.com/citation-style-language/schema/raw/master/csl-citation.json"}</w:instrText>
      </w:r>
      <w:r w:rsidRPr="00AA5395">
        <w:fldChar w:fldCharType="separate"/>
      </w:r>
      <w:r w:rsidRPr="00B03ABB">
        <w:rPr>
          <w:noProof/>
        </w:rPr>
        <w:t>(Ludin et al., 1998)</w:t>
      </w:r>
      <w:r w:rsidRPr="00AA5395">
        <w:fldChar w:fldCharType="end"/>
      </w:r>
      <w:r w:rsidRPr="00AA5395">
        <w:t xml:space="preserve"> and targets Glc7 to the complex</w:t>
      </w:r>
      <w:r w:rsidRPr="00AA5395">
        <w:fldChar w:fldCharType="begin" w:fldLock="1"/>
      </w:r>
      <w:r>
        <w:instrText>ADDIN CSL_CITATION {"citationItems":[{"id":"ITEM-1","itemData":{"DOI":"10.1128/mcb.20.4.1321-1328.2000","ISSN":"0270-7306","abstract":"Protein phosphatase 1, comprising the regulatory subunit Reg1 and the catalytic subunit Glc7, has a role in glucose repression in Saccharomyces cerevisiae. Previous studies showed that Reg1 regulates the Snf1 protein kinase in response to glucose. Here, we explore the functional relationships between Reg1, Glc7, and Snf1. We show that different sequences of Reg1 interact with Glc7 and Snf1. We use a mutant Reg1 altered in the Glc7-binding motif to demonstrate that Reg1 facilitates the return of the activated Snf1 kinase complex to the autoinhibited state by targeting Glc7 to the complex. Genetic evidence indicated that the catalytic activity of Snf1 negatively regulates its interaction with Reg1. We show that Reg1 is phosphorylated in response to glucose limitation and that this phosphorylation requires Snf1; moreover, Reg1 is dephosphorylated by Glc7 when glucose is added. Finally, we show that hexokinase PII (Hxk2) has a role in regulating the phosphorylation state of Reg1, which may account for the effect of Hxk2 on Snf1 function. These findings suggest that the phosphorylation of Reg1 by Snf1 is required for the release of Reg1-Glc7 from the kinase complex and also stimulates the activity of Glc7 in promoting closure of the complex.","author":[{"dropping-particle":"","family":"Sanz","given":"P.","non-dropping-particle":"","parse-names":false,"suffix":""},{"dropping-particle":"","family":"Alms","given":"G. R.","non-dropping-particle":"","parse-names":false,"suffix":""},{"dropping-particle":"","family":"Haystead","given":"T. A. J.","non-dropping-particle":"","parse-names":false,"suffix":""},{"dropping-particle":"","family":"Carlson","given":"M.","non-dropping-particle":"","parse-names":false,"suffix":""}],"container-title":"Molecular and Cellular Biology","id":"ITEM-1","issue":"4","issued":{"date-parts":[["2000","2","15"]]},"page":"1321-1328","publisher":"American Society for Microbiology","title":"Regulatory Interactions between the Reg1-Glc7 Protein Phosphatase and the Snf1 Protein Kinase","type":"article-journal","volume":"20"},"uris":["http://www.mendeley.com/documents/?uuid=54563038-5569-305e-9c04-7540476810a5"]}],"mendeley":{"formattedCitation":"(Sanz et al., 2000)","plainTextFormattedCitation":"(Sanz et al., 2000)","previouslyFormattedCitation":"(Sanz et al. 2000)"},"properties":{"noteIndex":0},"schema":"https://github.com/citation-style-language/schema/raw/master/csl-citation.json"}</w:instrText>
      </w:r>
      <w:r w:rsidRPr="00AA5395">
        <w:fldChar w:fldCharType="separate"/>
      </w:r>
      <w:r w:rsidRPr="00B03ABB">
        <w:rPr>
          <w:noProof/>
        </w:rPr>
        <w:t>(Sanz et al., 2000)</w:t>
      </w:r>
      <w:r w:rsidRPr="00AA5395">
        <w:fldChar w:fldCharType="end"/>
      </w:r>
      <w:r w:rsidRPr="00AA5395">
        <w:t xml:space="preserve">. The model </w:t>
      </w:r>
      <w:r w:rsidR="00175859">
        <w:t>suggests</w:t>
      </w:r>
      <w:r w:rsidRPr="00AA5395">
        <w:t xml:space="preserve"> that Reg1-Glc7 binds to Snf1p, mainly relevant in low glucose conditions, and Snf1p phosphorylates Reg1, Glc7 dephosphorylates Reg1. Hxk2 is then either 1) promoting binding of Reg1 to Snf1</w:t>
      </w:r>
      <w:r>
        <w:t>,</w:t>
      </w:r>
      <w:r w:rsidRPr="00AA5395">
        <w:t xml:space="preserve"> 2) promot</w:t>
      </w:r>
      <w:r>
        <w:t>ing</w:t>
      </w:r>
      <w:r w:rsidRPr="00AA5395">
        <w:t xml:space="preserve"> phosphorylation of Reg1 or 3) interfer</w:t>
      </w:r>
      <w:r>
        <w:t>ing</w:t>
      </w:r>
      <w:r w:rsidRPr="00AA5395">
        <w:t xml:space="preserve"> with dephosphorylation by Glc7. In response to high glucose</w:t>
      </w:r>
      <w:r w:rsidR="00175859">
        <w:t>,</w:t>
      </w:r>
      <w:r w:rsidRPr="00AA5395">
        <w:t xml:space="preserve"> Reg1-Glc7 is dephosphorylating and </w:t>
      </w:r>
      <w:r>
        <w:t xml:space="preserve">thus </w:t>
      </w:r>
      <w:r w:rsidRPr="00AA5395">
        <w:t xml:space="preserve">releasing </w:t>
      </w:r>
      <w:r>
        <w:t xml:space="preserve">Snf1 </w:t>
      </w:r>
      <w:r w:rsidRPr="00AA5395">
        <w:t xml:space="preserve">from the complex. The dephosphorylation of Reg1 appears to increase </w:t>
      </w:r>
      <w:r w:rsidR="00175859">
        <w:t xml:space="preserve">the </w:t>
      </w:r>
      <w:r w:rsidRPr="00AA5395">
        <w:t xml:space="preserve">efficiency of Glc7 dephosphorylation </w:t>
      </w:r>
      <w:r>
        <w:t xml:space="preserve">as </w:t>
      </w:r>
      <w:r w:rsidRPr="00AA5395">
        <w:t xml:space="preserve">well as allowing Reg1 to </w:t>
      </w:r>
      <w:r>
        <w:t xml:space="preserve">be </w:t>
      </w:r>
      <w:r w:rsidRPr="00AA5395">
        <w:t>release</w:t>
      </w:r>
      <w:r>
        <w:t>d</w:t>
      </w:r>
      <w:r w:rsidRPr="00AA5395">
        <w:t xml:space="preserve"> from SNF1</w:t>
      </w:r>
      <w:r w:rsidRPr="00AA5395">
        <w:fldChar w:fldCharType="begin" w:fldLock="1"/>
      </w:r>
      <w:r>
        <w:instrText>ADDIN CSL_CITATION {"citationItems":[{"id":"ITEM-1","itemData":{"DOI":"10.1128/mcb.20.4.1321-1328.2000","ISSN":"0270-7306","abstract":"Protein phosphatase 1, comprising the regulatory subunit Reg1 and the catalytic subunit Glc7, has a role in glucose repression in Saccharomyces cerevisiae. Previous studies showed that Reg1 regulates the Snf1 protein kinase in response to glucose. Here, we explore the functional relationships between Reg1, Glc7, and Snf1. We show that different sequences of Reg1 interact with Glc7 and Snf1. We use a mutant Reg1 altered in the Glc7-binding motif to demonstrate that Reg1 facilitates the return of the activated Snf1 kinase complex to the autoinhibited state by targeting Glc7 to the complex. Genetic evidence indicated that the catalytic activity of Snf1 negatively regulates its interaction with Reg1. We show that Reg1 is phosphorylated in response to glucose limitation and that this phosphorylation requires Snf1; moreover, Reg1 is dephosphorylated by Glc7 when glucose is added. Finally, we show that hexokinase PII (Hxk2) has a role in regulating the phosphorylation state of Reg1, which may account for the effect of Hxk2 on Snf1 function. These findings suggest that the phosphorylation of Reg1 by Snf1 is required for the release of Reg1-Glc7 from the kinase complex and also stimulates the activity of Glc7 in promoting closure of the complex.","author":[{"dropping-particle":"","family":"Sanz","given":"P.","non-dropping-particle":"","parse-names":false,"suffix":""},{"dropping-particle":"","family":"Alms","given":"G. R.","non-dropping-particle":"","parse-names":false,"suffix":""},{"dropping-particle":"","family":"Haystead","given":"T. A. J.","non-dropping-particle":"","parse-names":false,"suffix":""},{"dropping-particle":"","family":"Carlson","given":"M.","non-dropping-particle":"","parse-names":false,"suffix":""}],"container-title":"Molecular and Cellular Biology","id":"ITEM-1","issue":"4","issued":{"date-parts":[["2000","2","15"]]},"page":"1321-1328","publisher":"American Society for Microbiology","title":"Regulatory Interactions between the Reg1-Glc7 Protein Phosphatase and the Snf1 Protein Kinase","type":"article-journal","volume":"20"},"uris":["http://www.mendeley.com/documents/?uuid=54563038-5569-305e-9c04-7540476810a5"]}],"mendeley":{"formattedCitation":"(Sanz et al., 2000)","plainTextFormattedCitation":"(Sanz et al., 2000)","previouslyFormattedCitation":"(Sanz et al. 2000)"},"properties":{"noteIndex":0},"schema":"https://github.com/citation-style-language/schema/raw/master/csl-citation.json"}</w:instrText>
      </w:r>
      <w:r w:rsidRPr="00AA5395">
        <w:fldChar w:fldCharType="separate"/>
      </w:r>
      <w:r w:rsidRPr="00B03ABB">
        <w:rPr>
          <w:noProof/>
        </w:rPr>
        <w:t>(Sanz et al., 2000)</w:t>
      </w:r>
      <w:r w:rsidRPr="00AA5395">
        <w:fldChar w:fldCharType="end"/>
      </w:r>
      <w:r w:rsidRPr="00AA5395">
        <w:t xml:space="preserve">. This complex form of regulation </w:t>
      </w:r>
      <w:r>
        <w:t xml:space="preserve">is </w:t>
      </w:r>
      <w:r w:rsidRPr="00AA5395">
        <w:t>a highly adaptable system with a fast response. In our model</w:t>
      </w:r>
      <w:r>
        <w:t>,</w:t>
      </w:r>
      <w:r w:rsidRPr="00AA5395">
        <w:t xml:space="preserve"> this is implemented in a way that when glucose is absent Snf1 is phosphorylated by the upstream kinases. The SNF1 complex phosphorylates Reg1-Glc7. To account for the involvement of Hxk2 in our model we chose to implement mechanism number 2) where Hxk2p can phosphorylate Reg1</w:t>
      </w:r>
      <w:r>
        <w:t xml:space="preserve"> </w:t>
      </w:r>
      <w:r w:rsidRPr="00AA5395">
        <w:fldChar w:fldCharType="begin" w:fldLock="1"/>
      </w:r>
      <w:r>
        <w:instrText xml:space="preserve">ADDIN CSL_CITATION {"citationItems":[{"id":"ITEM-1","itemData":{"DOI":"10.1074/jbc.M112.401679","abstract":"Background: Nucleocytoplasmic transport of Hxk2 is mediated by the </w:instrText>
      </w:r>
      <w:r>
        <w:rPr>
          <w:rFonts w:ascii="Segoe UI Symbol" w:hAnsi="Segoe UI Symbol" w:cs="Segoe UI Symbol"/>
        </w:rPr>
        <w:instrText>␣</w:instrText>
      </w:r>
      <w:r>
        <w:instrText>/</w:instrText>
      </w:r>
      <w:r>
        <w:rPr>
          <w:rFonts w:ascii="Segoe UI Symbol" w:hAnsi="Segoe UI Symbol" w:cs="Segoe UI Symbol"/>
        </w:rPr>
        <w:instrText>␤</w:instrText>
      </w:r>
      <w:r>
        <w:instrText>-importins (Kap60/Kap95) and the Xpo1(Crm1) exportin. Results: Hxk2 phosphorylation affects its subcellular localization and its interaction with karyopherins Kap60 and Xpo1. Conclusion: The shuttling back and forth of Hxk2 between the nucleus and the cytoplasm is regulated by phosphorylation and dephosphorylation of serine 14. Significance: Regulating the subcellular distribution of Hxk2 represents a novel physiological function mediated by Snf1 and Glc7-Reg1 proteins. Nucleocytoplasmic shuttling of Hxk2 induced by glucose lev-els has been reported recently. Here we present evidence that indicates that Hxk2 nucleocytoplasmic traffic is regulated by phosphorylation and dephosphorylation at serine 14. Moreover, we identified the protein kinase Snf1 and the protein phospha-tase Glc7-Reg1 as novel regulatory partners for the nucleocyto-plasmic shuttling of Hxk2. Functional studies revealed that, in contrast to the wild-type protein, the dephosphorylation-mim-icking mutant of Hxk2 retains its nuclear localization in low glucose conditions, and the phosphomimetic mutant of Hxk2 retains its cytoplasmic localization in high glucose conditions. Interaction experiments of Hxk2 with Kap60 and Xpo1 indi-cated that nuclear import of the S14D mutant of Hxk2 is severely decreased but that the export is significantly enhanced. Con-versely, nuclear import of the S14A mutant of Hxk2 was signif-icantly enhanced, although the export was severely decreased. The interaction of Hxk2 with Kap60 and Xpo1 was found to occur in the dephosphorylated and phosphorylated states of the protein, respectively. In addition, we found that Hxk2 is a sub-strate for Snf1. Mutational analysis indicated that serine 14 is a major in vitro and in vivo phosphorylation site for Snf1. We also provide evidence that dephosphorylation of Hxk2 at serine 14 is a protein phosphatase Glc7-Reg1-dependent process. Taken together, this study establishes a functional link between Hxk2, Reg1, and Snf1 signaling, which involves the regulation of Hxk2 nucleocytoplasmic shuttling by phosphorylation-dephosphory-lation of serine 14.","author":[{"dropping-particle":"","family":"Fernández-García","given":"Paula","non-dropping-particle":"","parse-names":false,"suffix":""},{"dropping-particle":"","family":"Peláez","given":"Rafael","non-dropping-particle":"","parse-names":false,"suffix":""},{"dropping-particle":"","family":"Herrero","given":"Pilar","non-dropping-particle":"","parse-names":false,"suffix":""},{"dropping-particle":"","family":"Moreno","given":"Fernando","non-dropping-particle":"","parse-names":false,"suffix":""}],"container-title":"The Journal of biological chemistry","id":"ITEM-1","issued":{"date-parts":[["2012"]]},"publisher":"in Press","title":"Phosphorylation of Yeast Hexokinase 2 Regulates Its Nucleocytoplasmic Shuttling *","type":"article-journal"},"uris":["http://www.mendeley.com/documents/?uuid=56946137-af39-37f8-9acf-c49a96aec144"]}],"mendeley":{"formattedCitation":"(Fernández-García et al., 2012)","plainTextFormattedCitation":"(Fernández-García et al., 2012)","previouslyFormattedCitation":"(Fernández-García et al. 2012)"},"properties":{"noteIndex":0},"schema":"https://github.com/citation-style-language/schema/raw/master/csl-citation.json"}</w:instrText>
      </w:r>
      <w:r w:rsidRPr="00AA5395">
        <w:fldChar w:fldCharType="separate"/>
      </w:r>
      <w:r w:rsidRPr="00B03ABB">
        <w:rPr>
          <w:noProof/>
        </w:rPr>
        <w:t>(Fernández-García et al., 2012)</w:t>
      </w:r>
      <w:r w:rsidRPr="00AA5395">
        <w:fldChar w:fldCharType="end"/>
      </w:r>
      <w:r w:rsidRPr="00AA5395">
        <w:t xml:space="preserve">. Phosphorylated Reg1 obstructs the </w:t>
      </w:r>
      <w:r w:rsidRPr="00AA5395">
        <w:lastRenderedPageBreak/>
        <w:t>activation of Snf1 and activates Glc7. In this low glucose state</w:t>
      </w:r>
      <w:r w:rsidR="00175859">
        <w:t>,</w:t>
      </w:r>
      <w:r w:rsidRPr="00AA5395">
        <w:t xml:space="preserve"> SNF1 is active, Reg1 and Hxk2 are phosphorylated and Glc7 is active. When glucose is added</w:t>
      </w:r>
      <w:r>
        <w:t>,</w:t>
      </w:r>
      <w:r w:rsidRPr="00AA5395">
        <w:t xml:space="preserve"> Hxk2 is unphosphorylated and a “high glucose signal”, in our model </w:t>
      </w:r>
      <w:r w:rsidR="00175859">
        <w:t>mediated through</w:t>
      </w:r>
      <w:r w:rsidRPr="00AA5395">
        <w:t xml:space="preserve"> the PKA pathway</w:t>
      </w:r>
      <w:r w:rsidRPr="00AA5395">
        <w:rPr>
          <w:color w:val="FF0000"/>
        </w:rPr>
        <w:t xml:space="preserve"> </w:t>
      </w:r>
      <w:r w:rsidRPr="00AA5395">
        <w:rPr>
          <w:b/>
        </w:rPr>
        <w:fldChar w:fldCharType="begin" w:fldLock="1"/>
      </w:r>
      <w:r>
        <w:rPr>
          <w:b/>
        </w:rPr>
        <w:instrText>ADDIN CSL_CITATION {"citationItems":[{"id":"ITEM-1","itemData":{"DOI":"10.1128/EC.05061-11","ISSN":"15359778","abstract":"Snf1 protein kinase regulates responses to glucose limitation and other stresses. Snf1 activation requires phosphorylation of its T-loop threonine by partially redundant upstream kinases (Sak1, Tos3, and Elm1). Under favorable conditions, Snf1 is turned off by Reg1-Glc7 protein phosphatase. The reg1 mutation causes increased Snf1 activation and slow growth. To identify new components of the Snf1 pathway, we searched for mutations that, like snf1, suppress reg1 for the slow-growth phenotype. In addition to mutations in genes encoding known pathway components (SNF1, SNF4, and SAK1), we recovered \"fast\" mutations, designated fst1 and fst2. Unusual morphology of the mutants in the 21278b strains employed here helped us identify fst1 and fst2 as mutations in the RasGAP genes IRA1 and IRA2. Cells lacking Ira1, Ira2, or Bcy1, the negative regulatory subunit of cyclic AMP (cAMP)-dependent protein kinase A (PKA), exhibited reduced Snf1 pathway activation. Conversely, Snf1 activation was elevated in cells lacking the Gpr1 sugar receptor, which contributes to PKA signaling. We show that the Snf1-activating kinase Sak1 is phosphorylated in vivo on a conserved serine (Ser1074) within an ideal PKA motif. However, this phosphorylation alone appears to play only a modest role in regulation, and Sak1 is not the only relevant target of the PKA pathway. Collectively, our results suggest that PKA, which integrates multiple regulatory inputs, could contribute to Snf1 regulation under various conditions via a complex mechanism. Our results also support the view that, like its mammalian counterpart, AMP-activated protein kinase (AMPK), yeast Snf1 participates in metabolic checkpoint control that coordinates growth with nutrient availability. © 2012, American Society for Microbiology. All Rights Reserved.","author":[{"dropping-particle":"","family":"Barrett","given":"Lakisha","non-dropping-particle":"","parse-names":false,"suffix":""},{"dropping-particle":"","family":"Orlova","given":"Marianna","non-dropping-particle":"","parse-names":false,"suffix":""},{"dropping-particle":"","family":"Maziarz","given":"Marcin","non-dropping-particle":"","parse-names":false,"suffix":""},{"dropping-particle":"","family":"Kuchin","given":"Sergei","non-dropping-particle":"","parse-names":false,"suffix":""}],"container-title":"Eukaryotic Cell","id":"ITEM-1","issue":"2","issued":{"date-parts":[["2012","2"]]},"page":"119-128","publisher":"American Society for Microbiology (ASM)","title":"Protein kinase a contributes to the negative control of SNF1 protein kinase in saccharomyces cerevisiae","type":"article-journal","volume":"11"},"uris":["http://www.mendeley.com/documents/?uuid=6e489704-c325-3d1f-b0a8-c858e4db2e2c"]},{"id":"ITEM-2","itemData":{"DOI":"10.1038/cr.2012.20","ISSN":"10010602","abstract":"The protein phosphatases PP2A and PP1 are major regulators of a variety of cellular processes in yeast and other eukaryotes. Here, we reveal that both enzymes are direct targets of glucose sensing. Addition of glucose to glucose-deprived yeast cells triggered rapid posttranslational activation of both PP2A and PP1. Glucose activation of PP2A is controlled by regulatory subunits Rts1, Cdc55, Rrd1 and Rrd2. It is associated with rapid carboxymethylation of the catalytic subunits, which is necessary but not sufficient for activation. Glucose activation of PP1 was fully dependent on regulatory subunits Reg1 and Shp1. Absence of Gac1, Glc8, Reg2 or Red1 partially reduced activation while Pig1 and Pig2 inhibited activation. Full activation of PP2A and PP1 was also dependent on subunits classically considered to belong to the other phosphatase. PP2A activation was dependent on PP1 subunits Reg1 and Shp1 while PP1 activation was dependent on PP2A subunit Rts1. Rts1 interacted with both Pph21 and Glc7 under different conditions and these interactions were Reg1 dependent. Reg1-Glc7 interaction is responsible for PP1 involvement in the main glucose repression pathway and we show that deletion of Shp1 also causes strong derepression of the invertase gene SUC2. Deletion of the PP2A subunits Pph21 and Pph22, Rrd1 and Rrd2, specifically enhanced the derepression level of SUC2, indicating that PP2A counteracts SUC2 derepression. Interestingly, the effect of the regulatory subunit Rts1 was consistent with its role as a subunit of both PP2A and PP1, affecting derepression and repression of SUC2, respectively. We also show that abolished phosphatase activation, except by reg1Δ, does not completely block Snf1 dephosphorylation after addition of glucose. Finally, we show that glucose activation of the cAMP-PKA (protein kinase A) pathway is required for glucose activation of both PP2A and PP1. Our results provide novel insight into the complex regulatory role of these two major protein phosphatases in glucose regulation. © 2012 IBCB, SIBS, CAS All rights reserved.","author":[{"dropping-particle":"","family":"Castermans","given":"Dries","non-dropping-particle":"","parse-names":false,"suffix":""},{"dropping-particle":"","family":"Somers","given":"Ils","non-dropping-particle":"","parse-names":false,"suffix":""},{"dropping-particle":"","family":"Kriel","given":"Johan","non-dropping-particle":"","parse-names":false,"suffix":""},{"dropping-particle":"","family":"Louwet","given":"Wendy","non-dropping-particle":"","parse-names":false,"suffix":""},{"dropping-particle":"","family":"Wera","given":"Stefaan","non-dropping-particle":"","parse-names":false,"suffix":""},{"dropping-particle":"","family":"Versele","given":"Matthias","non-dropping-particle":"","parse-names":false,"suffix":""},{"dropping-particle":"","family":"Janssens","given":"Veerle","non-dropping-particle":"","parse-names":false,"suffix":""},{"dropping-particle":"","family":"Thevelein","given":"Johan M.","non-dropping-particle":"","parse-names":false,"suffix":""}],"container-title":"Cell Research","id":"ITEM-2","issue":"6","issued":{"date-parts":[["2012","6"]]},"page":"1058-1077","title":"Glucose-induced posttranslational activation of protein phosphatases PP2A and PP1 in yeast","type":"article-journal","volume":"22"},"uris":["http://www.mendeley.com/documents/?uuid=8bc35ebc-c72b-3d1f-bb32-9f7249decc5b"]}],"mendeley":{"formattedCitation":"(Barrett et al., 2012; Castermans et al., 2012)","plainTextFormattedCitation":"(Barrett et al., 2012; Castermans et al., 2012)","previouslyFormattedCitation":"(Barrett et al. 2012; Castermans et al. 2012)"},"properties":{"noteIndex":0},"schema":"https://github.com/citation-style-language/schema/raw/master/csl-citation.json"}</w:instrText>
      </w:r>
      <w:r w:rsidRPr="00AA5395">
        <w:rPr>
          <w:b/>
        </w:rPr>
        <w:fldChar w:fldCharType="separate"/>
      </w:r>
      <w:r w:rsidRPr="00B03ABB">
        <w:rPr>
          <w:noProof/>
        </w:rPr>
        <w:t>(Barrett et al., 2012; Castermans et al., 2012)</w:t>
      </w:r>
      <w:r w:rsidRPr="00AA5395">
        <w:rPr>
          <w:b/>
        </w:rPr>
        <w:fldChar w:fldCharType="end"/>
      </w:r>
      <w:r w:rsidRPr="00AA5395">
        <w:rPr>
          <w:b/>
        </w:rPr>
        <w:t xml:space="preserve"> </w:t>
      </w:r>
      <w:r w:rsidRPr="00AA5395">
        <w:t>allows Glc7 to dephosphorylate Snf1. When Snf1 and Hxk2 are no longer phosphorylated Reg1 gets dephosphorylated by Glc7 and also Glc7 becomes inactive. In this high glucose condition</w:t>
      </w:r>
      <w:r w:rsidR="00175859">
        <w:t>,</w:t>
      </w:r>
      <w:r w:rsidRPr="00AA5395">
        <w:t xml:space="preserve"> Snf1 and Reg1 are unphosphorylated and Glc7 is inactive. SNF1-mediates phosphorylation of the transcriptional factors Mig1, Cat8, Sip4 and Adr1 as well as directly phosphorylates and inactivates ACC1</w:t>
      </w:r>
      <w:r w:rsidRPr="00AA5395">
        <w:fldChar w:fldCharType="begin" w:fldLock="1"/>
      </w:r>
      <w:r>
        <w:instrText>ADDIN CSL_CITATION {"citationItems":[{"id":"ITEM-1","itemData":{"ISSN":"00219258","PMID":"7913470","abstract":"The product of the SNF1 gene is a protein kinase whose activity is essential for transcriptional activation of glucose repressed genes in Saccharomyces cerevisiae. We have cloned a mammalian AMP-activated protein kinase (AMPK) that is 46% identical to the deduced amino acid sequence of SNF1 (Carling, D., Aguan, K., Woods, A., Verhoeven, A. J. M., Beri, R., Brennan, C. H., Sidebottom, C., Davison, M. D., and Scott, J. (1994) J. Biol. Chem. 269, 11442-11448). Mammalian AMPK plays a major role in the control of lipid metabolism and phosphorylating, thereby inactivating both acetyl-CoA carboxylase and 3-hydroxy-3-methylglutaryl-CoA reductase, key regulatory enzymes in the synthesis of fatty acids and cholesterol, respectively. We present evidence indicating that, in common with its mammalian homologue, SNF1 forms part of a protein kinase cascade. SNF1 is inactivated in vitro by treatment with protein phosphatase 2A and can be reactivated using a partially purified preparation of mammalian AMPK kinase. SNF1 undergoes a time-dependent increase in activity during growth in glucose-derepressing conditions, providing the first evidence that SNF1 activity is regulated by the level of available glucose. In wild-type yeast, but not in a snf1 deletion mutant, acetyl-CoA carboxylase shows a reciprocal change in activity compared with SNF1 under glucose derepressing conditions, indicating that SNF1 regulates acetyl-CoA carboxylase in vivo. These results suggest that, in addition to their structural similarity, the role of SNF1 and AMPK in the regulation of fatty acid synthesis has been highly conserved throughout evolution.","author":[{"dropping-particle":"","family":"Woods","given":"Angela","non-dropping-particle":"","parse-names":false,"suffix":""},{"dropping-particle":"","family":"Munday","given":"Michael R.","non-dropping-particle":"","parse-names":false,"suffix":""},{"dropping-particle":"","family":"Scott","given":"James","non-dropping-particle":"","parse-names":false,"suffix":""},{"dropping-particle":"","family":"Yang","given":"Xiaolu","non-dropping-particle":"","parse-names":false,"suffix":""},{"dropping-particle":"","family":"Carlson","given":"Marian","non-dropping-particle":"","parse-names":false,"suffix":""},{"dropping-particle":"","family":"Carling","given":"David","non-dropping-particle":"","parse-names":false,"suffix":""}],"container-title":"Journal of Biological Chemistry","id":"ITEM-1","issue":"30","issued":{"date-parts":[["1994","7","29"]]},"page":"19509-19515","title":"Yeast SNF1 is functionally related to mammalian AMP-activated protein kinase and regulates acetyl-CoA carboxylase in vivo","type":"article-journal","volume":"269"},"uris":["http://www.mendeley.com/documents/?uuid=540e78d7-759e-311f-8a8e-ee31cd19276d"]}],"mendeley":{"formattedCitation":"(Woods et al., 1994)","plainTextFormattedCitation":"(Woods et al., 1994)","previouslyFormattedCitation":"(Woods et al. 1994)"},"properties":{"noteIndex":0},"schema":"https://github.com/citation-style-language/schema/raw/master/csl-citation.json"}</w:instrText>
      </w:r>
      <w:r w:rsidRPr="00AA5395">
        <w:fldChar w:fldCharType="separate"/>
      </w:r>
      <w:r w:rsidRPr="00B03ABB">
        <w:rPr>
          <w:noProof/>
        </w:rPr>
        <w:t>(Woods et al., 1994)</w:t>
      </w:r>
      <w:r w:rsidRPr="00AA5395">
        <w:fldChar w:fldCharType="end"/>
      </w:r>
      <w:r w:rsidRPr="00AA5395">
        <w:t xml:space="preserve">. Mig1 is a repressor </w:t>
      </w:r>
      <w:r w:rsidR="00175859">
        <w:t>that</w:t>
      </w:r>
      <w:r w:rsidRPr="00AA5395">
        <w:t xml:space="preserve"> is active in high glucose conditions and represses genes used for alternative carbon sources, mainly SUC, MAL and GAL genes </w:t>
      </w:r>
      <w:r w:rsidRPr="00AA5395">
        <w:fldChar w:fldCharType="begin" w:fldLock="1"/>
      </w:r>
      <w:r>
        <w:instrText>ADDIN CSL_CITATION {"citationItems":[{"id":"ITEM-1","itemData":{"DOI":"10.1186/1471-2164-9-601","ISSN":"14712164","abstract":"Background: Expression of a large number of yeast genes is repressed by glucose. The zinc finger protein Mig1 is the main effector in glucose repression, but yeast also has two related proteins: Mig2 and Mig3. We have used microarrays to study global gene expression in all possible combinations of mig1, mig2 and mig3 deletion mutants. Results: Mig1 and Mig2 repress a largely overlapping set of genes on 2% glucose. Genes that are upregulated in a mig1 mig2 double mutant were grouped according to the contribution of Mig2. Most of them show partially redundant repression, with Mig1 being the major repressor, but some genes show complete redundancy, and some are repressed only by Mig1. Several redundantly repressed genes are involved in phosphate metabolism. The promoters of these genes are enriched for Pho4 sites, a novel GGGAGG motif, and a variant Mig1 site which is absent from genes repressed only by Mig1. Genes repressed only by Mig1 on 2% glucose include the hexose transporter gene HXT4, but Mig2 contributes to HXT4 repression on 10% glucose. HXT6 is one of the few genes that are more strongly repressed by Mig2. Mig3 does not seem to overlap in function with Mig1 and Mig2. Instead, Mig3 downregulates the SIR2 gene encoding a histone deacetylase involved in gene silencing and the control of aging. Conclusion: Mig2 fine-tunes glucose repression by targeting a subset ofthe Mig1-repressed genes, and by responding to higher glucose concentrations. Mig3 does not target the same genes as Mig1 and Mig2, but instead downregulates the SIR2 gene. © 2008 Westholm et al; licensee BioMed Central Ltd.","author":[{"dropping-particle":"","family":"Westholm","given":"Jakub Orzechowski","non-dropping-particle":"","parse-names":false,"suffix":""},{"dropping-particle":"","family":"Nordberg","given":"Niklas","non-dropping-particle":"","parse-names":false,"suffix":""},{"dropping-particle":"","family":"Murén","given":"Eva","non-dropping-particle":"","parse-names":false,"suffix":""},{"dropping-particle":"","family":"Ameur","given":"Adam","non-dropping-particle":"","parse-names":false,"suffix":""},{"dropping-particle":"","family":"Komorowski","given":"Jan","non-dropping-particle":"","parse-names":false,"suffix":""},{"dropping-particle":"","family":"Ronne","given":"Hans","non-dropping-particle":"","parse-names":false,"suffix":""}],"container-title":"BMC Genomics","id":"ITEM-1","issue":"SUPPL. 2","issued":{"date-parts":[["2008","12","16"]]},"page":"601","publisher":"BioMed Central","title":"Combinatorial control of gene expression by the three yeast repressors Mig1, Mig2 and Mig3","type":"article-journal","volume":"9"},"uris":["http://www.mendeley.com/documents/?uuid=9cab1df9-db04-3ec2-8f8b-591ccac62b07"]},{"id":"ITEM-2","itemData":{"DOI":"10.1128/mmbr.70.1.253-282.2006","ISSN":"1092-2172","abstract":"Eukaryotic cells possess an exquisitely interwoven and fine-tuned series of signal transduction mechanisms with which to sense and respond to the ubiquitous fermentable carbon source glucose. The budding yeast Saccharomyces cerevisiae has proven to be a fertile model system with which to identify glucose signaling factors, determine the relevant functional and physical interrelationships, and characterize the corresponding metabolic, transcriptomic, and proteomic readouts. The early events in glucose signaling appear to require both extracellular sensing by transmembrane proteins and intracellular sensing by G proteins. Intermediate steps involve cAMP-dependent stimulation of protein kinase A (PKA) as well as one or more redundant PKA-independent pathways. The final steps are mediated by a relatively small collection of transcriptional regulators that collaborate closely to maximize the cellular rates of energy generation and growth. Understanding the nuclear events in this process may necessitate the further elaboration of a new model for eukaryotic gene regulation, called \"reverse recruitment.\" An essential feature of this idea is that fine-structure mapping of nuclear architecture will be required to understand the reception of regulatory signals that emanate from the plasma membrane and cytoplasm. Completion of this task should result in a much improved understanding of eukaryotic growth, differentiation, and carcinogenesis.","author":[{"dropping-particle":"","family":"Santangelo","given":"G. M.","non-dropping-particle":"","parse-names":false,"suffix":""}],"container-title":"Microbiology and Molecular Biology Reviews","id":"ITEM-2","issue":"1","issued":{"date-parts":[["2006","3","1"]]},"page":"253-282","publisher":"American Society for Microbiology","title":"Glucose Signaling in Saccharomyces cerevisiae","type":"article-journal","volume":"70"},"uris":["http://www.mendeley.com/documents/?uuid=3853972f-04cb-31e6-811b-f96c480a2e5d"]},{"id":"ITEM-3","itemData":{"DOI":"10.1534/genetics.111.135731","ISBN":"0016-6731","ISSN":"00166731","PMID":"22964838","abstract":"Availability of key nutrients, such as sugars, amino acids, and nitrogen compounds, dictates the developmental programs and the growth rates of yeast cells. A number of overlapping signaling networks-those centered on Ras/protein kinase A, AMP-activated kinase, and target of rapamycin complex I, for instance-inform cells on nutrient availability and influence the cells' transcriptional, translational, posttranslational, and metabolic profiles as well as their developmental decisions. Here I review our current understanding of the structures of the networks responsible for assessing the quantity and quality of carbon and nitrogen sources. I review how these signaling pathways impinge on transcriptional, metabolic, and developmental programs to optimize survival of cells under different environmental conditions. I highlight the profound knowledge we have gained on the structure of these signaling networks but also emphasize the limits of our current understanding of the dynamics of these signaling networks. Moreover, the conservation of these pathways has allowed us to extrapolate our finding with yeast to address issues of lifespan, cancer metabolism, and growth control in more complex organisms.","author":[{"dropping-particle":"","family":"Broach","given":"James R.","non-dropping-particle":"","parse-names":false,"suffix":""}],"container-title":"Genetics","id":"ITEM-3","issue":"1","issued":{"date-parts":[["2012"]]},"page":"73-105","title":"Nutritional control of growth and development in yeast","type":"article-journal","volume":"192"},"uris":["http://www.mendeley.com/documents/?uuid=2108e74b-a360-45e5-9312-e477cb837cd5"]},{"id":"ITEM-4","itemData":{"DOI":"10.1007/s00294-003-0381-8","ISSN":"01728083","PMID":"12715202","abstract":"Although sugars are clearly the preferred carbon sources of the yeast Saccharomyces cerevisiae, nonfermentable substrates such as ethanol, glycerol, lactate, acetate or oleate can also be used for the generation of energy and cellular biomass. Several regulatory networks of glucose repression (carbon catabolite repression) are involved in the coordinate biosynthesis of enzymes required for the utilization of nonfermentable substrates. Positively and negatively acting complexes of pleiotropic regulatory proteins have been characterized. The Snf1 (Cat1) protein kinase complex, together with its regulatory subunit Snf4 (Cat3) and alternative β-subunits Sip1, Sip2 or Gal83, plays an outstanding role for the derepression of structural genes which are repressed in the presence of a high glucose concentration. One molecular function of the Snf1 complex is deactivation by phosphorylation of the general glucose repressor Mig1. In addition to regulation of alternative sugar fermentation, Mig1 also influences activators of respiration and gluconeogenesis, although to a lesser extent. Snf1 is also required for conversion of specific regulatory factors into transcriptional activators. This review summarizes regulatory cis-acting elements of structural genes of the nonfermentative metabolism, together with the corresponding DNA-binding proteins (Hap2-5, Rtg1-3, Cat8, Sip4, Adr1, Oaf1, Pip2), and describes the molecular interactions among general regulators and pathway-specific factors. In addition to the influence of the carbon source at the transcriptional level, mechanisms of post-transcriptional control such as glucose-regulated stability of mRNA are also discussed briefly.","author":[{"dropping-particle":"","family":"Schüller","given":"Hans Joachim","non-dropping-particle":"","parse-names":false,"suffix":""}],"container-title":"Current Genetics","id":"ITEM-4","issue":"3","issued":{"date-parts":[["2003","6","1"]]},"page":"139-160","publisher":"Springer","title":"Transcriptional control of nonfermentative metabolism in the yeast Saccharomyces cerevisiae","type":"article-journal","volume":"43"},"uris":["http://www.mendeley.com/documents/?uuid=14dbc57c-2646-3165-b6f9-31d75b390258"]}],"mendeley":{"formattedCitation":"(Broach, 2012; Santangelo, 2006; Schüller, 2003; Westholm et al., 2008)","plainTextFormattedCitation":"(Broach, 2012; Santangelo, 2006; Schüller, 2003; Westholm et al., 2008)","previouslyFormattedCitation":"(Westholm et al. 2008; Santangelo 2006; Broach 2012; Schüller 2003)"},"properties":{"noteIndex":0},"schema":"https://github.com/citation-style-language/schema/raw/master/csl-citation.json"}</w:instrText>
      </w:r>
      <w:r w:rsidRPr="00AA5395">
        <w:fldChar w:fldCharType="separate"/>
      </w:r>
      <w:r w:rsidRPr="00B03ABB">
        <w:rPr>
          <w:noProof/>
        </w:rPr>
        <w:t>(Broach, 2012; Santangelo, 2006; Schüller, 2003; Westholm et al., 2008)</w:t>
      </w:r>
      <w:r w:rsidRPr="00AA5395">
        <w:fldChar w:fldCharType="end"/>
      </w:r>
      <w:r w:rsidRPr="00AA5395">
        <w:t xml:space="preserve">.  </w:t>
      </w:r>
      <w:r>
        <w:t xml:space="preserve">In absence of glucose, </w:t>
      </w:r>
      <w:r w:rsidRPr="00AA5395">
        <w:t xml:space="preserve">Cat8 and Sip4 are activating the transcription of genes regulated by carbon source-responsive elements (CSRE) such as FBP1, PCK1 and ICL1 </w:t>
      </w:r>
      <w:r w:rsidRPr="00AA5395">
        <w:fldChar w:fldCharType="begin" w:fldLock="1"/>
      </w:r>
      <w:r>
        <w:instrText>ADDIN CSL_CITATION {"citationItems":[{"id":"ITEM-1","itemData":{"DOI":"10.1534/genetics.111.135731","ISBN":"0016-6731","ISSN":"00166731","PMID":"22964838","abstract":"Availability of key nutrients, such as sugars, amino acids, and nitrogen compounds, dictates the developmental programs and the growth rates of yeast cells. A number of overlapping signaling networks-those centered on Ras/protein kinase A, AMP-activated kinase, and target of rapamycin complex I, for instance-inform cells on nutrient availability and influence the cells' transcriptional, translational, posttranslational, and metabolic profiles as well as their developmental decisions. Here I review our current understanding of the structures of the networks responsible for assessing the quantity and quality of carbon and nitrogen sources. I review how these signaling pathways impinge on transcriptional, metabolic, and developmental programs to optimize survival of cells under different environmental conditions. I highlight the profound knowledge we have gained on the structure of these signaling networks but also emphasize the limits of our current understanding of the dynamics of these signaling networks. Moreover, the conservation of these pathways has allowed us to extrapolate our finding with yeast to address issues of lifespan, cancer metabolism, and growth control in more complex organisms.","author":[{"dropping-particle":"","family":"Broach","given":"James R.","non-dropping-particle":"","parse-names":false,"suffix":""}],"container-title":"Genetics","id":"ITEM-1","issue":"1","issued":{"date-parts":[["2012"]]},"page":"73-105","title":"Nutritional control of growth and development in yeast","type":"article-journal","volume":"192"},"uris":["http://www.mendeley.com/documents/?uuid=2108e74b-a360-45e5-9312-e477cb837cd5"]},{"id":"ITEM-2","itemData":{"DOI":"10.1042/BST0340794","ISSN":"03005127","abstract":"Many Zn(II)2Cys6 transcriptional regulators exhibit changes in phosphorylation that are coincident with their roles in transcriptional activation. It is, however, unclear whether these changes occur as a cause of, or as a result of, transcriptional activation. In this paper, we explore the relationship between these two events and collate data available on the phosphorylation state of those transcriptional regulators where the relationship has not been clearly identified. ©2006 Biochemical Society.","author":[{"dropping-particle":"","family":"Leverentz","given":"M. K.","non-dropping-particle":"","parse-names":false,"suffix":""},{"dropping-particle":"","family":"Reece","given":"R. J.","non-dropping-particle":"","parse-names":false,"suffix":""}],"container-title":"Biochemical Society Transactions","id":"ITEM-2","issue":"5","issued":{"date-parts":[["2006","11"]]},"page":"794-797","title":"Phosphorylation of Zn(II)2Cys6 proteins: A cause or effect of transcriptional activation?","type":"article-journal","volume":"34"},"uris":["http://www.mendeley.com/documents/?uuid=e481ab07-c68c-3298-8312-34d9ef4d6418"]},{"id":"ITEM-3","itemData":{"DOI":"10.1111/j.1567-1364.2009.00555.x","ISSN":"15671356","abstract":"Saccharomyces cerevisiae preferentially uses glucose as a carbon source, but following its depletion, it can utilize a wide variety of other carbons including nonfermentable compounds such as ethanol. A shift to a nonfermentable carbon source results in massive reprogramming of gene expression including genes involved in gluconeogenesis, the glyoxylate cycle, and the tricarboxylic acid cycle. This review is aimed at describing the recent progress made toward understanding the mechanism of transcriptional regulation of genes responsible for utilization of nonfermentable carbon sources. A central player for the use of nonfermentable carbons is the Snf1 kinase, which becomes activated under low glucose levels. Snf1 phosphorylates various targets including the transcriptional repressor Mig1, resulting in its inactivation allowing derepression of gene expression. For example, the expression of CAT8, encoding a member of the zinc cluster family of transcriptional regulators, is then no longer repressed by Mig1. Cat8 becomes activated through phosphorylation by Snf1, allowing upregulation of the zinc cluster gene SIP4. These regulators control the expression of various genes including those involved in gluconeogenesis. Recent data show that another zinc cluster protein, Rds2, plays a key role in regulating genes involved in gluconeogenesis and the glyoxylate pathway. Finally, the role of additional regulators such as Adr1, Ert1, Oaf1, and Pip2 is also discussed. © 2009 Federation of European Microbiological Societies.","author":[{"dropping-particle":"","family":"Turcotte","given":"Bernard","non-dropping-particle":"","parse-names":false,"suffix":""},{"dropping-particle":"","family":"Liang","given":"Xiao Bei","non-dropping-particle":"","parse-names":false,"suffix":""},{"dropping-particle":"","family":"Robert","given":"François","non-dropping-particle":"","parse-names":false,"suffix":""},{"dropping-particle":"","family":"Soontorngun","given":"Nitnipa","non-dropping-particle":"","parse-names":false,"suffix":""}],"container-title":"FEMS Yeast Research","id":"ITEM-3","issue":"1","issued":{"date-parts":[["2010","2"]]},"page":"2-13","publisher":"PMC Canada manuscript submission","title":"Transcriptional regulation of nonfermentable carbon utilization in budding yeast","type":"article","volume":"10"},"uris":["http://www.mendeley.com/documents/?uuid=e7daf01f-1e12-3499-a521-8464a5b9df3f"]},{"id":"ITEM-4","itemData":{"DOI":"10.1128/mmbr.00015-06","ISSN":"1092-2172","abstract":"The trace element zinc is required for proper functioning of a large number of proteins, including various enzymes. However, most zinc-containing proteins are transcription factors capable of binding DNA and are named zinc finger proteins. They form one of the largest families of transcriptional regulators and are categorized into various classes according to zinc-binding motifs. This review focuses on one class of zinc finger proteins called zinc cluster (or binuclear) proteins. Members of this family are exclusively fungal and possess the well-conserved motif CysX(2)CysX(6)CysX(5-12)CysX(2)CysX(6-8)Cys. The cysteine residues bind to two zinc atoms, which coordinate folding of the domain involved in DNA recognition. The first- and best-studied zinc cluster protein is Gal4p, a transcriptional activator of genes involved in the catabolism of galactose in the budding yeast Saccharomyces cerevisiae. Since the discovery of Gal4p, many other zinc cluster proteins have been characterized; they function in a wide range of processes, including primary and secondary metabolism and meiosis. Other roles include regulation of genes involved in the stress response as well as pleiotropic drug resistance, as demonstrated in budding yeast and in human fungal pathogens. With the number of characterized zinc cluster proteins growing rapidly, it is becoming more and more apparent that they are important regulators of fungal physiology.","author":[{"dropping-particle":"","family":"MacPherson","given":"S.","non-dropping-particle":"","parse-names":false,"suffix":""},{"dropping-particle":"","family":"Larochelle","given":"M.","non-dropping-particle":"","parse-names":false,"suffix":""},{"dropping-particle":"","family":"Turcotte","given":"B.","non-dropping-particle":"","parse-names":false,"suffix":""}],"container-title":"Microbiology and Molecular Biology Reviews","id":"ITEM-4","issue":"3","issued":{"date-parts":[["2006","9","1"]]},"page":"583-604","publisher":"American Society for Microbiology","title":"A Fungal Family of Transcriptional Regulators: the Zinc Cluster Proteins","type":"article-journal","volume":"70"},"uris":["http://www.mendeley.com/documents/?uuid=29ff7bff-e630-3ada-ba73-6c49bc82ed0d"]}],"mendeley":{"formattedCitation":"(Broach, 2012; Leverentz &amp; Reece, 2006; MacPherson et al., 2006; Turcotte et al., 2010)","plainTextFormattedCitation":"(Broach, 2012; Leverentz &amp; Reece, 2006; MacPherson et al., 2006; Turcotte et al., 2010)","previouslyFormattedCitation":"(Broach 2012; Leverentz and Reece 2006; Turcotte et al. 2010; MacPherson, Larochelle, and Turcotte 2006)"},"properties":{"noteIndex":0},"schema":"https://github.com/citation-style-language/schema/raw/master/csl-citation.json"}</w:instrText>
      </w:r>
      <w:r w:rsidRPr="00AA5395">
        <w:fldChar w:fldCharType="separate"/>
      </w:r>
      <w:r w:rsidRPr="00B03ABB">
        <w:rPr>
          <w:noProof/>
        </w:rPr>
        <w:t>(Broach, 2012; Leverentz &amp; Reece, 2006; MacPherson et al., 2006; Turcotte et al., 2010)</w:t>
      </w:r>
      <w:r w:rsidRPr="00AA5395">
        <w:fldChar w:fldCharType="end"/>
      </w:r>
      <w:r w:rsidRPr="00AA5395">
        <w:t xml:space="preserve">. Adr1 induces genes involved in </w:t>
      </w:r>
      <w:r w:rsidR="00175859">
        <w:t xml:space="preserve">the </w:t>
      </w:r>
      <w:r w:rsidRPr="00AA5395">
        <w:t>use of alternative carbon sources such as ADH1, ACS1 and GUT1 as well as peroxisome biogenesis and fatty acid utilization such as POX1 and PXA1</w:t>
      </w:r>
      <w:r w:rsidRPr="00AA5395">
        <w:fldChar w:fldCharType="begin" w:fldLock="1"/>
      </w:r>
      <w:r>
        <w:instrText>ADDIN CSL_CITATION {"citationItems":[{"id":"ITEM-1","itemData":{"DOI":"10.1111/j.1567-1364.2009.00555.x","ISSN":"15671356","abstract":"Saccharomyces cerevisiae preferentially uses glucose as a carbon source, but following its depletion, it can utilize a wide variety of other carbons including nonfermentable compounds such as ethanol. A shift to a nonfermentable carbon source results in massive reprogramming of gene expression including genes involved in gluconeogenesis, the glyoxylate cycle, and the tricarboxylic acid cycle. This review is aimed at describing the recent progress made toward understanding the mechanism of transcriptional regulation of genes responsible for utilization of nonfermentable carbon sources. A central player for the use of nonfermentable carbons is the Snf1 kinase, which becomes activated under low glucose levels. Snf1 phosphorylates various targets including the transcriptional repressor Mig1, resulting in its inactivation allowing derepression of gene expression. For example, the expression of CAT8, encoding a member of the zinc cluster family of transcriptional regulators, is then no longer repressed by Mig1. Cat8 becomes activated through phosphorylation by Snf1, allowing upregulation of the zinc cluster gene SIP4. These regulators control the expression of various genes including those involved in gluconeogenesis. Recent data show that another zinc cluster protein, Rds2, plays a key role in regulating genes involved in gluconeogenesis and the glyoxylate pathway. Finally, the role of additional regulators such as Adr1, Ert1, Oaf1, and Pip2 is also discussed. © 2009 Federation of European Microbiological Societies.","author":[{"dropping-particle":"","family":"Turcotte","given":"Bernard","non-dropping-particle":"","parse-names":false,"suffix":""},{"dropping-particle":"","family":"Liang","given":"Xiao Bei","non-dropping-particle":"","parse-names":false,"suffix":""},{"dropping-particle":"","family":"Robert","given":"François","non-dropping-particle":"","parse-names":false,"suffix":""},{"dropping-particle":"","family":"Soontorngun","given":"Nitnipa","non-dropping-particle":"","parse-names":false,"suffix":""}],"container-title":"FEMS Yeast Research","id":"ITEM-1","issue":"1","issued":{"date-parts":[["2010","2"]]},"page":"2-13","publisher":"PMC Canada manuscript submission","title":"Transcriptional regulation of nonfermentable carbon utilization in budding yeast","type":"article","volume":"10"},"uris":["http://www.mendeley.com/documents/?uuid=e7daf01f-1e12-3499-a521-8464a5b9df3f"]},{"id":"ITEM-2","itemData":{"DOI":"10.1016/j.bbrc.2012.05.151","ISSN":"0006291X","abstract":"Upon glucose depletion, a massive reprogramming of gene expression occurs in the yeast Saccharomyces cerevisiae for the use of alternate carbon sources such as the nonfermentable compounds ethanol and glycerol. This process is mediated by the master kinase Snf1 that controls the activity of various targets including the transcriptional regulators Cat8, Sip4 and Adr1. We have recently identified Rds2 as an additional player in this pathway. Here, we have performed genome-wide location analysis of Rds2 in cells grown in the presence of glycerol. We show that Rds2 binds to promoters of genes involved in gluconeogenesis, the glyoxylate shunt, and the TCA cycle as well as some genes encoding mitochondrial components or some involved in the stress response. Interestingly, we also detected Rds2 at the promoters of SIP4, ADR1 and HAP4 which encodes the limiting subunit of the Hap2/3/4/5 complex, a regulator of respiration. Strikingly, we observed an important overlap between the targets of Rds2 and Adr1. Finally, we provide a model to account for the complex interplay among these transcriptional regulators. © 2012 Elsevier Inc..","author":[{"dropping-particle":"","family":"Soontorngun","given":"Nitnipa","non-dropping-particle":"","parse-names":false,"suffix":""},{"dropping-particle":"","family":"Baramee","given":"Sirilak","non-dropping-particle":"","parse-names":false,"suffix":""},{"dropping-particle":"","family":"Tangsombatvichit","given":"Chalinee","non-dropping-particle":"","parse-names":false,"suffix":""},{"dropping-particle":"","family":"Thepnok","given":"Piyasuda","non-dropping-particle":"","parse-names":false,"suffix":""},{"dropping-particle":"","family":"Cheevadhanarak","given":"Supapon","non-dropping-particle":"","parse-names":false,"suffix":""},{"dropping-particle":"","family":"Robert","given":"François","non-dropping-particle":"","parse-names":false,"suffix":""},{"dropping-particle":"","family":"Turcotte","given":"Bernard","non-dropping-particle":"","parse-names":false,"suffix":""}],"container-title":"Biochemical and Biophysical Research Communications","id":"ITEM-2","issue":"4","issued":{"date-parts":[["2012","7","13"]]},"page":"632-637","publisher":"Academic Press","title":"Genome-wide location analysis reveals an important overlap between the targets of the yeast transcriptional regulators Rds2 and Adr1","type":"article-journal","volume":"423"},"uris":["http://www.mendeley.com/documents/?uuid=84b6a35a-f8f2-35fe-bfe5-700a2cb94ab3"]},{"id":"ITEM-3","itemData":{"DOI":"10.1534/genetics.111.135731","ISBN":"0016-6731","ISSN":"00166731","PMID":"22964838","abstract":"Availability of key nutrients, such as sugars, amino acids, and nitrogen compounds, dictates the developmental programs and the growth rates of yeast cells. A number of overlapping signaling networks-those centered on Ras/protein kinase A, AMP-activated kinase, and target of rapamycin complex I, for instance-inform cells on nutrient availability and influence the cells' transcriptional, translational, posttranslational, and metabolic profiles as well as their developmental decisions. Here I review our current understanding of the structures of the networks responsible for assessing the quantity and quality of carbon and nitrogen sources. I review how these signaling pathways impinge on transcriptional, metabolic, and developmental programs to optimize survival of cells under different environmental conditions. I highlight the profound knowledge we have gained on the structure of these signaling networks but also emphasize the limits of our current understanding of the dynamics of these signaling networks. Moreover, the conservation of these pathways has allowed us to extrapolate our finding with yeast to address issues of lifespan, cancer metabolism, and growth control in more complex organisms.","author":[{"dropping-particle":"","family":"Broach","given":"James R.","non-dropping-particle":"","parse-names":false,"suffix":""}],"container-title":"Genetics","id":"ITEM-3","issue":"1","issued":{"date-parts":[["2012"]]},"page":"73-105","title":"Nutritional control of growth and development in yeast","type":"article-journal","volume":"192"},"uris":["http://www.mendeley.com/documents/?uuid=2108e74b-a360-45e5-9312-e477cb837cd5"]},{"id":"ITEM-4","itemData":{"DOI":"10.1371/journal.pone.0003213","ISSN":"19326203","abstract":"Background: Post-translational modification regulates promoter-binding by Adr1, a Zn-finger transcriptional activator of glucose-regulated genes. Support for this model includes the activation of an Adr1-dependent gene in the absence of Adr1 protein synthesis, and a requirement for the kinase Snf1 for Adr1 DNA-binding. A fusion protein with the Adr1 DNA-binding domain and a heterologous activation domain is glucose-regulated, suggesting that the DNA binding region is the target of regulation. Methodology/Principal Findings: Peptide mapping identified serine 98 adjacent to the Zn-fingers as a phosphorylation site. An antibody specific for phosphorylated serine 98 on Adr1 showed that the level of phosphorylated Adr1 relative to the level of total Adr1 decreased with glucose derepression, in a Snf1-dependent manner. Relative phosphorylation decreased in a PHO85 mutant, and this mutant constitutively expressed an Adr1-dependent reporter. Pho85 did not phosphorylate Adr1 in vitro, suggesting that it affects Adr1 indirectly. Mutation of serine 98 to the phosphomimetic amino acid aspartate reduced in vitro DNA-binding of the recombinant Adr1 DNA-binding domain. Mutation to aspartate or alanine affected activation of a reporter by full-length Adr1, and in vivo promoter binding. Conclusions/Significance: Mutation of Adr1 serine 98 affects in vitro and in vivo DNA binding, and phosphorylation of serine 98 in vivo correlates with glucose availability, suggesting that Adr1 promoter-binding is regulated in part by serine 98 phosphorylation. © 2008 Kacherovsky et al.","author":[{"dropping-particle":"","family":"Kacherovsky","given":"Nataly","non-dropping-particle":"","parse-names":false,"suffix":""},{"dropping-particle":"","family":"Tachibana","given":"Christine","non-dropping-particle":"","parse-names":false,"suffix":""},{"dropping-particle":"","family":"Amos","given":"Emily","non-dropping-particle":"","parse-names":false,"suffix":""},{"dropping-particle":"","family":"Fox","given":"David","non-dropping-particle":"","parse-names":false,"suffix":""},{"dropping-particle":"","family":"Young","given":"Elton T.","non-dropping-particle":"","parse-names":false,"suffix":""}],"container-title":"PLoS ONE","id":"ITEM-4","issue":"9","issued":{"date-parts":[["2008","9","15"]]},"publisher":"Public Library of Science","title":"Promoter binding by the Adr1 transcriptional activator may be regulated by phosphorylation in the DNA-binding region","type":"article-journal","volume":"3"},"uris":["http://www.mendeley.com/documents/?uuid=96e8ecff-77fe-363d-97ce-3bac84f83b0d"]},{"id":"ITEM-5","itemData":{"DOI":"10.1038/msb.2010.110","ISSN":"17444292","abstract":"Subtelomeric chromatin is subject to evolutionarily conserved complex epigenetic regulation and is implicated in numerous aspects of cellular function including formation of heterochromatin, regulation of stress response pathways and control of lifespan. Subtelomeric DNA is characterized by the presence of specific repeated segments that serve to propagate silencing or to protect chromosomal regions from spreading epigenetic control. In this study, analysis of genome-wide chromatin immunoprecipitation and expression data, suggests that several yeast transcription factors regulate subtelomeric silencing in response to various environmental stimuli through conditional association with proto-silencing regions called X elements. In this context, Oaf1p, Rox1p, Gzf1p and Phd1p control the propagation of silencing toward centromeres in response to stimuli affecting stress responses and metabolism, whereas others, including Adr1p, Yap5p and Msn4p, appear to influence boundaries of silencing, regulating telomere-proximal genes in Y′ elements. The factors implicated here are known to control adjacent genes at intrachromosomal positions, suggesting their dual functionality. This study reveals a path for the coordination of subtelomeric silencing with cellular environment, and with activities of other cellular processes. © 2011 EMBO and Macmillan Publishers Limited.","author":[{"dropping-particle":"","family":"Smith","given":"Jennifer J.","non-dropping-particle":"","parse-names":false,"suffix":""},{"dropping-particle":"","family":"Miller","given":"Leslie R.","non-dropping-particle":"","parse-names":false,"suffix":""},{"dropping-particle":"","family":"Kreisberg","given":"Richard","non-dropping-particle":"","parse-names":false,"suffix":""},{"dropping-particle":"","family":"Vazquez","given":"Laura","non-dropping-particle":"","parse-names":false,"suffix":""},{"dropping-particle":"","family":"Wan","given":"Yakun","non-dropping-particle":"","parse-names":false,"suffix":""},{"dropping-particle":"","family":"Aitchison","given":"John D.","non-dropping-particle":"","parse-names":false,"suffix":""}],"container-title":"Molecular Systems Biology","id":"ITEM-5","issued":{"date-parts":[["2011"]]},"page":"455","publisher":"European Molecular Biology Organization","title":"Environment-responsive transcription factors bind subtelomeric elements and regulate gene silencing","type":"article-journal","volume":"7"},"uris":["http://www.mendeley.com/documents/?uuid=e107cee9-9a05-39f8-aa80-588f5af44f0a"]}],"mendeley":{"formattedCitation":"(Broach, 2012; Kacherovsky et al., 2008; Smith et al., 2011; Soontorngun et al., 2012; Turcotte et al., 2010)","plainTextFormattedCitation":"(Broach, 2012; Kacherovsky et al., 2008; Smith et al., 2011; Soontorngun et al., 2012; Turcotte et al., 2010)","previouslyFormattedCitation":"(Turcotte et al. 2010; Soontorngun et al. 2012; Broach 2012; Kacherovsky et al. 2008; Smith et al. 2011)"},"properties":{"noteIndex":0},"schema":"https://github.com/citation-style-language/schema/raw/master/csl-citation.json"}</w:instrText>
      </w:r>
      <w:r w:rsidRPr="00AA5395">
        <w:fldChar w:fldCharType="separate"/>
      </w:r>
      <w:r w:rsidRPr="00B03ABB">
        <w:rPr>
          <w:noProof/>
        </w:rPr>
        <w:t>(Broach, 2012; Kacherovsky et al., 2008; Smith et al., 2011; Soontorngun et al., 2012; Turcotte et al., 2010)</w:t>
      </w:r>
      <w:r w:rsidRPr="00AA5395">
        <w:fldChar w:fldCharType="end"/>
      </w:r>
      <w:r w:rsidRPr="00AA5395">
        <w:t xml:space="preserve"> It has been shown that PKA can inactivate the Adr1</w:t>
      </w:r>
      <w:r w:rsidRPr="00AA5395">
        <w:fldChar w:fldCharType="begin" w:fldLock="1"/>
      </w:r>
      <w:r>
        <w:instrText>ADDIN CSL_CITATION {"citationItems":[{"id":"ITEM-1","itemData":{"DOI":"10.1016/0092-8674(89)90244-4","ISSN":"00928674","abstract":"It has been proposed in several eukaryotic systems that the regulation of gene transcription involves phosphorylation of specific transcription factors. We report here that the yeast transcriptional activator ADR1 is phosphorylated in vitro by cyclic AMP-dependent protein kinase and that mutations which enhance the ability of ADR1 to activate ADH2 expression decrease ADR1 phosphorylation. We also show that increased kinase activity in vivo inhibits ADH2 expression in an ADR1 allele-specific manner. Our data suggest that glucose repression of ADH2 is in part mediated through a cAMP-dependent phosphorylation-inactivation of the ADR1 regulatory protein. © 1989.","author":[{"dropping-particle":"","family":"Cherry","given":"Joel R.","non-dropping-particle":"","parse-names":false,"suffix":""},{"dropping-particle":"","family":"Johnson","given":"Torrey R.","non-dropping-particle":"","parse-names":false,"suffix":""},{"dropping-particle":"","family":"Dollard","given":"Catherine","non-dropping-particle":"","parse-names":false,"suffix":""},{"dropping-particle":"","family":"Shuster","given":"Jeffrey R.","non-dropping-particle":"","parse-names":false,"suffix":""},{"dropping-particle":"","family":"Denis","given":"Clyde L.","non-dropping-particle":"","parse-names":false,"suffix":""}],"container-title":"Cell","id":"ITEM-1","issue":"3","issued":{"date-parts":[["1989","2","10"]]},"page":"409-419","title":"Cyclic AMP-dependent protein kinase phosphorylates and inactivates the yeast transcriptional activator ADR1","type":"article-journal","volume":"56"},"uris":["http://www.mendeley.com/documents/?uuid=6ac3bd5e-5826-3ce0-9c24-b9c0efe009d0"]}],"mendeley":{"formattedCitation":"(Cherry et al., 1989)","plainTextFormattedCitation":"(Cherry et al., 1989)","previouslyFormattedCitation":"(Cherry et al. 1989)"},"properties":{"noteIndex":0},"schema":"https://github.com/citation-style-language/schema/raw/master/csl-citation.json"}</w:instrText>
      </w:r>
      <w:r w:rsidRPr="00AA5395">
        <w:fldChar w:fldCharType="separate"/>
      </w:r>
      <w:r w:rsidRPr="00B03ABB">
        <w:rPr>
          <w:noProof/>
        </w:rPr>
        <w:t>(Cherry et al., 1989)</w:t>
      </w:r>
      <w:r w:rsidRPr="00AA5395">
        <w:fldChar w:fldCharType="end"/>
      </w:r>
      <w:r w:rsidRPr="00AA5395">
        <w:t xml:space="preserve">. </w:t>
      </w:r>
    </w:p>
    <w:p w14:paraId="7B0AD3AC" w14:textId="77777777" w:rsidR="00B03ABB" w:rsidRPr="00AA5395" w:rsidRDefault="00B03ABB" w:rsidP="00B03ABB">
      <w:pPr>
        <w:pStyle w:val="Heading2"/>
      </w:pPr>
      <w:r w:rsidRPr="00AA5395">
        <w:t>PKA pathway</w:t>
      </w:r>
    </w:p>
    <w:p w14:paraId="69676B10" w14:textId="3796D364" w:rsidR="00B03ABB" w:rsidRPr="00AA5395" w:rsidRDefault="00B03ABB" w:rsidP="00B03ABB">
      <w:r w:rsidRPr="00AA5395">
        <w:t xml:space="preserve">The protein kinase A (PKA)/cAMP pathway mainly represses genes involved in stress tolerance and post diauxic growth when glucose is available. This means that properties associated with slow, </w:t>
      </w:r>
      <w:r w:rsidR="00175859">
        <w:t>reparative</w:t>
      </w:r>
      <w:r w:rsidRPr="00AA5395">
        <w:t xml:space="preserve"> growth and stationary phase are negatively regulated by glucose </w:t>
      </w:r>
      <w:r w:rsidRPr="00AA5395">
        <w:fldChar w:fldCharType="begin" w:fldLock="1"/>
      </w:r>
      <w:r>
        <w:instrText>ADDIN CSL_CITATION {"citationItems":[{"id":"ITEM-1","itemData":{"DOI":"10.1111/1574-6976.12065","ISSN":"01686445","abstract":"The yeast Saccharomyces cerevisiae has been a favorite organism for pioneering studies on nutrient-sensing and signaling mechanisms. Many specific nutrient responses have been elucidated in great detail. This has led to important new concepts and insight into nutrient-controlled cellular regulation. Major highlights include the central role of the Snf1 protein kinase in the glucose repression pathway, galactose induction, the discovery of a G-protein-coupled receptor system, and role of Ras in glucose-induced cAMP signaling, the role of the protein synthesis initiation machinery in general control of nitrogen metabolism, the cyclin-controlled protein kinase Pho85 in phosphate regulation, nitrogen catabolite repression and the nitrogen-sensing target of rapamycin pathway, and the discovery of transporter-like proteins acting as nutrient sensors. In addition, a number of cellular targets, like carbohydrate stores, stress tolerance, and ribosomal gene expression, are controlled by the presence of multiple nutrients. The protein kinase A signaling pathway plays a major role in this general nutrient response. It has led to the discovery of nutrient transceptors (transporter receptors) as nutrient sensors. Major shortcomings in our knowledge are the relationship between rapid and steady-state nutrient signaling, the role of metabolic intermediates in intracellular nutrient sensing, and the identity of the nutrient sensors controlling cellular growth. © 2014 The Authors. FEMS Microbiology Reviews published by John Wiley &amp; Sons Ltd on behalf of Federation of European Microbiological Societies.","author":[{"dropping-particle":"","family":"Conrad","given":"Michaela","non-dropping-particle":"","parse-names":false,"suffix":""},{"dropping-particle":"","family":"Schothorst","given":"Joep","non-dropping-particle":"","parse-names":false,"suffix":""},{"dropping-particle":"","family":"Kankipati","given":"Harish Nag","non-dropping-particle":"","parse-names":false,"suffix":""},{"dropping-particle":"","family":"Zeebroeck","given":"Griet","non-dropping-particle":"Van","parse-names":false,"suffix":""},{"dropping-particle":"","family":"Rubio-Texeira","given":"Marta","non-dropping-particle":"","parse-names":false,"suffix":""},{"dropping-particle":"","family":"Thevelein","given":"Johan M.","non-dropping-particle":"","parse-names":false,"suffix":""}],"container-title":"FEMS Microbiology Reviews","id":"ITEM-1","issue":"2","issued":{"date-parts":[["2014","3"]]},"page":"254-299","publisher":"Wiley-Blackwell","title":"Nutrient sensing and signaling in the yeast Saccharomyces cerevisiae","type":"article","volume":"38"},"uris":["http://www.mendeley.com/documents/?uuid=7b6bd764-f196-32c0-9f9c-df3196d81661"]}],"mendeley":{"formattedCitation":"(Conrad et al., 2014)","plainTextFormattedCitation":"(Conrad et al., 2014)","previouslyFormattedCitation":"(Conrad et al. 2014)"},"properties":{"noteIndex":0},"schema":"https://github.com/citation-style-language/schema/raw/master/csl-citation.json"}</w:instrText>
      </w:r>
      <w:r w:rsidRPr="00AA5395">
        <w:fldChar w:fldCharType="separate"/>
      </w:r>
      <w:r w:rsidRPr="00B03ABB">
        <w:rPr>
          <w:noProof/>
        </w:rPr>
        <w:t>(Conrad et al., 2014)</w:t>
      </w:r>
      <w:r w:rsidRPr="00AA5395">
        <w:fldChar w:fldCharType="end"/>
      </w:r>
      <w:r w:rsidRPr="00AA5395">
        <w:t xml:space="preserve">. Intra- and </w:t>
      </w:r>
      <w:r>
        <w:t>extra</w:t>
      </w:r>
      <w:r w:rsidRPr="00AA5395">
        <w:t xml:space="preserve">cellular glucose sensing is carried out by two distinct G-protein systems, namely the Ras pathway and the Gpr1/Gpa2 pathway </w:t>
      </w:r>
      <w:r w:rsidRPr="00AA5395">
        <w:fldChar w:fldCharType="begin" w:fldLock="1"/>
      </w:r>
      <w:r>
        <w:instrText>ADDIN CSL_CITATION {"citationItems":[{"id":"ITEM-1","itemData":{"DOI":"10.1046/j.1365-2958.2000.02125.x","ISSN":"0950382X","abstract":"In Saccharomyces cerevisiae, glucose activation of cAMP synthesis requires both the presence of the G-protein-coupled receptor (GPCR) system, Gpr1-Gpa2, and uptake and phosphorylation of the sugar. In a hxt-null strain that lacks all physiologically important glucose carriers, glucose transport as well as glucose-induced cAMP signalling can be restored by constitutive expression of the galactose permease. Hence, the glucose transporters do not seem to have a regulatory function but are only required for glucose uptake. We established a system in which the GPCR-dependent glucose-sensing process is separated from the glucose phosphorylation process. It is based on the specific transport and hydrolysis of maltose providing intracellular glucose in the absence of glucose transport. Preaddition of a low concentration (0.7 mM) of maltose to derepressed hxt-null cells and subsequent addition of glucose restored the glucose-induced cAMP signalling, although there was no glucose uptake. Addition of a low concentration of maltose itself does not increase the cAMP level but enhances Glu6P and apparently fulfils the intracellular glucose phosphorylation requirement for activation of the cAMP pathway by extracellular glucose. This system enabled us to analyse the affinity and specificity of the GPCR system for fermentable sugars. Gpr1 displayed a very low affinity for glucose (apparent K(a) = 75 rnM) and responded specifically to extracellular α and β D-glucose and sucrose, but not to fructose, mannose or any glucose analogues tested. The presence of the constitutively active Gpa2(val132) allele in a wild-type strain bypassed the requirement for Gpr1 and increased the low cAMP signal induced by fructose and by low glucose up to the same intensity as the high glucose signal. Therefore, the low CaMP increases observed with fructose and low glucose in wild-type cells result only from the low sensitivity of the Gpr1-Gpa2 system and not from the intracellular sugar kinase-dependent process. In conclusion, we have shown that the two essential requirements for glucose-induced activation of cAMP synthesis can be fulfilled separately: an extra cellular glucose detection process dependent on Gpr1 and an intracellular sugar-sensing process requiring the hexose kinases.","author":[{"dropping-particle":"","family":"Rolland","given":"Filip","non-dropping-particle":"","parse-names":false,"suffix":""},{"dropping-particle":"","family":"Winde","given":"Johannes H.","non-dropping-particle":"De","parse-names":false,"suffix":""},{"dropping-particle":"","family":"Lemaire","given":"Katleen","non-dropping-particle":"","parse-names":false,"suffix":""},{"dropping-particle":"","family":"Boles","given":"Eckhard","non-dropping-particle":"","parse-names":false,"suffix":""},{"dropping-particle":"","family":"Thevelein","given":"Johan M.","non-dropping-particle":"","parse-names":false,"suffix":""},{"dropping-particle":"","family":"Winderickx","given":"Joris","non-dropping-particle":"","parse-names":false,"suffix":""}],"container-title":"Molecular Microbiology","id":"ITEM-1","issue":"2","issued":{"date-parts":[["2000","10"]]},"page":"348-358","title":"Glucose-induced cAMP signalling in yeast requires both a G-protein coupled receptor system for extracellular glucose detection and a separable hexose kinase-dependent sensing process","type":"article-journal","volume":"38"},"uris":["http://www.mendeley.com/documents/?uuid=b3576340-bf77-349d-8dcb-0975aca09452"]}],"mendeley":{"formattedCitation":"(Rolland et al., 2000)","plainTextFormattedCitation":"(Rolland et al., 2000)","previouslyFormattedCitation":"(Rolland et al. 2000)"},"properties":{"noteIndex":0},"schema":"https://github.com/citation-style-language/schema/raw/master/csl-citation.json"}</w:instrText>
      </w:r>
      <w:r w:rsidRPr="00AA5395">
        <w:fldChar w:fldCharType="separate"/>
      </w:r>
      <w:r w:rsidRPr="00B03ABB">
        <w:rPr>
          <w:noProof/>
        </w:rPr>
        <w:t>(Rolland et al., 2000)</w:t>
      </w:r>
      <w:r w:rsidRPr="00AA5395">
        <w:fldChar w:fldCharType="end"/>
      </w:r>
      <w:r w:rsidRPr="00AA5395">
        <w:t xml:space="preserve">. Ras proteins are small monomeric GTP-binding proteins that are regulated through a cycle of GDP/GTP exchange and GTP hydrolysis. This process is regulated by Cdc25 that triggers the exchange from GDP to GTP on the one hand </w:t>
      </w:r>
      <w:r w:rsidRPr="00AA5395">
        <w:fldChar w:fldCharType="begin" w:fldLock="1"/>
      </w:r>
      <w:r>
        <w:instrText>ADDIN CSL_CITATION {"citationItems":[{"id":"ITEM-1","itemData":{"DOI":"10.1128/mcb.11.5.2641","ISSN":"0270-7306","abstract":"The product of the CDC25 gene of Saccharomyces cerevisiae, in its capacity as an activator of the RAS/cyclic AMP pathway, is required for initiation of the cell cycle. In this report, we provide an identification of Cdc25p, the product of the CDC25 gene, and evidence that it promotes exchange of guanine nucleotides bound to Ras in vitro. Extracts of strains containing high levels of Cdc25p catalyze both removal of GDP from and the concurrent binding of GTP to Ras. This same activity is also obtained with an immunopurified Cdc25p-beta-galactosidase fusion protein, suggesting that Cdc25p participates directly in the exchange reaction. This biochemical activity is consistent with previous genetic analysis of CDC25 function.","author":[{"dropping-particle":"","family":"Jones","given":"S","non-dropping-particle":"","parse-names":false,"suffix":""},{"dropping-particle":"","family":"Vignais","given":"M L","non-dropping-particle":"","parse-names":false,"suffix":""},{"dropping-particle":"","family":"Broach","given":"J R","non-dropping-particle":"","parse-names":false,"suffix":""}],"container-title":"Molecular and Cellular Biology","id":"ITEM-1","issue":"5","issued":{"date-parts":[["1991","5","1"]]},"page":"2641-2646","publisher":"American Society for Microbiology","title":"The CDC25 protein of Saccharomyces cerevisiae promotes exchange of guanine nucleotides bound to ras.","type":"article-journal","volume":"11"},"uris":["http://www.mendeley.com/documents/?uuid=1f7a5c48-45d4-3fc3-afa0-58f5cf2e725a"]},{"id":"ITEM-2","itemData":{"DOI":"10.1126/science.3547648","ISSN":"00368075","abstract":"The yeast Saccharomyces cerevisiae contains two functional homologues of the ras oncogene family, RAS1 and RAS2. These genes are required for growth, and all evidence indicates that this essential function is the activation of adenylate cyclase. In contrast, ras in mammalian cells does not appear to influence adenylate cylase activity. To clarify the relation between ras function in yeast and in higher eukaryotes, and the role played by yeast RAS in growth control, it is necessary to identify functions acting upstream of RAS in the adenylate cyclase pathway. The evidence presented here indicates that CDC25, identified by conditional cell cycle arrest mutations, encodes such an upstream function.","author":[{"dropping-particle":"","family":"Robinson","given":"Lucy C.","non-dropping-particle":"","parse-names":false,"suffix":""},{"dropping-particle":"","family":"Gibbs","given":"Jackson B.","non-dropping-particle":"","parse-names":false,"suffix":""},{"dropping-particle":"","family":"Marshall","given":"Mark S.","non-dropping-particle":"","parse-names":false,"suffix":""},{"dropping-particle":"","family":"Sigal","given":"Irving S.","non-dropping-particle":"","parse-names":false,"suffix":""},{"dropping-particle":"","family":"Tatchell","given":"Kelly","non-dropping-particle":"","parse-names":false,"suffix":""}],"container-title":"Science","id":"ITEM-2","issue":"4793","issued":{"date-parts":[["1987","3","6"]]},"page":"1218-1221","title":"CDC25: A component of the RAS-adenylate cyclase pathway in Saccharomyces cerevisiae","type":"article-journal","volume":"235"},"uris":["http://www.mendeley.com/documents/?uuid=3b3d645d-bbf3-3622-9932-b22e2eff9a9e"]},{"id":"ITEM-3","itemData":{"DOI":"10.1016/0092-8674(87)90076-6","ISSN":"00928674","PMID":"3545497","abstract":"The gene corresponding to the S. cerevisiae cell division cycle mutant cdc25 has been cloned and sequenced, revealing an open reading frame encoding a protein of 1589 amino acids that contains no significant homologies with other known proteins. Cells lacking CDC25 have low levels of cyclic AMP and decreased levels of Mg2+-dependent adenylate cyclase activity. The lethality resulting from disruption of the CDC25 gene can be suppressed by the presence of the activated RAS2val19 gene, but not by high copy plasmids expressing a normal RAS2 or RAS1 gene. These results suggest that normal RAS is dependent on CDC25 function. Furthermore, mutationally activated alleles of CDC25 are capable of inducing a set of phenotypes similar to those observed in strains containing a genetically activated RAS/adenylate cyclase pathway, suggesting that CDC25 encodes a regulatory protein. We propose that CDC25 regulates adenylate cyclase by regulating the guanine nucleotide bound to RAS proteins. © 1987.","author":[{"dropping-particle":"","family":"Broek","given":"Daniel","non-dropping-particle":"","parse-names":false,"suffix":""},{"dropping-particle":"","family":"Toda","given":"Takashi","non-dropping-particle":"","parse-names":false,"suffix":""},{"dropping-particle":"","family":"Michaeli","given":"Tamar","non-dropping-particle":"","parse-names":false,"suffix":""},{"dropping-particle":"","family":"Levin","given":"Lonny","non-dropping-particle":"","parse-names":false,"suffix":""},{"dropping-particle":"","family":"Birchmeier","given":"Carmen","non-dropping-particle":"","parse-names":false,"suffix":""},{"dropping-particle":"","family":"Zoller","given":"Mark","non-dropping-particle":"","parse-names":false,"suffix":""},{"dropping-particle":"","family":"Powers","given":"Scott","non-dropping-particle":"","parse-names":false,"suffix":""},{"dropping-particle":"","family":"Wigler","given":"Michael","non-dropping-particle":"","parse-names":false,"suffix":""}],"container-title":"Cell","id":"ITEM-3","issue":"5","issued":{"date-parts":[["1987","3","13"]]},"page":"789-799","publisher":"Cell Press","title":"The S. cerevisiae CDC25 gene product regulates the RAS/adenylate cyclase pathway","type":"article-journal","volume":"48"},"uris":["http://www.mendeley.com/documents/?uuid=b02e4943-a712-31a7-92e5-585190b473b2"]}],"mendeley":{"formattedCitation":"(Broek et al., 1987; Jones et al., 1991; Robinson et al., 1987)","plainTextFormattedCitation":"(Broek et al., 1987; Jones et al., 1991; Robinson et al., 1987)","previouslyFormattedCitation":"(Jones, Vignais, and Broach 1991; Robinson et al. 1987; Broek et al. 1987)"},"properties":{"noteIndex":0},"schema":"https://github.com/citation-style-language/schema/raw/master/csl-citation.json"}</w:instrText>
      </w:r>
      <w:r w:rsidRPr="00AA5395">
        <w:fldChar w:fldCharType="separate"/>
      </w:r>
      <w:r w:rsidRPr="00B03ABB">
        <w:rPr>
          <w:noProof/>
        </w:rPr>
        <w:t>(Broek et al., 1987; Jones et al., 1991; Robinson et al., 1987)</w:t>
      </w:r>
      <w:r w:rsidRPr="00AA5395">
        <w:fldChar w:fldCharType="end"/>
      </w:r>
      <w:r w:rsidRPr="00AA5395">
        <w:t xml:space="preserve"> and by Ira1 and Ira2 that stimulate GTP hydrolysis on the other hand</w:t>
      </w:r>
      <w:r w:rsidRPr="00AA5395">
        <w:fldChar w:fldCharType="begin" w:fldLock="1"/>
      </w:r>
      <w:r>
        <w:instrText>ADDIN CSL_CITATION {"citationItems":[{"id":"ITEM-1","itemData":{"DOI":"10.1128/mcb.10.8.4303","ISSN":"0270-7306","PMID":"2164637","abstract":"The IRA1 gene is a negative regulator of the RAS-cyclic AMP pathway in Saccharomyces cerevisiae. To identify other genes involved in this pathway, we screened yeast genomic DNA libraries for genes that can suppress the heat shock sensitivity of the ira1 mutation on a multicopy vector. We identified IRA2, encoding a protein of 3,079 amino acids, that is 45% identical to the IRA1 protein. The region homologous between the IRA1 protein and ras GTPase-activating protein is also conserved in IRA2. IRA2 maps 11 centimorgans distal to the arg1 locus on the left arm of chromosome XV and was found to be allelic to glc4. Disruption of the IRA2 gene resulted in (i) increased sensitivity to heat shock and nitrogen starvation, (ii) sporulation defects, and (iii) suppression of the lethality of the cdc25 mutant. Analysis of disruption mutants of IRA1 and IRA2 indicated that IRA1 and IRA2 proteins additively regulate the RAS-cyclic AMP pathway in a negative fashion. Expression of the IRA2 domain homologous with GAP is sufficient for complementation of the heat shock sensitivity of ira2, suggesting that IRA down regulates RAS activity by stimulating the GTPase activity of RAS proteins.","author":[{"dropping-particle":"","family":"Tanaka","given":"K","non-dropping-particle":"","parse-names":false,"suffix":""},{"dropping-particle":"","family":"Nakafuku","given":"M","non-dropping-particle":"","parse-names":false,"suffix":""},{"dropping-particle":"","family":"Tamanoi","given":"F","non-dropping-particle":"","parse-names":false,"suffix":""},{"dropping-particle":"","family":"Kaziro","given":"Y","non-dropping-particle":"","parse-names":false,"suffix":""},{"dropping-particle":"","family":"Matsumoto","given":"K","non-dropping-particle":"","parse-names":false,"suffix":""},{"dropping-particle":"","family":"Toh-e","given":"A","non-dropping-particle":"","parse-names":false,"suffix":""}],"container-title":"Molecular and Cellular Biology","id":"ITEM-1","issue":"8","issued":{"date-parts":[["1990","8","1"]]},"page":"4303-4313","publisher":"American Society for Microbiology","title":"IRA2, a second gene of Saccharomyces cerevisiae that encodes a protein with a domain homologous to mammalian ras GTPase-activating protein.","type":"article-journal","volume":"10"},"uris":["http://www.mendeley.com/documents/?uuid=1e98a7a5-8638-38e6-abf9-c56cb7778900"]},{"id":"ITEM-2","itemData":{"DOI":"10.1016/0092-8674(90)90094-U","ISSN":"00928674","PMID":"2178777","abstract":"The IRA1 and IRA2 genes of S. cerevisiae encode closely related proteins that also share homology with mammalian GAP (ras GTPase activating protein). The RAS1 and RAS2 proteins overexpressed in ira mutants accumulated in the GTP-bound form, whereas in the wild-type strain the proteins were found mostly in the GDP-bound form, indicating that IRA1 and IRA2 negatively regulate the level of RAS-GTP. In contrast, the RAS2Val-19 or RAS2Thr-66 mutant protein was bound to GTP in high amounts irrespective of the IRA genotype. Overexpression of bovine GAP suppressed the phenotypes of ira mutants by reducing the level of RAS-GTP, suggesting that IRA proteins may be functionally analogous to mammalian GAP. © 1990.","author":[{"dropping-particle":"","family":"Tanaka","given":"Kazuma","non-dropping-particle":"","parse-names":false,"suffix":""},{"dropping-particle":"","family":"Nakafuku","given":"Masato","non-dropping-particle":"","parse-names":false,"suffix":""},{"dropping-particle":"","family":"Satoh","given":"Takaya","non-dropping-particle":"","parse-names":false,"suffix":""},{"dropping-particle":"","family":"Marshall","given":"Mark S.","non-dropping-particle":"","parse-names":false,"suffix":""},{"dropping-particle":"","family":"Gibbs","given":"Jackson B.","non-dropping-particle":"","parse-names":false,"suffix":""},{"dropping-particle":"","family":"Matsumoto","given":"Kunihiro","non-dropping-particle":"","parse-names":false,"suffix":""},{"dropping-particle":"","family":"Kaziro","given":"Yoshito","non-dropping-particle":"","parse-names":false,"suffix":""},{"dropping-particle":"","family":"Toh-e","given":"Akio","non-dropping-particle":"","parse-names":false,"suffix":""}],"container-title":"Cell","id":"ITEM-2","issue":"5","issued":{"date-parts":[["1990","3","9"]]},"page":"803-807","publisher":"Cell Press","title":"S. cerevisiae genes IRA1 and IRA2 encode proteins that may be functionally equivalent to mammalian ras GTPase activating protein","type":"article-journal","volume":"60"},"uris":["http://www.mendeley.com/documents/?uuid=e72e6ad9-9c16-37f7-b223-4f970ada1282"]},{"id":"ITEM-3","itemData":{"DOI":"10.1128/mcb.9.2.757","ISSN":"0270-7306","abstract":"A mutation in the gene IRA1 (formerly called PPD1) was originally characterized as a deficiency of a phosphoprotein phosphatase. The IRA1 gene has been cloned and sequenced. A large open reading frame (8,817 base pairs) which can encode a protein of 2,938 amino acids was found. Northern (RNA) blot analysis detected a message of about 10 kilobases, and nuclease S1 protection demonstrated mRNA start points at 97 and 98 base pairs upstream from the putative initiator ATG codon. Disruption of the IRA1 gene resulted in sensitivity to nitrogen starvation and heat shock. Diploids homozygous for the disrupted IRA1 gene were deficient in sporulation. Disruption of the IRA1 gene suppressed the lethality of the cdc25 mutation but did not suppress the lethality of either the ras1 ras2 or the cyr1 mutations. Deficiency of the phosphoprotein phosphatase was not reproducible in the disruption mutant of the IRA1 gene. Moreover, the ira1 mutant showed an increased level of cyclic AMP. Our results suggest that the IRA1 protein inhibits the function of the RAS proteins in a fashion antagonistic to the function of the CDC25 protein in the RAS-cyclic AMP pathway in Saccharomyces cerevisiae.","author":[{"dropping-particle":"","family":"Tanaka","given":"K","non-dropping-particle":"","parse-names":false,"suffix":""},{"dropping-particle":"","family":"Matsumoto","given":"K","non-dropping-particle":"","parse-names":false,"suffix":""},{"dropping-particle":"","family":"Toh-E","given":"A","non-dropping-particle":"","parse-names":false,"suffix":""}],"container-title":"Molecular and Cellular Biology","id":"ITEM-3","issue":"2","issued":{"date-parts":[["1989","2","1"]]},"page":"757-768","publisher":"American Society for Microbiology","title":"IRA1, an inhibitory regulator of the RAS-cyclic AMP pathway in Saccharomyces cerevisiae.","type":"article-journal","volume":"9"},"uris":["http://www.mendeley.com/documents/?uuid=03f63c81-8b73-3193-a91e-2b5f7aef992c"]}],"mendeley":{"formattedCitation":"(K Tanaka et al., 1989, 1990; Kazuma Tanaka et al., 1990)","plainTextFormattedCitation":"(K Tanaka et al., 1989, 1990; Kazuma Tanaka et al., 1990)","previouslyFormattedCitation":"(K Tanaka et al. 1990; Kazuma Tanaka et al. 1990; K Tanaka, Matsumoto, and Toh-E 1989)"},"properties":{"noteIndex":0},"schema":"https://github.com/citation-style-language/schema/raw/master/csl-citation.json"}</w:instrText>
      </w:r>
      <w:r w:rsidRPr="00AA5395">
        <w:fldChar w:fldCharType="separate"/>
      </w:r>
      <w:r w:rsidRPr="00B03ABB">
        <w:rPr>
          <w:noProof/>
        </w:rPr>
        <w:t>(K Tanaka et al., 1989, 1990; Kazuma Tanaka et al., 1990)</w:t>
      </w:r>
      <w:r w:rsidRPr="00AA5395">
        <w:fldChar w:fldCharType="end"/>
      </w:r>
      <w:r w:rsidRPr="00B03ABB">
        <w:t xml:space="preserve">. </w:t>
      </w:r>
      <w:r w:rsidRPr="00AA5395">
        <w:t xml:space="preserve">Sensing of extracellular glucose occurs via the G-protein coupled receptor (GPCR) Gpr1 that interacts with Gpa1. Glucose availability causes a Gpr1-mediated nucleotide exchange in Gpa2 from GDP to GTP yielding its activation </w:t>
      </w:r>
      <w:r w:rsidRPr="00AA5395">
        <w:fldChar w:fldCharType="begin" w:fldLock="1"/>
      </w:r>
      <w:r>
        <w:instrText>ADDIN CSL_CITATION {"citationItems":[{"id":"ITEM-1","itemData":{"DOI":"10.1046/j.1365-2958.1999.01413.x","ISSN":"0950382X","PMID":"10361302","abstract":"In the yeast Saccharomyces cerevisiae the accumulation of cAMP is controlled by an elaborate pathway. Only two triggers of the Has adenylate cyclase pathway are known. Intracellular acidification induces a Has-mediated long-lasting cAMP increase. Addition of glucose to cells grown on a non-fermentable carbon source or to stationary-phase cells triggers a transient burst in the intracellular cAMP level. This glucose-induced cAMP signal is dependent on the G alpha-protein Gpa2. We show that the G-protein coupled receptor (GPCR) Gpr1 interacts with Gpa2 and is required for stimulation of cAMP synthesis by glucose. Gpr1 displays sequence homology to GPCRs of higher organisms. The absence of Gpr1 is rescued by the constitutively activated Gpa2(Val-132) allele. In addition: we isolated a mutant allele of GPR1, named fil2, in a screen for mutants deficient in glucose-induced loss of heat resistance, which is consistent with its lack of glucose-induced cAMP activation. Apparently, Gpr1 together with Gpa2 constitute a glucose-sensing system for activation of the cAMP pathway. Deletion of Gpr1 and/or Gpa2 affected cAPK-controlled features (levels of trehalose, glycogen, heat resistance, expression of STRE-controlled genes and ribosomal protein genes) specifically during the transition to growth on glucose. Hence, an alternative glucose-sensing system must signal glucose availability for the Sch9-dependent pathway during growth on glucose. This appears to be the first example of a GPCR system activated by a nutrient in eukaryotic cells. Hence, a subfamily of GPCRs might be involved in nutrient sensing.","author":[{"dropping-particle":"","family":"Kraakman","given":"Leon","non-dropping-particle":"","parse-names":false,"suffix":""},{"dropping-particle":"","family":"Lemaire","given":"Katleen","non-dropping-particle":"","parse-names":false,"suffix":""},{"dropping-particle":"","family":"Ma","given":"Pingsheng","non-dropping-particle":"","parse-names":false,"suffix":""},{"dropping-particle":"","family":"Teunlssen","given":"Aloys W.R.H.","non-dropping-particle":"","parse-names":false,"suffix":""},{"dropping-particle":"","family":"Donaton","given":"Monica C.V.","non-dropping-particle":"","parse-names":false,"suffix":""},{"dropping-particle":"","family":"Dijck","given":"Patrick","non-dropping-particle":"Van","parse-names":false,"suffix":""},{"dropping-particle":"","family":"Winderickx","given":"Joris","non-dropping-particle":"","parse-names":false,"suffix":""},{"dropping-particle":"","family":"Winde","given":"Johannes H.","non-dropping-particle":"De","parse-names":false,"suffix":""},{"dropping-particle":"","family":"Thevelein","given":"Johan M.","non-dropping-particle":"","parse-names":false,"suffix":""}],"container-title":"Molecular Microbiology","id":"ITEM-1","issue":"5","issued":{"date-parts":[["1999"]]},"page":"1002-1012","title":"A Saccharomyces cerevisiae G-protein coupled receptor, Gpr1, is specifically required for glucose activation of the cAMP pathway during the transition to growth on glucose","type":"article-journal","volume":"32"},"uris":["http://www.mendeley.com/documents/?uuid=94301007-9b51-3ea5-b6b9-b2625645f2bb"]},{"id":"ITEM-2","itemData":{"DOI":"10.1093/emboj/17.12.3326","ISSN":"0261-4189","PMID":"9628870","abstract":"Adenylate cyclase activity in Saccharomyces cerevisiae is dependent on Ras proteins. Both addition of glucose to glucose-deprived (derepressed) cells and intracellular acidification trigger an increase in the cAMP level in vivo. We show that intracellular acidification, but not glucose, causes an increase in the GTP/GDP ratio on the Ras proteins independent of Cdc25 and Sdc25. Deletion of the GTPase-activating proteins Ira1 and Ira2, or expression of the RAS2(val19) allele, causes an enhanced GTP/GDP basal ratio and abolishes the intracellular acidification-induced increase. In the ira1Delta ira2Delta strain, intracellular acidification still triggers a cAMP increase. Glucose also did not cause an increase in the GTP/GDP ratio in a strain with reduced feedback inhibition of cAMP synthesis. Further investigation indicated that feedback inhibition by cAPK on cAMP synthesis acts independently of changes in the GTP/GDP ratio on Ras. Stimulation by glucose was dependent on the Galpha-protein Gpa2, whose deletion confers the typical phenotype associated with a reduced cAMP level: higher heat resistance, a higher level of trehalose and glycogen and elevated expression of STRE-controlled genes. However, the typical fluctuation in these characteristics during diauxic growth on glucose was still present. Overexpression of Ras2(val19) inhibited both the acidification- and glucose-induced cAMP increase even in a protein kinase A-attenuated strain. Our results suggest that intracellular acidification stimulates cAMP synthesis in vivo at least through activation of the Ras proteins, while glucose acts through the Gpa2 protein. Interaction of Ras2(val19) with adenylate cyclase apparently prevents its activation by both agonists.","author":[{"dropping-particle":"","family":"Colombo","given":"S","non-dropping-particle":"","parse-names":false,"suffix":""},{"dropping-particle":"","family":"Ma","given":"P","non-dropping-particle":"","parse-names":false,"suffix":""},{"dropping-particle":"","family":"Cauwenberg","given":"L","non-dropping-particle":"","parse-names":false,"suffix":""},{"dropping-particle":"","family":"Winderickx","given":"J","non-dropping-particle":"","parse-names":false,"suffix":""},{"dropping-particle":"","family":"Crauwels","given":"M","non-dropping-particle":"","parse-names":false,"suffix":""},{"dropping-particle":"","family":"Teunissen","given":"A","non-dropping-particle":"","parse-names":false,"suffix":""},{"dropping-particle":"","family":"Nauwelaers","given":"D","non-dropping-particle":"","parse-names":false,"suffix":""},{"dropping-particle":"","family":"Winde","given":"J H","non-dropping-particle":"de","parse-names":false,"suffix":""},{"dropping-particle":"","family":"Gorwa","given":"M F","non-dropping-particle":"","parse-names":false,"suffix":""},{"dropping-particle":"","family":"Colavizza","given":"D","non-dropping-particle":"","parse-names":false,"suffix":""},{"dropping-particle":"","family":"Thevelein","given":"J M","non-dropping-particle":"","parse-names":false,"suffix":""}],"container-title":"The EMBO journal","id":"ITEM-2","issue":"12","issued":{"date-parts":[["1998","6","15"]]},"page":"3326-41","title":"Involvement of distinct G-proteins, Gpa2 and Ras, in glucose- and intracellular acidification-induced cAMP signalling in the yeast Saccharomyces cerevisiae.","type":"article-journal","volume":"17"},"uris":["http://www.mendeley.com/documents/?uuid=d1f599ad-3081-3dd0-8df9-ce136854e410"]}],"mendeley":{"formattedCitation":"(Colombo et al., 1998; Kraakman et al., 1999)","plainTextFormattedCitation":"(Colombo et al., 1998; Kraakman et al., 1999)","previouslyFormattedCitation":"(Kraakman et al. 1999; Colombo et al. 1998)"},"properties":{"noteIndex":0},"schema":"https://github.com/citation-style-language/schema/raw/master/csl-citation.json"}</w:instrText>
      </w:r>
      <w:r w:rsidRPr="00AA5395">
        <w:fldChar w:fldCharType="separate"/>
      </w:r>
      <w:r w:rsidRPr="00B03ABB">
        <w:rPr>
          <w:noProof/>
        </w:rPr>
        <w:t>(Colombo et al., 1998; Kraakman et al., 1999)</w:t>
      </w:r>
      <w:r w:rsidRPr="00AA5395">
        <w:fldChar w:fldCharType="end"/>
      </w:r>
      <w:r w:rsidRPr="00AA5395">
        <w:t>. Activated Gpa2 as well as/together with activated Ras can stimulate cellular cAMP production via the adenylate cyclase (AC)</w:t>
      </w:r>
      <w:r>
        <w:t xml:space="preserve"> </w:t>
      </w:r>
      <w:r w:rsidRPr="00AA5395">
        <w:fldChar w:fldCharType="begin" w:fldLock="1"/>
      </w:r>
      <w:r>
        <w:instrText>ADDIN CSL_CITATION {"citationItems":[{"id":"ITEM-1","itemData":{"DOI":"10.1016/0092-8674(85)90179-5","ISSN":"00928674","abstract":"We have cloned CYR1, the S. cerevisiae gene encoding adenylate cyclase. The DNA sequence of CYR1 can encode a protein of 2026 amino acids. This protein would contain a central region comprised of over twenty copies of a 23 amino acid repeating unit with remarkable homology to a 24 amino acid tandem repeating unit of a trace human serum glycoprotein. Gene disruption and biochemical experiments indicate that the catalytic domain of adenylate cyclase resides in the carboxyl terminal 400 amino acids. Elevated expression of adenylate cyclase suppresses the lethality that otherwise results from loss of RAS gene function in yeast. Yeast adenylate cyclase, made in E. coli, cannot be activated by added RAS protein. © 1985.","author":[{"dropping-particle":"","family":"Kataoka","given":"Tohru","non-dropping-particle":"","parse-names":false,"suffix":""},{"dropping-particle":"","family":"Broek","given":"Daniel","non-dropping-particle":"","parse-names":false,"suffix":""},{"dropping-particle":"","family":"Wigler","given":"Michael","non-dropping-particle":"","parse-names":false,"suffix":""}],"container-title":"Cell","id":"ITEM-1","issue":"2 PART 1","issued":{"date-parts":[["1985","12","1"]]},"page":"493-505","publisher":"Cell Press","title":"DNA sequence and characterization of the S. cerevisiae gene encoding adenylate cyclase","type":"article-journal","volume":"43"},"uris":["http://www.mendeley.com/documents/?uuid=210d52e5-d103-3d04-9d6d-e98bf9b69764"]},{"id":"ITEM-2","itemData":{"DOI":"10.1016/0092-8674(85)90305-8","ISSN":"00928674","abstract":"S. cerevisiae strains containing RAS2val19, a RAS2 gene with a missense mutation analogous to one that activates the transforming potential of mammalian ras genes, have growth and biochemical properties strikingly similar to yeast strains carrying IAC or bcy1. Yeast strains carrying the IAC mutation have elevated levels of adenylate cyclase activity. bcy1 is a mutation that suppresses the lethality in adenylate cyclase deficient yeast. Yeast strains deficient in RAS function exhibit properties similar to adenylate cyclase deficient yeast. bcy1 suppresses lethality in ras1- ras2- yeast. Compared to wild-type yeast strains, intracellular cyclic AMP levels are significantly elevated in RAS2val19 strains, significantly depressed in ras2- strains, and virtually undetectable in ras1- ras2- bcy1 strains. Membranes from ras1- ras2- bcy1 yeast lack the GTP-stimulated adenylate cyclase activity present in membranes from wild-type cells, and membranes from RAS2val19 yeast strains have elevated levels of an apparently GTP-independent adenylate cyclase activity. Mixing membranes from ras1- ras2- yeast with membranes from adenylate cyclase deficient yeast reconstitutes a GTP-dependent adenylate cyclase. © 1985.","author":[{"dropping-particle":"","family":"Toda","given":"Takashi","non-dropping-particle":"","parse-names":false,"suffix":""},{"dropping-particle":"","family":"Uno","given":"Isao","non-dropping-particle":"","parse-names":false,"suffix":""},{"dropping-particle":"","family":"Ishikawa","given":"Tatsuo","non-dropping-particle":"","parse-names":false,"suffix":""},{"dropping-particle":"","family":"Powers","given":"Scott","non-dropping-particle":"","parse-names":false,"suffix":""},{"dropping-particle":"","family":"Kataoka","given":"Tohru","non-dropping-particle":"","parse-names":false,"suffix":""},{"dropping-particle":"","family":"Broek","given":"Daniel","non-dropping-particle":"","parse-names":false,"suffix":""},{"dropping-particle":"","family":"Cameron","given":"Scott","non-dropping-particle":"","parse-names":false,"suffix":""},{"dropping-particle":"","family":"Broach","given":"James","non-dropping-particle":"","parse-names":false,"suffix":""},{"dropping-particle":"","family":"Matsumoto","given":"Kunihiro","non-dropping-particle":"","parse-names":false,"suffix":""},{"dropping-particle":"","family":"Wigler","given":"Michael","non-dropping-particle":"","parse-names":false,"suffix":""}],"container-title":"Cell","id":"ITEM-2","issue":"1","issued":{"date-parts":[["1985","1","1"]]},"page":"27-36","publisher":"Cell Press","title":"In yeast, RAS proteins are controlling elements of adenylate cyclase","type":"article-journal","volume":"40"},"uris":["http://www.mendeley.com/documents/?uuid=e129de9d-ceb4-3855-a893-1a105a966800"]},{"id":"ITEM-3","itemData":{"DOI":"10.1046/j.1365-2958.2000.02125.x","ISSN":"0950382X","abstract":"In Saccharomyces cerevisiae, glucose activation of cAMP synthesis requires both the presence of the G-protein-coupled receptor (GPCR) system, Gpr1-Gpa2, and uptake and phosphorylation of the sugar. In a hxt-null strain that lacks all physiologically important glucose carriers, glucose transport as well as glucose-induced cAMP signalling can be restored by constitutive expression of the galactose permease. Hence, the glucose transporters do not seem to have a regulatory function but are only required for glucose uptake. We established a system in which the GPCR-dependent glucose-sensing process is separated from the glucose phosphorylation process. It is based on the specific transport and hydrolysis of maltose providing intracellular glucose in the absence of glucose transport. Preaddition of a low concentration (0.7 mM) of maltose to derepressed hxt-null cells and subsequent addition of glucose restored the glucose-induced cAMP signalling, although there was no glucose uptake. Addition of a low concentration of maltose itself does not increase the cAMP level but enhances Glu6P and apparently fulfils the intracellular glucose phosphorylation requirement for activation of the cAMP pathway by extracellular glucose. This system enabled us to analyse the affinity and specificity of the GPCR system for fermentable sugars. Gpr1 displayed a very low affinity for glucose (apparent K(a) = 75 rnM) and responded specifically to extracellular α and β D-glucose and sucrose, but not to fructose, mannose or any glucose analogues tested. The presence of the constitutively active Gpa2(val132) allele in a wild-type strain bypassed the requirement for Gpr1 and increased the low cAMP signal induced by fructose and by low glucose up to the same intensity as the high glucose signal. Therefore, the low CaMP increases observed with fructose and low glucose in wild-type cells result only from the low sensitivity of the Gpr1-Gpa2 system and not from the intracellular sugar kinase-dependent process. In conclusion, we have shown that the two essential requirements for glucose-induced activation of cAMP synthesis can be fulfilled separately: an extra cellular glucose detection process dependent on Gpr1 and an intracellular sugar-sensing process requiring the hexose kinases.","author":[{"dropping-particle":"","family":"Rolland","given":"Filip","non-dropping-particle":"","parse-names":false,"suffix":""},{"dr</w:instrText>
      </w:r>
      <w:r w:rsidRPr="00B03ABB">
        <w:rPr>
          <w:lang w:val="sv-SE"/>
        </w:rPr>
        <w:instrText>opping-particle":"","family":"Winde","given":"Johannes H.","non-dropping-particle":"De","parse-names":false,"suffix":""},{"dropping-particle":"","family":"Lemaire","given":"Katleen","non-dropping-particle":"","parse-names":false,"suffix":""},{"dropping-particle":"","family":"Boles","given":"Eckhard","non-dropping-particle":"","parse-names":false,"suffix":""},{"dropping-particle":"","family":"Thevelein","given":"Johan M.","non-dropping-particle":"","parse-names":false,"suffix":""},{"dropping-particle":"","family":"Winderickx","given":"Joris","non-dropping-particle":"","parse-names":false,"suffix":""}],"container-title":"Molecular Microbiology","id":"ITEM-3","issue":"2","issued":{"date-parts":[["2000","10"]]},"page":"348-358","title":"Glucose-induced cAMP signalling in yeast requires both a G-protein coupled receptor system for extracellular glucose detection and a separable hexose kinase-dependent sensing process","type":"article-journal","volume":"38"},"uris":["http://www.mendeley.com/documents/?uuid=b3576340-bf77-349d-8dcb-0975aca09452"]}],"mendeley":{"formattedCitation":"(Kataoka et al., 1985; Rolland et al., 2000; Takashi Toda et al., 1985)","plainTextFormattedCitation":"(Kataoka et al., 1985; Rolland et al., 2000; Takashi Toda et al., 1985)","previouslyFormattedCitation":"(Kataoka, Broek, and Wigler 1985; Takashi Toda et al. 1985; Rolland et al. 2000)"},"properties":{"noteIndex":0},"schema":"https://github.com/citation-style-language/schema/raw/master/csl-citation.json"}</w:instrText>
      </w:r>
      <w:r w:rsidRPr="00AA5395">
        <w:fldChar w:fldCharType="separate"/>
      </w:r>
      <w:r w:rsidRPr="00B03ABB">
        <w:rPr>
          <w:noProof/>
          <w:lang w:val="sv-SE"/>
        </w:rPr>
        <w:t>(Kataoka et al., 1985; Rolland et al., 2000; Takashi Toda et al., 1985)</w:t>
      </w:r>
      <w:r w:rsidRPr="00AA5395">
        <w:fldChar w:fldCharType="end"/>
      </w:r>
      <w:r w:rsidRPr="009A136B">
        <w:rPr>
          <w:lang w:val="sv-SE"/>
        </w:rPr>
        <w:t xml:space="preserve">. </w:t>
      </w:r>
      <w:r w:rsidRPr="00AA5395">
        <w:t>GPCR</w:t>
      </w:r>
      <w:r>
        <w:t>s</w:t>
      </w:r>
      <w:r w:rsidRPr="00AA5395">
        <w:t xml:space="preserve"> require Ras activation to activate AC which </w:t>
      </w:r>
      <w:r w:rsidR="00175859">
        <w:t>requires</w:t>
      </w:r>
      <w:r w:rsidRPr="00AA5395">
        <w:t xml:space="preserve"> activity in the upper metabolism such as activity in hexose kinases </w:t>
      </w:r>
      <w:r w:rsidRPr="00AA5395">
        <w:fldChar w:fldCharType="begin" w:fldLock="1"/>
      </w:r>
      <w:r>
        <w:instrText>ADDIN CSL_CITATION {"citationItems":[{"id":"ITEM-1","itemData":{"DOI":"10.1046/j.1365-2958.2000.02125.x","ISSN":"0950382X","abstract":"In Saccharomyces cerevisiae, glucose activation of cAMP synthesis requires both the presence of the G-protein-coupled receptor (GPCR) system, Gpr1-Gpa2, and uptake and phosphorylation of the sugar. In a hxt-null strain that lacks all physiologically important glucose carriers, glucose transport as well as glucose-induced cAMP signalling can be restored by constitutive expression of the galactose permease. Hence, the glucose transporters do not seem to have a regulatory function but are only required for glucose uptake. We established a system in which the GPCR-dependent glucose-sensing process is separated from the glucose phosphorylation process. It is based on the specific transport and hydrolysis of maltose providing intracellular glucose in the absence of glucose transport. Preaddition of a low concentration (0.7 mM) of maltose to derepressed hxt-null cells and subsequent addition of glucose restored the glucose-induced cAMP signalling, although there was no glucose uptake. Addition of a low concentration of maltose itself does not increase the cAMP level but enhances Glu6P and apparently fulfils the intracellular glucose phosphorylation requirement for activation of the cAMP pathway by extracellular glucose. This system enabled us to analyse the affinity and specificity of the GPCR system for fermentable sugars. Gpr1 displayed a very low affinity for glucose (apparent K(a) = 75 rnM) and responded specifically to extracellular α and β D-glucose and sucrose, but not to fructose, mannose or any glucose analogues tested. The presence of the constitutively active Gpa2(val132) allele in a wild-type strain bypassed the requirement for Gpr1 and increased the low cAMP signal induced by fructose and by low glucose up to the same intensity as the high glucose signal. Therefore, the low CaMP increases observed with fructose and low glucose in wild-type cells result only from the low sensitivity of the Gpr1-Gpa2 system and not from the intracellular sugar kinase-dependent process. In conclusion, we have shown that the two essential requirements for glucose-induced activation of cAMP synthesis can be fulfilled separately: an extra cellular glucose detection process dependent on Gpr1 and an intracellular sugar-sensing process requiring the hexose kinases.","author":[{"dropping-particle":"","family":"Rolland","given":"Filip","non-dropping-particle":"","parse-names":false,"suffix":""},{"dropping-particle":"","family":"Winde","given":"Johannes H.","non-dropping-particle":"De","parse-names":false,"suffix":""},{"dropping-particle":"","family":"Lemaire","given":"Katleen","non-dropping-particle":"","parse-names":false,"suffix":""},{"dropping-particle":"","family":"Boles","given":"Eckhard","non-dropping-particle":"","parse-names":false,"suffix":""},{"dropping-particle":"","family":"Thevelein","given":"Johan M.","non-dropping-particle":"","parse-names":false,"suffix":""},{"dropping-particle":"","family":"Winderickx","given":"Joris","non-dropping-particle":"","parse-names":false,"suffix":""}],"container-title":"Molecular Microbiology","id":"ITEM-1","issue":"2","issued":{"date-parts":[["2000","10"]]},"page":"348-358","title":"Glucose-induced cAMP signalling in yeast requires both a G-protein coupled receptor system for extracellular glucose detection and a separable hexose kinase-dependent sensing process","type":"article-journal","volume":"38"},"uris":["http://www.mendeley.com/documents/?uuid=b3576340-bf77-349d-8dcb-0975aca09452"]}],"mendeley":{"formattedCitation":"(Rolland et al., 2000)","plainTextFormattedCitation":"(Rolland et al., 2000)","previouslyFormattedCitation":"(Rolland et al. 2000)"},"properties":{"noteIndex":0},"schema":"https://github.com/citation-style-language/schema/raw/master/csl-citation.json"}</w:instrText>
      </w:r>
      <w:r w:rsidRPr="00AA5395">
        <w:fldChar w:fldCharType="separate"/>
      </w:r>
      <w:r w:rsidRPr="00B03ABB">
        <w:rPr>
          <w:noProof/>
        </w:rPr>
        <w:t>(Rolland et al., 2000)</w:t>
      </w:r>
      <w:r w:rsidRPr="00AA5395">
        <w:fldChar w:fldCharType="end"/>
      </w:r>
      <w:r w:rsidRPr="00AA5395">
        <w:t xml:space="preserve">. It has been shown that </w:t>
      </w:r>
      <w:r w:rsidR="00175859">
        <w:t xml:space="preserve">the </w:t>
      </w:r>
      <w:r w:rsidRPr="00AA5395">
        <w:t>accumulation of F16BP is coupled to Ras activation</w:t>
      </w:r>
      <w:r>
        <w:t xml:space="preserve"> </w:t>
      </w:r>
      <w:r w:rsidRPr="00AA5395">
        <w:fldChar w:fldCharType="begin" w:fldLock="1"/>
      </w:r>
      <w:r>
        <w:instrText>ADDIN CSL_CITATION {"citationItems":[{"id":"ITEM-1","itemData":{"DOI":"10.1038/s41467-017-01019-z","ISSN":"20411723","PMID":"29030545","abstract":"Yeast and cancer cells share the unusual characteristic of favoring fermentation of sugar over respiration. We now reveal an evolutionary conserved mechanism linking fermentation to activation of Ras, a major regulator of cell proliferation in yeast and mammalian cells, and prime proto-oncogene product. A yeast mutant (tps1Δ) with overactive influx of glucose into glycolysis and hyperaccumulation of Fru1,6bisP, shows hyperactivation of Ras, which causes its glucose growth defect by triggering apoptosis. Fru1,6bisP is a potent activator of Ras in permeabilized yeast cells, likely acting through Cdc25. As in yeast, glucose triggers activation of Ras and its downstream targets MEK and ERK in mammalian cells. Biolayer interferometry measurements show that physiological concentrations of Fru1,6bisP stimulate dissociation of the pure Sos1/H-Ras complex. Thermal shift assay confirms direct binding to Sos1, the mammalian ortholog of Cdc25. Our results suggest that the Warburg effect creates a vicious cycle through Fru1,6bisP activation of Ras, by which enhanced fermentation stimulates oncogenic potency.","author":[{"dropping-particle":"","family":"Peeters","given":"Ken","non-dropping-particle":"","parse-names":false,"suffix":""},{"dropping-particle":"","family":"Leemputte","given":"Frederik","non-dropping-particle":"Van","parse-names":false,"suffix":""},{"dropping-particle":"","family":"Fischer","given":"Baptiste","non-dropping-particle":"","parse-names":false,"suffix":""},{"dropping-particle":"","family":"Bonini","given":"Beatriz M.","non-dropping-particle":"","parse-names":false,"suffix":""},{"dropping-particle":"","family":"Quezada","given":"Hector","non-dropping-particle":"","parse-names":false,"suffix":""},{"dropping-particle":"","family":"Tsytlonok","given":"Maksym","non-dropping-particle":"","parse-names":false,"suffix":""},{"dropping-particle":"","family":"Haesen","given":"Dorien","non-dropping-particle":"","parse-names":false,"suffix":""},{"dropping-particle":"","family":"Vanthienen","given":"Ward","non-dropping-particle":"","parse-names":false,"suffix":""},{"dropping-particle":"","family":"Bernardes","given":"Nuno","non-dropping-particle":"","parse-names":false,"suffix":""},{"dropping-particle":"","family":"Gonzalez-Blas","given":"Carmen Bravo","non-dropping-particle":"","parse-names":false,"suffix":""},{"dropping-particle":"","family":"Janssens","given":"Veerle","non-dropping-particle":"","parse-names":false,"suffix":""},{"dropping-particle":"","family":"Tompa","given":"Peter","non-dropping-particle":"","parse-names":false,"suffix":""},{"dropping-particle":"","family":"Versées","given":"Wim","non-dropping-particle":"","parse-names":false,"suffix":""},{"dropping-particle":"","family":"Thevelein","given":"Johan M.","non-dropping-particle":"","parse-names":false,"suffix":""}],"container-title":"Nature Communications","id":"ITEM-1","issue":"1","issued":{"date-parts":[["2017","12","1"]]},"publisher":"Nature Publishing Group","title":"Fructose-1,6-bisphosphate couples glycolytic flux to activation of Ras","type":"article-journal","volume":"8"},"uris":["http://www.mendeley.com/documents/?uuid=bec324e2-4345-38fd-ab82-936c761afe4f"]}],"mendeley":{"formattedCitation":"(K. Peeters et al., 2017)","plainTextFormattedCitation":"(K. Peeters et al., 2017)","previouslyFormattedCitation":"(K. Peeters et al. 2017)"},"properties":{"noteIndex":0},"schema":"https://github.com/citation-style-language/schema/raw/master/csl-citation.json"}</w:instrText>
      </w:r>
      <w:r w:rsidRPr="00AA5395">
        <w:fldChar w:fldCharType="separate"/>
      </w:r>
      <w:r w:rsidRPr="00B03ABB">
        <w:rPr>
          <w:noProof/>
        </w:rPr>
        <w:t>(K. Peeters et al., 2017)</w:t>
      </w:r>
      <w:r w:rsidRPr="00AA5395">
        <w:fldChar w:fldCharType="end"/>
      </w:r>
      <w:r w:rsidRPr="00AA5395">
        <w:t xml:space="preserve">. RAS mutants </w:t>
      </w:r>
      <w:r w:rsidR="00175859">
        <w:t>imitate</w:t>
      </w:r>
      <w:r w:rsidRPr="00AA5395">
        <w:t xml:space="preserve"> the AC mutants and the lethality of RAS deletion can be alleviated by </w:t>
      </w:r>
      <w:r w:rsidRPr="00AA5395">
        <w:rPr>
          <w:i/>
          <w:iCs/>
        </w:rPr>
        <w:t>bcy1</w:t>
      </w:r>
      <w:r w:rsidRPr="00AA5395">
        <w:t xml:space="preserve"> mutant cells in the same fashion as AC mutants</w:t>
      </w:r>
      <w:r>
        <w:t xml:space="preserve"> </w:t>
      </w:r>
      <w:r w:rsidRPr="00AA5395">
        <w:fldChar w:fldCharType="begin" w:fldLock="1"/>
      </w:r>
      <w:r>
        <w:instrText>ADDIN CSL_CITATION {"citationItems":[{"id":"ITEM-1","itemData":{"DOI":"10.1016/0092-8674(85)90305-8","ISSN":"00928674","abstract":"S. cerevisiae strains containing RAS2val19, a RAS2 gene with a missense mutation analogous to one that activates the transforming potential of mammalian ras genes, have growth and biochemical properties strikingly similar to yeast strains carrying IAC or bcy1. Yeast strains carrying the IAC mutation have elevated levels of adenylate cyclase activity. bcy1 is a mutation that suppresses the lethality in adenylate cyclase deficient yeast. Yeast strains deficient in RAS function exhibit properties similar to adenylate cyclase deficient yeast. bcy1 suppresses lethality in ras1- ras2- yeast. Compared to wild-type yeast strains, intracellular cyclic AMP levels are significantly elevated in RAS2val19 strains, significantly depressed in ras2- strains, and virtually undetectable in ras1- ras2- bcy1 strains. Membranes from ras1- ras2- bcy1 yeast lack the GTP-stimulated adenylate cyclase activity present in membranes from wild-type cells, and membranes from RAS2val19 yeast strains have elevated levels of an apparently GTP-independent adenylate cyclase activity. Mixing membranes from ras1- ras2- yeast with membranes from adenylate cyclase deficient yeast reconstitutes a GTP-dependent adenylate cyclase. © 1985.","author":[{"dropping-particle":"","family":"Toda","given":"Takashi","non-dropping-particle":"","parse-names":false,"suffix":""},{"dropping-particle":"","family":"Uno","given":"Isao","non-dropping-particle":"","parse-names":false,"suffix":""},{"dropping-particle":"","family":"Ishikawa","given":"Tatsuo","non-dropping-particle":"","parse-names":false,"suffix":""},{"dropping-particle":"","family":"Powers","given":"Scott","non-dropping-particle":"","parse-names":false,"suffix":""},{"dropping-particle":"","family":"Kataoka","given":"Tohru","non-dropping-particle":"","parse-names":false,"suffix":""},{"dropping-particle":"","family":"Broek","given":"Daniel","non-dropping-particle":"","parse-names":false,"suffix":""},{"dropping-particle":"","family":"Cameron","given":"Scott","non-dropping-particle":"","parse-names":false,"suffix":""},{"dropping-particle":"","family":"Broach","given":"James","non-dropping-particle":"","parse-names":false,"suffix":""},{"dropping-particle":"","family":"Matsumoto","given":"Kunihiro","non-dropping-particle":"","parse-names":false,"suffix":""},{"dropping-particle":"","family":"Wigler","given":"Michael","non-dropping-particle":"","parse-names":false,"suffix":""}],"container-title":"Cell","id":"ITEM-1","issue":"1","issued":{"date-parts":[["1985","1","1"]]},"page":"27-36","publisher":"Cell Press","title":"In yeast, RAS proteins are controlling elements of adenylate cyclase","type":"article-journal","volume":"40"},"uris":["http://www.mendeley.com/documents/?uuid=e129de9d-ceb4-3855-a893-1a105a966800"]}],"mendeley":{"formattedCitation":"(Takashi Toda et al., 1985)","plainTextFormattedCitation":"(Takashi Toda et al., 1985)","previouslyFormattedCitation":"(Takashi Toda et al. 1985)"},"properties":{"noteIndex":0},"schema":"https://github.com/citation-style-language/schema/raw/master/csl-citation.json"}</w:instrText>
      </w:r>
      <w:r w:rsidRPr="00AA5395">
        <w:fldChar w:fldCharType="separate"/>
      </w:r>
      <w:r w:rsidRPr="00B03ABB">
        <w:rPr>
          <w:noProof/>
        </w:rPr>
        <w:t>(Takashi Toda et al., 1985)</w:t>
      </w:r>
      <w:r w:rsidRPr="00AA5395">
        <w:fldChar w:fldCharType="end"/>
      </w:r>
      <w:r w:rsidRPr="00AA5395">
        <w:t>. In the model</w:t>
      </w:r>
      <w:r w:rsidR="00175859">
        <w:t>,</w:t>
      </w:r>
      <w:r w:rsidRPr="00AA5395">
        <w:t xml:space="preserve"> this is implemented so that Cdc25 is activated by F1,6BP which is present when glucose is present, and Ira is active when no glucose is present. In this model</w:t>
      </w:r>
      <w:r>
        <w:t>,</w:t>
      </w:r>
      <w:r w:rsidRPr="00AA5395">
        <w:t xml:space="preserve"> Ras </w:t>
      </w:r>
      <w:r w:rsidR="00175859">
        <w:t>can</w:t>
      </w:r>
      <w:r w:rsidRPr="00AA5395">
        <w:t xml:space="preserve"> activate AC but Gpa2 also requires active Ras to activate AC. </w:t>
      </w:r>
      <w:r w:rsidRPr="00AA5395">
        <w:rPr>
          <w:color w:val="000000" w:themeColor="text1"/>
        </w:rPr>
        <w:t xml:space="preserve">AC is deactivated by crosstalk with the SNF1 pathway </w:t>
      </w:r>
      <w:r w:rsidRPr="00AA5395">
        <w:rPr>
          <w:color w:val="000000" w:themeColor="text1"/>
        </w:rPr>
        <w:fldChar w:fldCharType="begin" w:fldLock="1"/>
      </w:r>
      <w:r>
        <w:rPr>
          <w:color w:val="000000" w:themeColor="text1"/>
        </w:rPr>
        <w:instrText>ADDIN CSL_CITATION {"citationItems":[{"id":"ITEM-1","itemData":{"DOI":"10.1074/jbc.M115.658005","ISSN":"1083351X","abstract":"In eukaryotes, nutrient availability and metabolism are coordinated by sensing mechanisms and signaling pathways, which influence a broad set of cellular functions such as transcription and metabolic pathways to match environmental conditions. In yeast, PKA is activated in the presence of high glucose concentrations, favoring fast nutrient utilization, shutting down stress responses, and boosting growth.Onthe contrary, Snf1/AMPK is activated in the presence of low glucose or alternative carbon sources, thus promoting an energy saving program through transcriptional activation and phosphorylation of metabolic enzymes. The PKA and Snf1/AMPK pathways share common downstream targets. Moreover, PKA has been reported to negatively influence the activation of Snf1/AMPK. We report a new cross-talk mechanism with a Snf1-dependent regulation of the PKA pathway. We show that Snf1 and adenylate cyclase (Cyr1) interact in a nutrient-independent manner. Moreover, we identify Cyr1 as a Snf1 substrate and show that Snf1 activation state influences Cyr1 phosphorylation pattern, cAMP intracellular levels, and PKA-dependent transcription.","author":[{"dropping-particle":"","family":"Nicastro","given":"Raffaele","non-dropping-particle":"","parse-names":false,"suffix":""},{"dropping-particle":"","family":"Tripodi","given":"Farida","non-dropping-particle":"","parse-names":false,"suffix":""},{"dropping-particle":"","family":"Gaggini","given":"Marco","non-dropping-particle":"","parse-names":false,"suffix":""},{"dropping-particle":"","family":"Castoldi","given":"Andrea","non-dropping-particle":"","parse-names":false,"suffix":""},{"dropping-particle":"","family":"Reghellin","given":"Veronica","non-dropping-particle":"","parse-names":false,"suffix":""},{"dropping-particle":"","family":"Nonnis","given":"Simona","non-dropping-particle":"","parse-names":false,"suffix":""},{"dropping-particle":"","family":"Tedeschi","given":"Gabriella","non-dropping-particle":"","parse-names":false,"suffix":""},{"dropping-particle":"","family":"Coccetti","given":"Paola","non-dropping-particle":"","parse-names":false,"suffix":""}],"container-title":"Journal of Biological Chemistry","id":"ITEM-1","issue":"41","issued":{"date-parts":[["2015","10","9"]]},"page":"24715-24726","publisher":"American Society for Biochemistry and Molecular Biology Inc.","title":"Snf1 phosphorylates adenylate cyclase and negatively regulates protein kinase A-dependent transcription in Saccharomyces cerevisiae","type":"article-journal","volume":"290"},"uris":["http://www.mendeley.com/documents/?uuid=a24a8785-f00e-3638-a7fb-af314faba404"]}],"mendeley":{"formattedCitation":"(Nicastro et al., 2015)","plainTextFormattedCitation":"(Nicastro et al., 2015)","previouslyFormattedCitation":"(Nicastro et al. 2015)"},"properties":{"noteIndex":0},"schema":"https://github.com/citation-style-language/schema/raw/master/csl-citation.json"}</w:instrText>
      </w:r>
      <w:r w:rsidRPr="00AA5395">
        <w:rPr>
          <w:color w:val="000000" w:themeColor="text1"/>
        </w:rPr>
        <w:fldChar w:fldCharType="separate"/>
      </w:r>
      <w:r w:rsidRPr="00B03ABB">
        <w:rPr>
          <w:noProof/>
          <w:color w:val="000000" w:themeColor="text1"/>
        </w:rPr>
        <w:t>(Nicastro et al., 2015)</w:t>
      </w:r>
      <w:r w:rsidRPr="00AA5395">
        <w:rPr>
          <w:color w:val="000000" w:themeColor="text1"/>
        </w:rPr>
        <w:fldChar w:fldCharType="end"/>
      </w:r>
      <w:r w:rsidRPr="00AA5395">
        <w:rPr>
          <w:color w:val="000000" w:themeColor="text1"/>
        </w:rPr>
        <w:t xml:space="preserve">. </w:t>
      </w:r>
      <w:r w:rsidRPr="00AA5395">
        <w:t xml:space="preserve">The protein kinase A (PKA) is a </w:t>
      </w:r>
      <w:proofErr w:type="spellStart"/>
      <w:r w:rsidRPr="00AA5395">
        <w:t>heterotetrameric</w:t>
      </w:r>
      <w:proofErr w:type="spellEnd"/>
      <w:r w:rsidRPr="00AA5395">
        <w:t xml:space="preserve"> protein complex consisting of two catalytic (Tpk1-3) and two regulatory (Bcy1) subunits</w:t>
      </w:r>
      <w:r w:rsidRPr="00AA5395">
        <w:fldChar w:fldCharType="begin" w:fldLock="1"/>
      </w:r>
      <w:r>
        <w:instrText>ADDIN CSL_CITATION {"citationItems":[{"id":"ITEM-1","itemData":{"DOI":"10.1016/0092-8674(87)90223-6","ISSN":"00928674","abstract":"We have isolated three genes (TPK1, TPK2, and TPK3) from the yeast S. cerevisiae that encode the catalytic subunits of the cAMP-dependent protein kinase. Gene disruption experiments demonstrated that no two of the three genes are essential by themselves but at least one TPK gene is required for a cell to grow normally. Comparison of the predicted amino acid sequences of the TPK genes indicates conserved and variable domains. The carboxy-terminal 320 amino acid residues have more than 75% homology to each other and more than 50% homology to the bovine catalytic subunit. The amino-terminal regions show no homology to each other and are heterogeneous in length. The TPK1 gene carried on a multicopy plasmid can suppress both a temperature-sensitive ras2 gene and adenylate cyclase gene. © 1987.","author":[{"dropping-particle":"","family":"Toda","given":"Takashi","non-dropping-particle":"","parse-names":false,"suffix":""},{"dropping-particle":"","family":"Cameron","given":"Scott","non-dropping-particle":"","parse-names":false,"suffix":""},{"dropping-particle":"","family":"Sass","given":"Philip","non-dropping-particle":"","parse-names":false,"suffix":""},{"dropping-particle":"","family":"Zoller","given":"Mark","non-dropping-particle":"","parse-names":false,"suffix":""},{"dropping-particle":"","family":"Wigler","given":"Michael","non-dropping-particle":"","parse-names":false,"suffix":""}],"container-title":"Cell","id":"ITEM-1","issue":"2","issued":{"date-parts":[["1987","7","17"]]},"page":"277-287","publisher":"Cell Press","title":"Three different genes in S. cerevisiae encode the catalytic subunits of the cAMP-dependent protein kinase","type":"article-journal","volume":"50"},"uris":["http://www.mendeley.com/documents/?uuid=34f214a4-3616-369d-a7de-5f75c7615239"]},{"id":"ITEM-2","itemData":{"DOI":"10.1128/mcb.7.4.1371","ISSN":"0270-7306","PMID":"3037314","abstract":"We have cloned a gene (BCY1) from the yeast Saccharomyces cerevisiae that encodes a regulatory subunit of the cyclic AMP-dependent protein kinase. The encoded protein has a structural organization similar to that of the RI and RII regulatory subunits of the mammalian cyclic AMP-dependent protein kinase. Strains of S. cerevisiae with disrupted BCY1 genes do not display a cyclic AMP-dependent protein kinase in vitro, fail to grow on many carbon sources, and are exquisitely sensitive to heat shock and starvation.","author":[{"dropping-particle":"","family":"Toda","given":"T","non-dropping-particle":"","parse-names":false,"suffix":""},{"dropping-particle":"","family":"Cameron","given":"S","non-dropping-particle":"","parse-names":false,"suffix":""},{"dropping-particle":"","family":"Sass","given":"P","non-dropping-particle":"","parse-names":false,"suffix":""},{"dropping-particle":"","family":"Zoller","given":"M","non-dropping-particle":"","parse-names":false,"suffix":""},{"dropping-particle":"","family":"Scott","given":"J D","non-dropping-particle":"","parse-names":false,"suffix":""},{"dropping-particle":"","family":"McMullen","given":"B","non-dropping-particle":"","parse-names":false,"suffix":""},{"dropping-particle":"","family":"Hurwitz","given":"M","non-dropping-particle":"","parse-names":false,"suffix":""},{"dropping-particle":"","family":"Krebs","given":"E G","non-dropping-particle":"","parse-names":false,"suffix":""},{"dropping-particle":"","family":"Wigler","given":"M","non-dropping-particle":"","parse-names":false,"suffix":""}],"container-title":"Molecular and Cellular Biology","id":"ITEM-2","issue":"4","issued":{"date-parts":[["1987","4","1"]]},"page":"1371-1377","publisher":"American Society for Microbiology","title":"Cloning and characterization of BCY1, a locus encoding a regulatory subunit of the cyclic AMP-dependent protein kinase in Saccharomyces cerevisiae.","type":"article-journal","volume":"7"},"uris":["http://www.mendeley.com/documents/?uuid=59be250e-4ca7-361d-a462-d00fc1635180"]},{"id":"ITEM-3","itemData":{"ISSN":"0021-9193","PMID":"6277865","abstract":"Mutants able to utilize 5'-AMP or cyclic AMP as the adenine source were isolated from an ade6 ade10 double mutant by ethyl methane sulfonate mutagenesis. A single amp1 mutation, primarily selected on 5'-AMP medium, confers the phenotype for utilization of exogenous 5'-AMP as the adenine source. From the ade6 ade10 amp1 triple mutant, a mutant able to utilize cyclic AMP was isolated, and the mutant phenotype was proven to be due to the simultaneous occurrence of triple mutations designated as cam1, cam2, and cam3. The cam3 mutation, but not cam1 or cam2, also confers the phenotype for utilizing 5'-AMP, the same phenotype as the amp1 mutation. All of these mutations are recessive to the respective wild-type counterparts. Cells having the ade6 ade10 amp1 cam1 cam2 cam3 genotype showed significant ability to take up exogenous cyclic AMP, whereas no differences were observed in cyclic AMP phosphodiesterase activity in comparison with that of the original strains used in the mutant isolation. Since glucose severely repressed galactokinase synthesis in the constitutive GAL81 mutant having the ade6 ade10 amp1 cam1 cam2 cam3 genotype, irrespective of the presence or absence of cyclic AMP in the medium, it was suggested that cyclic AMP is not involved in the mechanism of catabolite repression in Saccharomyces cerevisiae. It does, however, have a stimulative effect on the galactokinase synthesis in the GAL81 mutant in the absence of gluco</w:instrText>
      </w:r>
      <w:r w:rsidRPr="00B03ABB">
        <w:rPr>
          <w:lang w:val="sv-SE"/>
        </w:rPr>
        <w:instrText>se.","author":[{"dropping-particle":"","family":"Matsumoto","given":"K","non-dropping-particle":"","parse-names":false,"suffix":""},{"dropping-particle":"","family":"Uno","given":"I","non-dropping-particle":"","parse-names":false,"suffix":""},{"dropping-particle":"","family":"Toh-E","given":"A","non-dropping-particle":"","parse-names":false,"suffix":""},{"dropping-particle":"","family":"Ishikawa","given":"T","non-dropping-particle":"","parse-names":false,"suffix":""},{"dropping-particle":"","family":"Oshima","given":"Y","non-dropping-particle":"","parse-names":false,"suffix":""}],"container-title":"Journal of bacteriology","id":"ITEM-3","issue":"1","issued":{"date-parts":[["1982","4","1"]]},"page":"277-85","publisher":"American Society for Microbiology Journals","title":"Cyclic AMP may not be involved in catabolite repression in Saccharomyes cerevisiae: evidence from mutants capable of utilizing it as an adenine source.","type":"article-journal","volume":"150"},"uris":["http://www.mendeley.com/documents/?uuid=12e74f92-bbce-3a4d-8b48-9da16eae500a"]}],"mendeley":{"formattedCitation":"(Matsumoto et al., 1982; T Toda et al., 1987; Takashi Toda et al., 1987)","plainTextFormattedCitation":"(Matsumoto et al., 1982; T Toda et al., 1987; Takashi Toda et al., 1987)","previouslyFormattedCitation":"(Takashi Toda et al. 1987; T Toda et al. 1987; Matsumoto et al. 1982)"},"properties":{"noteIndex":0},"schema":"https://github.com/citation-style-language/schema/raw/master/csl-citation.json"}</w:instrText>
      </w:r>
      <w:r w:rsidRPr="00AA5395">
        <w:fldChar w:fldCharType="separate"/>
      </w:r>
      <w:r w:rsidRPr="00B03ABB">
        <w:rPr>
          <w:noProof/>
          <w:lang w:val="sv-SE"/>
        </w:rPr>
        <w:t>(Matsumoto et al., 1982; T Toda et al., 1987; Takashi Toda et al., 1987)</w:t>
      </w:r>
      <w:r w:rsidRPr="00AA5395">
        <w:fldChar w:fldCharType="end"/>
      </w:r>
      <w:r w:rsidRPr="009A136B">
        <w:rPr>
          <w:lang w:val="sv-SE"/>
        </w:rPr>
        <w:t xml:space="preserve">. </w:t>
      </w:r>
      <w:r w:rsidR="00175859">
        <w:t>The binding</w:t>
      </w:r>
      <w:r w:rsidRPr="00AA5395">
        <w:t xml:space="preserve"> of cAMP to the Bcy1 subunits causes the complex to dissociate, thus releasing the blockade of Tpk1-3 kinase activity </w:t>
      </w:r>
      <w:r w:rsidRPr="00AA5395">
        <w:fldChar w:fldCharType="begin" w:fldLock="1"/>
      </w:r>
      <w:r>
        <w:instrText>ADDIN CSL_CITATION {"citationItems":[{"id":"ITEM-1","itemData":{"DOI":"10.1111/1574-6976.12065","ISSN":"01686445","abstract":"The yeast Saccharomyces cerevisiae has been a favorite organism for pioneering studies on nutrient-sensing and signaling mechanisms. Many specific nutrient responses have been elucidated in great detail. This has led to important new concepts and insight into nutrient-controlled cellular regulation. Major highlights include the central role of the Snf1 protein kinase in the glucose repression pathway, galactose induction, the discovery of a G-protein-coupled receptor system, and role of Ras in glucose-induced cAMP signaling, the role of the protein synthesis initiation machinery in general control of nitrogen metabolism, the cyclin-controlled protein kinase Pho85 in phosphate regulation, nitrogen catabolite repression and the nitrogen-sensing target of rapamycin pathway, and the discovery of transporter-like proteins acting as nutrient sensors. In addition, a number of cellular targets, like carbohydrate stores, stress tolerance, and ribosomal gene expression, are controlled by the presence of multiple nutrients. The protein kinase A signaling pathway plays a major role in this general nutrient response. It has led to the discovery of nutrient transceptors (transporter receptors) as nutrient sensors. Major shortcomings in our knowledge are the relationship between rapid and steady-state nutrient signaling, the role of metabolic intermediates in intracellular nutrient sensing, and the identity of the nutrient sensors controlling cellular growth. © 2014 The Authors. FEMS Microbiology Reviews published by John Wiley &amp; Sons Ltd on behalf of Federation of European Microbiological Societies.","author":[{"dropping-particle":"","family":"Conrad","given":"Michaela","non-dropping-particle":"","parse-names":false,"suffix":""},{"dropping-particle":"","family":"Schothorst","given":"Joep","non-dropping-particle":"","parse-names":false,"suffix":""},{"dropping-particle":"","family":"Kankipati","given":"Harish Nag","non-dropping-particle":"","parse-names":false,"suffix":""},{"dropping-particle":"","family":"Zeebroeck","given":"Griet","non-dropping-particle":"Van","parse-names":false,"suffix":""},{"dropping-particle":"","family":"Rubio-Texeira","given":"Marta","non-dropping-particle":"","parse-names":false,"suffix":""},{"dropping-particle":"","family":"Thevelein","given":"Johan M.","non-dropping-particle":"","parse-names":false,"suffix":""}],"container-title":"FEMS Microbiology Reviews","id":"ITEM-1","issue":"2","issued":{"date-parts":[["2014","3"]]},"page":"254-299","publisher":"Wiley-Blackwell","title":"Nutrient sensing and signaling in the yeast Saccharomyces cerevisiae","type":"article","volume":"38"},"uris":["http://www.mendeley.com/documents/?uuid=7b6bd764-f196-32c0-9f9c-df3196d81661"]}],"mendeley":{"formattedCitation":"(Conrad et al., 2014)","plainTextFormattedCitation":"(Conrad et al., 2014)","previouslyFormattedCitation":"(Conrad et al. 2014)"},"properties":{"noteIndex":0},"schema":"https://github.com/citation-style-language/schema/raw/master/csl-citation.json"}</w:instrText>
      </w:r>
      <w:r w:rsidRPr="00AA5395">
        <w:fldChar w:fldCharType="separate"/>
      </w:r>
      <w:r w:rsidRPr="00B03ABB">
        <w:rPr>
          <w:noProof/>
        </w:rPr>
        <w:t>(Conrad et al., 2014)</w:t>
      </w:r>
      <w:r w:rsidRPr="00AA5395">
        <w:fldChar w:fldCharType="end"/>
      </w:r>
      <w:r w:rsidRPr="00AA5395">
        <w:t xml:space="preserve">. In contrast, the </w:t>
      </w:r>
      <w:proofErr w:type="spellStart"/>
      <w:r w:rsidRPr="00AA5395">
        <w:t>kelch</w:t>
      </w:r>
      <w:proofErr w:type="spellEnd"/>
      <w:r w:rsidRPr="00AA5395">
        <w:t xml:space="preserve"> repeat proteins Krh1 and Krh2 stimulate the association of catalytic and regulatory subunits resulting in an increased amount of cAMP required for PKA </w:t>
      </w:r>
      <w:r w:rsidRPr="00AA5395">
        <w:lastRenderedPageBreak/>
        <w:t xml:space="preserve">activation. However, it was shown that active Gpa2 inhibits </w:t>
      </w:r>
      <w:proofErr w:type="spellStart"/>
      <w:r w:rsidRPr="00AA5395">
        <w:t>Krh</w:t>
      </w:r>
      <w:proofErr w:type="spellEnd"/>
      <w:r w:rsidRPr="00AA5395">
        <w:t xml:space="preserve"> activity </w:t>
      </w:r>
      <w:r w:rsidRPr="00AA5395">
        <w:fldChar w:fldCharType="begin" w:fldLock="1"/>
      </w:r>
      <w:r>
        <w:instrText>ADDIN CSL_CITATION {"citationItems":[{"id":"ITEM-1","itemData":{"DOI":"10.1073/pnas.0509644103","ISSN":"00278424","abstract":"The cAMP-PKA pathway consists of an extracellular ligand-sensitive G protein-coupled receptor, a G protein signal transmitter, and the effector, adenylate cyclase, of which the product, cAMP, acts as an intracellular second messenger. cAMP activates PKA by dissociating the regulatory subunit from the catalytic subunit. Yeast cells (Saccharomyces cerevisiae) contain a glucose/sucrose-sensitive seven-transmembrane domain receptor, Gpr1, that was proposed to activate adenylate cyclase through the Gα protein Gpa2. Consistently, we show here that adenylate cyclase binds only to active, GTP-bound Gpa2. Two related kelch-repeat proteins, Krh1/Gpb2 and Krh2/Gpb1, are associated with Gpa2 and were suggested to act as Gβ mimics for Gpa2, based on their predicted seven-bladed β-propeller structure. However, we find that although Krh1 associates with both GDP and GTP-bound Gpa2, it displays a preference for GTP-Gpa2. The strong down-regulation of PKA targets by Krh1 and Krh2 does not require Gpa2 but is strictly dependent on both the catalytic and the regulatory subunits of PKA. Krh1 directly interacts with PKA by means of the catalytic subunits, and Krh1/2 stimulate the association between the catalytic and regulatory subunits in vivo. Indeed, both a constitutively active GPA2 allele and deletion of KRH1/2 lower the cAMP requirement of PKA for growth. We propose that active Gpa2 relieves the inhibition imposed by the kelch-repeat proteins on PKA, thereby bypassing adenylate cyclase for direct regulation of PKA. Importantly, we show that Krh1/2 also enhance the association between mouse R and C subunits, suggesting that Krh control of PKA has been evolutionary conserved. © 2006 by The National Academy of Sciences of the USA.","author":[{"dropping-particle":"","family":"Peeters","given":"Tom","non-dropping-particle":"","parse-names":false,"suffix":""},{"dropping-particle":"","family":"Louwet","given":"Wendy","non-dropping-particle":"","parse-names":false,"suffix":""},{"dropping-particle":"","family":"Geladé","given":"Ruud","non-dropping-particle":"","parse-names":false,"suffix":""},{"dropping-particle":"","family":"Nauwelaers","given":"David","non-dropping-particle":"","parse-names":false,"suffix":""},{"dropping-particle":"","family":"Thevelein","given":"Johan M.","non-dropping-particle":"","parse-names":false,"suffix":""},{"dropping-particle":"","family":"Versele","given":"Matthias","non-dropping-particle":"","parse-names":false,"suffix":""}],"container-title":"Proceedings of the National Academy of Sciences of the United States of America","id":"ITEM-1","issue":"35","issued":{"date-parts":[["2006","8","29"]]},"page":"13034-13039","title":"Kelch-repeat proteins interacting with the Gα protein Gpa2 bypass adenylate cyclase for direct regulation of protein kinase A in yeast","type":"article-journal","volume":"103"},"uris":["http://www.mendeley.com/documents/?uuid=286e9bf1-6b0b-369c-9175-b9717e9aab08"]}],"mendeley":{"formattedCitation":"(T. Peeters et al., 2006)","plainTextFormattedCitation":"(T. Peeters et al., 2006)","previouslyFormattedCitation":"(T. Peeters et al. 2006)"},"properties":{"noteIndex":0},"schema":"https://github.com/citation-style-language/schema/raw/master/csl-citation.json"}</w:instrText>
      </w:r>
      <w:r w:rsidRPr="00AA5395">
        <w:fldChar w:fldCharType="separate"/>
      </w:r>
      <w:r w:rsidRPr="00B03ABB">
        <w:rPr>
          <w:noProof/>
        </w:rPr>
        <w:t>(T. Peeters et al., 2006)</w:t>
      </w:r>
      <w:r w:rsidRPr="00AA5395">
        <w:fldChar w:fldCharType="end"/>
      </w:r>
      <w:r w:rsidRPr="00AA5395">
        <w:t xml:space="preserve">. Upon the numerous PKA targets are the </w:t>
      </w:r>
      <w:proofErr w:type="spellStart"/>
      <w:r w:rsidRPr="00AA5395">
        <w:t>phosphodiesterases</w:t>
      </w:r>
      <w:proofErr w:type="spellEnd"/>
      <w:r w:rsidRPr="00AA5395">
        <w:t xml:space="preserve"> Pde1 and Pde2 which conciliate a negative feedback mechanism on PKA itself by degrading cAMP </w:t>
      </w:r>
      <w:r w:rsidRPr="00AA5395">
        <w:fldChar w:fldCharType="begin" w:fldLock="1"/>
      </w:r>
      <w:r>
        <w:instrText>ADDIN CSL_CITATION {"citationItems":[{"id":"ITEM-1","itemData":{"DOI":"10.1073/pnas.83.24.9303","ISSN":"00278424","PMID":"3025832","abstract":"A gene, PDE2, has been cloned from the yeast Saccharomyces cerevisiae that, when present in high copy, reverses the phenotypic effects of RAS2(val19), a mutant form of the RAS2 gene that renders yeast cells sensitive to heat shock and starvation. It has previously been shown that the RAS proteins are potent activators of yeast adenylate cyclase. We report here that PDE2 encodes a high-affinity cAMP phosphodiesterase that shares sequence homology with animal cell phosphodiesterases. These results therefore imply that the effects of RAS2(Val19) are mediated through its changes in cAMP concentration.","author":[{"dropping-particle":"","family":"Sass","given":"P.","non-dropping-particle":"","parse-names":false,"suffix":""},{"dropping-particle":"","family":"Field","given":"J.","non-dropping-particle":"","parse-names":false,"suffix":""},{"dropping-particle":"","family":"Nikawa","given":"J.","non-dropping-particle":"","parse-names":false,"suffix":""},{"dropping-particle":"","family":"Toda","given":"T.","non-dropping-particle":"","parse-names":false,"suffix":""},{"dropping-particle":"","family":"Wigler","given":"M.","non-dropping-particle":"","parse-names":false,"suffix":""}],"container-title":"Proceedings of the National Academy of Sciences of the United States of America","id":"ITEM-1","issue":"24","issued":{"date-parts":[["1986"]]},"page":"9303-9307","title":"Cloning and characterization of the high-affinity cAMP phosphodiesterase of Saccharomyces cerevisiae","type":"article-journal","volume":"83"},"uris":["http://www.mendeley.com/documents/?uuid=bfb900f2-0ef3-3be0-8d48-5025667a8c5e"]},{"id":"ITEM-2","itemData":{"DOI":"10.1128/mcb.7.10.3629","ISSN":"0270-7306","abstract":"Saccharomyces cerevisiae contains two genes which encode cyclic AMP (cAMP) phosphodiesterase. We previously isolated and characterized PDE2, which encodes a high-affinity cAMP phosphodiesterase. We have now isolated the PDE1 gene of S. cerevisiae, which encodes a low-affinity cAMP phosphodiesterase. These two genes represent highly divergent branches in the evolution of phosphodiesterases. High-copy-number plasmids containing either PDE1 or PDE2 can reverse the growth arrest defects of yeast cells carrying the RAS2(Val-19) mutation. PDE1 and PDE2 appear to account for the aggregate cAMP phosphodiesterase activity of S. cerevisiae. Disruption of both PDE genes results in a phenotype which resembles that induced by the RAS2(Val-19) mutation. pde1- pde2- ras1- ras2- cells are viable.","author":[{"dropping-particle":"","family":"Nikawa","given":"J","non-dropping-particle":"","parse-names":false,"suffix":""},{"dropping-particle":"","family":"Sass","given":"P","non-dropping-particle":"","parse-names":false,"suffix":""},{"dropping-particle":"","family":"Wigler","given":"M","non-dropping-particle":"","parse-names":false,"suffix":""}],"container-title":"Molecular and Cellular Biology","id":"ITEM-2","issue":"10","issued":{"date-parts":[["1987","10"]]},"page":"3629-3636","publisher":"American Society for Microbiology","title":"Cloning and characterization of the low-affinity cyclic AMP phosphodiesterase gene of Saccharomyces cerevisiae.","type":"article-journal","volume":"7"},"uris":["http://www.mendeley.com/documents/?uuid=b6c5dfaf-3fce-307a-9866-19a5946fc8b7"]},{"id":"ITEM-3","itemData":{"DOI":"10.1091/mbc.10.1.91","ISSN":"10591524","abstract":"The yeast Saccharomyces cerevisiae contains two genes, PDE1 and PDE2, which respectively encode a low-affinity and a high-affinity cAMP phosphodiesterase: The physiological function of the low-affinity enzyme Pde1 is unclear. We show that deletion of PDE1, but not PDE2, results in a much higher cAMP accumulation upon addition of glucose or upon intracellular acidification. Overexpression of PDE1, but not PDE2, abolished the agonist- induced cAMP increases. These results indicate a specific role for Pde1 in controlling glucose and intracellular acidification-induced cAMP signaling. Elimination of a putative protein kinase A (PKA) phosphorylation site by mutagenesis of serine252 into alanine resulted in a Pdel(ala252) allele that apparently had reduced activity in vivo. Its presence in a wild-type strain partially enhanced the agonist-induced cAMP increases compared with pde1Δ. The difference between the Pde1(ala252) allele and wild-type Pde1 was strongly dependent on PKA activity. In a RAS2(val19) pde2Δ background, the Pde1(ala252) allele caused nearly the same hyperaccumulation of cAMP as pde1Δ, while its expression in a PKA-attenuated strain caused the same reduction in cAMP hyperaccumulation as wild-type Pde1. These results suggest that serine252 might be the first target site for feedback inhibition of cAMP accumulation by PKA. We show that pde1 is rapidly phosphorylated in vivo upon addition of glucose to glycerol-grown cells, and this activation is absent in the Pde1(ala252) mutant. Pde1 belongs to a separate class of phosphodiesterases and is the first member shown to be phosphorylated. However, in vitro the Pde1(ala252) enzyme had the same catalytic activity as wild-type Pde1, both in crude extracts and after extensive purification. This indicates that the effects of the S252A mutation are not caused by simple inactivation of the enzyme. In vitro phosphorylation of Pde1 resulted in a modest and variable increase in activity, but only in crude extracts. This was absent in Pde1(ala252), and phosphate incorporation was strongly reduced. Apparently, phosphorylation of Pde1 does not change its intrinsic activity or affinity for cAMP but appears to be important in vivo for protein-protein interaction or for targeting Pdel to a specific subcellular location. The PKA recognition site is conserved in the corresponding region of the Schizosaccharomyces pombe and Candida albicans Pdel homologues, possibly indicating a similar control by phosphorylation.","author":[{"dropping-particle":"","family":"Ma","given":"Pingsheng","non-dropping-particle":"","parse-names":false,"suffix":""},{"dropping-particle":"","family":"Wera","given":"Stefaan","non-dropping-particle":"","parse-names":false,"suffix":""},{"dropping-particle":"","family":"Dijck","given":"Patrick","non-dropping-particle":"Van","parse-names":false,"suffix":""},{"dropping-particle":"","family":"Thevelein","given":"Johan M.","non-dropping-particle":"","parse-names":false,"suffix":""}],"container-title":"Molecular Biology of the Cell","id":"ITEM-3","issue":"1","issued":{"date-parts":[["1999"]]},"page":"91-104","publisher":"American Society for Cell Biology","title":"The PDE1-encoded low-affinity phosphodiesterase in the yeast Saccharomyces cerevisiae has a specific function in controlling agonist- induced cAMP signaling","type":"article-journal","volume":"10"},"uris":["http://www.mendeley.com/documents/?uuid=10e604f4-d3ed-3f6e-b22b-2a4051a39826"]},{"id":"ITEM-4","itemData":{"DOI":"10.1111/j.1567-1364.2009.00598.x","ISSN":"15671356","abstract":"The genome of the yeast Saccharomyces cerevisiae encodes two cyclic AMP (cAMP) phosphodiesterases, a low-affinity one, Pde1, and a high-affinity one, Pde2. Pde1 has been ascribed a function for downregulating agonist-induced cAMP accumulation in a protein kinase A (PKA)-governed negative feedback loop, whereas Pde2 controls the basal cAMP level in the cell. Here we show that PKA regulates the localization and protein concentration of Pde2. Pde2 is accumulated in the nucleus in wild-type cells growing on glucose, or in strains with hyperactive PKA. In contrast, in derepressed wild-type cells or cells with attenuated PKA activity, Pde2 is distributed over the nucleus and cytoplasm. We also show evidence indicating that the Pde2 protein level is positively correlated with PKA activity. The increase in the Pde2 protein level in high-PKA strains and in cells growing on glucose was due to its increased half-life. These results suggest that, like its low-affinity counterpart, the high-affinity phosphodiesterase may also play an important role in the PKA-controlled feedback inhibition of</w:instrText>
      </w:r>
      <w:r w:rsidRPr="00B03ABB">
        <w:rPr>
          <w:lang w:val="sv-SE"/>
        </w:rPr>
        <w:instrText xml:space="preserve"> intracellular cAMP. © 2010 Federation of European Microbiological Societies. Published by Blackwell Publishing Ltd. All rights reserved.","author":[{"dropping-particle":"","family":"Hu","given":"Yun","non-dropping-particle":"","parse-names":false,"suffix":""},{"dropping-particle":"","family":"Liu","given":"Enkai","non-dropping-particle":"","parse-names":false,"suffix":""},{"dropping-particle":"","family":"Bai","given":"Xiaojia","non-dropping-particle":"","parse-names":false,"suffix":""},{"dropping-particle":"","family":"Zhang","given":"Aili","non-dropping-particle":"","parse-names":false,"suffix":""}],"container-title":"FEMS Yeast Research","id":"ITEM-4","issue":"2","issued":{"date-parts":[["2010","3"]]},"page":"177-187","title":"The localization and concentration of the PDE2-encoded high-affinity cAMP phosphodiesterase is regulated by cAMP-dependent protein kinase A in the yeast Saccharomyces cerevisiae","type":"article-journal","volume":"10"},"uris":["http://www.mendeley.com/documents/?uuid=fab579fe-d4b6-3aac-8d10-abb766d8a11c"]}],"mendeley":{"formattedCitation":"(Hu et al., 2010; Ma et al., 1999; Nikawa et al., 1987; Sass et al., 1986)","plainTextFormattedCitation":"(Hu et al., 2010; Ma et al., 1999; Nikawa et al., 1987; Sass et al., 1986)","previouslyFormattedCitation":"(Sass et al. 1986; Nikawa, Sass, and Wigler 1987; Ma et al. 1999; Hu et al. 2010)"},"properties":{"noteIndex":0},"schema":"https://github.com/citation-style-language/schema/raw/master/csl-citation.json"}</w:instrText>
      </w:r>
      <w:r w:rsidRPr="00AA5395">
        <w:fldChar w:fldCharType="separate"/>
      </w:r>
      <w:r w:rsidRPr="00B03ABB">
        <w:rPr>
          <w:noProof/>
          <w:lang w:val="sv-SE"/>
        </w:rPr>
        <w:t>(Hu et al., 2010; Ma et al., 1999; Nikawa et al., 1987; Sass et al., 1986)</w:t>
      </w:r>
      <w:r w:rsidRPr="00AA5395">
        <w:fldChar w:fldCharType="end"/>
      </w:r>
      <w:r w:rsidRPr="009A136B">
        <w:rPr>
          <w:lang w:val="sv-SE"/>
        </w:rPr>
        <w:t xml:space="preserve">. </w:t>
      </w:r>
      <w:r w:rsidRPr="00AA5395">
        <w:t xml:space="preserve">This is implemented in the model so that the PKA complex is defined as the catalytic subunits and the regulatory subunit is required when the PKA complex is inactive. To activate PKA, the </w:t>
      </w:r>
      <w:proofErr w:type="spellStart"/>
      <w:r w:rsidRPr="00AA5395">
        <w:t>Krh</w:t>
      </w:r>
      <w:proofErr w:type="spellEnd"/>
      <w:r w:rsidRPr="00AA5395">
        <w:t xml:space="preserve"> proteins ha</w:t>
      </w:r>
      <w:r>
        <w:t>ve</w:t>
      </w:r>
      <w:r w:rsidRPr="00AA5395">
        <w:t xml:space="preserve"> to be inactive. In the model only phosphorylated Pde breaks down cAMP. PKA also inactivates the Rim15 protein kinase by phosphorylation which is therefore not able to activate the transcription factors Msn2, Msn4 and Gis1 </w:t>
      </w:r>
      <w:r w:rsidRPr="00AA5395">
        <w:fldChar w:fldCharType="begin" w:fldLock="1"/>
      </w:r>
      <w:r>
        <w:instrText>ADDIN CSL_CITATION {"citationItems":[{"id":"ITEM-1","itemData":{"DOI":"10.1186/1747-1028-1-3","ISSN":"17471028","abstract":"In recent years, the general understanding of nutrient sensing and signalling, as well as the knowledge about responses triggered by altered nutrient availability have greatly advanced. While initial studies were directed to top-down elucidation of single nutrient-induced pathways, recent investigations place the individual signalling pathways into signalling networks and pursue the identification of converging effector branches that orchestrate the dynamical responses to nutritional cues. In this review, we focus on Rim15, a protein kinase required in yeast for the proper entry into stationary phase (G0). Recent studies revealed that the activity of Rim15 is regulated by the interplay of at least four intercepting nutrient-responsive pathways. © 2006 Swinnen et al; licensee BioMed Central Ltd.","author":[{"dropping-particle":"","family":"Swinnen","given":"Erwin","non-dropping-particle":"","parse-names":false,"suffix":""},{"dropping-particle":"","family":"Wanke","given":"Valeria","non-dropping-particle":"","parse-names":false,"suffix":""},{"dropping-particle":"","family":"Roosen","given":"Johnny","non-dropping-particle":"","parse-names":false,"suffix":""},{"dropping-particle":"","family":"Smets","given":"Bart","non-dropping-particle":"","parse-names":false,"suffix":""},{"dropping-particle":"","family":"Dubouloz","given":"Frédérique","non-dropping-particle":"","parse-names":false,"suffix":""},{"dropping-particle":"","family":"Pedruzzi","given":"Ivo","non-dropping-particle":"","parse-names":false,"suffix":""},{"dropping-particle":"","family":"Cameroni","given":"Elisabetta","non-dropping-particle":"","parse-names":false,"suffix":""},{"dropping-particle":"","family":"Virgilio","given":"Claudio","non-dropping-particle":"De","parse-names":false,"suffix":""},{"dropping-particle":"","family":"Winderickx","given":"Joris","non-dropping-particle":"","parse-names":false,"suffix":""}],"container-title":"Cell Division","id":"ITEM-1","issued":{"date-parts":[["2006","4","3"]]},"page":"3","publisher":"BioMed Central","title":"Rim15 and the crossroads of nutrient signalling pathways in Saccharomyces cerevisiae","type":"article","volume":"1"},"uris":["http://www.mendeley.com/documents/?uuid=98ac0dd4-1c33-3be8-bace-e87097e3b9ed"]}],"mendeley":{"formattedCitation":"(Swinnen et al., 2006)","plainTextFormattedCitation":"(Swinnen et al., 2006)","previouslyFormattedCitation":"(Swinnen et al. 2006)"},"properties":{"noteIndex":0},"schema":"https://github.com/citation-style-language/schema/raw/master/csl-citation.json"}</w:instrText>
      </w:r>
      <w:r w:rsidRPr="00AA5395">
        <w:fldChar w:fldCharType="separate"/>
      </w:r>
      <w:r w:rsidRPr="00B03ABB">
        <w:rPr>
          <w:noProof/>
        </w:rPr>
        <w:t>(Swinnen et al., 2006)</w:t>
      </w:r>
      <w:r w:rsidRPr="00AA5395">
        <w:fldChar w:fldCharType="end"/>
      </w:r>
      <w:r w:rsidRPr="00AA5395">
        <w:t xml:space="preserve">. </w:t>
      </w:r>
      <w:r w:rsidRPr="00AA5395">
        <w:rPr>
          <w:color w:val="000000" w:themeColor="text1"/>
        </w:rPr>
        <w:t xml:space="preserve">This can also be achieved through crosstalk with the TOR pathway </w:t>
      </w:r>
      <w:r w:rsidRPr="00AA5395">
        <w:rPr>
          <w:color w:val="000000" w:themeColor="text1"/>
        </w:rPr>
        <w:fldChar w:fldCharType="begin" w:fldLock="1"/>
      </w:r>
      <w:r>
        <w:rPr>
          <w:color w:val="000000" w:themeColor="text1"/>
        </w:rPr>
        <w:instrText>ADDIN CSL_CITATION {"citationItems":[{"id":"ITEM-1","itemData":{"DOI":"10.1111/j.1365-2958.2008.06292.x","ISSN":"0950382X","abstract":"Dietary nutrient limitation (dietary restriction) is known to increase lifespan in a variety of organisms. Although the molecular events that couple dietary restriction to increased lifespan are not clear, studies of the model eukaryote Saccharomyces cerevisiae have implicated several nutrient-sensitive kinases, including the target of rapamycin complex 1 (TORC1), Sch9, protein kinase A (PKA) and Rim15. We have recently demonstrated that TORC1 activates Sch9 by direct phosphorylation. We now show that Sch9 inhibits Rim15 also by direct phosphorylation. Treatment of yeast cells with the specific TORC1 inhibitor rapamycin or caffeine releases Rim15 from TORC1-Sch9-mediated inhibition and consequently increases lifespan. This kinase cascade appears to have been evolutionarily conserved, suggesting that caffeine may extend lifespan in other eukaryotes, including man. © 2008 The Authors.","author":[{"dropping-particle":"","family":"Wanke","given":"Valeria","non-dropping-particle":"","parse-names":false,"suffix":""},{"dropping-particle":"","family":"Cameroni","given":"Elisabetta","non-dropping-particle":"","parse-names":false,"suffix":""},{"dropping-particle":"","family":"Uotila","given":"Aino","non-dropping-particle":"","parse-names":false,"suffix":""},{"dropping-particle":"","family":"Piccolis","given":"Manuele","non-dropping-particle":"","parse-names":false,"suffix":""},{"dropping-particle":"","family":"Urban","given":"Jörg","non-dropping-particle":"","parse-names":false,"suffix":""},{"dropping-particle":"","family":"Loewith","given":"Robbie","non-dropping-particle":"","parse-names":false,"suffix":""},{"dropping-particle":"","family":"Virgilio","given":"Claudio","non-dropping-particle":"De","parse-names":false,"suffix":""}],"container-title":"Molecular Microbiology","id":"ITEM-1","issue":"1","issued":{"date-parts":[["2008","7","1"]]},"page":"277-285","publisher":"John Wiley &amp; Sons, Ltd","title":"Caffeine extends yeast lifespan by targeting TORC1","type":"article-journal","volume":"69"},"uris":["http://www.mendeley.com/documents/?uuid=6ef6d8ba-b170-3d29-823c-74f2c3a9eab9"]}],"mendeley":{"formattedCitation":"(Wanke et al., 2008)","plainTextFormattedCitation":"(Wanke et al., 2008)","previouslyFormattedCitation":"(Wanke et al. 2008)"},"properties":{"noteIndex":0},"schema":"https://github.com/citation-style-language/schema/raw/master/csl-citation.json"}</w:instrText>
      </w:r>
      <w:r w:rsidRPr="00AA5395">
        <w:rPr>
          <w:color w:val="000000" w:themeColor="text1"/>
        </w:rPr>
        <w:fldChar w:fldCharType="separate"/>
      </w:r>
      <w:r w:rsidRPr="00B03ABB">
        <w:rPr>
          <w:noProof/>
          <w:color w:val="000000" w:themeColor="text1"/>
        </w:rPr>
        <w:t>(Wanke et al., 2008)</w:t>
      </w:r>
      <w:r w:rsidRPr="00AA5395">
        <w:rPr>
          <w:color w:val="000000" w:themeColor="text1"/>
        </w:rPr>
        <w:fldChar w:fldCharType="end"/>
      </w:r>
      <w:r w:rsidRPr="00AA5395">
        <w:t xml:space="preserve">. In an active state, the former two induce expression of genes containing a stress response element (STRE) in their promoter whereas the latter induces transcription of genes comprising a post diauxic shift (PDS) element in their promoter </w:t>
      </w:r>
      <w:r w:rsidRPr="00AA5395">
        <w:fldChar w:fldCharType="begin" w:fldLock="1"/>
      </w:r>
      <w:r>
        <w:instrText>ADDIN CSL_CITATION {"citationItems":[{"id":"ITEM-1","itemData":{"DOI":"10.1093/emboj/19.11.2569","ISSN":"0261-4189","PMID":"10835355","abstract":"The Saccharomyces cerevisiae protein kinase Rim15 was identified previously as a component of the Ras/cAMP pathway acting immediately downstream of cAMP-dependent protein kinase (cAPK) to control a broad range of adaptations in response to nutrient limitation. Here, we show that the zinc finger protein Gis1 acts as a dosage-dependent suppressor of the rim15Delta defect in nutrient limitation-induced transcriptional derepression of SSA3. Loss of Gis1 results in a defect in transcriptional derepression upon nutrient limitation of various genes that are negatively regulated by the Ras/cAMP pathway (e.g. SSA3, HSP12 and HSP26). Tests of epistasis as well as transcriptional analyses of Gis1-dependent expression indicate that Gis1 acts in this pathway downstream of Rim15 to mediate transcription from the previously identified post-diauxic shift (PDS) element. Accordingly, deletion of GIS1 partially suppresses, and overexpression of GIS1 exacerbates the growth defect of mutant cells that are compromised for cAPK activity. Moreover, PDS element-driven expression, which is negatively regulated by the Ras/cAMP pathway and which is induced upon nutrient limitation, is almost entirely dependent on the presence of Gis1.","author":[{"dropping-particle":"","family":"Pedruzzi","given":"I","non-dropping-particle":"","parse-names":false,"suffix":""},{"dropping-particle":"","family":"Bürckert","given":"N","non-dropping-particle":"","parse-names":false,"suffix":""},{"dropping-particle":"","family":"Egger","given":"P","non-dropping-particle":"","parse-names":false,"suffix":""},{"dropping-particle":"","family":"Virgilio","given":"C","non-dropping-particle":"De","parse-names":false,"suffix":""}],"container-title":"The EMBO journal","id":"ITEM-1","issue":"11","issued":{"date-parts":[["2000","6","1"]]},"page":"2569-79","title":"Saccharomyces cerevisiae Ras/cAMP pathway controls post-diauxic shift element-dependent transcription through the zinc finger protein Gis1.","type":"article-journal","volume":"19"},"uris":["http://www.mendeley.com/documents/?uuid=fd782bfb-456b-3c5b-90aa-7bb033df17fb"]},{"id":"ITEM-2","itemData":{"DOI":"10.1002/j.1460-2075.1996.tb00576.x","ISSN":"0261-4189","PMID":"8641288","abstract":"The MSN2 and MSN4 genes encode homologous and functionally redundant Cys2His2 zinc finger proteins. A disruption of both MSN2 and MSN4 genes results in a higher sensitivity to different stresses, including carbon source starvation, heat shock and severe osmotic and oxidative stresses. We show that MSN2 and MSN4 are required for activation of several yeast genes such as CTT1, DDR2 and HSP12, whose induction is mediated through stress-response elements (STREs). Msn2p and Msn4p are important factors for the stress-induced activation of STRE dependent promoters and bind specifically to STRE-containing oligonucleotides. Our results suggest that MSN2 and MSN4 encode a DNA-binding component of the stress responsive system and it is likely that they act as positive transcription factors.","author":[{"dropping-particle":"","family":"Martínez-Pastor","given":"M. T.","non-dropping-particle":"","parse-names":false,"suffix":""},{"dropping-particle":"","family":"Marchler","given":"G.","non-dropping-particle":"","parse-names":false,"suffix":""},{"dropping-particle":"","family":"Schüller","given":"C.","non-dropping-particle":"","parse-names":false,"suffix":""},{"dropping-particle":"","family":"Marchler-Bauer","given":"A.","non-dropping-particle":"","parse-names":false,"suffix":""},{"dropping-particle":"","family":"Ruis","given":"H.","non-dropping-particle":"","parse-names":false,"suffix":""},{"dropping-particle":"","family":"Estruch","given":"F.","non-dropping-particle":"","parse-names":false,"suffix":""}],"container-title":"The EMBO Journal","id":"ITEM-2","issue":"9","issued":{"date-parts":[["1996","5"]]},"page":"2227-2235","publisher":"Wiley","title":"The Saccharomyces cerevisiae zinc finger proteins Msn2p and Msn4p are required for transcriptional induction through the stress response element (STRE).","type":"article-journal","volume":"15"},"uris":["http://www.mendeley.com/documents/?uuid=2b5a6754-fa04-3385-ba5d-adbb1c3db0e1"]}],"mendeley":{"formattedCitation":"(Martínez-Pastor et al., 1996; Pedruzzi et al., 2000)","plainTextFormattedCitation":"(Martínez-Pastor et al., 1996; Pedruzzi et al., 2000)","previouslyFormattedCitation":"(I Pedruzzi et al. 2000; Martínez-Pastor et al. 1996)"},"properties":{"noteIndex":0},"schema":"https://github.com/citation-style-language/schema/raw/master/csl-citation.json"}</w:instrText>
      </w:r>
      <w:r w:rsidRPr="00AA5395">
        <w:fldChar w:fldCharType="separate"/>
      </w:r>
      <w:r w:rsidRPr="00B03ABB">
        <w:rPr>
          <w:noProof/>
        </w:rPr>
        <w:t>(Martínez-Pastor et al., 1996; Pedruzzi et al., 2000)</w:t>
      </w:r>
      <w:r w:rsidRPr="00AA5395">
        <w:fldChar w:fldCharType="end"/>
      </w:r>
      <w:r w:rsidRPr="00AA5395">
        <w:t xml:space="preserve">. PKA also directly phosphorylates cytosolic enzymes such as </w:t>
      </w:r>
      <w:proofErr w:type="spellStart"/>
      <w:r w:rsidRPr="00AA5395">
        <w:t>trehalase</w:t>
      </w:r>
      <w:proofErr w:type="spellEnd"/>
      <w:r w:rsidRPr="00AA5395">
        <w:t xml:space="preserve"> </w:t>
      </w:r>
      <w:r w:rsidRPr="00AA5395">
        <w:fldChar w:fldCharType="begin" w:fldLock="1"/>
      </w:r>
      <w:r>
        <w:instrText>ADDIN CSL_CITATION {"citationItems":[{"id":"ITEM-1","itemData":{"DOI":"10.1074/jbc.M112.421503","ISSN":"00219258","abstract":"The readdition of an essential nutrient to starved, fermenting cells of the yeast Saccharomyces cerevisiae triggers rapid activation of the protein kinase A (PKA) pathway. Trehalase is activated 5-10-fold within minutes and has been used as a convenient reporter for rapid activation of PKA in vivo. Although trehalase can be phosphorylated and activated by PKA in vitro, demonstration of phosphorylation during nutrient activation in vivo has been lacking. We now show, using phosphospecific antibodies, that glucose and nitrogen activation of trehalase in vivo is associated with phosphorylation of Ser21 and Ser83. Unexpectedly, mutants with reduced PKA activity show constitutive phosphorylation despite reduced trehalase activation. The same phenotype was observed upon deletion of the catalytic subunits of yeast protein phosphatase 2A, suggesting that lower PKA activity causes reduced trehalase dephosphorylation. Hence, phosphorylation of trehalase in vivo is not sufficient for activation. Deletion of the inhibitor Dcs1 causes constitutive trehalase activation and phosphorylation. It also enhances binding of trehalase to the 14-3-3 proteins Bmh1 and Bmh2, suggesting that Dcs1 inhibits by preventing 14-3-3 binding. Deletion of Bmh1 and Bmh2 eliminates both trehalase activation and phosphorylation. Our results reveal that trehalase activation in vivo is associated with phosphorylation of typical PKA sites and thus establish the enzyme as a reliable read-out for nutrient activation of PKA in vivo. © 2012 by The American Society for Biochemistry and Molecular Biology, Inc.","author":[{"dropping-particle":"","family":"Schepers","given":"Wim","non-dropping-particle":"","parse-names":false,"suffix":""},{"dropping-particle":"","family":"Zeebroeck","given":"Griet","non-dropping-particle":"Van","parse-names":false,"suffix":""},{"dropping-particle":"","family":"Pinkse","given":"Martijn","non-dropping-particle":"","parse-names":false,"suffix":""},{"dropping-particle":"","family":"Verhaert","given":"Peter","non-dropping-particle":"","parse-names":false,"suffix":""},{"dropping-particle":"","family":"Thevelein","given":"Johan M.","non-dropping-particle":"","parse-names":false,"suffix":""}],"container-title":"Journal of Biological Chemistry","id":"ITEM-1","issue":"53","issued":{"date-parts":[["2012","12","28"]]},"page":"44130-44142","publisher":"American Society for Biochemistry and Molecular Biology","title":"In vivo phosphorylation of Ser21 and Ser83 during nutrient-induced activation of the yeast protein kinase A (PKA) target trehalase","type":"article-journal","volume":"287"},"uris":["http://www.mendeley.com/documents/?uuid=16e5650e-292f-34eb-98be-d77302f5af7f"]}],"mendeley":{"formattedCitation":"(Schepers et al., 2012)","plainTextFormattedCitation":"(Schepers et al., 2012)","previouslyFormattedCitation":"(Schepers et al. 2012)"},"properties":{"noteIndex":0},"schema":"https://github.com/citation-style-language/schema/raw/master/csl-citation.json"}</w:instrText>
      </w:r>
      <w:r w:rsidRPr="00AA5395">
        <w:fldChar w:fldCharType="separate"/>
      </w:r>
      <w:r w:rsidRPr="00B03ABB">
        <w:rPr>
          <w:noProof/>
        </w:rPr>
        <w:t>(Schepers et al., 2012)</w:t>
      </w:r>
      <w:r w:rsidRPr="00AA5395">
        <w:fldChar w:fldCharType="end"/>
      </w:r>
      <w:r w:rsidRPr="00AA5395">
        <w:t xml:space="preserve">, phosphofructokinase 2 </w:t>
      </w:r>
      <w:r w:rsidRPr="00AA5395">
        <w:fldChar w:fldCharType="begin" w:fldLock="1"/>
      </w:r>
      <w:r>
        <w:instrText>ADDIN CSL_CITATION {"citationItems":[{"id":"ITEM-1","itemData":{"DOI":"10.1021/bi034167r","ISSN":"00062960","abstract":"Yeast cells respond to changes of the environment by complex modifications of the metabolism. An increase of the extracellular glucose concentration activates the Ras-cAMP pathway. Via a production of cAMP this pathway stimulates the cAMP-dependent protein kinase (PKA) which is involved in the posttranslational regulation of the key enzymes of gluconeogenesis and glycolysis. 6-Phosphofructo-2-kinase (PFK2) catalyzes the synthesis of fructose 2,6-bisphosphate, the most potent activator of the glycolytic key enzyme 6-phosphofructo-1-kinase. We investigated the molecular mechanism of the glucose-induced phosphorylation and activation of PFK2 in Saccharomyces cerevisiae. After an incubation of PFK2 with ATP and PKA in vitro, two amino acid residues, Thr157 and Ser644, are phosphorylated and the enzyme is activated. A stimulation of the Ras-cAMP pathway by glucose addition to cultivated yeast cells leads to an in vivo activation of PFK2 which is accompanied by a more complex phosphorylation pattern of the enzyme. The phosphorylation of the protein on Ser644 is the result of PKA stimulation while the protein kinase(s) catalyzing the 5-fold phosphorylation of the peptide fragment T67-101 is (are) still unknown. The functional significance of T67-101 and its phosphorylation is supported by the finding that PFK2 lacking this peptide is inactive.","author":[{"dropping-particle":"","family":"Dihazi","given":"Hassan","non-dropping-particle":"","parse-names":false,"suffix":""},{"dropping-particle":"","family":"Kessler","given":"Renate","non-dropping-particle":"","parse-names":false,"suffix":""},{"dropping-particle":"","family":"Eschrich","given":"Klaus","non-dropping-particle":"","parse-names":false,"suffix":""}],"container-title":"Biochemistry","id":"ITEM-1","issue":"20","issued":{"date-parts":[["2003","5","27"]]},"page":"6275-6282","publisher":"American Chemical Society","title":"Glucose-induced stimulation of the Ras-cAMP pathway in yeast leads to multiple phosphorylations and activation of 6-phosphofructo-2-kinase","type":"article-journal","volume":"42"},"uris":["http://www.mendeley.com/documents/?uuid=d8d3dfa5-1de6-3037-b214-16e2aca2d7e2"]}],"mendeley":{"formattedCitation":"(Dihazi et al., 2003)","plainTextFormattedCitation":"(Dihazi et al., 2003)","previouslyFormattedCitation":"(Dihazi, Kessler, and Eschrich 2003)"},"properties":{"noteIndex":0},"schema":"https://github.com/citation-style-language/schema/raw/master/csl-citation.json"}</w:instrText>
      </w:r>
      <w:r w:rsidRPr="00AA5395">
        <w:fldChar w:fldCharType="separate"/>
      </w:r>
      <w:r w:rsidRPr="00B03ABB">
        <w:rPr>
          <w:noProof/>
        </w:rPr>
        <w:t>(Dihazi et al., 2003)</w:t>
      </w:r>
      <w:r w:rsidRPr="00AA5395">
        <w:fldChar w:fldCharType="end"/>
      </w:r>
      <w:r w:rsidRPr="00AA5395">
        <w:t xml:space="preserve">, pyruvate kinase </w:t>
      </w:r>
      <w:r w:rsidRPr="00AA5395">
        <w:fldChar w:fldCharType="begin" w:fldLock="1"/>
      </w:r>
      <w:r>
        <w:instrText>ADDIN CSL_CITATION {"citationItems":[{"id":"ITEM-1","itemData":{"DOI":"10.1074/jbc.M201094200","ISSN":"00219258","abstract":"Saccharomyces cerevisiae pyruvate kinase 1 (Pyk1) was demonstrated to be associated to an immunoprecipitate of yeast protein kinase A holoenzyme (HA. Tpk1-Bcy1) and to be phosphorylated in a cAMP-dependent process. Both glutathione S-transferase (GST)-Pyk1 and GST-Pyk2 were phosphorylated in vitro by the bovine heart protein kinase A (PKA) catalytic subunit and by immobilized yeast HA-Tpk1. The specificity constant for the phosphorylation of GST-Pyk1 and GST-Pyk2 by bovine catalytic subunit was in the range of the value for Leu-Arg-Arg-Ala-Ser-Leu-Gly (Kemptide). Both fusion proteins were phosphorylated in vivo, in intact cells overexpressing the protein, or in vitro using crude extracts, as source of protein kinase A, when a wild type strain was used but were not phosphorylated when using a strain with only one TPK gene with an attenuated mutation (tpk1w1). The effect of phosphorylation on Pyk activity was assayed in partially purified preparations from three strains, containing different endogenous protein kinase A activity levels. Pyk1 activity was measured at different phosphoenolpyruvate concentrations in the absence or in the presence of the activator fructose 1,6-bisphosphate at 1.5 mM. Preliminary kinetic results derived from the comparison of Pyk1 obtained from extracts with the highest versus those from the lowest protein kinase A activity indicate that the enzyme is more active upon phosphorylation conditions; in the absence of the activator it shows a shift in the titration curve for phosphoenolpyruvate to the left and an increase in the Hill coefficient, whereas in the presence of fructose 1,6-bisphosphate it shows an nH value of 1.4, as compared with an nH of 2 for the Pyk1 obtained from extracts with almost null protein kinase A activity.","author":[{"dropping-particle":"","family":"Portela","given":"Paula","non-dropping-particle":"","parse-names":false,"suffix":""},{"dropping-particle":"","family":"Howell","given":"Steven","non-dropping-particle":"","parse-names":false,"suffix":""},{"dropping-particle":"","family":"Moreno","given":"Silvia","non-dropping-particle":"","parse-names":false,"suffix":""},{"dropping-particle":"","family":"Rossi","given":"Silvia","non-dropping-particle":"","parse-names":false,"suffix":""}],"container-title":"Journal of Biological Chemistry","id":"ITEM-1","issue":"34","issued":{"date-parts":[["2002","8","23"]]},"page":"30477-30487","title":"In vivo and in vitro phosphorylation of two isoforms of yeast pyruvate kinase by protein kinase A","type":"article-journal","volume":"277"},"uris":["http://www.mendeley.com/documents/?uuid=269cf884-5286-3d1a-a376-c8906ea8bd5a"]}],"mendeley":{"formattedCitation":"(Portela et al., 2002)","plainTextFormattedCitation":"(Portela et al., 2002)","previouslyFormattedCitation":"(Portela et al. 2002)"},"properties":{"noteIndex":0},"schema":"https://github.com/citation-style-language/schema/raw/master/csl-citation.json"}</w:instrText>
      </w:r>
      <w:r w:rsidRPr="00AA5395">
        <w:fldChar w:fldCharType="separate"/>
      </w:r>
      <w:r w:rsidRPr="00B03ABB">
        <w:rPr>
          <w:noProof/>
        </w:rPr>
        <w:t>(Portela et al., 2002)</w:t>
      </w:r>
      <w:r w:rsidRPr="00AA5395">
        <w:fldChar w:fldCharType="end"/>
      </w:r>
      <w:r w:rsidRPr="00AA5395">
        <w:t xml:space="preserve"> and fructose-1,6-bisphosphatase </w:t>
      </w:r>
      <w:r w:rsidRPr="00AA5395">
        <w:fldChar w:fldCharType="begin" w:fldLock="1"/>
      </w:r>
      <w:r>
        <w:instrText>ADDIN CSL_CITATION {"citationItems":[{"id":"ITEM-1","itemData":{"ISSN":"00219258","PMID":"3038868","abstract":"In vivo labeled fructose-1,6-bisphosphatase was immunopurified from yeast (Saccharomyces cerevisiae) cells that had been incubated in the presence of [32P] orthophosphate. Tryptic peptides from labeled enzyme were mapped by high performance liquid chromatography. Most of the radioactivity was found to be associated with the peptide Arg9 through Arg24, the same peptide which had been previously shown to be phosphorylated in vitro by cAMP-dependent protein kinase (Rittenhouse, J., Harrsch, P. B., Kim, J. N., and Marcus, F. (1986) J. Biol. Chem. 261, 3939-3943). The amino acid sequence analysis suggests that phosphorylation occurs at the same site, Ser11. We have also determined the extent of phosphorylation at Ser11 of fructose-1,6-bisphosphatase in yeast cultures growing under various nutritional conditions by measuring the relative amounts of phospho- and corresponding dephosphopeptides in tryptic digests. Significant levels of phosphorylation of the enzyme were found in yeast cultures grown under gluconeogenic conditions that varied from 0.15 to 0.50 mol of phosphate per mol of enzyme subunit. However, phosphate incorporation rapidly increased to greater than 0.8 mol after addition of glucose to these cultures. An alternative technique, based solely on enzyme activity measurements, was also developed to estimate the extent of fructose-1,6-bisphosphatase phosphorylation in yeast cultures. The results obtained with this technique agreed with those obtained by high performance liquid chromatography of tryptic peptides.","author":[{"dropping-particle":"","family":"Rittenhouse","given":"J.","non-dropping-particle":"","parse-names":false,"suffix":""},{"dropping-particle":"","family":"Moberly","given":"L.","non-dropping-particle":"","parse-names":false,"suffix":""},{"dropping-particle":"","family":"Marcus","given":"F.","non-dropping-particle":"","parse-names":false,"suffix":""}],"container-title":"Journal of Biological Chemistry","id":"ITEM-1","issue":"21","issued":{"date-parts":[["1987","7","25"]]},"page":"10114-10119","title":"Phosphorylation in vivo of yeast (Saccharomyces cerevisiae) fructose-1,6-bisphosphatase at the cyclic AMP-dependent site.","type":"article-journal","volume":"262"},"uris":["http://www.mendeley.com/documents/?uuid=2973cab2-7aa1-332a-99c4-30240237c2d6"]}],"mendeley":{"formattedCitation":"(Rittenhouse et al., 1987)","plainTextFormattedCitation":"(Rittenhouse et al., 1987)","previouslyFormattedCitation":"(Rittenhouse, Moberly, and Marcus 1987)"},"properties":{"noteIndex":0},"schema":"https://github.com/citation-style-language/schema/raw/master/csl-citation.json"}</w:instrText>
      </w:r>
      <w:r w:rsidRPr="00AA5395">
        <w:fldChar w:fldCharType="separate"/>
      </w:r>
      <w:r w:rsidRPr="00B03ABB">
        <w:rPr>
          <w:noProof/>
        </w:rPr>
        <w:t>(Rittenhouse et al., 1987)</w:t>
      </w:r>
      <w:r w:rsidRPr="00AA5395">
        <w:fldChar w:fldCharType="end"/>
      </w:r>
      <w:r w:rsidRPr="00AA5395">
        <w:t xml:space="preserve">. </w:t>
      </w:r>
    </w:p>
    <w:p w14:paraId="3F832F23" w14:textId="77777777" w:rsidR="00B03ABB" w:rsidRPr="00AA5395" w:rsidRDefault="00B03ABB" w:rsidP="00B03ABB">
      <w:pPr>
        <w:pStyle w:val="Heading2"/>
      </w:pPr>
      <w:r w:rsidRPr="00AA5395">
        <w:t>TOR pathway</w:t>
      </w:r>
    </w:p>
    <w:p w14:paraId="26B421E4" w14:textId="6679F1E0" w:rsidR="00B03ABB" w:rsidRPr="00AA5395" w:rsidRDefault="00B03ABB" w:rsidP="00B03ABB">
      <w:r w:rsidRPr="00AA5395">
        <w:t xml:space="preserve">The target of Rapamycin (Tor) kinase complex 1 (TORC1) is not directly involved in glucose sensing; however, glucose availability </w:t>
      </w:r>
      <w:r>
        <w:t>has been</w:t>
      </w:r>
      <w:r w:rsidRPr="00AA5395">
        <w:t xml:space="preserve"> shown to highly influence the activity of TORC downstream targets </w:t>
      </w:r>
      <w:r w:rsidRPr="00AA5395">
        <w:fldChar w:fldCharType="begin" w:fldLock="1"/>
      </w:r>
      <w:r>
        <w:instrText>ADDIN CSL_CITATION {"citationItems":[{"id":"ITEM-1","itemData":{"DOI":"10.1534/genetics.114.168369","ISSN":"19432631","abstract":"TOR kinase complex I (TORC1) is a key regulator of cell growth and metabolism in all eukaryotes. Previous studies in yeast have shown that three GTPases—Gtr1, Gtr2, and Rho1—bind to TORC1 in nitrogen and amino acid starvation conditions to block phosphorylation of the S6 kinase Sch9 and activate protein phosphatase 2A (PP2A). This leads to downregulation of 450 Sch9-dependent protein and ribosome synthesis genes and upregulation of 100 PP2A-dependent nitrogen assimilation and amino acid synthesis genes. Here, using bandshift assays and microarray measurements, we show that the TORC1 pathway also populates three other stress/starvation states. First, in glucose starvation conditions, the AMP-activated protein kinase (AMPK/Snf1) and at least one other factor push the TORC1 pathway into an off state, in which Sch9-branch signaling and PP2A-branch signaling are both inhibited. Remarkably, the TORC1 pathway remains in the glucose starvation (PP2A inhibited) state even when cells are simultaneously starved for nitrogen and glucose. Second, in osmotic stress, the MAPK Hog1/p38 drives the TORC1 pathway into a different state, in which Sch9 signaling and PP2A-branch signaling are inhibited, but PP2A-branch signaling can still be activated by nitrogen starvation. Third, in oxidative stress and heat stress, TORC1-Sch9 signaling is blocked while weak PP2A-branch signaling occurs. Together, our data show that the TORC1 pathway acts as an information-processing hub, activating different genes in different conditions to ensure that available energy is allocated to drive growth, amino acid synthesis, or a stress response, depending on the needs of the cell.","author":[{"dropping-particle":"","family":"Hughes Hallett","given":"James E.","non-dropping-particle":"","parse-names":false,"suffix":""},{"dropping-particle":"","family":"Luo","given":"Xiangxia","non-dropping-particle":"","parse-names":false,"suffix":""},{"dropping-particle":"","family":"Capaldi","given":"Andrew P.","non-dropping-particle":"","parse-names":false,"suffix":""}],"container-title":"Genetics","id":"ITEM-1","issue":"2","issued":{"date-parts":[["2014","10","1"]]},"page":"773-786","publisher":"Genetics","title":"State transitions in the TORC1 signaling pathway and information processing in Saccharomyces cerevisiae","type":"article-journal","volume":"198"},"uris":["http://www.mendeley.com/documents/?uuid=026f7252-3e09-3641-9ec8-4393cc4c7cca"]}],"mendeley":{"formattedCitation":"(Hughes Hallett et al., 2014)","plainTextFormattedCitation":"(Hughes Hallett et al., 2014)","previouslyFormattedCitation":"(Hughes Hallett, Luo, and Capaldi 2014)"},"properties":{"noteIndex":0},"schema":"https://github.com/citation-style-language/schema/raw/master/csl-citation.json"}</w:instrText>
      </w:r>
      <w:r w:rsidRPr="00AA5395">
        <w:fldChar w:fldCharType="separate"/>
      </w:r>
      <w:r w:rsidRPr="00B03ABB">
        <w:rPr>
          <w:noProof/>
        </w:rPr>
        <w:t>(Hughes Hallett et al., 2014)</w:t>
      </w:r>
      <w:r w:rsidRPr="00AA5395">
        <w:fldChar w:fldCharType="end"/>
      </w:r>
      <w:r w:rsidRPr="00AA5395">
        <w:t xml:space="preserve">. The strongly conserved TORC1 pathway plays a crucial role in promoting anabolic processes and cell growth in response to nitrogen availability which is probably sensed as the level of intracellular amino acids </w:t>
      </w:r>
      <w:r w:rsidRPr="00AA5395">
        <w:fldChar w:fldCharType="begin" w:fldLock="1"/>
      </w:r>
      <w:r>
        <w:instrText>ADDIN CSL_CITATION {"citationItems":[{"id":"ITEM-1","itemData":{"DOI":"10.1534/genetics.111.135731","ISBN":"0016-6731","ISSN":"00166731","PMID":"22964838","abstract":"Availability of key nutrients, such as sugars, amino acids, and nitrogen compounds, dictates the developmental programs and the growth rates of yeast cells. A number of overlapping signaling networks-those centered on Ras/protein kinase A, AMP-activated kinase, and target of rapamycin complex I, for instance-inform cells on nutrient availability and influence the cells' transcriptional, translational, posttranslational, and metabolic profiles as well as their developmental decisions. Here I review our current understanding of the structures of the networks responsible for assessing the quantity and quality of carbon and nitrogen sources. I review how these signaling pathways impinge on transcriptional, metabolic, and developmental programs to optimize survival of cells under different environmental conditions. I highlight the profound knowledge we have gained on the structure of these signaling networks but also emphasize the limits of our current understanding of the dynamics of these signaling networks. Moreover, the conservation of these pathways has allowed us to extrapolate our finding with yeast to address issues of lifespan, cancer metabolism, and growth control in more complex organisms.","author":[{"dropping-particle":"","family":"Broach","given":"James R.","non-dropping-particle":"","parse-names":false,"suffix":""}],"container-title":"Genetics","id":"ITEM-1","issue":"1","issued":{"date-parts":[["2012"]]},"page":"73-105","title":"Nutritional control of growth and development in yeast","type":"article-journal","volume":"192"},"uris":["http://www.mendeley.com/documents/?uuid=2108e74b-a360-45e5-9312-e477cb837cd5"]}],"mendeley":{"formattedCitation":"(Broach, 2012)","plainTextFormattedCitation":"(Broach, 2012)","previouslyFormattedCitation":"(Broach 2012)"},"properties":{"noteIndex":0},"schema":"https://github.com/citation-style-language/schema/raw/master/csl-citation.json"}</w:instrText>
      </w:r>
      <w:r w:rsidRPr="00AA5395">
        <w:fldChar w:fldCharType="separate"/>
      </w:r>
      <w:r w:rsidRPr="00B03ABB">
        <w:rPr>
          <w:noProof/>
        </w:rPr>
        <w:t>(Broach, 2012)</w:t>
      </w:r>
      <w:r w:rsidRPr="00AA5395">
        <w:fldChar w:fldCharType="end"/>
      </w:r>
      <w:r w:rsidRPr="00AA5395">
        <w:t xml:space="preserve">. TORC1 comprises either Tor1 or Tor2 kinase in association with Kog1, Lst8 and Tco89 </w:t>
      </w:r>
      <w:r w:rsidRPr="00AA5395">
        <w:fldChar w:fldCharType="begin" w:fldLock="1"/>
      </w:r>
      <w:r>
        <w:instrText>ADDIN CSL_CITATION {"citationItems":[{"id":"ITEM-1","itemData":{"DOI":"10.1074/jbc.M313062200","ISSN":"00219258","abstract":"The Tor1p and Tor2p kinases, targets of the therapeutically important antibiotic rapamycin, function as components of two distinct protein complexes in yeast, termed TOR complex 1 (TORC1) and TORC2. TORC1 is responsible for a wide range of rapamycin-sensitive cellular activities and contains, in addition to Tor1p or Tor2p, two highly conserved proteins, Lst8p and Kog1p. By identifying proteins that co-purify with Tor1p, Tor2p, Lst8p, and Kog1p, we have characterized a comprehensive set of protein-protein interactions that define further the composition of TORC1 as well as TORC2. In particular, we have identified Tco89p (YPL180w) and Bit61p (YJL058c) as novel components of TORC1 and TORC2, respectively. Deletion of TOR1 or TC089 results in two specific and distinct phenotypes, (i) rapamycin-hypersensitivity and (ii) decreased cellular integrity, both of which correlate with the presence of SSD1-d, an allele of SSD1 previously associated with defects in cellular integrity. Furthermore, we link Ssd1p to Tap42p, a component of the TOR pathway that is believed to act uniquely downstream of TORC1. Together, these results define a novel connection between TORC1 and Ssd1p-mediated maintenance of cellular integrity.","author":[{"dropping-particle":"","family":"Reinke","given":"Aaron","non-dropping-particle":"","parse-names":false,"suffix":""},{"dropping-particle":"","family":"Anderson","given":"Scott","non-dropping-particle":"","parse-names":false,"suffix":""},{"dropping-particle":"","family":"McCaffery","given":"J. Michael","non-dropping-particle":"","parse-names":false,"suffix":""},{"dropping-particle":"","family":"Yates","given":"John","non-dropping-particle":"","parse-names":false,"suffix":""},{"dropping-particle":"","family":"Aronova","given":"Sofia","non-dropping-particle":"","parse-names":false,"suffix":""},{"dropping-particle":"","family":"Chu","given":"Stephanie","non-dropping-particle":"","parse-names":false,"suffix":""},{"dropping-particle":"","family":"Fairclough","given":"Stephen","non-dropping-particle":"","parse-names":false,"suffix":""},{"dropping-particle":"","family":"Iverson","given":"Cory","non-dropping-particle":"","parse-names":false,"suffix":""},{"dropping-particle":"","family":"Wedaman","given":"Karen P.","non-dropping-particle":"","parse-names":false,"suffix":""},{"dropping-particle":"","family":"Powers","given":"Ted","non-dropping-particle":"","parse-names":false,"suffix":""}],"container-title":"Journal of Biological Chemistry","id":"ITEM-1","issue":"15","issued":{"date-parts":[["2004","4","9"]]},"page":"14752-14762","title":"TOR Complex 1 Includes a Novel Component, Tco89p (YPL180w), and Cooperates with Ssd1p to Maintain Cellular Integrity in Saccharomyces cerevisiae","type":"article-journal","volume":"279"},"uris":["http://www.mendeley.com/documents/?uuid=5e7ecf88-c3d7-318a-89c0-ab2f4b2d8e5f"]}],"mendeley":{"formattedCitation":"(Reinke et al., 2004)","plainTextFormattedCitation":"(Reinke et al., 2004)","previouslyFormattedCitation":"(Reinke et al. 2004)"},"properties":{"noteIndex":0},"schema":"https://github.com/citation-style-language/schema/raw/master/csl-citation.json"}</w:instrText>
      </w:r>
      <w:r w:rsidRPr="00AA5395">
        <w:fldChar w:fldCharType="separate"/>
      </w:r>
      <w:r w:rsidRPr="00B03ABB">
        <w:rPr>
          <w:noProof/>
        </w:rPr>
        <w:t>(Reinke et al., 2004)</w:t>
      </w:r>
      <w:r w:rsidRPr="00AA5395">
        <w:fldChar w:fldCharType="end"/>
      </w:r>
      <w:r w:rsidRPr="00AA5395">
        <w:t xml:space="preserve"> and its activity is regulated by the EGO complex consisting of Ego1, Ego2, Gtr1 and Gtr2 </w:t>
      </w:r>
      <w:r w:rsidRPr="00AA5395">
        <w:fldChar w:fldCharType="begin" w:fldLock="1"/>
      </w:r>
      <w:r>
        <w:instrText>ADDIN CSL_CITATION {"citationItems":[{"id":"ITEM-1","itemData":{"DOI":"10.1016/j.molcel.2005.05.020","ISSN":"10972765","abstract":"The rapamycin-sensitive TOR signaling pathway in Saccharomyces cerevisiae positively controls cell growth in response to nutrient availability. Accordingly, TOR depletion or rapamycin treatment causes regulated entry of cells into a quiescent growth phase. Although this process has been elucidated in considerable detail, the transition from quiescence back to proliferation is poorly understood. Here, we describe the identification of a conserved member of the RagA subfamily of Ras-related GTPases, Gtr2, which acts in a vacuolar membrane-associated protein complex together with Ego1 and Ego3 to ensure proper exit from rapamycin-induced growth arrest. We demonstrate that the EGO complex, in conjunction with TOR, positively regulates microautophagy, thus counterbalancing the massive rapamycin-induced, macroautophagy-mediated membrane influx toward the vacuolar membrane. Moreover, large-scale genetic analyses of the EGO complex confirm the existence of a growth control mechanism originating at the vacuolar membrane and pinpoint the amino acid glutamine as a key metabolite in TOR signaling. Copyright ©2005 by Elsevier Inc.","author":[{"dropping-particle":"","family":"Dubouloz","given":"Frédérique","non-dropping-particle":"","parse-names":false,"suffix":""},{"dropping-particle":"","family":"Deloche","given":"Olivier","non-dropping-particle":"","parse-names":false,"suffix":""},{"dropping-particle":"","family":"Wanke","given":"Valeria","non-dropping-particle":"","parse-names":false,"suffix":""},{"dropping-particle":"","family":"Cameroni","given":"Elisabetta","non-dropping-particle":"","parse-names":false,"suffix":""},{"dropping-particle":"","family":"Virgilio","given":"Claudio","non-dropping-particle":"De","parse-names":false,"suffix":""}],"container-title":"Molecular Cell","id":"ITEM-1","issue":"1","issued":{"date-parts":[["2005","7","1"]]},"page":"15-26","title":"The TOR and EGO protein complexes orchestrate microautophagy in yeast","type":"article-journal","volume":"19"},"uris":["http://www.mendeley.com/documents/?uuid=72195f31-4619-3d03-84ee-f7710d18c75a"]}],"mendeley":{"formattedCitation":"(Dubouloz et al., 2005)","plainTextFormattedCitation":"(Dubouloz et al., 2005)","previouslyFormattedCitation":"(Dubouloz et al. 2005)"},"properties":{"noteIndex":0},"schema":"https://github.com/citation-style-language/schema/raw/master/csl-citation.json"}</w:instrText>
      </w:r>
      <w:r w:rsidRPr="00AA5395">
        <w:fldChar w:fldCharType="separate"/>
      </w:r>
      <w:r w:rsidRPr="00B03ABB">
        <w:rPr>
          <w:noProof/>
        </w:rPr>
        <w:t>(Dubouloz et al., 2005)</w:t>
      </w:r>
      <w:r w:rsidRPr="00AA5395">
        <w:fldChar w:fldCharType="end"/>
      </w:r>
      <w:r w:rsidRPr="00AA5395">
        <w:t xml:space="preserve">. Multiple complex nitrogen-sensing mechanisms </w:t>
      </w:r>
      <w:r w:rsidRPr="00AA5395">
        <w:fldChar w:fldCharType="begin" w:fldLock="1"/>
      </w:r>
      <w:r>
        <w:instrText>ADDIN CSL_CITATION {"citationItems":[{"id":"ITEM-1","itemData":{"DOI":"10.1016/j.molcel.2009.06.033","ISSN":"10972765","abstract":"The target of rapamycin complex 1 (TORC1) is a central regulator of eukaryotic cell growth that is activated by a variety of hormones (e.g., insulin) and nutrients (e.g., amino acids) and is deregulated in various cancers. Here, we report that the yeast Rag GTPase homolog Gtr1, a component of the vacuolar-membrane-associated EGO complex (EGOC), interacts with and activates TORC1 in an amino-acid-sensitive manner. Expression of a constitutively active (GTP-bound) Gtr1GTP, which interacted strongly with TORC1, rendered TORC1 partially resistant to leucine deprivation, whereas expression of a growth inhibitory, GDP-bound Gtr1GDP, caused constitutively low TORC1 activity. We also show that the nucleotide-binding status of Gtr1 is regulated by the conserved guanine nucleotide exchange factor (GEF) Vam6. Thus, in addition to its regulatory role in homotypic vacuolar fusion and vacuole protein sorting within the HOPS complex, Vam6 also controls TORC1 function by activating the Gtr1 subunit of the EGO complex. © 2009 Elsevier Inc. All rights reserved.","author":[{"dropping-particle":"","family":"Binda","given":"Matteo","non-dropping-particle":"","parse-names":false,"suffix":""},{"dropping-particle":"","family":"Péli-Gulli","given":"Marie Pierre","non-dropping-particle":"","parse-names":false,"suffix":""},{"dropping-particle":"","family":"Bonfils","given":"Grégory","non-dropping-particle":"","parse-names":false,"suffix":""},{"dropping-particle":"","family":"Panchaud","given":"Nicolas","non-dropping-particle":"","parse-names":false,"suffix":""},{"dropping-particle":"","family":"Urban","given":"Jörg","non-dropping-particle":"","parse-names":false,"suffix":""},{"dropping-particle":"","family":"Sturgill","given":"Thomas W.","non-dropping-particle":"","parse-names":false,"suffix":""},{"dropping-particle":"","family":"Loewith","given":"Robbie","non-dropping-particle":"","parse-names":false,"suffix":""},{"dropping-particle":"","family":"Virgilio","given":"Claudio","non-dropping-particle":"De","parse-names":false,"suffix":""}],"container-title":"Molecular Cell","id":"ITEM-1","issue":"5","issued":{"date-parts":[["2009","9","11"]]},"page":"563-573","title":"The Vam6 GEF Controls TORC1 by Activating the EGO Complex","type":"article-journal","volume":"35"},"uris":["http://www.mendeley.com/documents/?uuid=4de45c4d-3c28-35ec-a3f5-a4c52abb0fb6"]},{"id":"ITEM-2","itemData":{"DOI":"10.1016/j.molcel.2012.02.009","ISSN":"10972765","abstract":"The target of rapamycin complex 1 (TORC1) is an essential regulator of eukaryotic cell growth that responds to growth factors, energy levels, and amino acids. The mechanisms through which the preeminent amino acid leucine signals to the TORC1-regulatory Rag GTPases, which activate TORC1 within the yeast EGO complex (EGOC) or the structurally related mammalian Rag-Ragulator complex, remain elusive. We find that the leucyl-tRNA synthetase (LeuRS) Cdc60 interacts with the Rag GTPase Gtr1 of the EGOC in a leucine-dependent manner. This interaction is necessary and sufficient to mediate leucine signaling to TORC1 and is disrupted by the engagement of Cdc60 in editing mischarged tRNA Leu. Thus, the EGOC-TORC1 signaling module samples, via the LeuRS-intrinsic editing domain, the fidelity of tRNA Leu aminoacylation as a proxy for leucine availability. © 2012 Elsevier Inc.","author":[{"dropping-particle":"","family":"Bonfils","given":"Grégory","non-dropping-particle":"","parse-names":false,"suffix":""},{"dropping-particle":"","family":"Jaquenoud","given":"Malika","non-dropping-particle":"","parse-names":false,"suffix":""},{"dropping-particle":"","family":"Bontron","given":"Séverine","non-dropping-particle":"","parse-names":false,"suffix":""},{"dropping-particle":"","family":"Ostrowicz","given":"Clemens","non-dropping-particle":"","parse-names":false,"suffix":""},{"dropping-particle":"","family":"Ungermann","given":"Christian","non-dropping-particle":"","parse-names":false,"suffix":""},{"dropping-particle":"","family":"Virgilio","given":"Claudio","non-dropping-particle":"De","parse-names":false,"suffix":""}],"container-title":"Molecular Cell","id":"ITEM-2","issue":"1","issued":{"date-parts":[["2012","4","13"]]},"page":"105-110","title":"Leucyl-tRNA Synthetase Controls TORC1 via the EGO Complex","type":"article-journal","volume":"46"},"uris":["http://www.mendeley.com/documents/?uuid=09cf2bd5-acc7-3273-83be-f13c86402314"]},{"id":"ITEM-3","itemData":{"DOI":"10.1126/science.1232044","ISSN":"10959203","PMID":"23723238","abstract":"The mTOR complex 1 (mTORC1) pathway promotes cell growth in response to many cues, including amino acids, which act through the Rag guanosine triphosphatases (GTPases) to promote mTORC1 translocation to the lysosomal surface, its site of activation. Although progress has been made in identifying positive regulators of the Rags, it is unknown if negative factors also exist. Here, we identify GATOR as a complex that interacts with the Rags and is composed of two subcomplexes we call GATOR1 and -2. Inhibition of GATOR1 subunits (DEPDC5, Nprl2, and Nprl3) makes mTORC1 signaling resistant to amino acid deprivation. In contrast, inhibition of GATOR2 subunits (Mios, WDR24, WDR59, Seh1L, and Sec13) suppresses mTORC1 signaling, and epistasis analysis shows that GATOR2 negatively regulates DEPDC5. GATOR1 has GTPase-activating protein (GAP) activity for RagA and RagB, and its components are mutated in human cancer. In cancer cells with inactivating mutations in GATOR1, mTORC1 is hyperactive and insensitive to amino acid starvation, and such cells are hypersensitive to rapamycin, an mTORC1 inhibitor. Thus, we identify a key negative regulator of the Rag GTPases and reveal that, like other mTORC1 regulators, Rag function can be deregulated in cancer.","author":[{"dropping-particle":"","family":"Bar-Peled","given":"Liron","non-dropping-particle":"","parse-names":false,"suffix":""},{"dropping-particle":"","family":"Chantranupong","given":"Lynne","non-dropping-particle":"","parse-names":false,"suffix":""},{"dropping-particle":"","family":"Cherniack","given":"Andrew D.","non-dropping-particle":"","parse-names":false,"suffix":""},{"dropping-particle":"","family":"Chen","given":"Walter W.","non-dropping-particle":"","parse-names":false,"suffix":""},{"dropping-particle":"","family":"Ottina","given":"Kathleen A.","non-dropping-particle":"","parse-names":false,"suffix":""},{"dropping-particle":"","family":"Grabiner","given":"Brian C.","non-dropping-particle":"","parse-names":false,"suffix":""},{"dropping-particle":"","family":"Spear","given":"Eric D.","non-dropping-particle":"","parse-names":false,"suffix":""},{"dropping-particle":"","family":"Carter","given":"Scott L.","non-dropping-particle":"","parse-names":false,"suffix":""},{"dropping-particle":"","family":"Meyerson","given":"Matthew","non-dropping-particle":"","parse-names":false,"suffix":""},{"dropping-particle":"","family":"Sabatini","given":"David M.","non-dropping-particle":"","parse-names":false,"suffix":""}],"container-title":"Science","id":"ITEM-3","issue":"6136","issued":{"date-parts":[["2013","5","31"]]},"page":"1100-1106","publisher":"American Association for the Advancement of Science","title":"A tumor suppressor complex with GAP activity for the Rag GTPases that signal amino acid sufficiency to mTORC1","type":"article-journal","volume":"340"},"uris":["http://www.mendeley.com/documents/?uuid=87fe319f-d83e-3d45-8d09-e26b34cf84d2"]}],"mendeley":{"formattedCitation":"(Bar-Peled et al., 2013; Binda et al., 2009; Bonfils et al., 2012)","plainTextFormattedCitation":"(Bar-Peled et al., 2013; Binda et al., 2009; Bonfils et al., 2012)","previouslyFormattedCitation":"(Binda et al. 2009; Bonfils et al. 2012; Bar-Peled et al. 2013)"},"properties":{"noteIndex":0},"schema":"https://github.com/citation-style-language/schema/raw/master/csl-citation.json"}</w:instrText>
      </w:r>
      <w:r w:rsidRPr="00AA5395">
        <w:fldChar w:fldCharType="separate"/>
      </w:r>
      <w:r w:rsidRPr="00B03ABB">
        <w:rPr>
          <w:noProof/>
        </w:rPr>
        <w:t>(Bar-Peled et al., 2013; Binda et al., 2009; Bonfils et al., 2012)</w:t>
      </w:r>
      <w:r w:rsidRPr="00AA5395">
        <w:fldChar w:fldCharType="end"/>
      </w:r>
      <w:r w:rsidRPr="00AA5395">
        <w:t xml:space="preserve"> lead to </w:t>
      </w:r>
      <w:r w:rsidR="00175859">
        <w:t xml:space="preserve">the </w:t>
      </w:r>
      <w:r w:rsidRPr="00AA5395">
        <w:t xml:space="preserve">physical interaction of EGO with TORC1 resulting in activation of the latter under nitrogen-rich conditions </w:t>
      </w:r>
      <w:r w:rsidRPr="00AA5395">
        <w:fldChar w:fldCharType="begin" w:fldLock="1"/>
      </w:r>
      <w:r>
        <w:instrText>ADDIN CSL_CITATION {"citationItems":[{"id":"ITEM-1","itemData":{"DOI":"10.1016/j.molcel.2009.06.033","ISSN":"10972765","abstract":"The target of rapamycin complex 1 (TORC1) is a central regulator of eukaryotic cell growth that is activated by a variety of hormones (e.g., insulin) and nutrients (e.g., amino acids) and is deregulated in various cancers. Here, we report that the yeast Rag GTPase homolog Gtr1, a component of the vacuolar-membrane-associated EGO complex (EGOC), interacts with and activates TORC1 in an amino-acid-sensitive manner. Expression of a constitutively active (GTP-bound) Gtr1GTP, which interacted strongly with TORC1, rendered TORC1 partially resistant to leucine deprivation, whereas expression of a growth inhibitory, GDP-bound Gtr1GDP, caused constitutively low TORC1 activity. We also show that the nucleotide-binding status of Gtr1 is regulated by the conserved guanine nucleotide exchange factor (GEF) Vam6. Thus, in addition to its regulatory role in homotypic vacuolar fusion and vacuole protein sorting within the HOPS complex, Vam6 also controls TORC1 function by activating the Gtr1 subunit of the EGO complex. © 2009 Elsevier Inc. All rights reserved.","author":[{"dropping-particle":"","family":"Binda","given":"Matteo","non-dropping-particle":"","parse-names":false,"suffix":""},{"dropping-particle":"","family":"Péli-Gulli","given":"Marie Pierre","non-dropping-particle":"","parse-names":false,"suffix":""},{"dropping-particle":"","family":"Bonfils","given":"Grégory","non-dropping-particle":"","parse-names":false,"suffix":""},{"dropping-particle":"","family":"Panchaud","given":"Nicolas","non-dropping-particle":"","parse-names":false,"suffix":""},{"dropping-particle":"","family":"Urban","given":"Jörg","non-dropping-particle":"","parse-names":false,"suffix":""},{"dropping-particle":"","family":"Sturgill","given":"Thomas W.","non-dropping-particle":"","parse-names":false,"suffix":""},{"dropping-particle":"","family":"Loewith","given":"Robbie","non-dropping-particle":"","parse-names":false,"suffix":""},{"dropping-particle":"","family":"Virgilio","given":"Claudio","non-dropping-particle":"De","parse-names":false,"suffix":""}],"container-title":"Molecular Cell","id":"ITEM-1","issue":"5","issued":{"date-parts":[["2009","9","11"]]},"page":"563-573","title":"The Vam6 GEF Controls TORC1 by Activating the EGO Complex","type":"article-journal","volume":"35"},"uris":["http://www.mendeley.com/documents/?uuid=4de45c4d-3c28-35ec-a3f5-a4c52abb0fb6"]}],"mendeley":{"formattedCitation":"(Binda et al., 2009)","plainTextFormattedCitation":"(Binda et al., 2009)","previouslyFormattedCitation":"(Binda et al. 2009)"},"properties":{"noteIndex":0},"schema":"https://github.com/citation-style-language/schema/raw/master/csl-citation.json"}</w:instrText>
      </w:r>
      <w:r w:rsidRPr="00AA5395">
        <w:fldChar w:fldCharType="separate"/>
      </w:r>
      <w:r w:rsidRPr="00B03ABB">
        <w:rPr>
          <w:noProof/>
        </w:rPr>
        <w:t>(Binda et al., 2009)</w:t>
      </w:r>
      <w:r w:rsidRPr="00AA5395">
        <w:fldChar w:fldCharType="end"/>
      </w:r>
      <w:r w:rsidRPr="00AA5395">
        <w:t xml:space="preserve">. Active TORC1 then induces several signaling branches - the Sch9 branch, the Tap42-PPase branch as well as the activation of further transcription factors such as Sfp1 </w:t>
      </w:r>
      <w:r w:rsidRPr="00AA5395">
        <w:fldChar w:fldCharType="begin" w:fldLock="1"/>
      </w:r>
      <w:r>
        <w:instrText>ADDIN CSL_CITATION {"citationItems":[{"id":"ITEM-1","itemData":{"DOI":"10.1016/j.molcel.2007.04.020","ISSN":"10972765","abstract":"The Target of Rapamycin (TOR) protein is a Ser/Thr kinase that functions in two distinct multiprotein complexes: TORC1 and TORC2. These conserved complexes regulate many different aspects of cell growth in response to intracellular and extracellular cues. Here we report that the AGC kinase Sch9 is a substrate of yeast TORC1. Six amino acids in the C terminus of Sch9 are directly phosphorylated by TORC1. Phosphorylation of these residues is lost upon rapamycin treatment as well as carbon or nitrogen starvation and transiently reduced following application of osmotic, oxidative, or thermal stress. TORC1-dependent phosphorylation is required for Sch9 activity, and replacement of residues phosphorylated by TORC1 with Asp/Glu renders Sch9 activity TORC1 independent. Sch9 is required for TORC1 to properly regulate ribosome biogenesis, translation initiation, and entry into G0 phase, but not expression of Gln3-dependent genes. Our results suggest that Sch9 functions analogously to the mammalian TORC1 substrate S6K1 rather than the mTORC2 substrate PKB/Akt. © 2007 Elsevier Inc. All rights reserved.","author":[{"dropping-particle":"","family":"Urban","given":"Jörg","non-dropping-particle":"","parse-names":false,"suffix":""},{"dropping-particle":"","family":"Soulard","given":"Alexandre","non-dropping-particle":"","parse-names":false,"suffix":""},{"dropping-particle":"","family":"Huber","given":"Alexandre","non-dropping-particle":"","parse-names":false,"suffix":""},{"dropping-particle":"","family":"Lippman","given":"Soyeon","non-dropping-particle":"","parse-names":false,"suffix":""},{"dropping-particle":"","family":"Mukhopadhyay","given":"Debdyuti","non-dropping-particle":"","parse-names":false,"suffix":""},{"dropping-particle":"","family":"Deloche","given":"Olivier","non-dropping-particle":"","parse-names":false,"suffix":""},{"dropping-particle":"","family":"Wanke","given":"Valeria","non-dropping-particle":"","parse-names":false,"suffix":""},{"dropping-particle":"","family":"Anrather","given":"Dorothea","non-dropping-particle":"","parse-names":false,"suffix":""},{"dropping-particle":"","family":"Ammerer","given":"Gustav","non-dropping-particle":"","parse-names":false,"suffix":""},{"dropping-particle":"","family":"Riezman","given":"Howard","non-dropping-particle":"","parse-names":false,"suffix":""},{"dropping-particle":"","family":"Broach","given":"James R.","non-dropping-particle":"","parse-names":false,"suffix":""},{"dropping-particle":"","family":"Virgilio","given":"Claudio","non-dropping-particle":"De","parse-names":false,"suffix":""},{"dropping-particle":"","family":"Hall","given":"Michael N.","non-dropping-particle":"","parse-names":false,"suffix":""},{"dropping-particle":"","family":"Loewith","given":"Robbie","non-dropping-particle":"","parse-names":false,"suffix":""}],"container-title":"Molecular Cell","id":"ITEM-1","issue":"5","issued":{"date-parts":[["2007","6","8"]]},"page":"663-674","title":"Sch9 Is a Major Target of TORC1 in Saccharomyces cerevisiae","type":"article-journal","volume":"26"},"uris":["http://www.mendeley.com/documents/?uuid=67ffedc7-a1c3-3697-a1d5-b72c25c31a8e"]},{"id":"ITEM-2","itemData":{"DOI":"10.1038/sj.emboj.7601239","ISSN":"02614189","abstract":"In Saccharomyces cerevisiae, the Tap42-phosphatase complexes are major targets of the Tor kinases in the rapamycin-sensitive signaling pathway. The immunosuppressive agent, rapamycin, induces a prompt activation of the Tap42-associated phosphatases, which is vitally important in Tor-mediated transcriptional regulation. However, the mechanism for the rapid phosphatase activation is poorly understood. In this study, we show that the Tap42-phosphatase complexes exist mainly on membrane structures through their association with Tor complex 1 (TORC1). Rapamycin abrogates this association and releases the Tap42-phosphatase complexes into the cytosol. Disassembly of the Tap42-phosphatase complexes occurs subsequently, following the release but at a much slower rate, presumably caused by Tap42 dephosphorylation. Release of the Tap42-phosphatase complexes from membrane structures also occurs when cells are deprived of nutrient. These findings suggest that the association of the Tap42-phosphatase complexes with TORC1 represents an important mechanism by which nutrient controls Tor signaling activity. In addition, our data support a model in which rapamycin acts not by inhibiting the kinase activity of Tor but by disrupting its interaction with downstream targets. ©2006 European Molecular Biology Organization.","author":[{"dropping-particle":"","family":"Yan","given":"Gonghong","non-dropping-particle":"","parse-names":false,"suffix":""},{"dropping-particle":"","family":"Shen","given":"Xiaoyun","non-dropping-particle":"","parse-names":false,"suffix":""},{"dropping-particle":"","family":"Jiang","given":"Yu","non-dropping-particle":"","parse-names":false,"suffix":""}],"container-title":"EMBO Journal","id":"ITEM-2","issue":"15","issued":{"date-parts":[["2006","8","9"]]},"page":"3546-3555","publisher":"European Molecular Biology Organization","title":"Rapamycin activates Tap42-associated phosphatases by abrogating their association with Tor complex 1","type":"article-journal","volume":"25"},"uris":["http://www.mendeley.com/documents/?uuid=59877525-39ee-3326-923f-b9c2f1bb4daf"]},{"id":"ITEM-3","itemData":{"DOI":"10.1073/pnas.0405353101","ISSN":"00278424","abstract":"Yeast cells modulate their protein synthesis capacity in response to physiological needs through the transcriptional control of ribosomal protein (RP) genes. Here we demonstrate that the transcription factor Sfp1, previously shown to play a role in the control of cell size, regulates RP gene expression in response to nutrients and stress. Under optimal growth conditions, Sfp1 is localized to the nucleus, bound to the promoters of RP genes, and helps promote RP gene expression. In response to inhibition of target of rapamycin (TOR) signaling, stress, or changes in nutrient availability, Sfp1 is released from RP gene promoters and leaves the nucleus, and RP gene transcription is down-regulated. Additionally, cells lacking Sfp1 fail to appropriately modulate RP gene expression in response to environmental cues. We conclude that Sfp1 integrates information from nutrient- and stress-responsive signaling pathways to help control RP gene expression.","author":[{"dropping-particle":"","family":"Marion","given":"Rosa M.","non-dropping-particle":"","parse-names":false,"suffix":""},{"dropping-particle":"","family":"Regev","given":"Aviv","non-dropping-particle":"","parse-names":false,"suffix":""},{"dropping-particle":"","family":"Segal","given":"Eran","non-dropping-particle":"","parse-names":false,"suffix":""},{"dropping-particle":"","family":"Barash","given":"Yoseph","non-dropping-particle":"","parse-names":false,"suffix":""},{"dropping-particle":"","family":"Koller","given":"Daphne","non-dropping-particle":"","parse-names":false,"suffix":""},{"dropping-particle":"","family":"Friedman","given":"Nir","non-dropping-particle":"","parse-names":false,"suffix":""},{"dropping-particle":"","family":"O'Shea","given":"Erin K.","non-dropping-particle":"","parse-names":false,"suffix":""}],"container-title":"Proceedings of the National Academy of Sciences of the United States of America","id":"ITEM-3","issue":"40","issued":{"date-parts":[["2004","10","5"]]},"page":"14315-14322","publisher":"National Academy of Sciences","title":"Sfp1 is a stress- and nutrient-sensitive regulator of ribosomal protein gene expression","type":"article-journal","volume":"101"},"uris":["http://www.mendeley.com/documents/?uuid=2d75248b-8148-3372-a6ba-4e6f67950c68"]}],"mendeley":{"formattedCitation":"(Marion et al., 2004; Urban et al., 2007; Yan et al., 2006)","plainTextFormattedCitation":"(Marion et al., 2004; Urban et al., 2007; Yan et al., 2006)","previouslyFormattedCitation":"(Urban et al. 2007; Yan, Shen, and Jiang 2006; Marion et al. 2004)"},"properties":{"noteIndex":0},"schema":"https://github.com/citation-style-language/schema/raw/master/csl-citation.json"}</w:instrText>
      </w:r>
      <w:r w:rsidRPr="00AA5395">
        <w:fldChar w:fldCharType="separate"/>
      </w:r>
      <w:r w:rsidRPr="00B03ABB">
        <w:rPr>
          <w:noProof/>
        </w:rPr>
        <w:t>(Marion et al., 2004; Urban et al., 2007; Yan et al., 2006)</w:t>
      </w:r>
      <w:r w:rsidRPr="00AA5395">
        <w:fldChar w:fldCharType="end"/>
      </w:r>
      <w:r w:rsidRPr="00AA5395">
        <w:t>. TORC1 phosphorylates Sch9</w:t>
      </w:r>
      <w:r w:rsidRPr="00AA5395">
        <w:fldChar w:fldCharType="begin" w:fldLock="1"/>
      </w:r>
      <w:r>
        <w:instrText>ADDIN CSL_CITATION {"citationItems":[{"id":"ITEM-1","itemData":{"DOI":"10.1016/j.molcel.2007.04.020","ISSN":"10972765","abstract":"The Target of Rapamycin (TOR) protein is a Ser/Thr kinase that functions in two distinct multiprotein complexes: TORC1 and TORC2. These conserved complexes regulate many different aspects of cell growth in response to intracellular and extracellular cues. Here we report that the AGC kinase Sch9 is a substrate of yeast TORC1. Six amino acids in the C terminus of Sch9 are directly phosphorylated by TORC1. Phosphorylation of these residues is lost upon rapamycin treatment as well as carbon or nitrogen starvation and transiently reduced following application of osmotic, oxidative, or thermal stress. TORC1-dependent phosphorylation is required for Sch9 activity, and replacement of residues phosphorylated by TORC1 with Asp/Glu renders Sch9 activity TORC1 independent. Sch9 is required for TORC1 to properly regulate ribosome biogenesis, translation initiation, and entry into G0 phase, but not expression of Gln3-dependent genes. Our results suggest that Sch9 functions analogously to the mammalian TORC1 substrate S6K1 rather than the mTORC2 substrate PKB/Akt. © 2007 Elsevier Inc. All rights reserved.","author":[{"dropping-particle":"","family":"Urban","given":"Jörg","non-dropping-particle":"","parse-names":false,"suffix":""},{"dropping-particle":"","family":"Soulard","given":"Alexandre","non-dropping-particle":"","parse-names":false,"suffix":""},{"dropping-particle":"","family":"Huber","given":"Alexandre","non-dropping-particle":"","parse-names":false,"suffix":""},{"dropping-particle":"","family":"Lippman","given":"Soyeon","non-dropping-particle":"","parse-names":false,"suffix":""},{"dropping-particle":"","family":"Mukhopadhyay","given":"Debdyuti","non-dropping-particle":"","parse-names":false,"suffix":""},{"dropping-particle":"","family":"Deloche","given":"Olivier","non-dropping-particle":"","parse-names":false,"suffix":""},{"dropping-particle":"","family":"Wanke","given":"Valeria","non-dropping-particle":"","parse-names":false,"suffix":""},{"dropping-particle":"","family":"Anrather","given":"Dorothea","non-dropping-particle":"","parse-names":false,"suffix":""},{"dropping-particle":"","family":"Ammerer","given":"Gustav","non-dropping-particle":"","parse-names":false,"suffix":""},{"dropping-particle":"","family":"Riezman","given":"Howard","non-dropping-particle":"","parse-names":false,"suffix":""},{"dropping-particle":"","family":"Broach","given":"James R.","non-dropping-particle":"","parse-names":false,"suffix":""},{"dropping-particle":"","family":"Virgilio","given":"Claudio","non-dropping-particle":"De","parse-names":false,"suffix":""},{"dropping-particle":"","family":"Hall","given":"Michael N.","non-dropping-particle":"","parse-names":false,"suffix":""},{"dropping-particle":"","family":"Loewith","given":"Robbie","non-dropping-particle":"","parse-names":false,"suffix":""}],"container-title":"Molecular Cell","id":"ITEM-1","issue":"5","issued":{"date-parts":[["2007","6","8"]]},"page":"663-674","title":"Sch9 Is a Major Target of TORC1 in Saccharomyces cerevisiae","type":"article-journal","volume":"26"},"uris":["http://www.mendeley.com/documents/?uuid=67ffedc7-a1c3-3697-a1d5-b72c25c31a8e"]}],"mendeley":{"formattedCitation":"(Urban et al., 2007)","plainTextFormattedCitation":"(Urban et al., 2007)","previouslyFormattedCitation":"(Urban et al. 2007)"},"properties":{"noteIndex":0},"schema":"https://github.com/citation-style-language/schema/raw/master/csl-citation.json"}</w:instrText>
      </w:r>
      <w:r w:rsidRPr="00AA5395">
        <w:fldChar w:fldCharType="separate"/>
      </w:r>
      <w:r w:rsidRPr="00B03ABB">
        <w:rPr>
          <w:noProof/>
        </w:rPr>
        <w:t>(Urban et al., 2007)</w:t>
      </w:r>
      <w:r w:rsidRPr="00AA5395">
        <w:fldChar w:fldCharType="end"/>
      </w:r>
      <w:r w:rsidRPr="00AA5395">
        <w:t xml:space="preserve"> which then directly phosphorylates Rim15 </w:t>
      </w:r>
      <w:r w:rsidRPr="00AA5395">
        <w:fldChar w:fldCharType="begin" w:fldLock="1"/>
      </w:r>
      <w:r>
        <w:instrText>ADDIN CSL_CITATION {"citationItems":[{"id":"ITEM-1","itemData":{"DOI":"10.1111/j.1365-2958.2008.06292.x","ISSN":"0950382X","abstract":"Dietary nutrient limitation (dietary restriction) is known to increase lifespan in a variety of organisms. Although the molecular events that couple dietary restriction to increased lifespan are not clear, studies of the model eukaryote Saccharomyces cerevisiae have implicated several nutrient-sensitive kinases, including the target of rapamycin complex 1 (TORC1), Sch9, protein kinase A (PKA) and Rim15. We have recently demonstrated that TORC1 activates Sch9 by direct phosphorylation. We now show that Sch9 inhibits Rim15 also by direct phosphorylation. Treatment of yeast cells with the specific TORC1 inhibitor rapamycin or caffeine releases Rim15 from TORC1-Sch9-mediated inhibition and consequently increases lifespan. This kinase cascade appears to have been evolutionarily conserved, suggesting that caffeine may extend lifespan in other eukaryotes, including man. © 2008 The Authors.","author":[{"dropping-particle":"","family":"Wanke","given":"Valeria","non-dropping-particle":"","parse-names":false,"suffix":""},{"dropping-particle":"","family":"Cameroni","given":"Elisabetta","non-dropping-particle":"","parse-names":false,"suffix":""},{"dropping-particle":"","family":"Uotila","given":"Aino","non-dropping-particle":"","parse-names":false,"suffix":""},{"dropping-particle":"","family":"Piccolis","given":"Manuele","non-dropping-particle":"","parse-names":false,"suffix":""},{"dropping-particle":"","family":"Urban","given":"Jörg","non-dropping-particle":"","parse-names":false,"suffix":""},{"dropping-particle":"","family":"Loewith","given":"Robbie","non-dropping-particle":"","parse-names":false,"suffix":""},{"dropping-particle":"","family":"Virgilio","given":"Claudio","non-dropping-particle":"De","parse-names":false,"suffix":""}],"container-title":"Molecular Microbiology","id":"ITEM-1","issue":"1","issued":{"date-parts":[["2008","7","1"]]},"page":"277-285","publisher":"John Wiley &amp; Sons, Ltd","title":"Caffeine extends yeast lifespan by targeting TORC1","type":"article-journal","volume":"69"},"uris":["http://www.mendeley.com/documents/?uuid=6ef6d8ba-b170-3d29-823c-74f2c3a9eab9"]}],"mendeley":{"formattedCitation":"(Wanke et al., 2008)","plainTextFormattedCitation":"(Wanke et al., 2008)","previouslyFormattedCitation":"(Wanke et al. 2008)"},"properties":{"noteIndex":0},"schema":"https://github.com/citation-style-language/schema/raw/master/csl-citation.json"}</w:instrText>
      </w:r>
      <w:r w:rsidRPr="00AA5395">
        <w:fldChar w:fldCharType="separate"/>
      </w:r>
      <w:r w:rsidRPr="00B03ABB">
        <w:rPr>
          <w:noProof/>
        </w:rPr>
        <w:t>(Wanke et al., 2008)</w:t>
      </w:r>
      <w:r w:rsidRPr="00AA5395">
        <w:fldChar w:fldCharType="end"/>
      </w:r>
      <w:r w:rsidRPr="00AA5395">
        <w:t xml:space="preserve">. Tap42 phosphorylation is catalyzed by active TORC1 </w:t>
      </w:r>
      <w:r w:rsidRPr="00AA5395">
        <w:fldChar w:fldCharType="begin" w:fldLock="1"/>
      </w:r>
      <w:r>
        <w:instrText>ADDIN CSL_CITATION {"citationItems":[{"id":"ITEM-1","itemData":{"DOI":"10.1038/sj.emboj.7601239","ISSN":"02614189","abstract":"In Saccharomyces cerevisiae, the Tap42-phosphatase complexes are major targets of the Tor kinases in the rapamycin-sensitive signaling pathway. The immunosuppressive agent, rapamycin, induces a prompt activation of the Tap42-associated phosphatases, which is vitally important in Tor-mediated transcriptional regulation. However, the mechanism for the rapid phosphatase activation is poorly understood. In this study, we show that the Tap42-phosphatase complexes exist mainly on membrane structures through their association with Tor complex 1 (TORC1). Rapamycin abrogates this association and releases the Tap42-phosphatase complexes into the cytosol. Disassembly of the Tap42-phosphatase complexes occurs subsequently, following the release but at a much slower rate, presumably caused by Tap42 dephosphorylation. Release of the Tap42-phosphatase complexes from membrane structures also occurs when cells are deprived of nutrient. These findings suggest that the association of the Tap42-phosphatase complexes with TORC1 represents an important mechanism by which nutrient controls Tor signaling activity. In addition, our data support a model in which rapamycin acts not by inhibiting the kinase activity of Tor but by disrupting its interaction with downstream targets. ©2006 European Molecular Biology Organization.","author":[{"dropping-particle":"","family":"Yan","given":"Gonghong","non-dropping-particle":"","parse-names":false,"suffix":""},{"dropping-particle":"","family":"Shen","given":"Xiaoyun","non-dropping-particle":"","parse-names":false,"suffix":""},{"dropping-particle":"","family":"Jiang","given":"Yu","non-dropping-particle":"","parse-names":false,"suffix":""}],"container-title":"EMBO Journal","id":"ITEM-1","issue":"15","issued":{"date-parts":[["2006","8","9"]]},"page":"3546-3555","publisher":"European Molecular Biology Organization","title":"Rapamycin activates Tap42-associated phosphatases by abrogating their association with Tor complex 1","type":"article-journal","volume":"25"},"uris":["http://www.mendeley.com/documents/?uuid=59877525-39ee-3326-923f-b9c2f1bb4daf"]}],"mendeley":{"formattedCitation":"(Yan et al., 2006)","plainTextFormattedCitation":"(Yan et al., 2006)","previouslyFormattedCitation":"(Yan, Shen, and Jiang 2006)"},"properties":{"noteIndex":0},"schema":"https://github.com/citation-style-language/schema/raw/master/csl-citation.json"}</w:instrText>
      </w:r>
      <w:r w:rsidRPr="00AA5395">
        <w:fldChar w:fldCharType="separate"/>
      </w:r>
      <w:r w:rsidRPr="00B03ABB">
        <w:rPr>
          <w:noProof/>
        </w:rPr>
        <w:t>(Yan et al., 2006)</w:t>
      </w:r>
      <w:r w:rsidRPr="00AA5395">
        <w:fldChar w:fldCharType="end"/>
      </w:r>
      <w:r w:rsidRPr="00AA5395">
        <w:t>. Phosphorylated Tap42 interact</w:t>
      </w:r>
      <w:r>
        <w:t>s</w:t>
      </w:r>
      <w:r w:rsidRPr="00AA5395">
        <w:t xml:space="preserve"> with TORC1 and associates with the catalytic subunit of type 2A phosphatases (PP2A) like Pph21 or Sit4 and thus inhibits their phosphatase activity </w:t>
      </w:r>
      <w:r w:rsidRPr="00AA5395">
        <w:fldChar w:fldCharType="begin" w:fldLock="1"/>
      </w:r>
      <w:r>
        <w:instrText>ADDIN CSL_CITATION {"citationItems":[{"id":"ITEM-1","itemData":{"DOI":"10.1093/emboj/18.10.2782","ISSN":"0261-4189","PMID":"10329624","abstract":"Tor proteins, homologous to DNA-dependent protein kinases, participate in a signal transduction pathway in yeast that regulates protein synthesis and cell wall expansion in response to nutrient availability. The anti-inflammatory drug rapamycin inhibits yeast cell growth by inhibiting Tor protein signaling. This leads to diminished association of a protein, Tap42, with two different protein phosphatase catalytic subunits; one encoded redundantly by PPH21 and PPH22, and one encoded by SIT4. We show that inactivation of either Cdc55 or Tpd3, which regulate Pph21/22 activity, results in rapamycin resistance and that this resistance correlates with an increased association of Tap42 with Pph21/22. Furthermore, we show Tor-dependent phosphorylation of Tap42 both in vivo and in vitro and that this phosphorylation is rapamycin sensitive. Inactivation of Cdc55 or Tpd3 enhances in vivo phosphorylation of Tap42. We conclude that Tor phosphorylates Tap42 and that phosphorylated Tap42 effectively competes with Cdc55/Tpd3 for binding to the phosphatase 2A catalytic subunit. Furthermore, Cdc55 and Tpd3 promote dephosphorylation of Tap42. Thus, Tor stimulates growth-promoting association of Tap42 with Pph21/22 and Sit4, while Cdc55 and Tpd3 inhibit this association both by direct competition and by dephosphorylation of Tap42. These results establish Tap42 as a target of Tor and add further refinement to the Tor signaling pathway.","author":[{"dropping-particle":"","family":"Jiang","given":"Y","non-dropping-particle":"","parse-names":false,"suffix":""},{"dropping-particle":"","family":"Broach","given":"J R","non-dropping-particle":"","parse-names":false,"suffix":""}],"container-title":"The EMBO journal","id":"ITEM-1","issue":"10","issued":{"date-parts":[["1999","5","17"]]},"page":"2782-92","title":"Tor proteins and protein phosphatase 2A reciprocally regulate Tap42 in controlling cell growth in yeast.","type":"article-journal","volume":"18"},"uris":["http://www.mendeley.com/documents/?uuid=7ebd756a-348f-36eb-9268-bda9be8dc763"]},{"id":"ITEM-2","itemData":{"DOI":"10.1101/gad.10.15.1904","ISSN":"08909369","PMID":"8756348","abstract":"We identified an essential Saccharomyces cerevisiae protein, Tap42, that associates with Sit4, a type 2A-related protein phosphatase, and with the type 2A phosphatase catalytic subunits. The association of Tap42 with the phosphatases does not require the previously identified phosphatase subunits. Genetic analysis suggests that Tap42 functions positively with both phosphatases. Mutations in TAP42 can confer almost complete rapamycin resistance. In addition, Tap42/Sit4 and Tap42/PP2A complex formation is regulated by nutrient growth signals and the rapamycin-sensitive Tor signaling pathway. These findings, combined with the defect in translation of the tap42-11 mutant at the nonpermissive temperature, suggest that Tap42, Sit4, and PP2A are components of the Tor signaling pathway.","author":[{"dropping-particle":"","family":"Como","given":"Charles J.","non-dropping-particle":"Di","parse-names":false,"suffix":""},{"dropping-particle":"","family":"Arndt","given":"Kim T.","non-dropping-particle":"","parse-names":false,"suffix":""}],"container-title":"Genes and Development","id":"ITEM-2","issue":"15","issued":{"date-parts":[["1996"]]},"page":"1904-1916","publisher":"Cold Spring Harbor Laboratory Press","title":"Nutrients, via the Tor proteins, stimulate the association of Tap42 with type 2A phosphatases","type":"article-journal","volume":"10"},"uris":["http://www.mendeley.com/documents/?uuid=7bf99ec1-ca66-3c1f-88c2-88b09139a87d"]}],"mendeley":{"formattedCitation":"(Di Como &amp; Arndt, 1996; Jiang &amp; Broach, 1999)","plainTextFormattedCitation":"(Di Como &amp; Arndt, 1996; Jiang &amp; Broach, 1999)","previouslyFormattedCitation":"(Jiang and Broach 1999; Di Como and Arndt 1996)"},"properties":{"noteIndex":0},"schema":"https://github.com/citation-style-language/schema/raw/master/csl-citation.json"}</w:instrText>
      </w:r>
      <w:r w:rsidRPr="00AA5395">
        <w:fldChar w:fldCharType="separate"/>
      </w:r>
      <w:r w:rsidRPr="00B03ABB">
        <w:rPr>
          <w:noProof/>
        </w:rPr>
        <w:t>(Di Como &amp; Arndt, 1996; Jiang &amp; Broach, 1999)</w:t>
      </w:r>
      <w:r w:rsidRPr="00AA5395">
        <w:fldChar w:fldCharType="end"/>
      </w:r>
      <w:r w:rsidRPr="00AA5395">
        <w:t xml:space="preserve">. Dissociation of the complex occurring in </w:t>
      </w:r>
      <w:r w:rsidR="00175859">
        <w:t xml:space="preserve">the </w:t>
      </w:r>
      <w:r w:rsidRPr="00AA5395">
        <w:t xml:space="preserve">case of TORC1 inactivity results in PP2A activation </w:t>
      </w:r>
      <w:r w:rsidRPr="00AA5395">
        <w:fldChar w:fldCharType="begin" w:fldLock="1"/>
      </w:r>
      <w:r>
        <w:instrText>ADDIN CSL_CITATION {"citationItems":[{"id":"ITEM-1","itemData":{"DOI":"10.1038/45287","ISSN":"00280836","abstract":"The rapamycin-sensitive TOR signalling pathway in Saccharomyces cerevisiae activates a cell-growth program in response to nutrients such as nitrogen and carbon. The TOR1 and TOR2 kinases (TOR) Control cytoplasmic protein synthesis and degradation through the conserved TAP42 protein. Upon phosphorylation by TOR, TAP42 binds and possibly inhibits type 2A and type- 2A-related phosphatases; however, the mechanism by which TOR controls nuclear events such as global repression of starvation-specific transcription is unknown. Here we show that TOR prevents transcription of genes expressed upon nitrogen limitation by promoting the association of the GATA transcription factor GLN3 with the cytoplasmic protein URE2. The binding of GLN3 to URE2 requires TOR-dependent phosphorylation of GLN3. Phosphorylation and cytoplasmic retention of GLN3 are also dependent on the TOR effector TAP42, and are antagonized by the type-2A-related phosphatase SIT4. TOR inhibits expression of carbon-source-regulated genes by stimulating the binding of the transcriptional activators MSN2 and MSN4 to the cytoplasmic 14-3-3 protein BMH2. Thus, the TOR signalling pathway broadly controls nutrient metabolism by sequestering several transcription factors in the cytoplasm.","author":[{"dropping-particle":"","family":"Beck","given":"Thomas","non-dropping-particle":"","parse-names":false,"suffix":""},{"dropping-particle":"","family":"Hall","given":"Michael N.","non-dropping-particle":"","parse-names":false,"suffix":""}],"container-title":"Nature","id":"ITEM-1","issue":"6762","issued":{"date-parts":[["1999","12","9"]]},"page":"689-692","title":"The TOR signalling pathway controls nuclear localization of nutrient- regulated transcription factors","type":"article-journal","volume":"402"},"uris":["http://www.mendeley.com/documents/?uuid=43497d28-568c-309c-a5df-1821fb91c28f"]}],"mendeley":{"formattedCitation":"(Beck &amp; Hall, 1999)","plainTextFormattedCitation":"(Beck &amp; Hall, 1999)","previouslyFormattedCitation":"(Beck and Hall 1999)"},"properties":{"noteIndex":0},"schema":"https://github.com/citation-style-language/schema/raw/master/csl-citation.json"}</w:instrText>
      </w:r>
      <w:r w:rsidRPr="00AA5395">
        <w:fldChar w:fldCharType="separate"/>
      </w:r>
      <w:r w:rsidRPr="00B03ABB">
        <w:rPr>
          <w:noProof/>
        </w:rPr>
        <w:t>(Beck &amp; Hall, 1999)</w:t>
      </w:r>
      <w:r w:rsidRPr="00AA5395">
        <w:fldChar w:fldCharType="end"/>
      </w:r>
      <w:r w:rsidRPr="00AA5395">
        <w:t xml:space="preserve">. PP2A dephosphorylates its downstream targets such as Gat1, Gln3. </w:t>
      </w:r>
      <w:r w:rsidRPr="00AA5395">
        <w:fldChar w:fldCharType="begin" w:fldLock="1"/>
      </w:r>
      <w:r>
        <w:instrText>ADDIN CSL_CITATION {"citationItems":[{"id":"ITEM-1","itemData":{"DOI":"10.1038/45287","ISSN":"00280836","abstract":"The rapamycin-sensitive TOR signalling pathway in Saccharomyces cerevisiae activates a cell-growth program in response to nutrients such as nitrogen and carbon. The TOR1 and TOR2 kinases (TOR) Control cytoplasmic protein synthesis and degradation through the conserved TAP42 protein. Upon phosphorylation by TOR, TAP42 binds and possibly inhibits type 2A and type- 2A-related phosphatases; however, the mechanism by which TOR controls nuclear events such as global repression of starvation-specific transcription is unknown. Here we show that TOR prevents transcription of genes expressed upon nitrogen limitation by promoting the association of the GATA transcription factor GLN3 with the cytoplasmic protein URE2. The binding of GLN3 to URE2 requires TOR-dependent phosphorylation of GLN3. Phosphorylation and cytoplasmic retention of GLN3 are also dependent on the TOR effector TAP42, and are antagonized by the type-2A-related phosphatase SIT4. TOR inhibits expression of carbon-source-regulated genes by stimulating the binding of the transcriptional activators MSN2 and MSN4 to the cytoplasmic 14-3-3 protein BMH2. Thus, the TOR signalling pathway broadly controls nutrient metabolism by sequestering several transcription factors in the cytoplasm.","author":[{"dropping-particle":"","family":"Beck","given":"Thomas","non-dropping-particle":"","parse-names":false,"suffix":""},{"dropping-particle":"","family":"Hall","given":"Michael N.","non-dropping-particle":"","parse-names":false,"suffix":""}],"container-title":"Nature","id":"ITEM-1","issue":"6762","issued":{"date-parts":[["1999","12","9"]]},"page":"689-692","title":"The TOR signalling pathway controls nuclear localization of nutrient- regulated transcription factors","type":"article-journal","volume":"402"},"uris":["http://www.mendeley.com/documents/?uuid=43497d28-568c-309c-a5df-1821fb91c28f"]},{"id":"ITEM-2","itemData":{"DOI":"10.1073/pnas.121186898","ISSN":"00278424","abstract":"The target of rapamycin (Tor) proteins sense nutrients and control transcription and translation relevant to cell growth. Treating cells with the immunosuppressant rapamycin leads to the intracellular formation of an Fpr1p-rapamycin-Tor ternary complex that in turn leads to translational down-regulation. A more rapid effect is a rich transcriptional response resembling that when cells are shifted from high- to low-quality carbon or nitrogen sources. This transcriptional response is partly mediated by the nutrient-sensitive transcription factors GLN3 and NIL1 (also named GAT1). Here, we show that these GAIETY-type transcription factors control transcriptional responses that mediate translation by several means. Four observations highlight upstream roles of GAIETY-type transcription factors in translation. In their absence, processes caused by rapamycin or poor nutrients are diminished: translation repression, elF4G protein loss, transcriptional down-regulation of proteins involved in translation, and RNA polymerase I/III activity repression. The Tor proteins preferentially use Gln3p or Nil1p to down-regulate translation in response to low-quality nitrogen or carbon, respectively. Functional consideration of the genes regulated by Gln3p or Nil1p reveals the logic of this differential regulation. Besides integrating control of transcription and translation, these transcription factors constitute branches downstream of the multichannel Tor proteins that can be selectively modulated in response to distinct (carbon- and nitrogen-based) nutrient signals from the environment.","author":[{"dropping-particle":"","family":"Kuruvilla","given":"F. G.","non-dropping-particle":"","parse-names":false,"suffix":""},{"dropping-particle":"","family":"Shamji","given":"A. F.","non-dropping-particle":"","parse-names":false,"suffix":""},{"dropping-particle":"","family":"Schreiber","given":"S. L.","non-dropping-particle":"","parse-names":false,"suffix":""}],"container-title":"Proceedings of the National Academy of Sciences of the United States of America","id":"ITEM-2","issue":"13","issued":{"date-parts":[["2001","6","19"]]},"page":"7283-7288","title":"Carbon- and nitrogen-quality signaling to translation are mediated by distinct GATA-type transcription factors","type":"article-journal","volume":"98"},"uris":["http://www.mendeley.com/documents/?uuid=02167600-8b2a-3d68-9c8e-791040a37073"]}],"mendeley":{"formattedCitation":"(Beck &amp; Hall, 1999; Kuruvilla et al., 2001)","plainTextFormattedCitation":"(Beck &amp; Hall, 1999; Kuruvilla et al., 2001)","previouslyFormattedCitation":"(Beck and Hall 1999; Kuruvilla, Shamji, and Schreiber 2001)"},"properties":{"noteIndex":0},"schema":"https://github.com/citation-style-language/schema/raw/master/csl-citation.json"}</w:instrText>
      </w:r>
      <w:r w:rsidRPr="00AA5395">
        <w:fldChar w:fldCharType="separate"/>
      </w:r>
      <w:r w:rsidRPr="00B03ABB">
        <w:rPr>
          <w:noProof/>
        </w:rPr>
        <w:t>(Beck &amp; Hall, 1999; Kuruvilla et al., 2001)</w:t>
      </w:r>
      <w:r w:rsidRPr="00AA5395">
        <w:fldChar w:fldCharType="end"/>
      </w:r>
      <w:r w:rsidRPr="00AA5395">
        <w:t xml:space="preserve">.  This regulation is complex and different transcription factors are regulated differently depending on TORC1 stimuli </w:t>
      </w:r>
      <w:r w:rsidRPr="00AA5395">
        <w:fldChar w:fldCharType="begin" w:fldLock="1"/>
      </w:r>
      <w:r>
        <w:instrText>ADDIN CSL_CITATION {"citationItems":[{"id":"ITEM-1","itemData":{"DOI":"10.1128/mcb.00399-09","ISSN":"0270-7306","abstract":"Saccharomyces cerevisiae cells are able to adapt their metabolism according to the quality of the nitrogen sources available in the environment. Nitrogen catabolite repression (NCR) restrains the yeast's capacity to use poor nitrogen sources when rich ones are available. NCR-sensitive expression is modulated by the synchronized action of four DNA-binding GATA factors. Although the first identified GATA factor, Gln3, was considered the major activator of NCR-sensitive gene expression, our work positions Gat1 as a key factor for the integrated control of NCR in yeast for the following reasons: (i) Gat1 appeared to be the limiting factor for NCR gene expression, (ii) GAT1 expression was regulated by the four GATA factors in response to nitrogen availability, (iii) the two negative GATA factors Dal80 and Gzf3 interfered with Gat1 binding to DNA, and (iv) Gln3 binding to some NCR promoters required Gat1. Our study also provides mechanistic insights into the mode of action of the two negative GATA factors. Gzf3 interfered with Gat1 by nuclear sequestration and by competition at its own promoter. Dal80-dependent repression of NCR-sensitive gene expression occurred at three possible levels: Dal80 represses GAT1 expression, it competes with Gat1 for binding, and it directly represses NCR gene transcription. Copyright © 2009, American Society for Microbiology. All Rights Reserved.","author":[{"dropping-particle":"","family":"Georis","given":"I.","non-dropping-particle":"","parse-names":false,"suffix":""},{"dropping-particle":"","family":"Feller","given":"A.","non-dropping-particle":"","parse-names":false,"suffix":""},{"dropping-particle":"","family":"Vierendeels","given":"F.","non-dropping-particle":"","parse-names":false,"suffix":""},{"dropping-particle":"","family":"Dubois","given":"E.","non-dropping-particle":"","parse-names":false,"suffix":""}],"container-title":"Molecular and Cellular Biology","id":"ITEM-1","issue":"13","issued":{"date-parts":[["2009","7","1"]]},"page":"3803-3815","publisher":"American Society for Microbiology","title":"The Yeast GATA Factor Gat1 Occupies a Central Position in Nitrogen Catabolite Repression-Sensitive Gene Activation","type":"article-journal","volume":"29"},"uris":["http://www.mendeley.com/documents/?uuid=24579117-9e64-3c01-a734-102a1ef07ae4"]},{"id":"ITEM-2","itemData":{"DOI":"10.1534/genetics.111.135731","ISBN":"0016-6731","ISSN":"00166731","PMID":"22964838","abstract":"Availability of key nutrients, such as sugars, amino acids, and nitrogen compounds, dictates the developmental programs and the growth rates of yeast cells. A number of overlapping signaling networks-those centered on Ras/protein kinase A, AMP-activated kinase, and target of rapamycin complex I, for instance-inform cells on nutrient availability and influence the cells' transcriptional, translational, posttranslational, and metabolic profiles as well as their developmental decisions. Here I review our current understanding of the structures of the networks responsible for assessing the quantity and quality of carbon and nitrogen sources. I review how these signaling pathways impinge on transcriptional, metabolic, and developmental programs to optimize survival of cells under different environmental conditions. I highlight the profound knowledge we have gained on the structure of these signaling networks but also emphasize the limits of our current understanding of the dynamics of these signaling networks. Moreover, the conservation of these pathways has allowed us to extrapolate our finding with yeast to address issues of lifespan, cancer metabolism, and growth control in more complex organisms.","author":[{"dropping-particle":"","family":"Broach","given":"James R.","non-dropping-particle":"","parse-names":false,"suffix":""}],"container-title":"Genetics","id":"ITEM-2","issue":"1","issued":{"date-parts":[["2012"]]},"page":"73-105","title":"Nutritional control of growth and development in yeast","type":"article-journal","volume":"192"},"uris":["http://www.mendeley.com/documents/?uuid=2108e74b-a360-45e5-9312-e477cb837cd5"]},{"id":"ITEM-3","itemData":{"DOI":"10.1111/1574-6976.12065","ISSN":"01686445","abstract":"The yeast Saccharomyces cerevisiae has been a favorite organism for pioneering studies on nutrient-sensing and signaling mechanisms. Many specific nutrient responses have been elucidated in great detail. This has led to important new concepts and insight into nutrient-controlled cellular regulation. Major highlights include the central role of the Snf1 protein kinase in the glucose repression pathway, galactose induction, the discovery of a G-protein-coupled receptor system, and role of Ras in glucose-induced cAMP signaling, the role of the protein synthesis initiation machinery in general control of nitrogen metabolism, the cyclin-controlled protein kinase Pho85 in phosphate regulation, nitrogen catabolite repression and the nitrogen-sensing target of rapamycin pathway, and the discovery of transporter-like proteins acting as nutrient sensors. In addition, a number of cellular targets, like carbohydrate stores, stress tolerance, and ribosomal gene expression, are controlled by the presence of multiple nutrients. The protein kinase A signaling pathway plays a major role in this general nutrient response. It has led to the discovery of nutrient transceptors (transporter receptors) as nutrient sensors. Major shortcomings in our knowledge are the relationship between rapid and steady-state nutrient signaling, the role of metabolic intermediates in intracellular nutrient sensing, and the identity of the nutrient sensors controlling cellular growth. © 2014 The Authors. FEMS Microbiology Reviews published by John Wiley &amp; Sons Ltd on behalf of Federation of European Microbiological Societies.","author":[{"dropping-particle":"","family":"Conrad","given":"Michaela","non-dropping-particle":"","parse-names":false,"suffix":""},{"dropping-particle":"","family":"Schothorst","given":"Joep","non-dropping-particle":"","parse-names":false,"suffix":""},{"dropping-particle":"","family":"Kankipati","given":"Harish Nag","non-dropping-particle":"","parse-names":false,"suffix":""},{"dropping-particle":"","family":"Zeebroeck","given":"Griet","non-dropping-particle":"Van","parse-names":false,"suffix":""},{"dropping-particle":"","family":"Rubio-Texeira","given":"Marta","non-dropping-particle":"","parse-names":false,"suffix":""},{"dropping-particle":"","family":"Thevelein","given":"Johan M.","non-dropping-particle":"","parse-names":false,"suffix":""}],"container-title":"FEMS Microbiology Reviews","id":"ITEM-3","issue":"2","issued":{"date-parts":[["2014","3"]]},"page":"254-299","publisher":"Wiley-Blackwell","title":"Nutrient sensing and signaling in the yeast Saccharomyces cerevisiae","type":"article","volume":"38"},"uris":["http://www.mendeley.com/documents/?uuid=7b6bd764-f196-32c0-9f9c-df3196d81661"]}],"mendeley":{"formattedCitation":"(Broach, 2012; Conrad et al., 2014; Georis et al., 2009)","plainTextFormattedCitation":"(Broach, 2012; Conrad et al., 2014; Georis et al., 2009)","previouslyFormattedCitation":"(Georis et al. 2009; Broach 2012; Conrad et al. 2014)"},"properties":{"noteIndex":0},"schema":"https://github.com/citation-style-language/schema/raw/master/csl-citation.json"}</w:instrText>
      </w:r>
      <w:r w:rsidRPr="00AA5395">
        <w:fldChar w:fldCharType="separate"/>
      </w:r>
      <w:r w:rsidRPr="00B03ABB">
        <w:rPr>
          <w:noProof/>
        </w:rPr>
        <w:t>(Broach, 2012; Conrad et al., 2014; Georis et al., 2009)</w:t>
      </w:r>
      <w:r w:rsidRPr="00AA5395">
        <w:fldChar w:fldCharType="end"/>
      </w:r>
      <w:r w:rsidRPr="00AA5395">
        <w:t>. In this model</w:t>
      </w:r>
      <w:r w:rsidR="00175859">
        <w:t>,</w:t>
      </w:r>
      <w:r w:rsidRPr="00AA5395">
        <w:t xml:space="preserve"> we chose a reduced representation where Gat1 and Gln3 </w:t>
      </w:r>
      <w:r>
        <w:t>are</w:t>
      </w:r>
      <w:r w:rsidRPr="00AA5395">
        <w:t xml:space="preserve"> dephosphorylated by active PP2A and either of them </w:t>
      </w:r>
      <w:r w:rsidR="00175859">
        <w:t>induces</w:t>
      </w:r>
      <w:r w:rsidRPr="00AA5395">
        <w:t xml:space="preserve"> nitrogen catabolite repression (NCR) genes. Rtg1 and Rtg3 promote the expression of retrograde signaling (RTG) genes whose gene products enable alpha-ketoglutarate production and further processing into glutamine and glutamate to sustain amino acid biosynthesis </w:t>
      </w:r>
      <w:r w:rsidRPr="00AA5395">
        <w:fldChar w:fldCharType="begin" w:fldLock="1"/>
      </w:r>
      <w:r>
        <w:instrText>ADDIN CSL_CITATION {"citationItems":[{"id":"ITEM-1","itemData":{"DOI":"10.1128/mcb.19.10.6720","ISSN":"0270-7306","PMID":"10490611","abstract":" The Hap2,3,4,5p transcription complex is required for expression of many mitochondrial proteins that function in electron transport and the tricarboxylic acid (TCA) cycle. We show that as the cells’ respiratory function is reduced or eliminated, the expression of four TCA cycle genes, CIT1 , ACO1 , IDH1 , and IDH2 , switches from HAP control to control by three genes, RTG1 , RTG2 , and RTG3 . The expression of four additional TCA cycle genes downstream of IDH1 and IDH2 is independent of the RTG genes. We have previously shown that the RTG genes control the retrograde pathway, defined as a change in the expression of a subset of nuclear genes, e.g., the glyoxylate cycle CIT2 gene, in response to changes in the functional state of mitochondria. We show that the cis -acting sequence controlling RTG -dependent expression of CIT1 includes an R box element, GTCAC, located 70 bp upstream of the Hap2,3,4,5p binding site in the CIT1 upstream activation sequence. The R box is a binding site for Rtg1p-Rtg3p, a heterodimeric, basic helix-loop-helix/leucine zipper transcription factor complex. We propose that in cells with compromised mitochondrial function, the RTG genes take control of the expression of genes leading to the synthesis of α-ketoglutarate to ensure that sufficient glutamate is available for biosynthetic processes and that increased flux of the glyoxylate cycle, via elevated CIT2 expression, provides a supply of metabolites entering the TCA cycle sufficient to support anabolic pathways. Glutamate is a potent repressor of RTG -dependent expression of genes encoding both mitochondrial and nonmitochondrial proteins, suggesting that it is a specific feedback regulator of the RTG system. ","author":[{"dropping-particle":"","family":"Liu","given":"Zhengchang","non-dropping-particle":"","parse-names":false,"suffix":""},{"dropping-particle":"","family":"Butow","given":"Ronald A.","non-dropping-particle":"","parse-names":false,"suffix":""}],"container-title":"Molecular and Cellular Biology","id":"ITEM-1","issue":"10","issued":{"date-parts":[["1999","10","1"]]},"page":"6720-6728","publisher":"American Society for Microbiology","title":"A Transcriptional Switch in the Expression of Yeast Tricarboxylic Acid Cycle Genes in Response to a Reduction or Loss of Respiratory Function","type":"article-journal","volume":"19"},"uris":["http://www.mendeley.com/documents/?uuid=4dc5c10a-e315-30ee-b539-599971652710"]}],"mendeley":{"formattedCitation":"(Liu &amp; Butow, 1999)","plainTextFormattedCitation":"(Liu &amp; Butow, 1999)","previouslyFormattedCitation":"(Liu and Butow 1999)"},"properties":{"noteIndex":0},"schema":"https://github.com/citation-style-language/schema/raw/master/csl-citation.json"}</w:instrText>
      </w:r>
      <w:r w:rsidRPr="00AA5395">
        <w:fldChar w:fldCharType="separate"/>
      </w:r>
      <w:r w:rsidRPr="00B03ABB">
        <w:rPr>
          <w:noProof/>
        </w:rPr>
        <w:t>(Liu &amp; Butow, 1999)</w:t>
      </w:r>
      <w:r w:rsidRPr="00AA5395">
        <w:fldChar w:fldCharType="end"/>
      </w:r>
      <w:r w:rsidRPr="00AA5395">
        <w:t xml:space="preserve">. However, signaling via the RTG branch requires some additional regulation which involves Rtg1, 2 and 3 and the negative regulators Mks1 and Bmh1 and 2. In nitrogen-rich conditions, TORC1 phosphorylates Mks1 that complexes with the </w:t>
      </w:r>
      <w:proofErr w:type="spellStart"/>
      <w:r w:rsidRPr="00AA5395">
        <w:t>Bmh</w:t>
      </w:r>
      <w:proofErr w:type="spellEnd"/>
      <w:r w:rsidRPr="00AA5395">
        <w:t xml:space="preserve"> proteins thus sequestering Rtg1 and 3 in the cytoplasm. In contrast, nitrogen depletion causes reduced phosphorylation of Mks1 </w:t>
      </w:r>
      <w:r w:rsidRPr="00AA5395">
        <w:lastRenderedPageBreak/>
        <w:t xml:space="preserve">mediated by PP2A, so that the former complexes with Rtg2, consequently releasing Rtg1 and 3 into the nucleus where they act as transcriptional activators </w:t>
      </w:r>
      <w:r w:rsidRPr="00AA5395">
        <w:fldChar w:fldCharType="begin" w:fldLock="1"/>
      </w:r>
      <w:r>
        <w:instrText>ADDIN CSL_CITATION {"citationItems":[{"id":"ITEM-1","itemData":{"DOI":"10.1074/jbc.M409012200","ISSN":"00219258","abstract":"The heterodimeric bZip/HLH transcription factors Rtg1p and Rtg3p regulate the expression of a concise set of metabolic genes (termed RTG target genes) required for de novo biosynthesis of glutamate and glutamine. Several components have now been identified that control both the intracellular localization as well as activity of the Rtg1p·Rtg3p complex, yet the precise upstream regulatory signals involved remain unclear. For example, it has been proposed that Btg1p·Rtg3p activity is repressed by glutamate, acting through the mitochondrial retrograde response pathway or, alternatively, by glutamine, acting through the Tor kinase pathway. Here we demonstrate that RTG target gene regulation is remarkably complex, with glutamate and glutamine as well as ammonia collaborating as potentially distinct signals to regulate RTG target gene expression. We show that both Tor and these nutrient-based signals converge on Mks1p, the immediate upstream inhibitor of Rtg1p·Rtg3p, and that a direct correlation exists between the degree of Mks1p phosphorylation and the extent of RTG target gene repression. Finally, we find that Tor- and glutamine-mediated RTG-target gene repression can be experimentally uncoupled, indicating that glutamine and Tor act, at least in part, independently to inhibit this pathway.","author":[{"dropping-particle":"","family":"Dilova","given":"Ivanka","non-dropping-particle":"","parse-names":false,"suffix":""},{"dropping-particle":"","family":"Aronova","given":"Sofia","non-dropping-particle":"","parse-names":false,"suffix":""},{"dropping-particle":"","family":"Chen","given":"Jenny C.Y.","non-dropping-particle":"","parse-names":false,"suffix":""},{"dropping-particle":"","family":"Powers","given":"Ted","non-dropping-particle":"","parse-names":false,"suffix":""}],"container-title":"Journal of Biological Chemistry","id":"ITEM-1","issue":"45","issued":{"date-parts":[["2004","11","5"]]},"page":"46527-46535","title":"Tor signaling and nutrient-based signals converge on Mks1p phosphorylation to regulate expression of Rtg1p·Rtg3p-dependent target genes","type":"article-journal","volume":"279"},"uris":["http://www.mendeley.com/documents/?uuid=67db54d1-6752-3d60-8f21-1e06ef1694ff"]},{"id":"ITEM-2","itemData":{"DOI":"10.1534/genetics.111.135731","ISBN":"0016-6731","ISSN":"00166731","PMID":"22964838","abstract":"Availability of key nutrients, such as sugars, amino acids, and nitrogen compounds, dictates the developmental programs and the growth rates of yeast cells. A number of overlapping signaling networks-those centered on Ras/protein kinase A, AMP-activated kinase, and target of rapamycin complex I, for instance-inform cells on nutrient availability and influence the cells' transcriptional, translational, posttranslational, and metabolic profiles as well as their developmental decisions. Here I review our current understanding of the structures of the networks responsible for assessing the quantity and quality of carbon and nitrogen sources. I review how these signaling pathways impinge on transcriptional, metabolic, and developmental programs to optimize survival of cells under different environmental conditions. I highlight the profound knowledge we have gained on the structure of these signaling networks but also emphasize the limits of our current understanding of the dynamics of these signaling networks. Moreover, the conservation of these pathways has allowed us to extrapolate our finding with yeast to address issues of lifespan, cancer metabolism, and growth control in more complex organisms.","author":[{"dropping-particle":"","family":"Broach","given":"James R.","non-dropping-particle":"","parse-names":false,"suffix":""}],"container-title":"Genetics","id":"ITEM-2","issue":"1","issued":{"date-parts":[["2012"]]},"page":"73-105","title":"Nutritional control of growth and development in yeast","type":"article-journal","volume":"192"},"uris":["http://www.mendeley.com/documents/?uuid=2108e74b-a360-45e5-9312-e477cb837cd5"]}],"mendeley":{"formattedCitation":"(Broach, 2012; Dilova et al., 2004)","plainTextFormattedCitation":"(Broach, 2012; Dilova et al., 2004)","previouslyFormattedCitation":"(Dilova et al. 2004; Broach 2012)"},"properties":{"noteIndex":0},"schema":"https://github.com/citation-style-language/schema/raw/master/csl-citation.json"}</w:instrText>
      </w:r>
      <w:r w:rsidRPr="00AA5395">
        <w:fldChar w:fldCharType="separate"/>
      </w:r>
      <w:r w:rsidRPr="00B03ABB">
        <w:rPr>
          <w:noProof/>
        </w:rPr>
        <w:t>(Broach, 2012; Dilova et al., 2004)</w:t>
      </w:r>
      <w:r w:rsidRPr="00AA5395">
        <w:fldChar w:fldCharType="end"/>
      </w:r>
      <w:r w:rsidRPr="00AA5395">
        <w:t>. Again, we chose a reduced representation where TORC1 phosphorylates Mks1 and active PP2A dephosphorylate</w:t>
      </w:r>
      <w:r>
        <w:t>s</w:t>
      </w:r>
      <w:r w:rsidRPr="00AA5395">
        <w:t xml:space="preserve"> Mks1. Rtg1,3 is phosphorylated unless dephosphorylated Mks1 and Rtg2 </w:t>
      </w:r>
      <w:r>
        <w:t>are</w:t>
      </w:r>
      <w:r w:rsidRPr="00AA5395">
        <w:t xml:space="preserve"> present. Then Rtg1,3 becomes dephosphorylated in the model and activates RTG transcription. TORC1-mediated phosphorylation of Sfp1 results in the transcription factor's nuclear translocation where it induces ribosomal protein and ribosome biogenesis gene expression </w:t>
      </w:r>
      <w:r w:rsidRPr="00AA5395">
        <w:fldChar w:fldCharType="begin" w:fldLock="1"/>
      </w:r>
      <w:r>
        <w:instrText>ADDIN CSL_CITATION {"citationItems":[{"id":"ITEM-1","itemData":{"DOI":"10.1073/pnas.0405353101","ISSN":"00278424","abstract":"Yeast cells modulate their protein synthesis capacity in response to physiological needs through the transcriptional control of ribosomal protein (RP) genes. Here we demonstrate that the transcription factor Sfp1, previously shown to play a role in the control of cell size, regulates RP gene expression in response to nutrients and stress. Under optimal growth conditions, Sfp1 is localized to the nucleus, bound to the promoters of RP genes, and helps promote RP gene expression. In response to inhibition of target of rapamycin (TOR) signaling, stress, or changes in nutrient availability, Sfp1 is released from RP gene promoters and leaves the nucleus, and RP gene transcription is down-regulated. Additionally, cells lacking Sfp1 fail to appropriately modulate RP gene expression in response to environmental cues. We conclude that Sfp1 integrates information from nutrient- and stress-responsive signaling pathways to help control RP gene expression.","author":[{"dropping-particle":"","family":"Marion","given":"Rosa M.","non-dropping-particle":"","parse-names":false,"suffix":""},{"dropping-particle":"","family":"Regev","given":"Aviv","non-dropping-particle":"","parse-names":false,"suffix":""},{"dropping-particle":"","family":"Segal","given":"Eran","non-dropping-particle":"","parse-names":false,"suffix":""},{"dropping-particle":"","family":"Barash","given":"Yoseph","non-dropping-particle":"","parse-names":false,"suffix":""},{"dropping-particle":"","family":"Koller","given":"Daphne","non-dropping-particle":"","parse-names":false,"suffix":""},{"dropping-particle":"","family":"Friedman","given":"Nir","non-dropping-particle":"","parse-names":false,"suffix":""},{"dropping-particle":"","family":"O'Shea","given":"Erin K.","non-dropping-particle":"","parse-names":false,"suffix":""}],"container-title":"Proceedings of the National Academy of Sciences of the United States of America","id":"ITEM-1","issue":"40","issued":{"date-parts":[["2004","10","5"]]},"page":"14315-14322","publisher":"National Academy of Sciences","title":"Sfp1 is a stress- and nutrient-sensitive regulator of ribosomal protein gene expression","type":"article-journal","volume":"101"},"uris":["http://www.mendeley.com/documents/?uuid=2d75248b-8148-3372-a6ba-4e6f67950c68"]},{"id":"ITEM-2","itemData":{"DOI":"10.1016/j.molcel.2009.01.034","ISSN":"10972765","abstract":"Ribosome biogenesis drives cell growth, and the large transcriptional output underlying this process is tightly regulated. The Target of Rapamycin (TOR) kinase is part of a highly conserved signaling pathway linking nutritional and stress signals to regulation of ribosomal protein (RP) and ribosome biogenesis (Ribi) gene transcription. In Saccharomyces cerevisiae, one of the downstream effectors of TOR is Sfp1, a transcriptional activator that regulates both RP and Ribi genes. Here, we report that Sfp1 interacts directly with TOR complex 1 (TORC1) in a rapamycin-regulated manner, and that phosphorylation of Sfp1 by this kinase complex regulates its function. Sfp1, in turn, negatively regulates TORC1 phosphorylation of Sch9, another key TORC1 target that acts in parallel with Sfp1, revealing a feedback mechanism controlling the activity of these proteins. Finally, we show that the Sfp1-interacting protein Mrs6, a Rab escort protein involved in membrane trafficking, regulates both Sfp1 nuclear localization and TORC1 signaling. © 2009 Elsevier Inc. All rights reserved.","author":[{"dropping-particle":"","family":"Lempiäinen","given":"Harri","non-dropping-particle":"","parse-names":false,"suffix":""},{"dropping-particle":"","family":"Uotila","given":"Aino","non-dropping-particle":"","parse-names":false,"suffix":""},{"dropping-particle":"","family":"Urban","given":"Jörg","non-dropping-particle":"","parse-names":false,"suffix":""},{"dropping-particle":"","family":"Dohnal","given":"Ilse","non-dropping-particle":"","parse-names":false,"suffix":""},{"dropping-particle":"","family":"Ammerer","given":"Gustav","non-dropping-particle":"","parse-names":false,"suffix":""},{"dropping-particle":"","family":"Loewith","given":"Robbie","non-dropping-particle":"","parse-names":false,"suffix":""},{"dropping-particle":"","family":"Shore","given":"David","non-dropping-particle":"","parse-names":false,"suffix":""}],"container-title":"Molecular Cell","id":"ITEM-2","issue":"6","issued":{"date-parts":[["2009","3","27"]]},"page":"704-716","title":"Sfp1 Interaction with TORC1 and Mrs6 Reveals Feedback Regulation on TOR Signaling","type":"article-journal","volume":"33"},"uris":["http://www.mendeley.com/documents/?uuid=16c33072-b1c3-375c-9ca6-86ced88c94e0"]}],"mendeley":{"formattedCitation":"(Lempiäinen et al., 2009; Marion et al., 2004)","plainTextFormattedCitation":"(Lempiäinen et al., 2009; Marion et al., 2004)","previouslyFormattedCitation":"(Marion et al. 2004; Lempiäinen et al. 2009)"},"properties":{"noteIndex":0},"schema":"https://github.com/citation-style-language/schema/raw/master/csl-citation.json"}</w:instrText>
      </w:r>
      <w:r w:rsidRPr="00AA5395">
        <w:fldChar w:fldCharType="separate"/>
      </w:r>
      <w:r w:rsidRPr="00B03ABB">
        <w:rPr>
          <w:noProof/>
        </w:rPr>
        <w:t>(Lempiäinen et al., 2009; Marion et al., 2004)</w:t>
      </w:r>
      <w:r w:rsidRPr="00AA5395">
        <w:fldChar w:fldCharType="end"/>
      </w:r>
      <w:r w:rsidRPr="00AA5395">
        <w:t xml:space="preserve">. There is also a negative feedback mechanism in which phosphorylated Sfp1 negatively regulates the phosphorylation state of Sch9 </w:t>
      </w:r>
      <w:r w:rsidRPr="00AA5395">
        <w:fldChar w:fldCharType="begin" w:fldLock="1"/>
      </w:r>
      <w:r>
        <w:instrText>ADDIN CSL_CITATION {"citationItems":[{"id":"ITEM-1","itemData":{"DOI":"10.1016/j.molcel.2009.01.034","ISSN":"10972765","abstract":"Ribosome biogenesis drives cell growth, and the large transcriptional output underlying this process is tightly regulated. The Target of Rapamycin (TOR) kinase is part of a highly conserved signaling pathway linking nutritional and stress signals to regulation of ribosomal protein (RP) and ribosome biogenesis (Ribi) gene transcription. In Saccharomyces cerevisiae, one of the downstream effectors of TOR is Sfp1, a transcriptional activator that regulates both RP and Ribi genes. Here, we report that Sfp1 interacts directly with TOR complex 1 (TORC1) in a rapamycin-regulated manner, and that phosphorylation of Sfp1 by this kinase complex regulates its function. Sfp1, in turn, negatively regulates TORC1 phosphorylation of Sch9, another key TORC1 target that acts in parallel with Sfp1, revealing a feedback mechanism controlling the activity of these proteins. Finally, we show that the Sfp1-interacting protein Mrs6, a Rab escort protein involved in membrane trafficking, regulates both Sfp1 nuclear localization and TORC1 signaling. © 2009 Elsevier Inc. All rights reserved.","author":[{"dropping-particle":"","family":"Lempiäinen","given":"Harri","non-dropping-particle":"","parse-names":false,"suffix":""},{"dropping-particle":"","family":"Uotila","given":"Aino","non-dropping-particle":"","parse-names":false,"suffix":""},{"dropping-particle":"","family":"Urban","given":"Jörg","non-dropping-particle":"","parse-names":false,"suffix":""},{"dropping-particle":"","family":"Dohnal","given":"Ilse","non-dropping-particle":"","parse-names":false,"suffix":""},{"dropping-particle":"","family":"Ammerer","given":"Gustav","non-dropping-particle":"","parse-names":false,"suffix":""},{"dropping-particle":"","family":"Loewith","given":"Robbie","non-dropping-particle":"","parse-names":false,"suffix":""},{"dropping-particle":"","family":"Shore","given":"David","non-dropping-particle":"","parse-names":false,"suffix":""}],"container-title":"Molecular Cell","id":"ITEM-1","issue":"6","issued":{"date-parts":[["2009","3","27"]]},"page":"704-716","title":"Sfp1 Interaction with TORC1 and Mrs6 Reveals Feedback Regulation on TOR Signaling","type":"article-journal","volume":"33"},"uris":["http://www.mendeley.com/documents/?uuid=16c33072-b1c3-375c-9ca6-86ced88c94e0"]}],"mendeley":{"formattedCitation":"(Lempiäinen et al., 2009)","plainTextFormattedCitation":"(Lempiäinen et al., 2009)","previouslyFormattedCitation":"(Lempiäinen et al. 2009)"},"properties":{"noteIndex":0},"schema":"https://github.com/citation-style-language/schema/raw/master/csl-citation.json"}</w:instrText>
      </w:r>
      <w:r w:rsidRPr="00AA5395">
        <w:fldChar w:fldCharType="separate"/>
      </w:r>
      <w:r w:rsidRPr="00B03ABB">
        <w:rPr>
          <w:noProof/>
        </w:rPr>
        <w:t>(Lempiäinen et al., 2009)</w:t>
      </w:r>
      <w:r w:rsidRPr="00AA5395">
        <w:fldChar w:fldCharType="end"/>
      </w:r>
      <w:r w:rsidRPr="00AA5395">
        <w:t xml:space="preserve">. However, this negative feedback is not implemented in the model. </w:t>
      </w:r>
    </w:p>
    <w:p w14:paraId="6784E8F0" w14:textId="77777777" w:rsidR="00B03ABB" w:rsidRPr="00AA5395" w:rsidRDefault="00B03ABB" w:rsidP="00B03ABB"/>
    <w:p w14:paraId="70E93978" w14:textId="6F410E8A" w:rsidR="00B03ABB" w:rsidRPr="00AA5395" w:rsidRDefault="00B03ABB" w:rsidP="00B03ABB">
      <w:pPr>
        <w:keepNext/>
      </w:pPr>
      <w:r w:rsidRPr="00AA5395">
        <w:t xml:space="preserve">The described signaling activity may be valid for conditions in which enough glucose is available, and cells are not exposed to any stress factors. However, under glucose depletion, both branches downstream of TORC1, namely the PP2A and the Sch9 branch, show no or only little activity which is probably caused by crosstalk with the Snf1 pathway </w:t>
      </w:r>
      <w:r w:rsidRPr="00AA5395">
        <w:fldChar w:fldCharType="begin" w:fldLock="1"/>
      </w:r>
      <w:r>
        <w:instrText>ADDIN CSL_CITATION {"citationItems":[{"id":"ITEM-1","itemData":{"DOI":"10.1534/genetics.114.168369","ISSN":"19432631","abstract":"TOR kinase complex I (TORC1) is a key regulator of cell growth and metabolism in all eukaryotes. Previous studies in yeast have shown that three GTPases—Gtr1, Gtr2, and Rho1—bind to TORC1 in nitrogen and amino acid starvation conditions to block phosphorylation of the S6 kinase Sch9 and activate protein phosphatase 2A (PP2A). This leads to downregulation of 450 Sch9-dependent protein and ribosome synthesis genes and upregulation of 100 PP2A-dependent nitrogen assimilation and amino acid synthesis genes. Here, using bandshift assays and microarray measurements, we show that the TORC1 pathway also populates three other stress/starvation states. First, in glucose starvation conditions, the AMP-activated protein kinase (AMPK/Snf1) and at least one other factor push the TORC1 pathway into an off state, in which Sch9-branch signaling and PP2A-branch signaling are both inhibited. Remarkably, the TORC1 pathway remains in the glucose starvation (PP2A inhibited) state even when cells are simultaneously starved for nitrogen and glucose. Second, in osmotic stress, the MAPK Hog1/p38 drives the TORC1 pathway into a different state, in which Sch9 signaling and PP2A-branch signaling are inhibited, but PP2A-branch signaling can still be activated by nitrogen starvation. Third, in oxidative stress and heat stress, TORC1-Sch9 signaling is blocked while weak PP2A-branch signaling occurs. Together, our data show that the TORC1 pathway acts as an information-processing hub, activating different genes in different conditions to ensure that available energy is allocated to drive growth, amino acid synthesis, or a stress response, depending on the needs of the cell.","author":[{"dropping-particle":"","family":"Hughes Hallett","given":"James E.","non-dropping-particle":"","parse-names":false,"suffix":""},{"dropping-particle":"","family":"Luo","given":"Xiangxia","non-dropping-particle":"","parse-names":false,"suffix":""},{"dropping-particle":"","family":"Capaldi","given":"Andrew P.","non-dropping-particle":"","parse-names":false,"suffix":""}],"container-title":"Genetics","id":"ITEM-1","issue":"2","issued":{"date-parts":[["2014","10","1"]]},"page":"773-786","publisher":"Genetics","title":"State transitions in the TORC1 signaling pathway and information processing in Saccharomyces cerevisiae","type":"article-journal","volume":"198"},"uris":["http://www.mendeley.com/documents/?uuid=026f7252-3e09-3641-9ec8-4393cc4c7cca"]}],"mendeley":{"formattedCitation":"(Hughes Hallett et al., 2014)","plainTextFormattedCitation":"(Hughes Hallett et al., 2014)","previouslyFormattedCitation":"(Hughes Hallett, Luo, and Capaldi 2014)"},"properties":{"noteIndex":0},"schema":"https://github.com/citation-style-language/schema/raw/master/csl-citation.json"}</w:instrText>
      </w:r>
      <w:r w:rsidRPr="00AA5395">
        <w:fldChar w:fldCharType="separate"/>
      </w:r>
      <w:r w:rsidRPr="00B03ABB">
        <w:rPr>
          <w:noProof/>
        </w:rPr>
        <w:t>(Hughes Hallett et al., 2014)</w:t>
      </w:r>
      <w:r w:rsidRPr="00AA5395">
        <w:fldChar w:fldCharType="end"/>
      </w:r>
      <w:r w:rsidRPr="00AA5395">
        <w:t>. In this model</w:t>
      </w:r>
      <w:r w:rsidR="00175859">
        <w:t>,</w:t>
      </w:r>
      <w:r w:rsidRPr="00AA5395">
        <w:t xml:space="preserve"> it is implemented in that way that phosphorylated Snf1 inhibit</w:t>
      </w:r>
      <w:r>
        <w:t>s</w:t>
      </w:r>
      <w:r w:rsidRPr="00AA5395">
        <w:t xml:space="preserve"> TORC1 activity as well as </w:t>
      </w:r>
      <w:r>
        <w:t xml:space="preserve">it </w:t>
      </w:r>
      <w:r w:rsidRPr="00AA5395">
        <w:t>phosphorylates Tap42.</w:t>
      </w:r>
    </w:p>
    <w:p w14:paraId="3E4E9B38" w14:textId="77777777" w:rsidR="00B03ABB" w:rsidRPr="00AA5395" w:rsidRDefault="00B03ABB" w:rsidP="00B03ABB">
      <w:pPr>
        <w:pStyle w:val="Heading2"/>
      </w:pPr>
      <w:r w:rsidRPr="00AA5395">
        <w:t>Crosstalk</w:t>
      </w:r>
    </w:p>
    <w:p w14:paraId="68A5791A" w14:textId="7F62FF0A" w:rsidR="00B03ABB" w:rsidRDefault="00B03ABB" w:rsidP="00B03ABB">
      <w:r w:rsidRPr="00AA5395">
        <w:t xml:space="preserve">To enable an efficient and fine-tuned adaption to environmental conditions such as different nutrient availabilities, interaction of the induced signaling pathways is required to integrate information. Although we integrated some of these crosstalk mechanisms we considered relevant for the model, many more pathway interactions were reported which highlights the fine-tuned regulation of integrating environmental changes. </w:t>
      </w:r>
      <w:r w:rsidRPr="00AA5395">
        <w:fldChar w:fldCharType="begin" w:fldLock="1"/>
      </w:r>
      <w:r>
        <w:instrText>ADDIN CSL_CITATION {"citationItems":[{"id":"ITEM-1","itemData":{"DOI":"10.1093/femsyr/fov026","abstract":"The yeast Saccharomyces cerevisiae employs different conserved signaling pathways to adapt to altered availability of nutrient and energy sources. Crosstalk between the pathways occurs to integrate different internal and external stimuli and adjust cellular metabolism, growth and proliferation to altered environmental conditions. The main glucose repression pathway, Snf1/Mig1, plays an essential role in adaptation to glucose limitation. However, the Snf1 protein kinase is also involved in regulation of many other cellular processes. We summarize evidence that Snf1 is part of a network of communicating pathways, and we suggest research directions that may help elucidating signal flow within this network.","author":[{"dropping-particle":"","family":"Shashkova","given":"Sviatlana","non-dropping-particle":"","parse-names":false,"suffix":""},{"dropping-particle":"","family":"Welkenhuysen","given":"Niek","non-dropping-particle":"","parse-names":false,"suffix":""},{"dropping-particle":"","family":"Hohmann","given":"Stefan","non-dropping-particle":"","parse-names":false,"suffix":""}],"container-title":"FEMS Yeast Research","id":"ITEM-1","issued":{"date-parts":[["2015"]]},"title":"Molecular communication: crosstalk between the Snf1 and other signaling pathways","type":"article-journal","volume":"15"},"uris":["http://www.mendeley.com/documents/?uuid=68b2fff0-db88-3e82-9eeb-2ff53686147f"]}],"mendeley":{"formattedCitation":"(Shashkova et al., 2015)","plainTextFormattedCitation":"(Shashkova et al., 2015)","previouslyFormattedCitation":"(Shashkova, Welkenhuysen, and Hohmann 2015)"},"properties":{"noteIndex":0},"schema":"https://github.com/citation-style-language/schema/raw/master/csl-citation.json"}</w:instrText>
      </w:r>
      <w:r w:rsidRPr="00AA5395">
        <w:fldChar w:fldCharType="separate"/>
      </w:r>
      <w:r w:rsidRPr="00B03ABB">
        <w:rPr>
          <w:noProof/>
        </w:rPr>
        <w:t>(Shashkova et al., 2015)</w:t>
      </w:r>
      <w:r w:rsidRPr="00AA5395">
        <w:fldChar w:fldCharType="end"/>
      </w:r>
    </w:p>
    <w:p w14:paraId="71064BF9" w14:textId="77777777" w:rsidR="00B03ABB" w:rsidRPr="00AA5395" w:rsidRDefault="00B03ABB" w:rsidP="00B03ABB">
      <w:pPr>
        <w:pStyle w:val="Heading2"/>
      </w:pPr>
      <w:r w:rsidRPr="00AA5395">
        <w:t>Dynamics of the Boolean model indicate either a model gap or rate differences in the pathways.</w:t>
      </w:r>
    </w:p>
    <w:p w14:paraId="199D7104" w14:textId="6F4F5C3B" w:rsidR="00B03ABB" w:rsidRPr="00AA5395" w:rsidRDefault="00B03ABB" w:rsidP="00B03ABB">
      <w:r w:rsidRPr="00AA5395">
        <w:t xml:space="preserve">When implementing the crosstalk, we found that the dynamics did not operate according to literature in contrast to the steady state result. In contrast to </w:t>
      </w:r>
      <w:r w:rsidR="00175859">
        <w:t xml:space="preserve">the </w:t>
      </w:r>
      <w:r w:rsidRPr="00AA5395">
        <w:t>literature, Adr1 was inactivated by PKA instead of Snf1</w:t>
      </w:r>
      <w:r w:rsidRPr="00AA5395">
        <w:fldChar w:fldCharType="begin" w:fldLock="1"/>
      </w:r>
      <w:r>
        <w:instrText>ADDIN CSL_CITATION {"citationItems":[{"id":"ITEM-1","itemData":{"DOI":"10.1016/0092-8674(89)90244-4","ISSN":"00928674","abstract":"It has been proposed in several eukaryotic systems that the regulation of gene transcription involves phosphorylation of specific transcription factors. We report here that the yeast transcriptional activator ADR1 is phosphorylated in vitro by cyclic AMP-dependent protein kinase and that mutations which enhance the ability of ADR1 to activate ADH2 expression decrease ADR1 phosphorylation. We also show that increased kinase activity in vivo inhibits ADH2 expression in an ADR1 allele-specific manner. Our data suggest that glucose repression of ADH2 is in part mediated through a cAMP-dependent phosphorylation-inactivation of the ADR1 regulatory protein. © 1989.","author":[{"dropping-particle":"","family":"Cherry","given":"Joel R.","non-dropping-particle":"","parse-names":false,"suffix":""},{"dropping-particle":"","family":"Johnson","given":"Torrey R.","non-dropping-particle":"","parse-names":false,"suffix":""},{"dropping-particle":"","family":"Dollard","given":"Catherine","non-dropping-particle":"","parse-names":false,"suffix":""},{"dropping-particle":"","family":"Shuster","given":"Jeffrey R.","non-dropping-particle":"","parse-names":false,"suffix":""},{"dropping-particle":"","family":"Denis","given":"Clyde L.","non-dropping-particle":"","parse-names":false,"suffix":""}],"container-title":"Cell","id":"ITEM-1","issue":"3","issued":{"date-parts":[["1989","2","10"]]},"page":"409-419","title":"Cyclic AMP-dependent protein kinase phosphorylates and inactivates the yeast transcriptional activator ADR1","type":"article-journal","volume":"56"},"uris":["http://www.mendeley.com/documents/?uuid=76ad463d-7b01-4361-a1fd-1f7733c8a3b0"]}],"mendeley":{"formattedCitation":"(Cherry et al. 1989)","plainTextFormattedCitation":"(Cherry et al. 1989)","previouslyFormattedCitation":"(Cherry et al., 1989)"},"properties":{"noteIndex":0},"schema":"https://github.com/citation-style-language/schema/raw/master/csl-citation.json"}</w:instrText>
      </w:r>
      <w:r w:rsidRPr="00AA5395">
        <w:fldChar w:fldCharType="separate"/>
      </w:r>
      <w:r w:rsidRPr="00C41481">
        <w:rPr>
          <w:noProof/>
        </w:rPr>
        <w:t>(Cherry et al. 1989)</w:t>
      </w:r>
      <w:r w:rsidRPr="00AA5395">
        <w:fldChar w:fldCharType="end"/>
      </w:r>
      <w:r w:rsidRPr="00AA5395">
        <w:t xml:space="preserve"> and PKA acted as the main regulator of Rim15 instead of Sch9 </w:t>
      </w:r>
      <w:r w:rsidRPr="00AA5395">
        <w:fldChar w:fldCharType="begin" w:fldLock="1"/>
      </w:r>
      <w:r>
        <w:instrText>ADDIN CSL_CITATION {"citationItems":[{"id":"ITEM-1","itemData":{"DOI":"10.1016/S1097-2765(03)00485-4","ISSN":"10972765","PMID":"14690612","abstract":"The highly conserved Tor kinases (TOR) and the protein kinase A (PKA) pathway regulate cell proliferation in response to growth factors and/or nutrients. In Saccharomyces cerevisiae, loss of either TOR or PKA causes cells to arrest growth early in G1 and to enter G0 by mechanisms that are poorly understood. Here we demonstrate that the protein kinase Rim15 is required for entry into G0 following inactivation of TOR and/or PKA. Induction of Rim15-dependent G0 traits requires two discrete processes, i.e., nuclear accumulation of Rim15, which is negatively regulated both by a Sit4-independent TOR effector branch and the protein kinase B (PKB/Akt) homolog Sch9, and release from PKA-mediated inhibition of its protein kinase activity. Thus, Rim15 integrates signals from at least three nutrient-sensory kinases (TOR, PKA, and Sch9) to properly control entry into G0, a key developmental process in eukaryotic cells.","author":[{"dropping-particle":"","family":"Pedruzzi","given":"Ivo","non-dropping-particle":"","parse-names":false,"suffix":""},{"dropping-particle":"","family":"Dubouloz","given":"Frédérique","non-dropping-particle":"","parse-names":false,"suffix":""},{"dropping-particle":"","family":"Cameroni","given":"Elisabetta","non-dropping-particle":"","parse-names":false,"suffix":""},{"dropping-particle":"","family":"Wanke","given":"Valeria","non-dropping-particle":"","parse-names":false,"suffix":""},{"dropping-particle":"","family":"Roosen","given":"Johnny","non-dropping-particle":"","parse-names":false,"suffix":""},{"dropping-particle":"","family":"Winderickx","given":"Joris","non-dropping-particle":"","parse-names":false,"suffix":""},{"dropping-particle":"","family":"Virgilio","given":"Claudio","non-dropping-particle":"De","parse-names":false,"suffix":""}],"container-title":"Molecular Cell","id":"ITEM-1","issue":"6","issued":{"date-parts":[["2003"]]},"page":"1607-1613","publisher":"Cell Press","title":"TOR and PKA Signaling Pathways Converge on the Protein Kinase Rim15 to Control Entry into G0","type":"article-journal","volume":"12"},"uris":["http://www.mendeley.com/documents/?uuid=280da897-1123-4980-86c9-c769c04b1df2"]}],"mendeley":{"formattedCitation":"(Ivo Pedruzzi et al. 2003)","plainTextFormattedCitation":"(Ivo Pedruzzi et al. 2003)","previouslyFormattedCitation":"(Ivo Pedruzzi et al., 2003)"},"properties":{"noteIndex":0},"schema":"https://github.com/citation-style-language/schema/raw/master/csl-citation.json"}</w:instrText>
      </w:r>
      <w:r w:rsidRPr="00AA5395">
        <w:fldChar w:fldCharType="separate"/>
      </w:r>
      <w:r w:rsidRPr="00C41481">
        <w:rPr>
          <w:noProof/>
        </w:rPr>
        <w:t>(Ivo Pedruzzi et al. 2003)</w:t>
      </w:r>
      <w:r w:rsidRPr="00AA5395">
        <w:fldChar w:fldCharType="end"/>
      </w:r>
      <w:r w:rsidRPr="00AA5395">
        <w:t xml:space="preserve">. This could either indicate that these pathways may not operate on the same time scale or the complexity of the pathways </w:t>
      </w:r>
      <w:r w:rsidR="00175859">
        <w:t>is</w:t>
      </w:r>
      <w:r w:rsidRPr="00AA5395">
        <w:t xml:space="preserve"> not equally known. When iterating over discrete time steps, one does not consider time but </w:t>
      </w:r>
      <w:r w:rsidR="00175859">
        <w:t xml:space="preserve">the </w:t>
      </w:r>
      <w:r w:rsidRPr="00AA5395">
        <w:t xml:space="preserve">complexity of the </w:t>
      </w:r>
      <w:r w:rsidR="00175859">
        <w:t>modeled</w:t>
      </w:r>
      <w:r w:rsidRPr="00AA5395">
        <w:t xml:space="preserve"> pathways. For instance, if a pathway is well described and can be model in great detail, it takes many iterations to reach a steady state. In contrast, a poorly understood pathway</w:t>
      </w:r>
      <w:r w:rsidRPr="00AA5395" w:rsidDel="00D65D22">
        <w:t xml:space="preserve"> </w:t>
      </w:r>
      <w:r w:rsidRPr="00AA5395">
        <w:t>may need very few iterations to reach the steady state although</w:t>
      </w:r>
      <w:r w:rsidR="00175859">
        <w:t>,</w:t>
      </w:r>
      <w:r w:rsidRPr="00AA5395">
        <w:t xml:space="preserve"> in reality, signaling via the poorly understood pathway may take more steps than via the well-annotated pathway. In this work, a synchronous </w:t>
      </w:r>
      <w:r w:rsidR="00175859">
        <w:t>modeling</w:t>
      </w:r>
      <w:r w:rsidRPr="00AA5395">
        <w:t xml:space="preserve"> scheme was used, meaning that at each iteration the state vectors are updated simultaneously as there is little information on </w:t>
      </w:r>
      <w:r w:rsidR="00175859">
        <w:t xml:space="preserve">the </w:t>
      </w:r>
      <w:r w:rsidRPr="00AA5395">
        <w:t xml:space="preserve">order and duration of state transitions available </w:t>
      </w:r>
      <w:r w:rsidRPr="00AA5395">
        <w:fldChar w:fldCharType="begin" w:fldLock="1"/>
      </w:r>
      <w:r>
        <w:instrText>ADDIN CSL_CITATION {"citationItems":[{"id":"ITEM-1","itemData":{"DOI":"10.1093/bioinformatics/btn336","ISSN":"1367-4811","PMID":"18614585","abstract":"MOTIVATION In silico modeling of gene regulatory networks has gained some momentum recently due to increased interest in analyzing the dynamics of biological systems. This has been further facilitated by the increasing availability of experimental data on gene-gene, protein-protein and gene-protein interactions. The two dynamical properties that are often experimentally testable are perturbations and stable steady states. Although a lot of work has been done on the identification of steady states, not much work has been reported on in silico modeling of cellular differentiation processes. RESULTS In this manuscript, we provide algorithms based on reduced ordered binary decision diagrams (ROBDDs) for Boolean modeling of gene regulatory networks. Algorithms for synchronous and asynchronous transition models have been proposed and their corresponding computational properties have been analyzed. These algorithms allow users to compute cyclic attractors of large networks that are currently not feasible using existing software. Hereby we provide a framework to analyze the effect of multiple gene perturbation protocols, and their effect on cell differentiation processes. These algorithms were validated on the T-helper model showing the correct steady state identification and Th1-Th2 cellular differentiation process. AVAILABILITY The software binaries for Windows and Linux platforms can be downloaded from http://si2.epfl.ch/~garg/genysis.html.","author":[{"dropping-particle":"","family":"Garg","given":"Abhishek","non-dropping-particle":"","parse-names":false,"suffix":""},{"dropping-particle":"","family":"Cara","given":"Alessandro","non-dropping-particle":"Di","parse-names":false,"suffix":""},{"dropping-particle":"","family":"Xenarios","given":"Ioannis","non-dropping-particle":"","parse-names":false,"suffix":""},{"dropping-particle":"","family":"Mendoza","given":"Luis","non-dropping-particle":"","parse-names":false,"suffix":""},{"dropping-particle":"","family":"Micheli","given":"Giovanni","non-dropping-particle":"De","parse-names":false,"suffix":""}],"container-title":"Bioinformatics (Oxford, England)","id":"ITEM-1","issue":"17","issued":{"date-parts":[["2008","9","1"]]},"page":"1917-25","title":"Synchronous versus asynchronous modeling of gene regulatory networks.","type":"article-journal","volume":"24"},"uris":["http://www.mendeley.com/documents/?uuid=e1704c86-fddc-4213-b214-864ac5f8d1e9"]}],"mendeley":{"formattedCitation":"(Garg et al. 2008)","plainTextFormattedCitation":"(Garg et al. 2008)","previouslyFormattedCitation":"(Garg, Di Cara, Xenarios, Mendoza, &amp; De Micheli, 2008)"},"properties":{"noteIndex":0},"schema":"https://github.com/citation-style-language/schema/raw/master/csl-citation.json"}</w:instrText>
      </w:r>
      <w:r w:rsidRPr="00AA5395">
        <w:fldChar w:fldCharType="separate"/>
      </w:r>
      <w:r w:rsidRPr="00C41481">
        <w:rPr>
          <w:noProof/>
        </w:rPr>
        <w:t>(Garg et al. 2008)</w:t>
      </w:r>
      <w:r w:rsidRPr="00AA5395">
        <w:fldChar w:fldCharType="end"/>
      </w:r>
      <w:r w:rsidRPr="00AA5395">
        <w:t xml:space="preserve">. In these cases, it is hard to say if the simulations reflect the reality, indicates that the PKA pathway is less understood than the Snf1 pathway or if the discrepancy is a result of </w:t>
      </w:r>
      <w:r w:rsidR="00175859">
        <w:t xml:space="preserve">a </w:t>
      </w:r>
      <w:r w:rsidRPr="00AA5395">
        <w:t xml:space="preserve">difference in rates between the pathways. Either way, these results highlight the lack of understanding </w:t>
      </w:r>
      <w:r w:rsidR="00175859">
        <w:t>of</w:t>
      </w:r>
      <w:r w:rsidRPr="00AA5395">
        <w:t xml:space="preserve"> the dynamics of signal transduction in nutrient signaling pathways.</w:t>
      </w:r>
    </w:p>
    <w:p w14:paraId="48056D1C" w14:textId="77777777" w:rsidR="00B03ABB" w:rsidRPr="00AA5395" w:rsidRDefault="00B03ABB" w:rsidP="00B03ABB"/>
    <w:p w14:paraId="1337B007" w14:textId="77777777" w:rsidR="00B03ABB" w:rsidRPr="00AA5395" w:rsidRDefault="00B03ABB" w:rsidP="00B03ABB">
      <w:pPr>
        <w:pStyle w:val="Heading2"/>
      </w:pPr>
      <w:r w:rsidRPr="00AA5395">
        <w:t>Knock out of major signaling components reveals question marks about reported crosstalk mechanisms.</w:t>
      </w:r>
    </w:p>
    <w:p w14:paraId="5A68C2C0" w14:textId="77777777" w:rsidR="00B03ABB" w:rsidRPr="00AA5395" w:rsidRDefault="00B03ABB" w:rsidP="00B03ABB">
      <w:r w:rsidRPr="00AA5395">
        <w:lastRenderedPageBreak/>
        <w:t xml:space="preserve">In the deletion experiments in the Boolean model during high nutrient availability, the simulation of Reg1 knockout showed almost the same effect on the SNF1 pathway as nutrient depletion. Only Adr1 activity was not affected which opposes the observations by </w:t>
      </w:r>
      <w:proofErr w:type="spellStart"/>
      <w:r w:rsidRPr="00AA5395">
        <w:t>Dombek</w:t>
      </w:r>
      <w:proofErr w:type="spellEnd"/>
      <w:r w:rsidRPr="00AA5395">
        <w:t xml:space="preserve"> et al. (1999) that described constitutive ADH2 expression in Reg1 mutant cells </w:t>
      </w:r>
      <w:r w:rsidRPr="00AA5395">
        <w:fldChar w:fldCharType="begin" w:fldLock="1"/>
      </w:r>
      <w:r>
        <w:instrText>ADDIN CSL_CITATION {"citationItems":[{"id":"ITEM-1","itemData":{"DOI":"10.1128/mcb.19.9.6029","ISSN":"0270-7306","PMID":"10454550","abstract":"In Saccharomyces cerevisiae, the protein phosphatase type 1 (PP1)-binding protein Reg1 is required to maintain complete repression of ADH2 expression during growth on glucose. Surprisingly, however, mutant forms of the yeast PP1 homologue Glc7, which are unable to repress expression of another glucose-regulated gene, SUC2, fully repressed ADH2. Constitutive ADH2 expression in reg1 mutant cells did require Snf1 protein kinase activity like constitutive SUC2 expression and was inhibited by unregulated cyclic AMP-dependent protein kinase activity like ADH2 expression in derepressed cells. To further elucidate the functional role of Reg1 in repressing ADH2 expression, deletions scanning the entire length of the protein were analyzed. Only the central region of the protein containing the putative PP1-binding sequence RHIHF was found to be indispensable for repression. Introduction of the I466M F468A substitutions into this sequence rendered Reg1 almost nonfunctional. Deletion of the central region or the double substitution prevented Reg1 from significantly interacting with Glc7 in two-hybrid analyses. Previous experimental evidence had indicated that Reg1 might target Glc7 to nuclear substrates such as the Snf1 kinase complex. Subcellular localization of a fully functional Reg1-green fluorescent protein fusion, however, indicated that Reg1 is cytoplasmic and excluded from the nucleus independently of the carbon source. When the level of Adr1 was modestly elevated, ADH2 expression was no longer fully repressed in glc7 mutant cells, providing the first direct evidence that Glc7 can repress ADH2 expression. These results suggest that the Reg1-Glc7 phosphatase is a cytoplasmic component of the machinery responsible for returning Snf1 kinase activity to its basal level and reestablishing glucose repression. This implies that the activated form of the Snf1 kinase complex must cycle between the nucleus and the cytoplasm.","author":[{"dropping-particle":"","family":"Dombek","given":"K M","non-dropping-particle":"","parse-names":false,"suffix":""},{"dropping-particle":"","family":"Voronkova","given":"V","non-dropping-particle":"","parse-names":false,"suffix":""},{"dropping-particle":"","family":"Raney","given":"A","non-dropping-particle":"","parse-names":false,"suffix":""},{"dropping-particle":"","family":"Young","given":"E T","non-dropping-particle":"","parse-names":false,"suffix":""}],"container-title":"Molecular and cellular biology","id":"ITEM-1","issue":"9","issued":{"date-parts":[["1999","9"]]},"page":"6029-40","publisher":"American Society for Microbiology (ASM)","title":"Functional analysis of the yeast Glc7-binding protein Reg1 identifies a protein phosphatase type 1-binding motif as essential for repression of ADH2 expression.","type":"article-journal","volume":"19"},"uris":["http://www.mendeley.com/documents/?uuid=cb8ac6de-a05e-491e-9a48-78ede35fdada","http://www.mendeley.com/documents/?uuid=2a95c439-f42b-35fd-a52f-2e960b867df6"]}],"mendeley":{"formattedCitation":"(Dombek et al. 1999)","plainTextFormattedCitation":"(Dombek et al. 1999)","previouslyFormattedCitation":"(Dombek et al., 1999)"},"properties":{"noteIndex":0},"schema":"https://github.com/citation-style-language/schema/raw/master/csl-citation.json"}</w:instrText>
      </w:r>
      <w:r w:rsidRPr="00AA5395">
        <w:fldChar w:fldCharType="separate"/>
      </w:r>
      <w:r w:rsidRPr="00C41481">
        <w:rPr>
          <w:noProof/>
        </w:rPr>
        <w:t>(Dombek et al. 1999)</w:t>
      </w:r>
      <w:r w:rsidRPr="00AA5395">
        <w:fldChar w:fldCharType="end"/>
      </w:r>
      <w:r w:rsidRPr="00AA5395">
        <w:t xml:space="preserve">. Since Adr1 is the main regulator of ADH2 activity, the previously discussed inhibition of Adr1 activity by active PKA </w:t>
      </w:r>
      <w:r w:rsidRPr="00AA5395">
        <w:fldChar w:fldCharType="begin" w:fldLock="1"/>
      </w:r>
      <w:r>
        <w:instrText>ADDIN CSL_CITATION {"citationItems":[{"id":"ITEM-1","itemData":{"DOI":"10.1016/0092-8674(89)90244-4","ISSN":"00928674","abstract":"It has been proposed in several eukaryotic systems that the regulation of gene transcription involves phosphorylation of specific transcription factors. We report here that the yeast transcriptional activator ADR1 is phosphorylated in vitro by cyclic AMP-dependent protein kinase and that mutations which enhance the ability of ADR1 to activate ADH2 expression decrease ADR1 phosphorylation. We also show that increased kinase activity in vivo inhibits ADH2 expression in an ADR1 allele-specific manner. Our data suggest that glucose repression of ADH2 is in part mediated through a cAMP-dependent phosphorylation-inactivation of the ADR1 regulatory protein. © 1989.","author":[{"dropping-particle":"","family":"Cherry","given":"Joel R.","non-dropping-particle":"","parse-names":false,"suffix":""},{"dropping-particle":"","family":"Johnson","given":"Torrey R.","non-dropping-particle":"","parse-names":false,"suffix":""},{"dropping-particle":"","family":"Dollard","given":"Catherine","non-dropping-particle":"","parse-names":false,"suffix":""},{"dropping-particle":"","family":"Shuster","given":"Jeffrey R.","non-dropping-particle":"","parse-names":false,"suffix":""},{"dropping-particle":"","family":"Denis","given":"Clyde L.","non-dropping-particle":"","parse-names":false,"suffix":""}],"container-title":"Cell","id":"ITEM-1","issue":"3","issued":{"date-parts":[["1989","2","10"]]},"page":"409-419","title":"Cyclic AMP-dependent protein kinase phosphorylates and inactivates the yeast transcriptional activator ADR1","type":"article-journal","volume":"56"},"uris":["http://www.mendeley.com/documents/?uuid=76ad463d-7b01-4361-a1fd-1f7733c8a3b0"]}],"mendeley":{"formattedCitation":"(Cherry et al. 1989)","plainTextFormattedCitation":"(Cherry et al. 1989)","previouslyFormattedCitation":"(Cherry et al., 1989)"},"properties":{"noteIndex":0},"schema":"https://github.com/citation-style-language/schema/raw/master/csl-citation.json"}</w:instrText>
      </w:r>
      <w:r w:rsidRPr="00AA5395">
        <w:fldChar w:fldCharType="separate"/>
      </w:r>
      <w:r w:rsidRPr="00C41481">
        <w:rPr>
          <w:noProof/>
        </w:rPr>
        <w:t>(Cherry et al. 1989)</w:t>
      </w:r>
      <w:r w:rsidRPr="00AA5395">
        <w:fldChar w:fldCharType="end"/>
      </w:r>
      <w:r w:rsidRPr="00AA5395">
        <w:t xml:space="preserve"> may be the reason for these contradicting results and thus, the relevance of this crosstalk may be questioned.</w:t>
      </w:r>
    </w:p>
    <w:p w14:paraId="00042129" w14:textId="77777777" w:rsidR="00B03ABB" w:rsidRPr="00AA5395" w:rsidRDefault="00B03ABB" w:rsidP="00B03ABB"/>
    <w:p w14:paraId="13DF1A72" w14:textId="12C87319" w:rsidR="00B03ABB" w:rsidRDefault="00B03ABB" w:rsidP="00B03ABB">
      <w:r w:rsidRPr="00AA5395">
        <w:t xml:space="preserve">In literature the Snf1 </w:t>
      </w:r>
      <w:r w:rsidR="00175859">
        <w:t>knockout</w:t>
      </w:r>
      <w:r w:rsidRPr="00AA5395">
        <w:t xml:space="preserve"> is described to have a phenotype resembling over activation of PKA, however in our simulated deletion experiments in the Boolean model during low nutrient availability, AC was activated but the </w:t>
      </w:r>
      <w:proofErr w:type="spellStart"/>
      <w:r w:rsidRPr="00AA5395">
        <w:t>Krh</w:t>
      </w:r>
      <w:proofErr w:type="spellEnd"/>
      <w:r w:rsidRPr="00AA5395">
        <w:t xml:space="preserve"> proteins inhibit PKA if no glucose is present. PKA activation is a fine-tuned process that requires more complexity such as high cAMP concentrations upon </w:t>
      </w:r>
      <w:proofErr w:type="spellStart"/>
      <w:r w:rsidRPr="00AA5395">
        <w:t>Krh</w:t>
      </w:r>
      <w:proofErr w:type="spellEnd"/>
      <w:r w:rsidRPr="00AA5395">
        <w:t xml:space="preserve"> activation </w:t>
      </w:r>
      <w:r w:rsidRPr="00AA5395">
        <w:rPr>
          <w:noProof/>
        </w:rPr>
        <w:t>(T. Peeters et al., 2006)</w:t>
      </w:r>
      <w:r w:rsidRPr="00AA5395">
        <w:t xml:space="preserve"> which could not be </w:t>
      </w:r>
      <w:r w:rsidR="00175859">
        <w:t>modeled</w:t>
      </w:r>
      <w:r w:rsidRPr="00AA5395">
        <w:t xml:space="preserve"> using our Boolean approach. </w:t>
      </w:r>
    </w:p>
    <w:p w14:paraId="6A49F012" w14:textId="318BD6D4" w:rsidR="00B03ABB" w:rsidRDefault="00B03ABB" w:rsidP="00B03ABB"/>
    <w:p w14:paraId="5CBD5942" w14:textId="0E4B684C" w:rsidR="00B03ABB" w:rsidRDefault="00B03ABB" w:rsidP="00B03ABB">
      <w:pPr>
        <w:pStyle w:val="Heading1"/>
      </w:pPr>
      <w:r>
        <w:t>References</w:t>
      </w:r>
    </w:p>
    <w:p w14:paraId="7DECDF62" w14:textId="77777777" w:rsidR="00B03ABB" w:rsidRPr="00AA5395" w:rsidRDefault="00B03ABB" w:rsidP="00B03ABB"/>
    <w:p w14:paraId="1DA1171C" w14:textId="398EB142" w:rsidR="00B03ABB" w:rsidRPr="00B03ABB" w:rsidRDefault="00B03ABB" w:rsidP="00B03ABB">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B03ABB">
        <w:rPr>
          <w:noProof/>
        </w:rPr>
        <w:t xml:space="preserve">Bar-Peled, L., Chantranupong, L., Cherniack, A. D., Chen, W. W., Ottina, K. A., Grabiner, B. C., Spear, E. D., Carter, S. L., Meyerson, M., &amp; Sabatini, D. M. (2013). A tumor suppressor complex with GAP activity for the Rag GTPases that signal amino acid sufficiency to mTORC1. </w:t>
      </w:r>
      <w:r w:rsidRPr="00B03ABB">
        <w:rPr>
          <w:i/>
          <w:iCs/>
          <w:noProof/>
        </w:rPr>
        <w:t>Science</w:t>
      </w:r>
      <w:r w:rsidRPr="00B03ABB">
        <w:rPr>
          <w:noProof/>
        </w:rPr>
        <w:t xml:space="preserve">, </w:t>
      </w:r>
      <w:r w:rsidRPr="00B03ABB">
        <w:rPr>
          <w:i/>
          <w:iCs/>
          <w:noProof/>
        </w:rPr>
        <w:t>340</w:t>
      </w:r>
      <w:r w:rsidRPr="00B03ABB">
        <w:rPr>
          <w:noProof/>
        </w:rPr>
        <w:t>(6136), 1100–1106. https://doi.org/10.1126/science.1232044</w:t>
      </w:r>
    </w:p>
    <w:p w14:paraId="480059F9"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Barrett, L., Orlova, M., Maziarz, M., &amp; Kuchin, S. (2012). Protein kinase a contributes to the negative control of SNF1 protein kinase in saccharomyces cerevisiae. </w:t>
      </w:r>
      <w:r w:rsidRPr="00B03ABB">
        <w:rPr>
          <w:i/>
          <w:iCs/>
          <w:noProof/>
        </w:rPr>
        <w:t>Eukaryotic Cell</w:t>
      </w:r>
      <w:r w:rsidRPr="00B03ABB">
        <w:rPr>
          <w:noProof/>
        </w:rPr>
        <w:t xml:space="preserve">, </w:t>
      </w:r>
      <w:r w:rsidRPr="00B03ABB">
        <w:rPr>
          <w:i/>
          <w:iCs/>
          <w:noProof/>
        </w:rPr>
        <w:t>11</w:t>
      </w:r>
      <w:r w:rsidRPr="00B03ABB">
        <w:rPr>
          <w:noProof/>
        </w:rPr>
        <w:t>(2), 119–128. https://doi.org/10.1128/EC.05061-11</w:t>
      </w:r>
    </w:p>
    <w:p w14:paraId="50888644"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Beck, T., &amp; Hall, M. N. (1999). The TOR signalling pathway controls nuclear localization of nutrient- regulated transcription factors. </w:t>
      </w:r>
      <w:r w:rsidRPr="00B03ABB">
        <w:rPr>
          <w:i/>
          <w:iCs/>
          <w:noProof/>
        </w:rPr>
        <w:t>Nature</w:t>
      </w:r>
      <w:r w:rsidRPr="00B03ABB">
        <w:rPr>
          <w:noProof/>
        </w:rPr>
        <w:t xml:space="preserve">, </w:t>
      </w:r>
      <w:r w:rsidRPr="00B03ABB">
        <w:rPr>
          <w:i/>
          <w:iCs/>
          <w:noProof/>
        </w:rPr>
        <w:t>402</w:t>
      </w:r>
      <w:r w:rsidRPr="00B03ABB">
        <w:rPr>
          <w:noProof/>
        </w:rPr>
        <w:t>(6762), 689–692. https://doi.org/10.1038/45287</w:t>
      </w:r>
    </w:p>
    <w:p w14:paraId="2093AC42"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Binda, M., Péli-Gulli, M. P., Bonfils, G., Panchaud, N., Urban, J., Sturgill, T. W., Loewith, R., &amp; De Virgilio, C. (2009). The Vam6 GEF Controls TORC1 by Activating the EGO Complex. </w:t>
      </w:r>
      <w:r w:rsidRPr="00B03ABB">
        <w:rPr>
          <w:i/>
          <w:iCs/>
          <w:noProof/>
        </w:rPr>
        <w:t>Molecular Cell</w:t>
      </w:r>
      <w:r w:rsidRPr="00B03ABB">
        <w:rPr>
          <w:noProof/>
        </w:rPr>
        <w:t xml:space="preserve">, </w:t>
      </w:r>
      <w:r w:rsidRPr="00B03ABB">
        <w:rPr>
          <w:i/>
          <w:iCs/>
          <w:noProof/>
        </w:rPr>
        <w:t>35</w:t>
      </w:r>
      <w:r w:rsidRPr="00B03ABB">
        <w:rPr>
          <w:noProof/>
        </w:rPr>
        <w:t>(5), 563–573. https://doi.org/10.1016/j.molcel.2009.06.033</w:t>
      </w:r>
    </w:p>
    <w:p w14:paraId="5C441360"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Bonfils, G., Jaquenoud, M., Bontron, S., Ostrowicz, C., Ungermann, C., &amp; De Virgilio, C. (2012). Leucyl-tRNA Synthetase Controls TORC1 via the EGO Complex. </w:t>
      </w:r>
      <w:r w:rsidRPr="00B03ABB">
        <w:rPr>
          <w:i/>
          <w:iCs/>
          <w:noProof/>
        </w:rPr>
        <w:t>Molecular Cell</w:t>
      </w:r>
      <w:r w:rsidRPr="00B03ABB">
        <w:rPr>
          <w:noProof/>
        </w:rPr>
        <w:t xml:space="preserve">, </w:t>
      </w:r>
      <w:r w:rsidRPr="00B03ABB">
        <w:rPr>
          <w:i/>
          <w:iCs/>
          <w:noProof/>
        </w:rPr>
        <w:t>46</w:t>
      </w:r>
      <w:r w:rsidRPr="00B03ABB">
        <w:rPr>
          <w:noProof/>
        </w:rPr>
        <w:t>(1), 105–110. https://doi.org/10.1016/j.molcel.2012.02.009</w:t>
      </w:r>
    </w:p>
    <w:p w14:paraId="3AA83AF1"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Broach, J. R. (2012). Nutritional control of growth and development in yeast. </w:t>
      </w:r>
      <w:r w:rsidRPr="00B03ABB">
        <w:rPr>
          <w:i/>
          <w:iCs/>
          <w:noProof/>
        </w:rPr>
        <w:t>Genetics</w:t>
      </w:r>
      <w:r w:rsidRPr="00B03ABB">
        <w:rPr>
          <w:noProof/>
        </w:rPr>
        <w:t xml:space="preserve">, </w:t>
      </w:r>
      <w:r w:rsidRPr="00B03ABB">
        <w:rPr>
          <w:i/>
          <w:iCs/>
          <w:noProof/>
        </w:rPr>
        <w:t>192</w:t>
      </w:r>
      <w:r w:rsidRPr="00B03ABB">
        <w:rPr>
          <w:noProof/>
        </w:rPr>
        <w:t>(1), 73–105. https://doi.org/10.1534/genetics.111.135731</w:t>
      </w:r>
    </w:p>
    <w:p w14:paraId="62EA0D0F"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Broek, D., Toda, T., Michaeli, T., Levin, L., Birchmeier, C., Zoller, M., Powers, S., &amp; Wigler, M. (1987). The S. cerevisiae CDC25 gene product regulates the RAS/adenylate cyclase pathway. </w:t>
      </w:r>
      <w:r w:rsidRPr="00B03ABB">
        <w:rPr>
          <w:i/>
          <w:iCs/>
          <w:noProof/>
        </w:rPr>
        <w:t>Cell</w:t>
      </w:r>
      <w:r w:rsidRPr="00B03ABB">
        <w:rPr>
          <w:noProof/>
        </w:rPr>
        <w:t xml:space="preserve">, </w:t>
      </w:r>
      <w:r w:rsidRPr="00B03ABB">
        <w:rPr>
          <w:i/>
          <w:iCs/>
          <w:noProof/>
        </w:rPr>
        <w:t>48</w:t>
      </w:r>
      <w:r w:rsidRPr="00B03ABB">
        <w:rPr>
          <w:noProof/>
        </w:rPr>
        <w:t>(5), 789–799. https://doi.org/10.1016/0092-8674(87)90076-6</w:t>
      </w:r>
    </w:p>
    <w:p w14:paraId="4803ECAA"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Castermans, D., Somers, I., Kriel, J., Louwet, W., Wera, S., Versele, M., Janssens, V., &amp; Thevelein, J. M. (2012). Glucose-induced posttranslational activation of protein phosphatases PP2A and PP1 in yeast. </w:t>
      </w:r>
      <w:r w:rsidRPr="00B03ABB">
        <w:rPr>
          <w:i/>
          <w:iCs/>
          <w:noProof/>
        </w:rPr>
        <w:t>Cell Research</w:t>
      </w:r>
      <w:r w:rsidRPr="00B03ABB">
        <w:rPr>
          <w:noProof/>
        </w:rPr>
        <w:t xml:space="preserve">, </w:t>
      </w:r>
      <w:r w:rsidRPr="00B03ABB">
        <w:rPr>
          <w:i/>
          <w:iCs/>
          <w:noProof/>
        </w:rPr>
        <w:t>22</w:t>
      </w:r>
      <w:r w:rsidRPr="00B03ABB">
        <w:rPr>
          <w:noProof/>
        </w:rPr>
        <w:t>(6), 1058–1077. https://doi.org/10.1038/cr.2012.20</w:t>
      </w:r>
    </w:p>
    <w:p w14:paraId="599B0508"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Cherry, J. R., Johnson, T. R., Dollard, C., Shuster, J. R., &amp; Denis, C. L. (1989). Cyclic AMP-dependent protein kinase phosphorylates and inactivates the yeast transcriptional activator ADR1. </w:t>
      </w:r>
      <w:r w:rsidRPr="00B03ABB">
        <w:rPr>
          <w:i/>
          <w:iCs/>
          <w:noProof/>
        </w:rPr>
        <w:t>Cell</w:t>
      </w:r>
      <w:r w:rsidRPr="00B03ABB">
        <w:rPr>
          <w:noProof/>
        </w:rPr>
        <w:t xml:space="preserve">, </w:t>
      </w:r>
      <w:r w:rsidRPr="00B03ABB">
        <w:rPr>
          <w:i/>
          <w:iCs/>
          <w:noProof/>
        </w:rPr>
        <w:t>56</w:t>
      </w:r>
      <w:r w:rsidRPr="00B03ABB">
        <w:rPr>
          <w:noProof/>
        </w:rPr>
        <w:t>(3), 409–419. https://doi.org/10.1016/0092-8674(89)90244-4</w:t>
      </w:r>
    </w:p>
    <w:p w14:paraId="2B1CE47E"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Colombo, S., Ma, P., Cauwenberg, L., Winderickx, J., Crauwels, M., Teunissen, A., Nauwelaers, D., de Winde, J. H., Gorwa, M. F., Colavizza, D., &amp; Thevelein, J. M. (1998). Involvement of distinct G-proteins, Gpa2 and Ras, in glucose- and intracellular </w:t>
      </w:r>
      <w:r w:rsidRPr="00B03ABB">
        <w:rPr>
          <w:noProof/>
        </w:rPr>
        <w:lastRenderedPageBreak/>
        <w:t xml:space="preserve">acidification-induced cAMP signalling in the yeast Saccharomyces cerevisiae. </w:t>
      </w:r>
      <w:r w:rsidRPr="00B03ABB">
        <w:rPr>
          <w:i/>
          <w:iCs/>
          <w:noProof/>
        </w:rPr>
        <w:t>The EMBO Journal</w:t>
      </w:r>
      <w:r w:rsidRPr="00B03ABB">
        <w:rPr>
          <w:noProof/>
        </w:rPr>
        <w:t xml:space="preserve">, </w:t>
      </w:r>
      <w:r w:rsidRPr="00B03ABB">
        <w:rPr>
          <w:i/>
          <w:iCs/>
          <w:noProof/>
        </w:rPr>
        <w:t>17</w:t>
      </w:r>
      <w:r w:rsidRPr="00B03ABB">
        <w:rPr>
          <w:noProof/>
        </w:rPr>
        <w:t>(12), 3326–3341. https://doi.org/10.1093/emboj/17.12.3326</w:t>
      </w:r>
    </w:p>
    <w:p w14:paraId="0E766E6C"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Conrad, M., Schothorst, J., Kankipati, H. N., Van Zeebroeck, G., Rubio-Texeira, M., &amp; Thevelein, J. M. (2014). Nutrient sensing and signaling in the yeast Saccharomyces cerevisiae. In </w:t>
      </w:r>
      <w:r w:rsidRPr="00B03ABB">
        <w:rPr>
          <w:i/>
          <w:iCs/>
          <w:noProof/>
        </w:rPr>
        <w:t>FEMS Microbiology Reviews</w:t>
      </w:r>
      <w:r w:rsidRPr="00B03ABB">
        <w:rPr>
          <w:noProof/>
        </w:rPr>
        <w:t xml:space="preserve"> (Vol. 38, Issue 2, pp. 254–299). Wiley-Blackwell. https://doi.org/10.1111/1574-6976.12065</w:t>
      </w:r>
    </w:p>
    <w:p w14:paraId="7076E4FF"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Di Como, C. J., &amp; Arndt, K. T. (1996). Nutrients, via the Tor proteins, stimulate the association of Tap42 with type 2A phosphatases. </w:t>
      </w:r>
      <w:r w:rsidRPr="00B03ABB">
        <w:rPr>
          <w:i/>
          <w:iCs/>
          <w:noProof/>
        </w:rPr>
        <w:t>Genes and Development</w:t>
      </w:r>
      <w:r w:rsidRPr="00B03ABB">
        <w:rPr>
          <w:noProof/>
        </w:rPr>
        <w:t xml:space="preserve">, </w:t>
      </w:r>
      <w:r w:rsidRPr="00B03ABB">
        <w:rPr>
          <w:i/>
          <w:iCs/>
          <w:noProof/>
        </w:rPr>
        <w:t>10</w:t>
      </w:r>
      <w:r w:rsidRPr="00B03ABB">
        <w:rPr>
          <w:noProof/>
        </w:rPr>
        <w:t>(15), 1904–1916. https://doi.org/10.1101/gad.10.15.1904</w:t>
      </w:r>
    </w:p>
    <w:p w14:paraId="1C3BFA95"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Dihazi, H., Kessler, R., &amp; Eschrich, K. (2003). Glucose-induced stimulation of the Ras-cAMP pathway in yeast leads to multiple phosphorylations and activation of 6-phosphofructo-2-kinase. </w:t>
      </w:r>
      <w:r w:rsidRPr="00B03ABB">
        <w:rPr>
          <w:i/>
          <w:iCs/>
          <w:noProof/>
        </w:rPr>
        <w:t>Biochemistry</w:t>
      </w:r>
      <w:r w:rsidRPr="00B03ABB">
        <w:rPr>
          <w:noProof/>
        </w:rPr>
        <w:t xml:space="preserve">, </w:t>
      </w:r>
      <w:r w:rsidRPr="00B03ABB">
        <w:rPr>
          <w:i/>
          <w:iCs/>
          <w:noProof/>
        </w:rPr>
        <w:t>42</w:t>
      </w:r>
      <w:r w:rsidRPr="00B03ABB">
        <w:rPr>
          <w:noProof/>
        </w:rPr>
        <w:t>(20), 6275–6282. https://doi.org/10.1021/bi034167r</w:t>
      </w:r>
    </w:p>
    <w:p w14:paraId="4408E7FE"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Dilova, I., Aronova, S., Chen, J. C. Y., &amp; Powers, T. (2004). Tor signaling and nutrient-based signals converge on Mks1p phosphorylation to regulate expression of Rtg1p·Rtg3p-dependent target genes. </w:t>
      </w:r>
      <w:r w:rsidRPr="00B03ABB">
        <w:rPr>
          <w:i/>
          <w:iCs/>
          <w:noProof/>
        </w:rPr>
        <w:t>Journal of Biological Chemistry</w:t>
      </w:r>
      <w:r w:rsidRPr="00B03ABB">
        <w:rPr>
          <w:noProof/>
        </w:rPr>
        <w:t xml:space="preserve">, </w:t>
      </w:r>
      <w:r w:rsidRPr="00B03ABB">
        <w:rPr>
          <w:i/>
          <w:iCs/>
          <w:noProof/>
        </w:rPr>
        <w:t>279</w:t>
      </w:r>
      <w:r w:rsidRPr="00B03ABB">
        <w:rPr>
          <w:noProof/>
        </w:rPr>
        <w:t>(45), 46527–46535. https://doi.org/10.1074/jbc.M409012200</w:t>
      </w:r>
    </w:p>
    <w:p w14:paraId="24B8C827"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Dubouloz, F., Deloche, O., Wanke, V., Cameroni, E., &amp; De Virgilio, C. (2005). The TOR and EGO protein complexes orchestrate microautophagy in yeast. </w:t>
      </w:r>
      <w:r w:rsidRPr="00B03ABB">
        <w:rPr>
          <w:i/>
          <w:iCs/>
          <w:noProof/>
        </w:rPr>
        <w:t>Molecular Cell</w:t>
      </w:r>
      <w:r w:rsidRPr="00B03ABB">
        <w:rPr>
          <w:noProof/>
        </w:rPr>
        <w:t xml:space="preserve">, </w:t>
      </w:r>
      <w:r w:rsidRPr="00B03ABB">
        <w:rPr>
          <w:i/>
          <w:iCs/>
          <w:noProof/>
        </w:rPr>
        <w:t>19</w:t>
      </w:r>
      <w:r w:rsidRPr="00B03ABB">
        <w:rPr>
          <w:noProof/>
        </w:rPr>
        <w:t>(1), 15–26. https://doi.org/10.1016/j.molcel.2005.05.020</w:t>
      </w:r>
    </w:p>
    <w:p w14:paraId="5FE34194"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Fernández-García, P., Peláez, R., Herrero, P., &amp; Moreno, F. (2012). Phosphorylation of Yeast Hexokinase 2 Regulates Its Nucleocytoplasmic Shuttling *. </w:t>
      </w:r>
      <w:r w:rsidRPr="00B03ABB">
        <w:rPr>
          <w:i/>
          <w:iCs/>
          <w:noProof/>
        </w:rPr>
        <w:t>The Journal of Biological Chemistry</w:t>
      </w:r>
      <w:r w:rsidRPr="00B03ABB">
        <w:rPr>
          <w:noProof/>
        </w:rPr>
        <w:t>. https://doi.org/10.1074/jbc.M112.401679</w:t>
      </w:r>
    </w:p>
    <w:p w14:paraId="2C57BA8F"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Georis, I., Feller, A., Vierendeels, F., &amp; Dubois, E. (2009). The Yeast GATA Factor Gat1 Occupies a Central Position in Nitrogen Catabolite Repression-Sensitive Gene Activation. </w:t>
      </w:r>
      <w:r w:rsidRPr="00B03ABB">
        <w:rPr>
          <w:i/>
          <w:iCs/>
          <w:noProof/>
        </w:rPr>
        <w:t>Molecular and Cellular Biology</w:t>
      </w:r>
      <w:r w:rsidRPr="00B03ABB">
        <w:rPr>
          <w:noProof/>
        </w:rPr>
        <w:t xml:space="preserve">, </w:t>
      </w:r>
      <w:r w:rsidRPr="00B03ABB">
        <w:rPr>
          <w:i/>
          <w:iCs/>
          <w:noProof/>
        </w:rPr>
        <w:t>29</w:t>
      </w:r>
      <w:r w:rsidRPr="00B03ABB">
        <w:rPr>
          <w:noProof/>
        </w:rPr>
        <w:t>(13), 3803–3815. https://doi.org/10.1128/mcb.00399-09</w:t>
      </w:r>
    </w:p>
    <w:p w14:paraId="3C9CDA17"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Hong, S. P., Leiper, F. C., Woods, A., Carling, D., &amp; Carlson, M. (2003). Activation of yeast Snf1 and mammalian AMP-activated protein kinase by upstream kinases. </w:t>
      </w:r>
      <w:r w:rsidRPr="00B03ABB">
        <w:rPr>
          <w:i/>
          <w:iCs/>
          <w:noProof/>
        </w:rPr>
        <w:t>Proceedings of the National Academy of Sciences of the United States of America</w:t>
      </w:r>
      <w:r w:rsidRPr="00B03ABB">
        <w:rPr>
          <w:noProof/>
        </w:rPr>
        <w:t xml:space="preserve">, </w:t>
      </w:r>
      <w:r w:rsidRPr="00B03ABB">
        <w:rPr>
          <w:i/>
          <w:iCs/>
          <w:noProof/>
        </w:rPr>
        <w:t>100</w:t>
      </w:r>
      <w:r w:rsidRPr="00B03ABB">
        <w:rPr>
          <w:noProof/>
        </w:rPr>
        <w:t>(15), 8839–8843. https://doi.org/10.1073/pnas.1533136100</w:t>
      </w:r>
    </w:p>
    <w:p w14:paraId="68676B89" w14:textId="77777777" w:rsidR="00B03ABB" w:rsidRPr="00B03ABB" w:rsidRDefault="00B03ABB" w:rsidP="00B03ABB">
      <w:pPr>
        <w:widowControl w:val="0"/>
        <w:autoSpaceDE w:val="0"/>
        <w:autoSpaceDN w:val="0"/>
        <w:adjustRightInd w:val="0"/>
        <w:ind w:left="480" w:hanging="480"/>
        <w:rPr>
          <w:noProof/>
        </w:rPr>
      </w:pPr>
      <w:r w:rsidRPr="008B461E">
        <w:rPr>
          <w:noProof/>
          <w:lang w:val="sv-SE"/>
        </w:rPr>
        <w:t xml:space="preserve">Hu, Y., Liu, E., Bai, X., &amp; Zhang, A. (2010). </w:t>
      </w:r>
      <w:r w:rsidRPr="00B03ABB">
        <w:rPr>
          <w:noProof/>
        </w:rPr>
        <w:t xml:space="preserve">The localization and concentration of the PDE2-encoded high-affinity cAMP phosphodiesterase is regulated by cAMP-dependent protein kinase A in the yeast Saccharomyces cerevisiae. </w:t>
      </w:r>
      <w:r w:rsidRPr="00B03ABB">
        <w:rPr>
          <w:i/>
          <w:iCs/>
          <w:noProof/>
        </w:rPr>
        <w:t>FEMS Yeast Research</w:t>
      </w:r>
      <w:r w:rsidRPr="00B03ABB">
        <w:rPr>
          <w:noProof/>
        </w:rPr>
        <w:t xml:space="preserve">, </w:t>
      </w:r>
      <w:r w:rsidRPr="00B03ABB">
        <w:rPr>
          <w:i/>
          <w:iCs/>
          <w:noProof/>
        </w:rPr>
        <w:t>10</w:t>
      </w:r>
      <w:r w:rsidRPr="00B03ABB">
        <w:rPr>
          <w:noProof/>
        </w:rPr>
        <w:t>(2), 177–187. https://doi.org/10.1111/j.1567-1364.2009.00598.x</w:t>
      </w:r>
    </w:p>
    <w:p w14:paraId="62955609"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Hughes Hallett, J. E., Luo, X., &amp; Capaldi, A. P. (2014). State transitions in the TORC1 signaling pathway and information processing in Saccharomyces cerevisiae. </w:t>
      </w:r>
      <w:r w:rsidRPr="00B03ABB">
        <w:rPr>
          <w:i/>
          <w:iCs/>
          <w:noProof/>
        </w:rPr>
        <w:t>Genetics</w:t>
      </w:r>
      <w:r w:rsidRPr="00B03ABB">
        <w:rPr>
          <w:noProof/>
        </w:rPr>
        <w:t xml:space="preserve">, </w:t>
      </w:r>
      <w:r w:rsidRPr="00B03ABB">
        <w:rPr>
          <w:i/>
          <w:iCs/>
          <w:noProof/>
        </w:rPr>
        <w:t>198</w:t>
      </w:r>
      <w:r w:rsidRPr="00B03ABB">
        <w:rPr>
          <w:noProof/>
        </w:rPr>
        <w:t>(2), 773–786. https://doi.org/10.1534/genetics.114.168369</w:t>
      </w:r>
    </w:p>
    <w:p w14:paraId="16128D5C"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Jiang, Y., &amp; Broach, J. R. (1999). Tor proteins and protein phosphatase 2A reciprocally regulate Tap42 in controlling cell growth in yeast. </w:t>
      </w:r>
      <w:r w:rsidRPr="00B03ABB">
        <w:rPr>
          <w:i/>
          <w:iCs/>
          <w:noProof/>
        </w:rPr>
        <w:t>The EMBO Journal</w:t>
      </w:r>
      <w:r w:rsidRPr="00B03ABB">
        <w:rPr>
          <w:noProof/>
        </w:rPr>
        <w:t xml:space="preserve">, </w:t>
      </w:r>
      <w:r w:rsidRPr="00B03ABB">
        <w:rPr>
          <w:i/>
          <w:iCs/>
          <w:noProof/>
        </w:rPr>
        <w:t>18</w:t>
      </w:r>
      <w:r w:rsidRPr="00B03ABB">
        <w:rPr>
          <w:noProof/>
        </w:rPr>
        <w:t>(10), 2782–2792. https://doi.org/10.1093/emboj/18.10.2782</w:t>
      </w:r>
    </w:p>
    <w:p w14:paraId="60C5C016"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Jones, S., Vignais, M. L., &amp; Broach, J. R. (1991). The CDC25 protein of Saccharomyces cerevisiae promotes exchange of guanine nucleotides bound to ras. </w:t>
      </w:r>
      <w:r w:rsidRPr="00B03ABB">
        <w:rPr>
          <w:i/>
          <w:iCs/>
          <w:noProof/>
        </w:rPr>
        <w:t>Molecular and Cellular Biology</w:t>
      </w:r>
      <w:r w:rsidRPr="00B03ABB">
        <w:rPr>
          <w:noProof/>
        </w:rPr>
        <w:t xml:space="preserve">, </w:t>
      </w:r>
      <w:r w:rsidRPr="00B03ABB">
        <w:rPr>
          <w:i/>
          <w:iCs/>
          <w:noProof/>
        </w:rPr>
        <w:t>11</w:t>
      </w:r>
      <w:r w:rsidRPr="00B03ABB">
        <w:rPr>
          <w:noProof/>
        </w:rPr>
        <w:t>(5), 2641–2646. https://doi.org/10.1128/mcb.11.5.2641</w:t>
      </w:r>
    </w:p>
    <w:p w14:paraId="1D66F8A4"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Kacherovsky, N., Tachibana, C., Amos, E., Fox, D., &amp; Young, E. T. (2008). Promoter binding by the Adr1 transcriptional activator may be regulated by phosphorylation in the DNA-binding region. </w:t>
      </w:r>
      <w:r w:rsidRPr="00B03ABB">
        <w:rPr>
          <w:i/>
          <w:iCs/>
          <w:noProof/>
        </w:rPr>
        <w:t>PLoS ONE</w:t>
      </w:r>
      <w:r w:rsidRPr="00B03ABB">
        <w:rPr>
          <w:noProof/>
        </w:rPr>
        <w:t xml:space="preserve">, </w:t>
      </w:r>
      <w:r w:rsidRPr="00B03ABB">
        <w:rPr>
          <w:i/>
          <w:iCs/>
          <w:noProof/>
        </w:rPr>
        <w:t>3</w:t>
      </w:r>
      <w:r w:rsidRPr="00B03ABB">
        <w:rPr>
          <w:noProof/>
        </w:rPr>
        <w:t>(9). https://doi.org/10.1371/journal.pone.0003213</w:t>
      </w:r>
    </w:p>
    <w:p w14:paraId="125D6D98"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Kataoka, T., Broek, D., &amp; Wigler, M. (1985). DNA sequence and characterization of the S. cerevisiae gene encoding adenylate cyclase. </w:t>
      </w:r>
      <w:r w:rsidRPr="00B03ABB">
        <w:rPr>
          <w:i/>
          <w:iCs/>
          <w:noProof/>
        </w:rPr>
        <w:t>Cell</w:t>
      </w:r>
      <w:r w:rsidRPr="00B03ABB">
        <w:rPr>
          <w:noProof/>
        </w:rPr>
        <w:t xml:space="preserve">, </w:t>
      </w:r>
      <w:r w:rsidRPr="00B03ABB">
        <w:rPr>
          <w:i/>
          <w:iCs/>
          <w:noProof/>
        </w:rPr>
        <w:t>43</w:t>
      </w:r>
      <w:r w:rsidRPr="00B03ABB">
        <w:rPr>
          <w:noProof/>
        </w:rPr>
        <w:t>(2 PART 1), 493–505. https://doi.org/10.1016/0092-8674(85)90179-5</w:t>
      </w:r>
    </w:p>
    <w:p w14:paraId="254214AC" w14:textId="77777777" w:rsidR="00B03ABB" w:rsidRPr="00B03ABB" w:rsidRDefault="00B03ABB" w:rsidP="00B03ABB">
      <w:pPr>
        <w:widowControl w:val="0"/>
        <w:autoSpaceDE w:val="0"/>
        <w:autoSpaceDN w:val="0"/>
        <w:adjustRightInd w:val="0"/>
        <w:ind w:left="480" w:hanging="480"/>
        <w:rPr>
          <w:noProof/>
        </w:rPr>
      </w:pPr>
      <w:r w:rsidRPr="00B03ABB">
        <w:rPr>
          <w:noProof/>
        </w:rPr>
        <w:lastRenderedPageBreak/>
        <w:t xml:space="preserve">Kraakman, L., Lemaire, K., Ma, P., Teunlssen, A. W. R. H., Donaton, M. C. V., Van Dijck, P., Winderickx, J., De Winde, J. H., &amp; Thevelein, J. M. (1999). A Saccharomyces cerevisiae G-protein coupled receptor, Gpr1, is specifically required for glucose activation of the cAMP pathway during the transition to growth on glucose. </w:t>
      </w:r>
      <w:r w:rsidRPr="00B03ABB">
        <w:rPr>
          <w:i/>
          <w:iCs/>
          <w:noProof/>
        </w:rPr>
        <w:t>Molecular Microbiology</w:t>
      </w:r>
      <w:r w:rsidRPr="00B03ABB">
        <w:rPr>
          <w:noProof/>
        </w:rPr>
        <w:t xml:space="preserve">, </w:t>
      </w:r>
      <w:r w:rsidRPr="00B03ABB">
        <w:rPr>
          <w:i/>
          <w:iCs/>
          <w:noProof/>
        </w:rPr>
        <w:t>32</w:t>
      </w:r>
      <w:r w:rsidRPr="00B03ABB">
        <w:rPr>
          <w:noProof/>
        </w:rPr>
        <w:t>(5), 1002–1012. https://doi.org/10.1046/j.1365-2958.1999.01413.x</w:t>
      </w:r>
    </w:p>
    <w:p w14:paraId="731FC3A7"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Kuruvilla, F. G., Shamji, A. F., &amp; Schreiber, S. L. (2001). Carbon- and nitrogen-quality signaling to translation are mediated by distinct GATA-type transcription factors. </w:t>
      </w:r>
      <w:r w:rsidRPr="00B03ABB">
        <w:rPr>
          <w:i/>
          <w:iCs/>
          <w:noProof/>
        </w:rPr>
        <w:t>Proceedings of the National Academy of Sciences of the United States of America</w:t>
      </w:r>
      <w:r w:rsidRPr="00B03ABB">
        <w:rPr>
          <w:noProof/>
        </w:rPr>
        <w:t xml:space="preserve">, </w:t>
      </w:r>
      <w:r w:rsidRPr="00B03ABB">
        <w:rPr>
          <w:i/>
          <w:iCs/>
          <w:noProof/>
        </w:rPr>
        <w:t>98</w:t>
      </w:r>
      <w:r w:rsidRPr="00B03ABB">
        <w:rPr>
          <w:noProof/>
        </w:rPr>
        <w:t>(13), 7283–7288. https://doi.org/10.1073/pnas.121186898</w:t>
      </w:r>
    </w:p>
    <w:p w14:paraId="24A1CE36"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Lempiäinen, H., Uotila, A., Urban, J., Dohnal, I., Ammerer, G., Loewith, R., &amp; Shore, D. (2009). Sfp1 Interaction with TORC1 and Mrs6 Reveals Feedback Regulation on TOR Signaling. </w:t>
      </w:r>
      <w:r w:rsidRPr="00B03ABB">
        <w:rPr>
          <w:i/>
          <w:iCs/>
          <w:noProof/>
        </w:rPr>
        <w:t>Molecular Cell</w:t>
      </w:r>
      <w:r w:rsidRPr="00B03ABB">
        <w:rPr>
          <w:noProof/>
        </w:rPr>
        <w:t xml:space="preserve">, </w:t>
      </w:r>
      <w:r w:rsidRPr="00B03ABB">
        <w:rPr>
          <w:i/>
          <w:iCs/>
          <w:noProof/>
        </w:rPr>
        <w:t>33</w:t>
      </w:r>
      <w:r w:rsidRPr="00B03ABB">
        <w:rPr>
          <w:noProof/>
        </w:rPr>
        <w:t>(6), 704–716. https://doi.org/10.1016/j.molcel.2009.01.034</w:t>
      </w:r>
    </w:p>
    <w:p w14:paraId="6E70C0DC"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Leverentz, M. K., &amp; Reece, R. J. (2006). Phosphorylation of Zn(II)2Cys6 proteins: A cause or effect of transcriptional activation? </w:t>
      </w:r>
      <w:r w:rsidRPr="00B03ABB">
        <w:rPr>
          <w:i/>
          <w:iCs/>
          <w:noProof/>
        </w:rPr>
        <w:t>Biochemical Society Transactions</w:t>
      </w:r>
      <w:r w:rsidRPr="00B03ABB">
        <w:rPr>
          <w:noProof/>
        </w:rPr>
        <w:t xml:space="preserve">, </w:t>
      </w:r>
      <w:r w:rsidRPr="00B03ABB">
        <w:rPr>
          <w:i/>
          <w:iCs/>
          <w:noProof/>
        </w:rPr>
        <w:t>34</w:t>
      </w:r>
      <w:r w:rsidRPr="00B03ABB">
        <w:rPr>
          <w:noProof/>
        </w:rPr>
        <w:t>(5), 794–797. https://doi.org/10.1042/BST0340794</w:t>
      </w:r>
    </w:p>
    <w:p w14:paraId="76A3B08E"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Liu, Z., &amp; Butow, R. A. (1999). A Transcriptional Switch in the Expression of Yeast Tricarboxylic Acid Cycle Genes in Response to a Reduction or Loss of Respiratory Function. </w:t>
      </w:r>
      <w:r w:rsidRPr="00B03ABB">
        <w:rPr>
          <w:i/>
          <w:iCs/>
          <w:noProof/>
        </w:rPr>
        <w:t>Molecular and Cellular Biology</w:t>
      </w:r>
      <w:r w:rsidRPr="00B03ABB">
        <w:rPr>
          <w:noProof/>
        </w:rPr>
        <w:t xml:space="preserve">, </w:t>
      </w:r>
      <w:r w:rsidRPr="00B03ABB">
        <w:rPr>
          <w:i/>
          <w:iCs/>
          <w:noProof/>
        </w:rPr>
        <w:t>19</w:t>
      </w:r>
      <w:r w:rsidRPr="00B03ABB">
        <w:rPr>
          <w:noProof/>
        </w:rPr>
        <w:t>(10), 6720–6728. https://doi.org/10.1128/mcb.19.10.6720</w:t>
      </w:r>
    </w:p>
    <w:p w14:paraId="00B92283"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Ludin, K., Jiang, R., &amp; Carlson, M. (1998). Glucose-regulated interaction of a regulatory subunit of protein phosphatase 1 with the Snf1 protein kinase in Saccharomyces cerevisiae. </w:t>
      </w:r>
      <w:r w:rsidRPr="00B03ABB">
        <w:rPr>
          <w:i/>
          <w:iCs/>
          <w:noProof/>
        </w:rPr>
        <w:t>Proceedings of the National Academy of Sciences of the United States of America</w:t>
      </w:r>
      <w:r w:rsidRPr="00B03ABB">
        <w:rPr>
          <w:noProof/>
        </w:rPr>
        <w:t xml:space="preserve">, </w:t>
      </w:r>
      <w:r w:rsidRPr="00B03ABB">
        <w:rPr>
          <w:i/>
          <w:iCs/>
          <w:noProof/>
        </w:rPr>
        <w:t>95</w:t>
      </w:r>
      <w:r w:rsidRPr="00B03ABB">
        <w:rPr>
          <w:noProof/>
        </w:rPr>
        <w:t>(11), 6245–6250. https://doi.org/10.1073/pnas.95.11.6245</w:t>
      </w:r>
    </w:p>
    <w:p w14:paraId="596DB6DB"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Ma, P., Wera, S., Van Dijck, P., &amp; Thevelein, J. M. (1999). The PDE1-encoded low-affinity phosphodiesterase in the yeast Saccharomyces cerevisiae has a specific function in controlling agonist- induced cAMP signaling. </w:t>
      </w:r>
      <w:r w:rsidRPr="00B03ABB">
        <w:rPr>
          <w:i/>
          <w:iCs/>
          <w:noProof/>
        </w:rPr>
        <w:t>Molecular Biology of the Cell</w:t>
      </w:r>
      <w:r w:rsidRPr="00B03ABB">
        <w:rPr>
          <w:noProof/>
        </w:rPr>
        <w:t xml:space="preserve">, </w:t>
      </w:r>
      <w:r w:rsidRPr="00B03ABB">
        <w:rPr>
          <w:i/>
          <w:iCs/>
          <w:noProof/>
        </w:rPr>
        <w:t>10</w:t>
      </w:r>
      <w:r w:rsidRPr="00B03ABB">
        <w:rPr>
          <w:noProof/>
        </w:rPr>
        <w:t>(1), 91–104. https://doi.org/10.1091/mbc.10.1.91</w:t>
      </w:r>
    </w:p>
    <w:p w14:paraId="610CE366"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MacPherson, S., Larochelle, M., &amp; Turcotte, B. (2006). A Fungal Family of Transcriptional Regulators: the Zinc Cluster Proteins. </w:t>
      </w:r>
      <w:r w:rsidRPr="00B03ABB">
        <w:rPr>
          <w:i/>
          <w:iCs/>
          <w:noProof/>
        </w:rPr>
        <w:t>Microbiology and Molecular Biology Reviews</w:t>
      </w:r>
      <w:r w:rsidRPr="00B03ABB">
        <w:rPr>
          <w:noProof/>
        </w:rPr>
        <w:t xml:space="preserve">, </w:t>
      </w:r>
      <w:r w:rsidRPr="00B03ABB">
        <w:rPr>
          <w:i/>
          <w:iCs/>
          <w:noProof/>
        </w:rPr>
        <w:t>70</w:t>
      </w:r>
      <w:r w:rsidRPr="00B03ABB">
        <w:rPr>
          <w:noProof/>
        </w:rPr>
        <w:t>(3), 583–604. https://doi.org/10.1128/mmbr.00015-06</w:t>
      </w:r>
    </w:p>
    <w:p w14:paraId="467C9E50"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Marion, R. M., Regev, A., Segal, E., Barash, Y., Koller, D., Friedman, N., &amp; O’Shea, E. K. (2004). Sfp1 is a stress- and nutrient-sensitive regulator of ribosomal protein gene expression. </w:t>
      </w:r>
      <w:r w:rsidRPr="00B03ABB">
        <w:rPr>
          <w:i/>
          <w:iCs/>
          <w:noProof/>
        </w:rPr>
        <w:t>Proceedings of the National Academy of Sciences of the United States of America</w:t>
      </w:r>
      <w:r w:rsidRPr="00B03ABB">
        <w:rPr>
          <w:noProof/>
        </w:rPr>
        <w:t xml:space="preserve">, </w:t>
      </w:r>
      <w:r w:rsidRPr="00B03ABB">
        <w:rPr>
          <w:i/>
          <w:iCs/>
          <w:noProof/>
        </w:rPr>
        <w:t>101</w:t>
      </w:r>
      <w:r w:rsidRPr="00B03ABB">
        <w:rPr>
          <w:noProof/>
        </w:rPr>
        <w:t>(40), 14315–14322. https://doi.org/10.1073/pnas.0405353101</w:t>
      </w:r>
    </w:p>
    <w:p w14:paraId="35D2503C"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Martínez-Pastor, M. T., Marchler, G., Schüller, C., Marchler-Bauer, A., Ruis, H., &amp; Estruch, F. (1996). The Saccharomyces cerevisiae zinc finger proteins Msn2p and Msn4p are required for transcriptional induction through the stress response element (STRE). </w:t>
      </w:r>
      <w:r w:rsidRPr="00B03ABB">
        <w:rPr>
          <w:i/>
          <w:iCs/>
          <w:noProof/>
        </w:rPr>
        <w:t>The EMBO Journal</w:t>
      </w:r>
      <w:r w:rsidRPr="00B03ABB">
        <w:rPr>
          <w:noProof/>
        </w:rPr>
        <w:t xml:space="preserve">, </w:t>
      </w:r>
      <w:r w:rsidRPr="00B03ABB">
        <w:rPr>
          <w:i/>
          <w:iCs/>
          <w:noProof/>
        </w:rPr>
        <w:t>15</w:t>
      </w:r>
      <w:r w:rsidRPr="00B03ABB">
        <w:rPr>
          <w:noProof/>
        </w:rPr>
        <w:t>(9), 2227–2235. https://doi.org/10.1002/j.1460-2075.1996.tb00576.x</w:t>
      </w:r>
    </w:p>
    <w:p w14:paraId="605CDA39"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Matsumoto, K., Uno, I., Toh-E, A., Ishikawa, T., &amp; Oshima, Y. (1982). Cyclic AMP may not be involved in catabolite repression in Saccharomyes cerevisiae: evidence from mutants capable of utilizing it as an adenine source. </w:t>
      </w:r>
      <w:r w:rsidRPr="00B03ABB">
        <w:rPr>
          <w:i/>
          <w:iCs/>
          <w:noProof/>
        </w:rPr>
        <w:t>Journal of Bacteriology</w:t>
      </w:r>
      <w:r w:rsidRPr="00B03ABB">
        <w:rPr>
          <w:noProof/>
        </w:rPr>
        <w:t xml:space="preserve">, </w:t>
      </w:r>
      <w:r w:rsidRPr="00B03ABB">
        <w:rPr>
          <w:i/>
          <w:iCs/>
          <w:noProof/>
        </w:rPr>
        <w:t>150</w:t>
      </w:r>
      <w:r w:rsidRPr="00B03ABB">
        <w:rPr>
          <w:noProof/>
        </w:rPr>
        <w:t>(1), 277–285. http://www.ncbi.nlm.nih.gov/pubmed/6277865</w:t>
      </w:r>
    </w:p>
    <w:p w14:paraId="652CA109"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Nicastro, R., Tripodi, F., Gaggini, M., Castoldi, A., Reghellin, V., Nonnis, S., Tedeschi, G., &amp; Coccetti, P. (2015). Snf1 phosphorylates adenylate cyclase and negatively regulates protein kinase A-dependent transcription in Saccharomyces cerevisiae. </w:t>
      </w:r>
      <w:r w:rsidRPr="00B03ABB">
        <w:rPr>
          <w:i/>
          <w:iCs/>
          <w:noProof/>
        </w:rPr>
        <w:t>Journal of Biological Chemistry</w:t>
      </w:r>
      <w:r w:rsidRPr="00B03ABB">
        <w:rPr>
          <w:noProof/>
        </w:rPr>
        <w:t xml:space="preserve">, </w:t>
      </w:r>
      <w:r w:rsidRPr="00B03ABB">
        <w:rPr>
          <w:i/>
          <w:iCs/>
          <w:noProof/>
        </w:rPr>
        <w:t>290</w:t>
      </w:r>
      <w:r w:rsidRPr="00B03ABB">
        <w:rPr>
          <w:noProof/>
        </w:rPr>
        <w:t>(41), 24715–24726. https://doi.org/10.1074/jbc.M115.658005</w:t>
      </w:r>
    </w:p>
    <w:p w14:paraId="7C2AB86C"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Nikawa, J., Sass, P., &amp; Wigler, M. (1987). Cloning and characterization of the low-affinity cyclic AMP phosphodiesterase gene of Saccharomyces cerevisiae. </w:t>
      </w:r>
      <w:r w:rsidRPr="00B03ABB">
        <w:rPr>
          <w:i/>
          <w:iCs/>
          <w:noProof/>
        </w:rPr>
        <w:t>Molecular and Cellular Biology</w:t>
      </w:r>
      <w:r w:rsidRPr="00B03ABB">
        <w:rPr>
          <w:noProof/>
        </w:rPr>
        <w:t xml:space="preserve">, </w:t>
      </w:r>
      <w:r w:rsidRPr="00B03ABB">
        <w:rPr>
          <w:i/>
          <w:iCs/>
          <w:noProof/>
        </w:rPr>
        <w:t>7</w:t>
      </w:r>
      <w:r w:rsidRPr="00B03ABB">
        <w:rPr>
          <w:noProof/>
        </w:rPr>
        <w:t>(10), 3629–3636. https://doi.org/10.1128/mcb.7.10.3629</w:t>
      </w:r>
    </w:p>
    <w:p w14:paraId="0DF2057E"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Pedruzzi, I., Bürckert, N., Egger, P., &amp; De Virgilio, C. (2000). Saccharomyces cerevisiae </w:t>
      </w:r>
      <w:r w:rsidRPr="00B03ABB">
        <w:rPr>
          <w:noProof/>
        </w:rPr>
        <w:lastRenderedPageBreak/>
        <w:t xml:space="preserve">Ras/cAMP pathway controls post-diauxic shift element-dependent transcription through the zinc finger protein Gis1. </w:t>
      </w:r>
      <w:r w:rsidRPr="00B03ABB">
        <w:rPr>
          <w:i/>
          <w:iCs/>
          <w:noProof/>
        </w:rPr>
        <w:t>The EMBO Journal</w:t>
      </w:r>
      <w:r w:rsidRPr="00B03ABB">
        <w:rPr>
          <w:noProof/>
        </w:rPr>
        <w:t xml:space="preserve">, </w:t>
      </w:r>
      <w:r w:rsidRPr="00B03ABB">
        <w:rPr>
          <w:i/>
          <w:iCs/>
          <w:noProof/>
        </w:rPr>
        <w:t>19</w:t>
      </w:r>
      <w:r w:rsidRPr="00B03ABB">
        <w:rPr>
          <w:noProof/>
        </w:rPr>
        <w:t>(11), 2569–2579. https://doi.org/10.1093/emboj/19.11.2569</w:t>
      </w:r>
    </w:p>
    <w:p w14:paraId="18C968CD"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Peeters, K., Van Leemputte, F., Fischer, B., Bonini, B. M., Quezada, H., Tsytlonok, M., Haesen, D., Vanthienen, W., Bernardes, N., Gonzalez-Blas, C. B., Janssens, V., Tompa, P., Versées, W., &amp; Thevelein, J. M. (2017). Fructose-1,6-bisphosphate couples glycolytic flux to activation of Ras. </w:t>
      </w:r>
      <w:r w:rsidRPr="00B03ABB">
        <w:rPr>
          <w:i/>
          <w:iCs/>
          <w:noProof/>
        </w:rPr>
        <w:t>Nature Communications</w:t>
      </w:r>
      <w:r w:rsidRPr="00B03ABB">
        <w:rPr>
          <w:noProof/>
        </w:rPr>
        <w:t xml:space="preserve">, </w:t>
      </w:r>
      <w:r w:rsidRPr="00B03ABB">
        <w:rPr>
          <w:i/>
          <w:iCs/>
          <w:noProof/>
        </w:rPr>
        <w:t>8</w:t>
      </w:r>
      <w:r w:rsidRPr="00B03ABB">
        <w:rPr>
          <w:noProof/>
        </w:rPr>
        <w:t>(1). https://doi.org/10.1038/s41467-017-01019-z</w:t>
      </w:r>
    </w:p>
    <w:p w14:paraId="01C63287"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Peeters, T., Louwet, W., Geladé, R., Nauwelaers, D., Thevelein, J. M., &amp; Versele, M. (2006). Kelch-repeat proteins interacting with the Gα protein Gpa2 bypass adenylate cyclase for direct regulation of protein kinase A in yeast. </w:t>
      </w:r>
      <w:r w:rsidRPr="00B03ABB">
        <w:rPr>
          <w:i/>
          <w:iCs/>
          <w:noProof/>
        </w:rPr>
        <w:t>Proceedings of the National Academy of Sciences of the United States of America</w:t>
      </w:r>
      <w:r w:rsidRPr="00B03ABB">
        <w:rPr>
          <w:noProof/>
        </w:rPr>
        <w:t xml:space="preserve">, </w:t>
      </w:r>
      <w:r w:rsidRPr="00B03ABB">
        <w:rPr>
          <w:i/>
          <w:iCs/>
          <w:noProof/>
        </w:rPr>
        <w:t>103</w:t>
      </w:r>
      <w:r w:rsidRPr="00B03ABB">
        <w:rPr>
          <w:noProof/>
        </w:rPr>
        <w:t>(35), 13034–13039. https://doi.org/10.1073/pnas.0509644103</w:t>
      </w:r>
    </w:p>
    <w:p w14:paraId="2B8D2568"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Portela, P., Howell, S., Moreno, S., &amp; Rossi, S. (2002). In vivo and in vitro phosphorylation of two isoforms of yeast pyruvate kinase by protein kinase A. </w:t>
      </w:r>
      <w:r w:rsidRPr="00B03ABB">
        <w:rPr>
          <w:i/>
          <w:iCs/>
          <w:noProof/>
        </w:rPr>
        <w:t>Journal of Biological Chemistry</w:t>
      </w:r>
      <w:r w:rsidRPr="00B03ABB">
        <w:rPr>
          <w:noProof/>
        </w:rPr>
        <w:t xml:space="preserve">, </w:t>
      </w:r>
      <w:r w:rsidRPr="00B03ABB">
        <w:rPr>
          <w:i/>
          <w:iCs/>
          <w:noProof/>
        </w:rPr>
        <w:t>277</w:t>
      </w:r>
      <w:r w:rsidRPr="00B03ABB">
        <w:rPr>
          <w:noProof/>
        </w:rPr>
        <w:t>(34), 30477–30487. https://doi.org/10.1074/jbc.M201094200</w:t>
      </w:r>
    </w:p>
    <w:p w14:paraId="60E0E1BF"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Reinke, A., Anderson, S., McCaffery, J. M., Yates, J., Aronova, S., Chu, S., Fairclough, S., Iverson, C., Wedaman, K. P., &amp; Powers, T. (2004). TOR Complex 1 Includes a Novel Component, Tco89p (YPL180w), and Cooperates with Ssd1p to Maintain Cellular Integrity in Saccharomyces cerevisiae. </w:t>
      </w:r>
      <w:r w:rsidRPr="00B03ABB">
        <w:rPr>
          <w:i/>
          <w:iCs/>
          <w:noProof/>
        </w:rPr>
        <w:t>Journal of Biological Chemistry</w:t>
      </w:r>
      <w:r w:rsidRPr="00B03ABB">
        <w:rPr>
          <w:noProof/>
        </w:rPr>
        <w:t xml:space="preserve">, </w:t>
      </w:r>
      <w:r w:rsidRPr="00B03ABB">
        <w:rPr>
          <w:i/>
          <w:iCs/>
          <w:noProof/>
        </w:rPr>
        <w:t>279</w:t>
      </w:r>
      <w:r w:rsidRPr="00B03ABB">
        <w:rPr>
          <w:noProof/>
        </w:rPr>
        <w:t>(15), 14752–14762. https://doi.org/10.1074/jbc.M313062200</w:t>
      </w:r>
    </w:p>
    <w:p w14:paraId="2E413A80"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Rittenhouse, J., Moberly, L., &amp; Marcus, F. (1987). Phosphorylation in vivo of yeast (Saccharomyces cerevisiae) fructose-1,6-bisphosphatase at the cyclic AMP-dependent site. </w:t>
      </w:r>
      <w:r w:rsidRPr="00B03ABB">
        <w:rPr>
          <w:i/>
          <w:iCs/>
          <w:noProof/>
        </w:rPr>
        <w:t>Journal of Biological Chemistry</w:t>
      </w:r>
      <w:r w:rsidRPr="00B03ABB">
        <w:rPr>
          <w:noProof/>
        </w:rPr>
        <w:t xml:space="preserve">, </w:t>
      </w:r>
      <w:r w:rsidRPr="00B03ABB">
        <w:rPr>
          <w:i/>
          <w:iCs/>
          <w:noProof/>
        </w:rPr>
        <w:t>262</w:t>
      </w:r>
      <w:r w:rsidRPr="00B03ABB">
        <w:rPr>
          <w:noProof/>
        </w:rPr>
        <w:t>(21), 10114–10119.</w:t>
      </w:r>
    </w:p>
    <w:p w14:paraId="176DF960"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Robinson, L. C., Gibbs, J. B., Marshall, M. S., Sigal, I. S., &amp; Tatchell, K. (1987). CDC25: A component of the RAS-adenylate cyclase pathway in Saccharomyces cerevisiae. </w:t>
      </w:r>
      <w:r w:rsidRPr="00B03ABB">
        <w:rPr>
          <w:i/>
          <w:iCs/>
          <w:noProof/>
        </w:rPr>
        <w:t>Science</w:t>
      </w:r>
      <w:r w:rsidRPr="00B03ABB">
        <w:rPr>
          <w:noProof/>
        </w:rPr>
        <w:t xml:space="preserve">, </w:t>
      </w:r>
      <w:r w:rsidRPr="00B03ABB">
        <w:rPr>
          <w:i/>
          <w:iCs/>
          <w:noProof/>
        </w:rPr>
        <w:t>235</w:t>
      </w:r>
      <w:r w:rsidRPr="00B03ABB">
        <w:rPr>
          <w:noProof/>
        </w:rPr>
        <w:t>(4793), 1218–1221. https://doi.org/10.1126/science.3547648</w:t>
      </w:r>
    </w:p>
    <w:p w14:paraId="7104862E"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Rolland, F., De Winde, J. H., Lemaire, K., Boles, E., Thevelein, J. M., &amp; Winderickx, J. (2000). Glucose-induced cAMP signalling in yeast requires both a G-protein coupled receptor system for extracellular glucose detection and a separable hexose kinase-dependent sensing process. </w:t>
      </w:r>
      <w:r w:rsidRPr="00B03ABB">
        <w:rPr>
          <w:i/>
          <w:iCs/>
          <w:noProof/>
        </w:rPr>
        <w:t>Molecular Microbiology</w:t>
      </w:r>
      <w:r w:rsidRPr="00B03ABB">
        <w:rPr>
          <w:noProof/>
        </w:rPr>
        <w:t xml:space="preserve">, </w:t>
      </w:r>
      <w:r w:rsidRPr="00B03ABB">
        <w:rPr>
          <w:i/>
          <w:iCs/>
          <w:noProof/>
        </w:rPr>
        <w:t>38</w:t>
      </w:r>
      <w:r w:rsidRPr="00B03ABB">
        <w:rPr>
          <w:noProof/>
        </w:rPr>
        <w:t>(2), 348–358. https://doi.org/10.1046/j.1365-2958.2000.02125.x</w:t>
      </w:r>
    </w:p>
    <w:p w14:paraId="559C764A"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Santangelo, G. M. (2006). Glucose Signaling in Saccharomyces cerevisiae. </w:t>
      </w:r>
      <w:r w:rsidRPr="00B03ABB">
        <w:rPr>
          <w:i/>
          <w:iCs/>
          <w:noProof/>
        </w:rPr>
        <w:t>Microbiology and Molecular Biology Reviews</w:t>
      </w:r>
      <w:r w:rsidRPr="00B03ABB">
        <w:rPr>
          <w:noProof/>
        </w:rPr>
        <w:t xml:space="preserve">, </w:t>
      </w:r>
      <w:r w:rsidRPr="00B03ABB">
        <w:rPr>
          <w:i/>
          <w:iCs/>
          <w:noProof/>
        </w:rPr>
        <w:t>70</w:t>
      </w:r>
      <w:r w:rsidRPr="00B03ABB">
        <w:rPr>
          <w:noProof/>
        </w:rPr>
        <w:t>(1), 253–282. https://doi.org/10.1128/mmbr.70.1.253-282.2006</w:t>
      </w:r>
    </w:p>
    <w:p w14:paraId="6E72DE28"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Sanz, P., Alms, G. R., Haystead, T. A. J., &amp; Carlson, M. (2000). Regulatory Interactions between the Reg1-Glc7 Protein Phosphatase and the Snf1 Protein Kinase. </w:t>
      </w:r>
      <w:r w:rsidRPr="00B03ABB">
        <w:rPr>
          <w:i/>
          <w:iCs/>
          <w:noProof/>
        </w:rPr>
        <w:t>Molecular and Cellular Biology</w:t>
      </w:r>
      <w:r w:rsidRPr="00B03ABB">
        <w:rPr>
          <w:noProof/>
        </w:rPr>
        <w:t xml:space="preserve">, </w:t>
      </w:r>
      <w:r w:rsidRPr="00B03ABB">
        <w:rPr>
          <w:i/>
          <w:iCs/>
          <w:noProof/>
        </w:rPr>
        <w:t>20</w:t>
      </w:r>
      <w:r w:rsidRPr="00B03ABB">
        <w:rPr>
          <w:noProof/>
        </w:rPr>
        <w:t>(4), 1321–1328. https://doi.org/10.1128/mcb.20.4.1321-1328.2000</w:t>
      </w:r>
    </w:p>
    <w:p w14:paraId="47C1863D"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Sass, P., Field, J., Nikawa, J., Toda, T., &amp; Wigler, M. (1986). Cloning and characterization of the high-affinity cAMP phosphodiesterase of Saccharomyces cerevisiae. </w:t>
      </w:r>
      <w:r w:rsidRPr="00B03ABB">
        <w:rPr>
          <w:i/>
          <w:iCs/>
          <w:noProof/>
        </w:rPr>
        <w:t>Proceedings of the National Academy of Sciences of the United States of America</w:t>
      </w:r>
      <w:r w:rsidRPr="00B03ABB">
        <w:rPr>
          <w:noProof/>
        </w:rPr>
        <w:t xml:space="preserve">, </w:t>
      </w:r>
      <w:r w:rsidRPr="00B03ABB">
        <w:rPr>
          <w:i/>
          <w:iCs/>
          <w:noProof/>
        </w:rPr>
        <w:t>83</w:t>
      </w:r>
      <w:r w:rsidRPr="00B03ABB">
        <w:rPr>
          <w:noProof/>
        </w:rPr>
        <w:t>(24), 9303–9307. https://doi.org/10.1073/pnas.83.24.9303</w:t>
      </w:r>
    </w:p>
    <w:p w14:paraId="6647A69A"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Schepers, W., Van Zeebroeck, G., Pinkse, M., Verhaert, P., &amp; Thevelein, J. M. (2012). In vivo phosphorylation of Ser21 and Ser83 during nutrient-induced activation of the yeast protein kinase A (PKA) target trehalase. </w:t>
      </w:r>
      <w:r w:rsidRPr="00B03ABB">
        <w:rPr>
          <w:i/>
          <w:iCs/>
          <w:noProof/>
        </w:rPr>
        <w:t>Journal of Biological Chemistry</w:t>
      </w:r>
      <w:r w:rsidRPr="00B03ABB">
        <w:rPr>
          <w:noProof/>
        </w:rPr>
        <w:t xml:space="preserve">, </w:t>
      </w:r>
      <w:r w:rsidRPr="00B03ABB">
        <w:rPr>
          <w:i/>
          <w:iCs/>
          <w:noProof/>
        </w:rPr>
        <w:t>287</w:t>
      </w:r>
      <w:r w:rsidRPr="00B03ABB">
        <w:rPr>
          <w:noProof/>
        </w:rPr>
        <w:t>(53), 44130–44142. https://doi.org/10.1074/jbc.M112.421503</w:t>
      </w:r>
    </w:p>
    <w:p w14:paraId="65CF56FB"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Schüller, H. J. (2003). Transcriptional control of nonfermentative metabolism in the yeast Saccharomyces cerevisiae. </w:t>
      </w:r>
      <w:r w:rsidRPr="00B03ABB">
        <w:rPr>
          <w:i/>
          <w:iCs/>
          <w:noProof/>
        </w:rPr>
        <w:t>Current Genetics</w:t>
      </w:r>
      <w:r w:rsidRPr="00B03ABB">
        <w:rPr>
          <w:noProof/>
        </w:rPr>
        <w:t xml:space="preserve">, </w:t>
      </w:r>
      <w:r w:rsidRPr="00B03ABB">
        <w:rPr>
          <w:i/>
          <w:iCs/>
          <w:noProof/>
        </w:rPr>
        <w:t>43</w:t>
      </w:r>
      <w:r w:rsidRPr="00B03ABB">
        <w:rPr>
          <w:noProof/>
        </w:rPr>
        <w:t>(3), 139–160. https://doi.org/10.1007/s00294-003-0381-8</w:t>
      </w:r>
    </w:p>
    <w:p w14:paraId="5E48D0BF" w14:textId="77777777" w:rsidR="00B03ABB" w:rsidRPr="00B03ABB" w:rsidRDefault="00B03ABB" w:rsidP="00B03ABB">
      <w:pPr>
        <w:widowControl w:val="0"/>
        <w:autoSpaceDE w:val="0"/>
        <w:autoSpaceDN w:val="0"/>
        <w:adjustRightInd w:val="0"/>
        <w:ind w:left="480" w:hanging="480"/>
        <w:rPr>
          <w:noProof/>
        </w:rPr>
      </w:pPr>
      <w:r w:rsidRPr="00B03ABB">
        <w:rPr>
          <w:noProof/>
        </w:rPr>
        <w:lastRenderedPageBreak/>
        <w:t xml:space="preserve">Shashkova, S., Welkenhuysen, N., &amp; Hohmann, S. (2015). Molecular communication: crosstalk between the Snf1 and other signaling pathways. </w:t>
      </w:r>
      <w:r w:rsidRPr="00B03ABB">
        <w:rPr>
          <w:i/>
          <w:iCs/>
          <w:noProof/>
        </w:rPr>
        <w:t>FEMS Yeast Research</w:t>
      </w:r>
      <w:r w:rsidRPr="00B03ABB">
        <w:rPr>
          <w:noProof/>
        </w:rPr>
        <w:t xml:space="preserve">, </w:t>
      </w:r>
      <w:r w:rsidRPr="00B03ABB">
        <w:rPr>
          <w:i/>
          <w:iCs/>
          <w:noProof/>
        </w:rPr>
        <w:t>15</w:t>
      </w:r>
      <w:r w:rsidRPr="00B03ABB">
        <w:rPr>
          <w:noProof/>
        </w:rPr>
        <w:t>. https://doi.org/10.1093/femsyr/fov026</w:t>
      </w:r>
    </w:p>
    <w:p w14:paraId="2A7D0901"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Smith, J. J., Miller, L. R., Kreisberg, R., Vazquez, L., Wan, Y., &amp; Aitchison, J. D. (2011). Environment-responsive transcription factors bind subtelomeric elements and regulate gene silencing. </w:t>
      </w:r>
      <w:r w:rsidRPr="00B03ABB">
        <w:rPr>
          <w:i/>
          <w:iCs/>
          <w:noProof/>
        </w:rPr>
        <w:t>Molecular Systems Biology</w:t>
      </w:r>
      <w:r w:rsidRPr="00B03ABB">
        <w:rPr>
          <w:noProof/>
        </w:rPr>
        <w:t xml:space="preserve">, </w:t>
      </w:r>
      <w:r w:rsidRPr="00B03ABB">
        <w:rPr>
          <w:i/>
          <w:iCs/>
          <w:noProof/>
        </w:rPr>
        <w:t>7</w:t>
      </w:r>
      <w:r w:rsidRPr="00B03ABB">
        <w:rPr>
          <w:noProof/>
        </w:rPr>
        <w:t>, 455. https://doi.org/10.1038/msb.2010.110</w:t>
      </w:r>
    </w:p>
    <w:p w14:paraId="19CF2822"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Soontorngun, N., Baramee, S., Tangsombatvichit, C., Thepnok, P., Cheevadhanarak, S., Robert, F., &amp; Turcotte, B. (2012). Genome-wide location analysis reveals an important overlap between the targets of the yeast transcriptional regulators Rds2 and Adr1. </w:t>
      </w:r>
      <w:r w:rsidRPr="00B03ABB">
        <w:rPr>
          <w:i/>
          <w:iCs/>
          <w:noProof/>
        </w:rPr>
        <w:t>Biochemical and Biophysical Research Communications</w:t>
      </w:r>
      <w:r w:rsidRPr="00B03ABB">
        <w:rPr>
          <w:noProof/>
        </w:rPr>
        <w:t xml:space="preserve">, </w:t>
      </w:r>
      <w:r w:rsidRPr="00B03ABB">
        <w:rPr>
          <w:i/>
          <w:iCs/>
          <w:noProof/>
        </w:rPr>
        <w:t>423</w:t>
      </w:r>
      <w:r w:rsidRPr="00B03ABB">
        <w:rPr>
          <w:noProof/>
        </w:rPr>
        <w:t>(4), 632–637. https://doi.org/10.1016/j.bbrc.2012.05.151</w:t>
      </w:r>
    </w:p>
    <w:p w14:paraId="3B435FBE"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Sutherland, C. M., Hawley, S. A., McCartney, R. R., Leech, A., Stark, M. J. R., Schmidt, M. C., &amp; Hardie, D. G. (2003). Elm1p is one of three upstream kinases for the Saccharomyces cerevisiae SNF1 complex. </w:t>
      </w:r>
      <w:r w:rsidRPr="00B03ABB">
        <w:rPr>
          <w:i/>
          <w:iCs/>
          <w:noProof/>
        </w:rPr>
        <w:t>Current Biology : CB</w:t>
      </w:r>
      <w:r w:rsidRPr="00B03ABB">
        <w:rPr>
          <w:noProof/>
        </w:rPr>
        <w:t xml:space="preserve">, </w:t>
      </w:r>
      <w:r w:rsidRPr="00B03ABB">
        <w:rPr>
          <w:i/>
          <w:iCs/>
          <w:noProof/>
        </w:rPr>
        <w:t>13</w:t>
      </w:r>
      <w:r w:rsidRPr="00B03ABB">
        <w:rPr>
          <w:noProof/>
        </w:rPr>
        <w:t>(15), 1299–1305. https://doi.org/10.1016/s0960-9822(03)00459-7</w:t>
      </w:r>
    </w:p>
    <w:p w14:paraId="22BCC920"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Swinnen, E., Wanke, V., Roosen, J., Smets, B., Dubouloz, F., Pedruzzi, I., Cameroni, E., De Virgilio, C., &amp; Winderickx, J. (2006). Rim15 and the crossroads of nutrient signalling pathways in Saccharomyces cerevisiae. In </w:t>
      </w:r>
      <w:r w:rsidRPr="00B03ABB">
        <w:rPr>
          <w:i/>
          <w:iCs/>
          <w:noProof/>
        </w:rPr>
        <w:t>Cell Division</w:t>
      </w:r>
      <w:r w:rsidRPr="00B03ABB">
        <w:rPr>
          <w:noProof/>
        </w:rPr>
        <w:t xml:space="preserve"> (Vol. 1, p. 3). BioMed Central. https://doi.org/10.1186/1747-1028-1-3</w:t>
      </w:r>
    </w:p>
    <w:p w14:paraId="3F7CA6F1" w14:textId="77777777" w:rsidR="00B03ABB" w:rsidRPr="00B03ABB" w:rsidRDefault="00B03ABB" w:rsidP="00B03ABB">
      <w:pPr>
        <w:widowControl w:val="0"/>
        <w:autoSpaceDE w:val="0"/>
        <w:autoSpaceDN w:val="0"/>
        <w:adjustRightInd w:val="0"/>
        <w:ind w:left="480" w:hanging="480"/>
        <w:rPr>
          <w:noProof/>
        </w:rPr>
      </w:pPr>
      <w:r w:rsidRPr="008B461E">
        <w:rPr>
          <w:noProof/>
          <w:lang w:val="sv-SE"/>
        </w:rPr>
        <w:t xml:space="preserve">Tanaka, K, Matsumoto, K., &amp; Toh-E, A. (1989). </w:t>
      </w:r>
      <w:r w:rsidRPr="00B03ABB">
        <w:rPr>
          <w:noProof/>
        </w:rPr>
        <w:t xml:space="preserve">IRA1, an inhibitory regulator of the RAS-cyclic AMP pathway in Saccharomyces cerevisiae. </w:t>
      </w:r>
      <w:r w:rsidRPr="00B03ABB">
        <w:rPr>
          <w:i/>
          <w:iCs/>
          <w:noProof/>
        </w:rPr>
        <w:t>Molecular and Cellular Biology</w:t>
      </w:r>
      <w:r w:rsidRPr="00B03ABB">
        <w:rPr>
          <w:noProof/>
        </w:rPr>
        <w:t xml:space="preserve">, </w:t>
      </w:r>
      <w:r w:rsidRPr="00B03ABB">
        <w:rPr>
          <w:i/>
          <w:iCs/>
          <w:noProof/>
        </w:rPr>
        <w:t>9</w:t>
      </w:r>
      <w:r w:rsidRPr="00B03ABB">
        <w:rPr>
          <w:noProof/>
        </w:rPr>
        <w:t>(2), 757–768. https://doi.org/10.1128/mcb.9.2.757</w:t>
      </w:r>
    </w:p>
    <w:p w14:paraId="2C1D4EFB"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Tanaka, K, Nakafuku, M., Tamanoi, F., Kaziro, Y., Matsumoto, K., &amp; Toh-e, A. (1990). IRA2, a second gene of Saccharomyces cerevisiae that encodes a protein with a domain homologous to mammalian ras GTPase-activating protein. </w:t>
      </w:r>
      <w:r w:rsidRPr="00B03ABB">
        <w:rPr>
          <w:i/>
          <w:iCs/>
          <w:noProof/>
        </w:rPr>
        <w:t>Molecular and Cellular Biology</w:t>
      </w:r>
      <w:r w:rsidRPr="00B03ABB">
        <w:rPr>
          <w:noProof/>
        </w:rPr>
        <w:t xml:space="preserve">, </w:t>
      </w:r>
      <w:r w:rsidRPr="00B03ABB">
        <w:rPr>
          <w:i/>
          <w:iCs/>
          <w:noProof/>
        </w:rPr>
        <w:t>10</w:t>
      </w:r>
      <w:r w:rsidRPr="00B03ABB">
        <w:rPr>
          <w:noProof/>
        </w:rPr>
        <w:t>(8), 4303–4313. https://doi.org/10.1128/mcb.10.8.4303</w:t>
      </w:r>
    </w:p>
    <w:p w14:paraId="7B6BCE71"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Tanaka, Kazuma, Nakafuku, M., Satoh, T., Marshall, M. S., Gibbs, J. B., Matsumoto, K., Kaziro, Y., &amp; Toh-e, A. (1990). S. cerevisiae genes IRA1 and IRA2 encode proteins that may be functionally equivalent to mammalian ras GTPase activating protein. </w:t>
      </w:r>
      <w:r w:rsidRPr="00B03ABB">
        <w:rPr>
          <w:i/>
          <w:iCs/>
          <w:noProof/>
        </w:rPr>
        <w:t>Cell</w:t>
      </w:r>
      <w:r w:rsidRPr="00B03ABB">
        <w:rPr>
          <w:noProof/>
        </w:rPr>
        <w:t xml:space="preserve">, </w:t>
      </w:r>
      <w:r w:rsidRPr="00B03ABB">
        <w:rPr>
          <w:i/>
          <w:iCs/>
          <w:noProof/>
        </w:rPr>
        <w:t>60</w:t>
      </w:r>
      <w:r w:rsidRPr="00B03ABB">
        <w:rPr>
          <w:noProof/>
        </w:rPr>
        <w:t>(5), 803–807. https://doi.org/10.1016/0092-8674(90)90094-U</w:t>
      </w:r>
    </w:p>
    <w:p w14:paraId="71DBCE64"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Toda, T, Cameron, S., Sass, P., Zoller, M., Scott, J. D., McMullen, B., Hurwitz, M., Krebs, E. G., &amp; Wigler, M. (1987). Cloning and characterization of BCY1, a locus encoding a regulatory subunit of the cyclic AMP-dependent protein kinase in Saccharomyces cerevisiae. </w:t>
      </w:r>
      <w:r w:rsidRPr="00B03ABB">
        <w:rPr>
          <w:i/>
          <w:iCs/>
          <w:noProof/>
        </w:rPr>
        <w:t>Molecular and Cellular Biology</w:t>
      </w:r>
      <w:r w:rsidRPr="00B03ABB">
        <w:rPr>
          <w:noProof/>
        </w:rPr>
        <w:t xml:space="preserve">, </w:t>
      </w:r>
      <w:r w:rsidRPr="00B03ABB">
        <w:rPr>
          <w:i/>
          <w:iCs/>
          <w:noProof/>
        </w:rPr>
        <w:t>7</w:t>
      </w:r>
      <w:r w:rsidRPr="00B03ABB">
        <w:rPr>
          <w:noProof/>
        </w:rPr>
        <w:t>(4), 1371–1377. https://doi.org/10.1128/mcb.7.4.1371</w:t>
      </w:r>
    </w:p>
    <w:p w14:paraId="1889D096"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Toda, Takashi, Cameron, S., Sass, P., Zoller, M., &amp; Wigler, M. (1987). Three different genes in S. cerevisiae encode the catalytic subunits of the cAMP-dependent protein kinase. </w:t>
      </w:r>
      <w:r w:rsidRPr="00B03ABB">
        <w:rPr>
          <w:i/>
          <w:iCs/>
          <w:noProof/>
        </w:rPr>
        <w:t>Cell</w:t>
      </w:r>
      <w:r w:rsidRPr="00B03ABB">
        <w:rPr>
          <w:noProof/>
        </w:rPr>
        <w:t xml:space="preserve">, </w:t>
      </w:r>
      <w:r w:rsidRPr="00B03ABB">
        <w:rPr>
          <w:i/>
          <w:iCs/>
          <w:noProof/>
        </w:rPr>
        <w:t>50</w:t>
      </w:r>
      <w:r w:rsidRPr="00B03ABB">
        <w:rPr>
          <w:noProof/>
        </w:rPr>
        <w:t>(2), 277–287. https://doi.org/10.1016/0092-8674(87)90223-6</w:t>
      </w:r>
    </w:p>
    <w:p w14:paraId="7A13C083"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Toda, Takashi, Uno, I., Ishikawa, T., Powers, S., Kataoka, T., Broek, D., Cameron, S., Broach, J., Matsumoto, K., &amp; Wigler, M. (1985). In yeast, RAS proteins are controlling elements of adenylate cyclase. </w:t>
      </w:r>
      <w:r w:rsidRPr="00B03ABB">
        <w:rPr>
          <w:i/>
          <w:iCs/>
          <w:noProof/>
        </w:rPr>
        <w:t>Cell</w:t>
      </w:r>
      <w:r w:rsidRPr="00B03ABB">
        <w:rPr>
          <w:noProof/>
        </w:rPr>
        <w:t xml:space="preserve">, </w:t>
      </w:r>
      <w:r w:rsidRPr="00B03ABB">
        <w:rPr>
          <w:i/>
          <w:iCs/>
          <w:noProof/>
        </w:rPr>
        <w:t>40</w:t>
      </w:r>
      <w:r w:rsidRPr="00B03ABB">
        <w:rPr>
          <w:noProof/>
        </w:rPr>
        <w:t>(1), 27–36. https://doi.org/10.1016/0092-8674(85)90305-8</w:t>
      </w:r>
    </w:p>
    <w:p w14:paraId="62CD605E"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Turcotte, B., Liang, X. B., Robert, F., &amp; Soontorngun, N. (2010). Transcriptional regulation of nonfermentable carbon utilization in budding yeast. In </w:t>
      </w:r>
      <w:r w:rsidRPr="00B03ABB">
        <w:rPr>
          <w:i/>
          <w:iCs/>
          <w:noProof/>
        </w:rPr>
        <w:t>FEMS Yeast Research</w:t>
      </w:r>
      <w:r w:rsidRPr="00B03ABB">
        <w:rPr>
          <w:noProof/>
        </w:rPr>
        <w:t xml:space="preserve"> (Vol. 10, Issue 1, pp. 2–13). PMC Canada manuscript submission. https://doi.org/10.1111/j.1567-1364.2009.00555.x</w:t>
      </w:r>
    </w:p>
    <w:p w14:paraId="7BF6DCDF"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Urban, J., Soulard, A., Huber, A., Lippman, S., Mukhopadhyay, D., Deloche, O., Wanke, V., Anrather, D., Ammerer, G., Riezman, H., Broach, J. R., De Virgilio, C., Hall, M. N., &amp; Loewith, R. (2007). Sch9 Is a Major Target of TORC1 in Saccharomyces cerevisiae. </w:t>
      </w:r>
      <w:r w:rsidRPr="00B03ABB">
        <w:rPr>
          <w:i/>
          <w:iCs/>
          <w:noProof/>
        </w:rPr>
        <w:lastRenderedPageBreak/>
        <w:t>Molecular Cell</w:t>
      </w:r>
      <w:r w:rsidRPr="00B03ABB">
        <w:rPr>
          <w:noProof/>
        </w:rPr>
        <w:t xml:space="preserve">, </w:t>
      </w:r>
      <w:r w:rsidRPr="00B03ABB">
        <w:rPr>
          <w:i/>
          <w:iCs/>
          <w:noProof/>
        </w:rPr>
        <w:t>26</w:t>
      </w:r>
      <w:r w:rsidRPr="00B03ABB">
        <w:rPr>
          <w:noProof/>
        </w:rPr>
        <w:t>(5), 663–674. https://doi.org/10.1016/j.molcel.2007.04.020</w:t>
      </w:r>
    </w:p>
    <w:p w14:paraId="48845856"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Wanke, V., Cameroni, E., Uotila, A., Piccolis, M., Urban, J., Loewith, R., &amp; De Virgilio, C. (2008). Caffeine extends yeast lifespan by targeting TORC1. </w:t>
      </w:r>
      <w:r w:rsidRPr="00B03ABB">
        <w:rPr>
          <w:i/>
          <w:iCs/>
          <w:noProof/>
        </w:rPr>
        <w:t>Molecular Microbiology</w:t>
      </w:r>
      <w:r w:rsidRPr="00B03ABB">
        <w:rPr>
          <w:noProof/>
        </w:rPr>
        <w:t xml:space="preserve">, </w:t>
      </w:r>
      <w:r w:rsidRPr="00B03ABB">
        <w:rPr>
          <w:i/>
          <w:iCs/>
          <w:noProof/>
        </w:rPr>
        <w:t>69</w:t>
      </w:r>
      <w:r w:rsidRPr="00B03ABB">
        <w:rPr>
          <w:noProof/>
        </w:rPr>
        <w:t>(1), 277–285. https://doi.org/10.1111/j.1365-2958.2008.06292.x</w:t>
      </w:r>
    </w:p>
    <w:p w14:paraId="183DC8DD" w14:textId="77777777" w:rsidR="00B03ABB" w:rsidRPr="00B03ABB" w:rsidRDefault="00B03ABB" w:rsidP="00B03ABB">
      <w:pPr>
        <w:widowControl w:val="0"/>
        <w:autoSpaceDE w:val="0"/>
        <w:autoSpaceDN w:val="0"/>
        <w:adjustRightInd w:val="0"/>
        <w:ind w:left="480" w:hanging="480"/>
        <w:rPr>
          <w:noProof/>
        </w:rPr>
      </w:pPr>
      <w:r w:rsidRPr="008B461E">
        <w:rPr>
          <w:noProof/>
          <w:lang w:val="sv-SE"/>
        </w:rPr>
        <w:t xml:space="preserve">Westholm, J. O., Nordberg, N., Murén, E., Ameur, A., Komorowski, J., &amp; Ronne, H. (2008). </w:t>
      </w:r>
      <w:r w:rsidRPr="00B03ABB">
        <w:rPr>
          <w:noProof/>
        </w:rPr>
        <w:t xml:space="preserve">Combinatorial control of gene expression by the three yeast repressors Mig1, Mig2 and Mig3. </w:t>
      </w:r>
      <w:r w:rsidRPr="00B03ABB">
        <w:rPr>
          <w:i/>
          <w:iCs/>
          <w:noProof/>
        </w:rPr>
        <w:t>BMC Genomics</w:t>
      </w:r>
      <w:r w:rsidRPr="00B03ABB">
        <w:rPr>
          <w:noProof/>
        </w:rPr>
        <w:t xml:space="preserve">, </w:t>
      </w:r>
      <w:r w:rsidRPr="00B03ABB">
        <w:rPr>
          <w:i/>
          <w:iCs/>
          <w:noProof/>
        </w:rPr>
        <w:t>9</w:t>
      </w:r>
      <w:r w:rsidRPr="00B03ABB">
        <w:rPr>
          <w:noProof/>
        </w:rPr>
        <w:t>(SUPPL. 2), 601. https://doi.org/10.1186/1471-2164-9-601</w:t>
      </w:r>
    </w:p>
    <w:p w14:paraId="154F9629"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Woods, A., Munday, M. R., Scott, J., Yang, X., Carlson, M., &amp; Carling, D. (1994). Yeast SNF1 is functionally related to mammalian AMP-activated protein kinase and regulates acetyl-CoA carboxylase in vivo. </w:t>
      </w:r>
      <w:r w:rsidRPr="00B03ABB">
        <w:rPr>
          <w:i/>
          <w:iCs/>
          <w:noProof/>
        </w:rPr>
        <w:t>Journal of Biological Chemistry</w:t>
      </w:r>
      <w:r w:rsidRPr="00B03ABB">
        <w:rPr>
          <w:noProof/>
        </w:rPr>
        <w:t xml:space="preserve">, </w:t>
      </w:r>
      <w:r w:rsidRPr="00B03ABB">
        <w:rPr>
          <w:i/>
          <w:iCs/>
          <w:noProof/>
        </w:rPr>
        <w:t>269</w:t>
      </w:r>
      <w:r w:rsidRPr="00B03ABB">
        <w:rPr>
          <w:noProof/>
        </w:rPr>
        <w:t>(30), 19509–19515.</w:t>
      </w:r>
    </w:p>
    <w:p w14:paraId="29406E80" w14:textId="77777777" w:rsidR="00B03ABB" w:rsidRPr="00B03ABB" w:rsidRDefault="00B03ABB" w:rsidP="00B03ABB">
      <w:pPr>
        <w:widowControl w:val="0"/>
        <w:autoSpaceDE w:val="0"/>
        <w:autoSpaceDN w:val="0"/>
        <w:adjustRightInd w:val="0"/>
        <w:ind w:left="480" w:hanging="480"/>
        <w:rPr>
          <w:noProof/>
        </w:rPr>
      </w:pPr>
      <w:r w:rsidRPr="00B03ABB">
        <w:rPr>
          <w:noProof/>
        </w:rPr>
        <w:t xml:space="preserve">Yan, G., Shen, X., &amp; Jiang, Y. (2006). Rapamycin activates Tap42-associated phosphatases by abrogating their association with Tor complex 1. </w:t>
      </w:r>
      <w:r w:rsidRPr="00B03ABB">
        <w:rPr>
          <w:i/>
          <w:iCs/>
          <w:noProof/>
        </w:rPr>
        <w:t>EMBO Journal</w:t>
      </w:r>
      <w:r w:rsidRPr="00B03ABB">
        <w:rPr>
          <w:noProof/>
        </w:rPr>
        <w:t xml:space="preserve">, </w:t>
      </w:r>
      <w:r w:rsidRPr="00B03ABB">
        <w:rPr>
          <w:i/>
          <w:iCs/>
          <w:noProof/>
        </w:rPr>
        <w:t>25</w:t>
      </w:r>
      <w:r w:rsidRPr="00B03ABB">
        <w:rPr>
          <w:noProof/>
        </w:rPr>
        <w:t>(15), 3546–3555. https://doi.org/10.1038/sj.emboj.7601239</w:t>
      </w:r>
    </w:p>
    <w:p w14:paraId="61D131D6" w14:textId="27DBE28B" w:rsidR="007B183E" w:rsidRDefault="00B03ABB">
      <w:r>
        <w:fldChar w:fldCharType="end"/>
      </w:r>
    </w:p>
    <w:sectPr w:rsidR="007B183E" w:rsidSect="00BF27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BB"/>
    <w:rsid w:val="001657E4"/>
    <w:rsid w:val="00175859"/>
    <w:rsid w:val="00404F39"/>
    <w:rsid w:val="007B183E"/>
    <w:rsid w:val="008B461E"/>
    <w:rsid w:val="0096209D"/>
    <w:rsid w:val="00B03ABB"/>
    <w:rsid w:val="00BF277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F279"/>
  <w15:chartTrackingRefBased/>
  <w15:docId w15:val="{399E660B-1418-0F4A-AFF7-DE4EC6DE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BB"/>
    <w:rPr>
      <w:rFonts w:ascii="Times New Roman" w:eastAsia="Times New Roman" w:hAnsi="Times New Roman" w:cs="Times New Roman"/>
      <w:lang w:val="en-US"/>
    </w:rPr>
  </w:style>
  <w:style w:type="paragraph" w:styleId="Heading1">
    <w:name w:val="heading 1"/>
    <w:basedOn w:val="ListParagraph"/>
    <w:next w:val="Normal"/>
    <w:link w:val="Heading1Char"/>
    <w:uiPriority w:val="2"/>
    <w:qFormat/>
    <w:rsid w:val="00B03ABB"/>
    <w:pPr>
      <w:numPr>
        <w:numId w:val="1"/>
      </w:numPr>
      <w:spacing w:before="240"/>
      <w:contextualSpacing w:val="0"/>
      <w:outlineLvl w:val="0"/>
    </w:pPr>
    <w:rPr>
      <w:rFonts w:eastAsia="Cambria"/>
      <w:b/>
    </w:rPr>
  </w:style>
  <w:style w:type="paragraph" w:styleId="Heading2">
    <w:name w:val="heading 2"/>
    <w:basedOn w:val="Heading1"/>
    <w:next w:val="Normal"/>
    <w:link w:val="Heading2Char"/>
    <w:uiPriority w:val="2"/>
    <w:qFormat/>
    <w:rsid w:val="00B03ABB"/>
    <w:pPr>
      <w:numPr>
        <w:ilvl w:val="1"/>
      </w:numPr>
      <w:spacing w:after="200"/>
      <w:outlineLvl w:val="1"/>
    </w:pPr>
  </w:style>
  <w:style w:type="paragraph" w:styleId="Heading3">
    <w:name w:val="heading 3"/>
    <w:basedOn w:val="Normal"/>
    <w:next w:val="Normal"/>
    <w:link w:val="Heading3Char"/>
    <w:uiPriority w:val="2"/>
    <w:qFormat/>
    <w:rsid w:val="00B03ABB"/>
    <w:pPr>
      <w:keepNext/>
      <w:keepLines/>
      <w:numPr>
        <w:ilvl w:val="2"/>
        <w:numId w:val="1"/>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B03ABB"/>
    <w:pPr>
      <w:numPr>
        <w:ilvl w:val="3"/>
      </w:numPr>
      <w:outlineLvl w:val="3"/>
    </w:pPr>
    <w:rPr>
      <w:iCs/>
    </w:rPr>
  </w:style>
  <w:style w:type="paragraph" w:styleId="Heading5">
    <w:name w:val="heading 5"/>
    <w:basedOn w:val="Heading4"/>
    <w:next w:val="Normal"/>
    <w:link w:val="Heading5Char"/>
    <w:uiPriority w:val="2"/>
    <w:qFormat/>
    <w:rsid w:val="00B03AB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03ABB"/>
    <w:rPr>
      <w:rFonts w:ascii="Times New Roman" w:eastAsia="Cambria" w:hAnsi="Times New Roman" w:cs="Times New Roman"/>
      <w:b/>
      <w:lang w:val="en-US"/>
    </w:rPr>
  </w:style>
  <w:style w:type="character" w:customStyle="1" w:styleId="Heading2Char">
    <w:name w:val="Heading 2 Char"/>
    <w:basedOn w:val="DefaultParagraphFont"/>
    <w:link w:val="Heading2"/>
    <w:uiPriority w:val="2"/>
    <w:rsid w:val="00B03ABB"/>
    <w:rPr>
      <w:rFonts w:ascii="Times New Roman" w:eastAsia="Cambria" w:hAnsi="Times New Roman" w:cs="Times New Roman"/>
      <w:b/>
      <w:lang w:val="en-US"/>
    </w:rPr>
  </w:style>
  <w:style w:type="character" w:customStyle="1" w:styleId="Heading3Char">
    <w:name w:val="Heading 3 Char"/>
    <w:basedOn w:val="DefaultParagraphFont"/>
    <w:link w:val="Heading3"/>
    <w:uiPriority w:val="2"/>
    <w:rsid w:val="00B03ABB"/>
    <w:rPr>
      <w:rFonts w:ascii="Times New Roman" w:eastAsiaTheme="majorEastAsia" w:hAnsi="Times New Roman" w:cstheme="majorBidi"/>
      <w:b/>
      <w:lang w:val="en-US"/>
    </w:rPr>
  </w:style>
  <w:style w:type="character" w:customStyle="1" w:styleId="Heading4Char">
    <w:name w:val="Heading 4 Char"/>
    <w:basedOn w:val="DefaultParagraphFont"/>
    <w:link w:val="Heading4"/>
    <w:uiPriority w:val="2"/>
    <w:rsid w:val="00B03ABB"/>
    <w:rPr>
      <w:rFonts w:ascii="Times New Roman" w:eastAsiaTheme="majorEastAsia" w:hAnsi="Times New Roman" w:cstheme="majorBidi"/>
      <w:b/>
      <w:iCs/>
      <w:lang w:val="en-US"/>
    </w:rPr>
  </w:style>
  <w:style w:type="character" w:customStyle="1" w:styleId="Heading5Char">
    <w:name w:val="Heading 5 Char"/>
    <w:basedOn w:val="DefaultParagraphFont"/>
    <w:link w:val="Heading5"/>
    <w:uiPriority w:val="2"/>
    <w:rsid w:val="00B03ABB"/>
    <w:rPr>
      <w:rFonts w:ascii="Times New Roman" w:eastAsiaTheme="majorEastAsia" w:hAnsi="Times New Roman" w:cstheme="majorBidi"/>
      <w:b/>
      <w:iCs/>
      <w:lang w:val="en-US"/>
    </w:rPr>
  </w:style>
  <w:style w:type="paragraph" w:customStyle="1" w:styleId="AuthorList">
    <w:name w:val="Author List"/>
    <w:aliases w:val="Keywords,Abstract"/>
    <w:basedOn w:val="Subtitle"/>
    <w:next w:val="Normal"/>
    <w:uiPriority w:val="1"/>
    <w:qFormat/>
    <w:rsid w:val="00B03ABB"/>
    <w:pPr>
      <w:numPr>
        <w:ilvl w:val="0"/>
      </w:numPr>
      <w:spacing w:before="240" w:after="0"/>
    </w:pPr>
    <w:rPr>
      <w:rFonts w:ascii="Times New Roman" w:eastAsia="Times New Roman" w:hAnsi="Times New Roman" w:cs="Times New Roman"/>
      <w:b/>
      <w:color w:val="auto"/>
      <w:spacing w:val="0"/>
      <w:sz w:val="24"/>
      <w:szCs w:val="24"/>
    </w:rPr>
  </w:style>
  <w:style w:type="numbering" w:customStyle="1" w:styleId="Headings">
    <w:name w:val="Headings"/>
    <w:uiPriority w:val="99"/>
    <w:rsid w:val="00B03ABB"/>
    <w:pPr>
      <w:numPr>
        <w:numId w:val="1"/>
      </w:numPr>
    </w:pPr>
  </w:style>
  <w:style w:type="character" w:styleId="Hyperlink">
    <w:name w:val="Hyperlink"/>
    <w:basedOn w:val="DefaultParagraphFont"/>
    <w:uiPriority w:val="99"/>
    <w:unhideWhenUsed/>
    <w:rsid w:val="00B03ABB"/>
    <w:rPr>
      <w:color w:val="0000FF"/>
      <w:u w:val="single"/>
    </w:rPr>
  </w:style>
  <w:style w:type="paragraph" w:styleId="Title">
    <w:name w:val="Title"/>
    <w:basedOn w:val="Normal"/>
    <w:next w:val="Normal"/>
    <w:link w:val="TitleChar"/>
    <w:qFormat/>
    <w:rsid w:val="00B03ABB"/>
    <w:pPr>
      <w:suppressLineNumbers/>
      <w:spacing w:before="240" w:after="360"/>
      <w:jc w:val="center"/>
    </w:pPr>
    <w:rPr>
      <w:b/>
      <w:sz w:val="32"/>
      <w:szCs w:val="32"/>
    </w:rPr>
  </w:style>
  <w:style w:type="character" w:customStyle="1" w:styleId="TitleChar">
    <w:name w:val="Title Char"/>
    <w:basedOn w:val="DefaultParagraphFont"/>
    <w:link w:val="Title"/>
    <w:rsid w:val="00B03ABB"/>
    <w:rPr>
      <w:rFonts w:ascii="Times New Roman" w:eastAsia="Times New Roman" w:hAnsi="Times New Roman" w:cs="Times New Roman"/>
      <w:b/>
      <w:sz w:val="32"/>
      <w:szCs w:val="32"/>
      <w:lang w:val="en-US"/>
    </w:rPr>
  </w:style>
  <w:style w:type="paragraph" w:customStyle="1" w:styleId="SupplementaryMaterial">
    <w:name w:val="Supplementary Material"/>
    <w:basedOn w:val="Title"/>
    <w:next w:val="Title"/>
    <w:qFormat/>
    <w:rsid w:val="00B03ABB"/>
    <w:pPr>
      <w:spacing w:after="120"/>
    </w:pPr>
    <w:rPr>
      <w:i/>
    </w:rPr>
  </w:style>
  <w:style w:type="paragraph" w:styleId="ListParagraph">
    <w:name w:val="List Paragraph"/>
    <w:basedOn w:val="Normal"/>
    <w:uiPriority w:val="34"/>
    <w:qFormat/>
    <w:rsid w:val="00B03ABB"/>
    <w:pPr>
      <w:ind w:left="720"/>
      <w:contextualSpacing/>
    </w:pPr>
  </w:style>
  <w:style w:type="paragraph" w:styleId="Subtitle">
    <w:name w:val="Subtitle"/>
    <w:basedOn w:val="Normal"/>
    <w:next w:val="Normal"/>
    <w:link w:val="SubtitleChar"/>
    <w:uiPriority w:val="11"/>
    <w:qFormat/>
    <w:rsid w:val="00B03A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3ABB"/>
    <w:rPr>
      <w:rFonts w:eastAsiaTheme="minorEastAsia"/>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ja.cvijovic@chalmer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5AB95A-89DB-1742-9D33-17562389AB56}">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4694-1FCA-3B43-A856-59CDF691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41479</Words>
  <Characters>236434</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Company>Chalmers University of Technology</Company>
  <LinksUpToDate>false</LinksUpToDate>
  <CharactersWithSpaces>277359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Österberg</dc:creator>
  <cp:keywords/>
  <dc:description/>
  <cp:lastModifiedBy>Linnea Österberg</cp:lastModifiedBy>
  <cp:revision>4</cp:revision>
  <dcterms:created xsi:type="dcterms:W3CDTF">2021-01-18T10:12:00Z</dcterms:created>
  <dcterms:modified xsi:type="dcterms:W3CDTF">2021-01-21T23:14:00Z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6cab9c82-53e0-320d-a2b7-95274ac3ff56</vt:lpwstr>
  </property>
  <property fmtid="{D5CDD505-2E9C-101B-9397-08002B2CF9AE}" pid="24" name="Mendeley Citation Style_1">
    <vt:lpwstr>http://www.zotero.org/styles/apa</vt:lpwstr>
  </property>
  <property fmtid="{D5CDD505-2E9C-101B-9397-08002B2CF9AE}" pid="25" name="grammarly_documentId">
    <vt:lpwstr>documentId_7789</vt:lpwstr>
  </property>
  <property fmtid="{D5CDD505-2E9C-101B-9397-08002B2CF9AE}" pid="26" name="grammarly_documentContext">
    <vt:lpwstr>{"goals":[],"domain":"general","emotions":[],"dialect":"american"}</vt:lpwstr>
  </property>
</Properties>
</file>