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entabelle1hell1"/>
        <w:tblW w:w="14834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1170"/>
        <w:gridCol w:w="2024"/>
        <w:gridCol w:w="1762"/>
        <w:gridCol w:w="1763"/>
        <w:gridCol w:w="1763"/>
        <w:gridCol w:w="1762"/>
        <w:gridCol w:w="1763"/>
        <w:gridCol w:w="1763"/>
        <w:gridCol w:w="1064"/>
      </w:tblGrid>
      <w:tr w:rsidR="00162C63" w:rsidRPr="00B37B29" w14:paraId="47EBE833" w14:textId="77777777" w:rsidTr="00417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D44007D" w14:textId="77777777" w:rsidR="00162C63" w:rsidRPr="00B37B29" w:rsidRDefault="00162C63" w:rsidP="0069450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64D39DB7" w14:textId="77777777" w:rsidR="00162C63" w:rsidRPr="00B37B29" w:rsidRDefault="00162C63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25565B4F" w14:textId="77777777" w:rsidR="00162C63" w:rsidRPr="00B37B29" w:rsidRDefault="00162C63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457F1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T1=R1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7CF9B9C4" w14:textId="77777777" w:rsidR="00162C63" w:rsidRPr="00B37B29" w:rsidRDefault="00162C63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457F1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T2=R2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13588CC4" w14:textId="77777777" w:rsidR="00162C63" w:rsidRPr="00B37B29" w:rsidRDefault="00162C63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457F1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T3=R3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471CF8B8" w14:textId="77777777" w:rsidR="00162C63" w:rsidRPr="00B37B29" w:rsidRDefault="00162C63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457F1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T1≠R1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3D7E898E" w14:textId="77777777" w:rsidR="00162C63" w:rsidRPr="00B37B29" w:rsidRDefault="00162C63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457F1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T2≠R2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3A6FD6D7" w14:textId="77777777" w:rsidR="00162C63" w:rsidRPr="00B37B29" w:rsidRDefault="00162C63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457F13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T3≠R3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6F91D02B" w14:textId="77777777" w:rsidR="00162C63" w:rsidRPr="00B37B29" w:rsidRDefault="00162C63" w:rsidP="006945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Unit</w:t>
            </w:r>
          </w:p>
        </w:tc>
      </w:tr>
      <w:tr w:rsidR="00162C63" w:rsidRPr="00B37B29" w14:paraId="11BBF780" w14:textId="77777777" w:rsidTr="00417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037B9A1" w14:textId="77777777" w:rsidR="00162C63" w:rsidRPr="00B37B29" w:rsidRDefault="00162C63" w:rsidP="00694501">
            <w:pPr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AIC</m:t>
                </m:r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34D92BCF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0A726145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113.5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10A48F7" w14:textId="77777777" w:rsidR="00162C63" w:rsidRPr="00637D76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37D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110.7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29E0EB5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113.0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64A733EE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115.3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7D802D2A" w14:textId="77777777" w:rsidR="00162C63" w:rsidRPr="00637D76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37D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114.4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3951A031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116.8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0B7B3C10" w14:textId="77777777" w:rsidR="00162C63" w:rsidRPr="00B37B29" w:rsidRDefault="00162C63" w:rsidP="006945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62C63" w:rsidRPr="00B37B29" w14:paraId="2B4D7AB9" w14:textId="77777777" w:rsidTr="0041722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3129A20" w14:textId="77777777" w:rsidR="00162C63" w:rsidRPr="00B37B29" w:rsidRDefault="00417224" w:rsidP="0069450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2BAFB968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secretion rate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0F68A752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0.028 [0.023, 0.034]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3CE7B4C7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0.026 [0.02, 0.034]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200F14C8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0.027 [0.021, 0.034]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D9CF200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0.036 [0.012,                           1000]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08FCF6CB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0.045 [0.02, 0.1]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B9488E9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0.036 [0.015, 0.08]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3C553134" w14:textId="77777777" w:rsidR="00162C63" w:rsidRPr="00B37B29" w:rsidRDefault="00417224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162C63" w:rsidRPr="00B37B29" w14:paraId="47E39286" w14:textId="77777777" w:rsidTr="00417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669D516" w14:textId="77777777" w:rsidR="00162C63" w:rsidRPr="00B37B29" w:rsidRDefault="00417224" w:rsidP="00694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35208A94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secretion rate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3C712496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5B9559A5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0B9CEFE7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1EAC260B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0.026 [0, 0.033]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4D3C4585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0.026 [0</w:t>
            </w:r>
          </w:p>
          <w:p w14:paraId="1C43CAC6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02, 0.03]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FC6BE08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0.026 [0.02, 0.034]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36752A46" w14:textId="77777777" w:rsidR="00162C63" w:rsidRPr="00B37B29" w:rsidRDefault="00417224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162C63" w:rsidRPr="00B37B29" w14:paraId="0F97BA08" w14:textId="77777777" w:rsidTr="0041722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0790962" w14:textId="77777777" w:rsidR="00162C63" w:rsidRPr="00B37B29" w:rsidRDefault="00417224" w:rsidP="0069450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 w:val="0"/>
                            <w:bCs w:val="0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ρ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3E699AE4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secretion delay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7467EFB2" w14:textId="4181F525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 [0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0.26]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52638749" w14:textId="2481AD42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 [</w:t>
            </w:r>
            <w:r w:rsidR="009312AE"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0.04]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4F49CCAB" w14:textId="48690B3E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 [</w:t>
            </w:r>
            <w:r w:rsidR="009312AE"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0.04]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5D3D8B18" w14:textId="55A99464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0.005 [</w:t>
            </w:r>
            <w:r w:rsidR="009312AE"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0.5]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1D0E02CB" w14:textId="1AB89741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0.02 [</w:t>
            </w:r>
            <w:r w:rsidR="009312AE"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5]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3D8DEEE0" w14:textId="3349F5D0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 [</w:t>
            </w:r>
            <w:r w:rsidR="009312AE"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5]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0911EC02" w14:textId="77777777" w:rsidR="00162C63" w:rsidRPr="00B37B29" w:rsidRDefault="00162C63" w:rsidP="006945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oMath>
            </m:oMathPara>
          </w:p>
        </w:tc>
      </w:tr>
      <w:tr w:rsidR="00162C63" w:rsidRPr="00B37B29" w14:paraId="4393C2FD" w14:textId="77777777" w:rsidTr="00417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AC88C50" w14:textId="77777777" w:rsidR="00162C63" w:rsidRPr="00B37B29" w:rsidRDefault="00417224" w:rsidP="00694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τ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 w:val="0"/>
                            <w:bCs w:val="0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0ABBB6E0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secretion delay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5E6372BC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28357B74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26CDCCDC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4038E4D8" w14:textId="7776F414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0.34 [</w:t>
            </w:r>
            <w:r w:rsidR="009312AE"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0.9]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1B012E6" w14:textId="7BC4D394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0.36 [</w:t>
            </w:r>
            <w:r w:rsidR="009312AE"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0.73]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3AD1F8FE" w14:textId="29ED7012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0.16 [</w:t>
            </w:r>
            <w:r w:rsidR="009312AE"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0.77]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2449F048" w14:textId="77777777" w:rsidR="00162C63" w:rsidRPr="00B37B29" w:rsidRDefault="00162C63" w:rsidP="006945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oMath>
            </m:oMathPara>
          </w:p>
        </w:tc>
      </w:tr>
      <w:tr w:rsidR="00162C63" w:rsidRPr="00B37B29" w14:paraId="4C605F08" w14:textId="77777777" w:rsidTr="0041722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6AC2CAB" w14:textId="77777777" w:rsidR="00162C63" w:rsidRPr="00B37B29" w:rsidRDefault="00417224" w:rsidP="006945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k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 w:val="0"/>
                            <w:bCs w:val="0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k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 w:val="0"/>
                            <w:bCs w:val="0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663A5DE8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S</m:t>
              </m:r>
            </m:oMath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secretion rate parameter 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6831798D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100 *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4D11021E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208B2852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 *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15968917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4B15ECC7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23297BB1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*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097AF046" w14:textId="77777777" w:rsidR="00162C63" w:rsidRPr="00B37B29" w:rsidRDefault="00417224" w:rsidP="006945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162C63" w:rsidRPr="00B37B29" w14:paraId="40846835" w14:textId="77777777" w:rsidTr="00417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82A9930" w14:textId="77777777" w:rsidR="00162C63" w:rsidRPr="00B37B29" w:rsidRDefault="00417224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054393C4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Initial number of RNAs transfected into the cell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0C888B11" w14:textId="77777777" w:rsidR="00162C63" w:rsidRPr="00C9015D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250 [143, 250]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D4BBBE0" w14:textId="77777777" w:rsidR="00162C63" w:rsidRPr="00C9015D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239 [123, 450]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0D738321" w14:textId="77777777" w:rsidR="00162C63" w:rsidRPr="00C9015D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233 [121, 440]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237A3B1E" w14:textId="77777777" w:rsidR="00162C63" w:rsidRPr="00C9015D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191 [150, 250]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233AB53B" w14:textId="77777777" w:rsidR="00162C63" w:rsidRPr="00C9015D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191 [150, 250]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1E476F47" w14:textId="77777777" w:rsidR="00162C63" w:rsidRPr="00C9015D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190 [150, 250]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3584BE47" w14:textId="156EE888" w:rsidR="00162C63" w:rsidRPr="00B37B29" w:rsidRDefault="00162C63" w:rsidP="00694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mol</w:t>
            </w:r>
            <w:r w:rsidR="00430C55">
              <w:rPr>
                <w:rFonts w:ascii="Times New Roman" w:eastAsiaTheme="minorEastAsia" w:hAnsi="Times New Roman" w:cs="Times New Roman"/>
                <w:sz w:val="20"/>
                <w:szCs w:val="20"/>
              </w:rPr>
              <w:t>ecules</w:t>
            </w: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/cell</w:t>
            </w:r>
          </w:p>
        </w:tc>
      </w:tr>
      <w:tr w:rsidR="00162C63" w:rsidRPr="00B37B29" w14:paraId="6E541F38" w14:textId="77777777" w:rsidTr="0041722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29E9EDC" w14:textId="77777777" w:rsidR="00162C63" w:rsidRPr="00B37B29" w:rsidRDefault="00417224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0A411D17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Maximal number of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oMath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7F05B38C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31.9 [26.8, 38.1]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18C60AE8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32.1 [27.0, 38.4]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009D224E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32.2 [27.0, 38.4]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2739AA68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32.3 [27.1, 38.5] 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A4B27BB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32.3 [27.1, 38.5]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0400F01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32.3 [27.1, 38.5]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148C8843" w14:textId="6985A4B5" w:rsidR="00162C63" w:rsidRPr="00B37B29" w:rsidRDefault="00162C63" w:rsidP="00694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mol</w:t>
            </w:r>
            <w:r w:rsidR="00430C55">
              <w:rPr>
                <w:rFonts w:ascii="Times New Roman" w:eastAsiaTheme="minorEastAsia" w:hAnsi="Times New Roman" w:cs="Times New Roman"/>
                <w:sz w:val="20"/>
                <w:szCs w:val="20"/>
              </w:rPr>
              <w:t>ecules</w:t>
            </w: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/cell</w:t>
            </w:r>
          </w:p>
        </w:tc>
      </w:tr>
      <w:tr w:rsidR="00162C63" w:rsidRPr="00B37B29" w14:paraId="0560E3ED" w14:textId="77777777" w:rsidTr="00417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C3E9FFB" w14:textId="77777777" w:rsidR="00162C63" w:rsidRPr="00B37B29" w:rsidRDefault="00162C63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σ</m:t>
                </m:r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798C24BD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Rate of transfer of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to the RC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106A6E95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0.006 [0.0033, 0.01]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5E2110C9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0.006 [0.003, 0.01]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358DD3E0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0.006 [0.003, 0.01]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1D05FE96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0.007 [0.002, 0.02]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0A047B8A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0.007 [0.002, 0.02]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90415B4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0.007 [0.002, 0.02]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5CC1798C" w14:textId="77777777" w:rsidR="00162C63" w:rsidRPr="00B37B29" w:rsidRDefault="00417224" w:rsidP="00694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162C63" w:rsidRPr="00B37B29" w14:paraId="0B564B55" w14:textId="77777777" w:rsidTr="0041722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114BC6F" w14:textId="77777777" w:rsidR="00162C63" w:rsidRPr="00B37B29" w:rsidRDefault="00162C63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θ</m:t>
                </m:r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438DD726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Rate of transfer of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R 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to the cytoplasm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3383AB24" w14:textId="3897A90F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0.42 [0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0.77]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5D4951DA" w14:textId="7082E138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0.42 [0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0.77]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0D606DD" w14:textId="2D3D87E1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0.42 [0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0.77]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DD230FE" w14:textId="2C929E01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0.42 [0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0.78]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53AE388B" w14:textId="0FC448FC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0.42 [0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0.78]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5DBC1625" w14:textId="78309CFF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0.42 [0</w:t>
            </w:r>
            <w:r w:rsidR="009312AE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0.77]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13AA67A1" w14:textId="77777777" w:rsidR="00162C63" w:rsidRPr="00B37B29" w:rsidRDefault="00417224" w:rsidP="00694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162C63" w:rsidRPr="00B37B29" w14:paraId="1887F129" w14:textId="77777777" w:rsidTr="00417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894A611" w14:textId="77777777" w:rsidR="00162C63" w:rsidRPr="00B37B29" w:rsidRDefault="00162C63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r</m:t>
                </m:r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49B397C4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replication rate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09D21FE2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3.8 [2.7, 5.4]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5D1DE73C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3.7 [2.6, 5.3]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5F3CC33C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3.7 [2.6, 5.3]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91AB7DA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3.7 [2.6, 5.3]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510C04FB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3.7 [2.6, 5.3]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5527E268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3.7 [2.6, 5.3]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762585B9" w14:textId="77777777" w:rsidR="00162C63" w:rsidRPr="00B37B29" w:rsidRDefault="00417224" w:rsidP="00694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162C63" w:rsidRPr="00B37B29" w14:paraId="7F614943" w14:textId="77777777" w:rsidTr="0041722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23B7B8D" w14:textId="77777777" w:rsidR="00162C63" w:rsidRPr="00B37B29" w:rsidRDefault="00162C63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α</m:t>
                </m:r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2EFF98E8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R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replication rate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1E99B71A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31.5 [24.3, 40.9]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0A122A7A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32.0 [24.5, 41.8]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75F44F7A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31.9 [24.5, 41.8]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899EE43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32.0 [24.5, 41.8]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04564C65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32.0 [24.5, 41.8]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7DBD802D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32.0 [24.5, 41.7]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69EB351B" w14:textId="77777777" w:rsidR="00162C63" w:rsidRPr="00B37B29" w:rsidRDefault="00417224" w:rsidP="00694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162C63" w:rsidRPr="00B37B29" w14:paraId="2E6657C3" w14:textId="77777777" w:rsidTr="00417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244843A" w14:textId="77777777" w:rsidR="00162C63" w:rsidRPr="00B37B29" w:rsidRDefault="00417224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29918CB3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Cytoplasmic RNA degradation rate 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4FCF6A85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23.2 [19.5, 25.4] 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33652B2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23.2 [18.8, 27.9] 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360F6376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 [18.7, 27.7] 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76775D2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22.0 [15.5, 29.2]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271FA580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22.0 [15.6, 29.2]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041CD96C" w14:textId="77777777" w:rsidR="00162C63" w:rsidRPr="00B37B29" w:rsidRDefault="00162C63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22.0 [15.6, 29.2]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61CDC75E" w14:textId="77777777" w:rsidR="00162C63" w:rsidRPr="00B37B29" w:rsidRDefault="00417224" w:rsidP="00694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162C63" w:rsidRPr="00B37B29" w14:paraId="05364AD4" w14:textId="77777777" w:rsidTr="0041722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7419BEC" w14:textId="77777777" w:rsidR="00162C63" w:rsidRPr="00B37B29" w:rsidRDefault="00417224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1B077C89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R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C </m:t>
              </m:r>
            </m:oMath>
          </w:p>
          <w:p w14:paraId="09415868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degradation rates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14:paraId="2AE94FF2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53ACB94D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244D9644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4F8A79A1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0E6907E8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14:paraId="6E6110C4" w14:textId="77777777" w:rsidR="00162C63" w:rsidRPr="00B37B29" w:rsidRDefault="00162C63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1CCD25F8" w14:textId="77777777" w:rsidR="00162C63" w:rsidRPr="00B37B29" w:rsidRDefault="00417224" w:rsidP="00694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0EE14F2E" w14:textId="77777777" w:rsidR="00162C63" w:rsidRPr="00B37B29" w:rsidRDefault="00162C63" w:rsidP="00162C63">
      <w:pPr>
        <w:rPr>
          <w:rFonts w:ascii="Times New Roman" w:hAnsi="Times New Roman" w:cs="Times New Roman"/>
          <w:sz w:val="16"/>
          <w:szCs w:val="16"/>
        </w:rPr>
      </w:pPr>
    </w:p>
    <w:p w14:paraId="2BE68FF0" w14:textId="77777777" w:rsidR="002E7FC7" w:rsidRDefault="002E7FC7"/>
    <w:sectPr w:rsidR="002E7FC7" w:rsidSect="00162C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63"/>
    <w:rsid w:val="00162C63"/>
    <w:rsid w:val="002E7FC7"/>
    <w:rsid w:val="00417224"/>
    <w:rsid w:val="00430C55"/>
    <w:rsid w:val="00457F13"/>
    <w:rsid w:val="009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60E7"/>
  <w15:chartTrackingRefBased/>
  <w15:docId w15:val="{B34DBBDF-24BB-42B2-A6A3-EDB38DE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entabelle1hell1">
    <w:name w:val="Listentabelle 1 hell1"/>
    <w:basedOn w:val="TableNormal"/>
    <w:uiPriority w:val="46"/>
    <w:rsid w:val="00162C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Zitzmann</dc:creator>
  <cp:keywords/>
  <dc:description/>
  <cp:lastModifiedBy>Carolin Zitzmann</cp:lastModifiedBy>
  <cp:revision>6</cp:revision>
  <dcterms:created xsi:type="dcterms:W3CDTF">2020-06-01T23:59:00Z</dcterms:created>
  <dcterms:modified xsi:type="dcterms:W3CDTF">2020-09-04T16:41:00Z</dcterms:modified>
</cp:coreProperties>
</file>