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74066" w14:textId="002D3616" w:rsidR="007D70FA" w:rsidRPr="00014ADD" w:rsidRDefault="00C56EAF" w:rsidP="007D70FA">
      <w:pPr>
        <w:spacing w:after="12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 w:eastAsia="de-DE"/>
        </w:rPr>
      </w:pPr>
      <w:bookmarkStart w:id="0" w:name="_Ref520192030"/>
      <w:r>
        <w:rPr>
          <w:rFonts w:ascii="Calibri" w:eastAsia="Calibri" w:hAnsi="Calibri" w:cs="Times New Roman"/>
          <w:b/>
          <w:sz w:val="24"/>
          <w:szCs w:val="24"/>
          <w:lang w:val="en-US" w:eastAsia="de-DE"/>
        </w:rPr>
        <w:t xml:space="preserve">S5 </w:t>
      </w:r>
      <w:r w:rsidR="007D70FA" w:rsidRPr="00014ADD">
        <w:rPr>
          <w:rFonts w:ascii="Calibri" w:eastAsia="Calibri" w:hAnsi="Calibri" w:cs="Times New Roman"/>
          <w:b/>
          <w:sz w:val="24"/>
          <w:szCs w:val="24"/>
          <w:lang w:val="en-US" w:eastAsia="de-DE"/>
        </w:rPr>
        <w:t>Table</w:t>
      </w:r>
      <w:bookmarkEnd w:id="0"/>
      <w:r w:rsidR="00014ADD" w:rsidRPr="00014ADD">
        <w:rPr>
          <w:rFonts w:ascii="Calibri" w:eastAsia="Calibri" w:hAnsi="Calibri" w:cs="Times New Roman"/>
          <w:b/>
          <w:sz w:val="24"/>
          <w:szCs w:val="24"/>
          <w:lang w:val="en-US" w:eastAsia="de-DE"/>
        </w:rPr>
        <w:t>.</w:t>
      </w:r>
      <w:r w:rsidR="007D70FA" w:rsidRPr="00014ADD">
        <w:rPr>
          <w:rFonts w:ascii="Calibri" w:eastAsia="Calibri" w:hAnsi="Calibri" w:cs="Times New Roman"/>
          <w:b/>
          <w:sz w:val="24"/>
          <w:szCs w:val="24"/>
          <w:lang w:val="en-US" w:eastAsia="de-DE"/>
        </w:rPr>
        <w:t xml:space="preserve"> Comparison of key kinetic parameters of influenza A virus replication in parental A549 cells and A549 cells overexpressing selected host cell factors (SGOs).</w:t>
      </w:r>
    </w:p>
    <w:tbl>
      <w:tblPr>
        <w:tblpPr w:leftFromText="141" w:rightFromText="141" w:vertAnchor="text" w:horzAnchor="margin" w:tblpY="2"/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83"/>
        <w:gridCol w:w="846"/>
        <w:gridCol w:w="1024"/>
        <w:gridCol w:w="1023"/>
        <w:gridCol w:w="1079"/>
        <w:gridCol w:w="1596"/>
        <w:gridCol w:w="2121"/>
      </w:tblGrid>
      <w:tr w:rsidR="006F3925" w:rsidRPr="00014ADD" w14:paraId="0C4D568E" w14:textId="77777777" w:rsidTr="00725CF3">
        <w:trPr>
          <w:trHeight w:val="283"/>
        </w:trPr>
        <w:tc>
          <w:tcPr>
            <w:tcW w:w="13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CFE7A7E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Parameter </w:t>
            </w:r>
            <w:r w:rsidRPr="00014A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DE"/>
              </w:rPr>
              <w:t>→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9AE3446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b/>
                <w:bCs/>
                <w:color w:val="000000"/>
                <w:position w:val="-6"/>
                <w:sz w:val="20"/>
                <w:szCs w:val="20"/>
                <w:lang w:val="en-US" w:eastAsia="x-none"/>
              </w:rPr>
              <w:object w:dxaOrig="380" w:dyaOrig="279" w14:anchorId="16FEA1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19.5pt;height:13.5pt" o:ole="">
                  <v:imagedata r:id="rId8" o:title=""/>
                </v:shape>
                <o:OLEObject Type="Embed" ProgID="Equation.DSMT4" ShapeID="_x0000_i1060" DrawAspect="Content" ObjectID="_1610206376" r:id="rId9"/>
              </w:objec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B184F0D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b/>
                <w:bCs/>
                <w:color w:val="000000"/>
                <w:position w:val="-10"/>
                <w:sz w:val="20"/>
                <w:szCs w:val="20"/>
                <w:lang w:val="en-US" w:eastAsia="x-none"/>
              </w:rPr>
              <w:object w:dxaOrig="360" w:dyaOrig="320" w14:anchorId="41965FFB">
                <v:shape id="_x0000_i1061" type="#_x0000_t75" style="width:18.75pt;height:16.5pt" o:ole="">
                  <v:imagedata r:id="rId10" o:title=""/>
                </v:shape>
                <o:OLEObject Type="Embed" ProgID="Equation.DSMT4" ShapeID="_x0000_i1061" DrawAspect="Content" ObjectID="_1610206377" r:id="rId11"/>
              </w:objec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E9D75AB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x-none"/>
              </w:rPr>
            </w:pPr>
            <w:r w:rsidRPr="00014ADD">
              <w:rPr>
                <w:rFonts w:ascii="Calibri" w:eastAsia="Times New Roman" w:hAnsi="Calibri" w:cs="Times New Roman"/>
                <w:b/>
                <w:bCs/>
                <w:color w:val="000000"/>
                <w:position w:val="-10"/>
                <w:sz w:val="20"/>
                <w:szCs w:val="20"/>
                <w:lang w:val="en-US" w:eastAsia="x-none"/>
              </w:rPr>
              <w:object w:dxaOrig="360" w:dyaOrig="320" w14:anchorId="40ECEF15">
                <v:shape id="_x0000_i1062" type="#_x0000_t75" style="width:18.75pt;height:16.5pt" o:ole="">
                  <v:imagedata r:id="rId12" o:title=""/>
                </v:shape>
                <o:OLEObject Type="Embed" ProgID="Equation.DSMT4" ShapeID="_x0000_i1062" DrawAspect="Content" ObjectID="_1610206378" r:id="rId13"/>
              </w:objec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9B81A0E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b/>
                <w:bCs/>
                <w:color w:val="000000"/>
                <w:position w:val="-10"/>
                <w:sz w:val="20"/>
                <w:szCs w:val="20"/>
                <w:lang w:val="en-US" w:eastAsia="x-none"/>
              </w:rPr>
              <w:object w:dxaOrig="360" w:dyaOrig="320" w14:anchorId="5C9CDCBB">
                <v:shape id="_x0000_i1063" type="#_x0000_t75" style="width:18.75pt;height:16.5pt" o:ole="">
                  <v:imagedata r:id="rId14" o:title=""/>
                </v:shape>
                <o:OLEObject Type="Embed" ProgID="Equation.DSMT4" ShapeID="_x0000_i1063" DrawAspect="Content" ObjectID="_1610206379" r:id="rId15"/>
              </w:objec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6CC6B5F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x-none"/>
              </w:rPr>
            </w:pPr>
            <w:r w:rsidRPr="00014ADD">
              <w:rPr>
                <w:rFonts w:ascii="Calibri" w:eastAsia="Times New Roman" w:hAnsi="Calibri" w:cs="Times New Roman"/>
                <w:b/>
                <w:bCs/>
                <w:color w:val="000000"/>
                <w:position w:val="-10"/>
                <w:sz w:val="20"/>
                <w:szCs w:val="20"/>
                <w:lang w:val="en-US" w:eastAsia="x-none"/>
              </w:rPr>
              <w:object w:dxaOrig="420" w:dyaOrig="320" w14:anchorId="08CCE58D">
                <v:shape id="_x0000_i1064" type="#_x0000_t75" style="width:21pt;height:16.5pt" o:ole="">
                  <v:imagedata r:id="rId16" o:title=""/>
                </v:shape>
                <o:OLEObject Type="Embed" ProgID="Equation.DSMT4" ShapeID="_x0000_i1064" DrawAspect="Content" ObjectID="_1610206380" r:id="rId17"/>
              </w:objec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3FDEA5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x-none"/>
              </w:rPr>
            </w:pPr>
            <w:r w:rsidRPr="00014ADD">
              <w:rPr>
                <w:rFonts w:ascii="Calibri" w:eastAsia="Times New Roman" w:hAnsi="Calibri" w:cs="Times New Roman"/>
                <w:b/>
                <w:bCs/>
                <w:color w:val="000000"/>
                <w:position w:val="-6"/>
                <w:sz w:val="20"/>
                <w:szCs w:val="20"/>
                <w:lang w:val="en-US" w:eastAsia="x-none"/>
              </w:rPr>
              <w:object w:dxaOrig="360" w:dyaOrig="279" w14:anchorId="378F101D">
                <v:shape id="_x0000_i1065" type="#_x0000_t75" style="width:18.75pt;height:13.5pt" o:ole="">
                  <v:imagedata r:id="rId18" o:title=""/>
                </v:shape>
                <o:OLEObject Type="Embed" ProgID="Equation.DSMT4" ShapeID="_x0000_i1065" DrawAspect="Content" ObjectID="_1610206381" r:id="rId19"/>
              </w:object>
            </w:r>
          </w:p>
        </w:tc>
      </w:tr>
      <w:tr w:rsidR="006F3925" w:rsidRPr="00014ADD" w14:paraId="7EEE11DC" w14:textId="77777777" w:rsidTr="00725CF3">
        <w:trPr>
          <w:trHeight w:val="283"/>
        </w:trPr>
        <w:tc>
          <w:tcPr>
            <w:tcW w:w="138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DFE4DBF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Description </w:t>
            </w:r>
            <w:r w:rsidRPr="00014A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DE"/>
              </w:rPr>
              <w:t>→</w:t>
            </w:r>
          </w:p>
        </w:tc>
        <w:tc>
          <w:tcPr>
            <w:tcW w:w="84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FF948CA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  <w:t>Nuclear vRNP import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96A5442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  <w:t>vRNA synthesis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F2F50F4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  <w:t>cRNA synthesis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541667A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  <w:t>mRNA synthesis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90514E2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  <w:t xml:space="preserve">Binding of M1 to nuclear </w:t>
            </w:r>
            <w:proofErr w:type="spellStart"/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  <w:t>vRNPs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2FF15A4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  <w:t>Virus release</w:t>
            </w:r>
          </w:p>
        </w:tc>
      </w:tr>
      <w:tr w:rsidR="006F3925" w:rsidRPr="00014ADD" w14:paraId="76D0686A" w14:textId="77777777" w:rsidTr="00725CF3">
        <w:trPr>
          <w:trHeight w:val="283"/>
        </w:trPr>
        <w:tc>
          <w:tcPr>
            <w:tcW w:w="1384" w:type="dxa"/>
            <w:shd w:val="clear" w:color="auto" w:fill="auto"/>
            <w:vAlign w:val="center"/>
          </w:tcPr>
          <w:p w14:paraId="0E302A99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Unit </w:t>
            </w:r>
            <w:r w:rsidRPr="00014A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DE"/>
              </w:rPr>
              <w:t>→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8DEE4DB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position w:val="-6"/>
                <w:lang w:val="en-US" w:eastAsia="x-none"/>
              </w:rPr>
              <w:object w:dxaOrig="300" w:dyaOrig="279" w14:anchorId="066A03BA">
                <v:shape id="_x0000_i1066" type="#_x0000_t75" style="width:15pt;height:13.5pt" o:ole="">
                  <v:imagedata r:id="rId20" o:title=""/>
                </v:shape>
                <o:OLEObject Type="Embed" ProgID="Equation.DSMT4" ShapeID="_x0000_i1066" DrawAspect="Content" ObjectID="_1610206382" r:id="rId21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E8504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position w:val="-6"/>
                <w:lang w:val="en-US" w:eastAsia="x-none"/>
              </w:rPr>
              <w:object w:dxaOrig="300" w:dyaOrig="279" w14:anchorId="2C1DAC38">
                <v:shape id="_x0000_i1067" type="#_x0000_t75" style="width:15pt;height:13.5pt" o:ole="">
                  <v:imagedata r:id="rId20" o:title=""/>
                </v:shape>
                <o:OLEObject Type="Embed" ProgID="Equation.DSMT4" ShapeID="_x0000_i1067" DrawAspect="Content" ObjectID="_1610206383" r:id="rId22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41D407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position w:val="-6"/>
                <w:lang w:val="en-US" w:eastAsia="x-none"/>
              </w:rPr>
              <w:object w:dxaOrig="300" w:dyaOrig="279" w14:anchorId="0964BC49">
                <v:shape id="_x0000_i1068" type="#_x0000_t75" style="width:15pt;height:13.5pt" o:ole="">
                  <v:imagedata r:id="rId20" o:title=""/>
                </v:shape>
                <o:OLEObject Type="Embed" ProgID="Equation.DSMT4" ShapeID="_x0000_i1068" DrawAspect="Content" ObjectID="_1610206384" r:id="rId23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6FE7C3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position w:val="-6"/>
                <w:lang w:val="en-US" w:eastAsia="x-none"/>
              </w:rPr>
              <w:object w:dxaOrig="560" w:dyaOrig="279" w14:anchorId="7897EB1F">
                <v:shape id="_x0000_i1069" type="#_x0000_t75" style="width:27pt;height:13.5pt" o:ole="">
                  <v:imagedata r:id="rId24" o:title=""/>
                </v:shape>
                <o:OLEObject Type="Embed" ProgID="Equation.DSMT4" ShapeID="_x0000_i1069" DrawAspect="Content" ObjectID="_1610206385" r:id="rId25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1AE7CC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position w:val="-6"/>
                <w:lang w:val="en-US" w:eastAsia="x-none"/>
              </w:rPr>
              <w:object w:dxaOrig="1260" w:dyaOrig="279" w14:anchorId="772403B6">
                <v:shape id="_x0000_i1070" type="#_x0000_t75" style="width:60.75pt;height:13.5pt" o:ole="">
                  <v:imagedata r:id="rId26" o:title=""/>
                </v:shape>
                <o:OLEObject Type="Embed" ProgID="Equation.DSMT4" ShapeID="_x0000_i1070" DrawAspect="Content" ObjectID="_1610206386" r:id="rId27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B73A6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position w:val="-6"/>
                <w:lang w:val="en-US" w:eastAsia="x-none"/>
              </w:rPr>
              <w:object w:dxaOrig="1920" w:dyaOrig="279" w14:anchorId="3BAF5C45">
                <v:shape id="_x0000_i1071" type="#_x0000_t75" style="width:95.25pt;height:13.5pt" o:ole="">
                  <v:imagedata r:id="rId28" o:title=""/>
                </v:shape>
                <o:OLEObject Type="Embed" ProgID="Equation.DSMT4" ShapeID="_x0000_i1071" DrawAspect="Content" ObjectID="_1610206387" r:id="rId29"/>
              </w:object>
            </w:r>
          </w:p>
        </w:tc>
      </w:tr>
      <w:tr w:rsidR="006F3925" w:rsidRPr="00014ADD" w14:paraId="7A444668" w14:textId="77777777" w:rsidTr="00725CF3">
        <w:trPr>
          <w:trHeight w:val="283"/>
        </w:trPr>
        <w:tc>
          <w:tcPr>
            <w:tcW w:w="1384" w:type="dxa"/>
            <w:tcBorders>
              <w:left w:val="nil"/>
              <w:bottom w:val="double" w:sz="4" w:space="0" w:color="auto"/>
              <w:right w:val="nil"/>
            </w:tcBorders>
            <w:shd w:val="clear" w:color="auto" w:fill="C0C0C0"/>
            <w:vAlign w:val="center"/>
          </w:tcPr>
          <w:p w14:paraId="3442A4CB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Gene name </w:t>
            </w:r>
            <w:r w:rsidRPr="00014A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DE"/>
              </w:rPr>
              <w:t>↓</w:t>
            </w:r>
          </w:p>
        </w:tc>
        <w:tc>
          <w:tcPr>
            <w:tcW w:w="7903" w:type="dxa"/>
            <w:gridSpan w:val="6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BB8C401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lang w:val="en-US" w:eastAsia="x-non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 xml:space="preserve">Parameter values </w:t>
            </w:r>
            <w:r w:rsidRPr="00014A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DE"/>
              </w:rPr>
              <w:t>↓</w:t>
            </w:r>
          </w:p>
        </w:tc>
      </w:tr>
      <w:tr w:rsidR="006F3925" w:rsidRPr="00014ADD" w14:paraId="05BE0436" w14:textId="77777777" w:rsidTr="00725CF3">
        <w:trPr>
          <w:trHeight w:val="283"/>
        </w:trPr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4E014A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A549 cells</w:t>
            </w: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9430F3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0.296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26B589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  <w:t>100.93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0F521D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1.53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CDFA6E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</w:pPr>
            <w:r w:rsidRPr="00014A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x-none"/>
              </w:rPr>
              <w:t>3.06 x 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  <w:t>10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x-none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0D03EA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x-none"/>
              </w:rPr>
              <w:t>1.82 x 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  <w:t>10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x-none"/>
              </w:rPr>
              <w:t>-6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5BD317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x-none"/>
              </w:rPr>
              <w:t xml:space="preserve">1.10 x 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  <w:t>10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x-none"/>
              </w:rPr>
              <w:t>-3</w:t>
            </w:r>
          </w:p>
        </w:tc>
      </w:tr>
      <w:tr w:rsidR="006F3925" w:rsidRPr="00014ADD" w14:paraId="08410A60" w14:textId="77777777" w:rsidTr="00725CF3">
        <w:trPr>
          <w:trHeight w:val="283"/>
        </w:trPr>
        <w:tc>
          <w:tcPr>
            <w:tcW w:w="138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5B4307B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control</w:t>
            </w:r>
          </w:p>
        </w:tc>
        <w:tc>
          <w:tcPr>
            <w:tcW w:w="84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CB4C69C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0.281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E34260A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93.66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1A41F88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1.48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05A6C56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x-none"/>
              </w:rPr>
              <w:t>3.62 x 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  <w:t>10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x-none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7FB0778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x-none"/>
              </w:rPr>
              <w:t>2.14 x 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  <w:t>10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x-none"/>
              </w:rPr>
              <w:t>-6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45A5379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x-none"/>
              </w:rPr>
              <w:t>0.98 x 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  <w:t>10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x-none"/>
              </w:rPr>
              <w:t>-3</w:t>
            </w:r>
          </w:p>
        </w:tc>
      </w:tr>
      <w:tr w:rsidR="006F3925" w:rsidRPr="00014ADD" w14:paraId="6D445FB7" w14:textId="77777777" w:rsidTr="00725CF3">
        <w:trPr>
          <w:trHeight w:val="283"/>
        </w:trPr>
        <w:tc>
          <w:tcPr>
            <w:tcW w:w="1384" w:type="dxa"/>
            <w:shd w:val="clear" w:color="auto" w:fill="auto"/>
            <w:vAlign w:val="center"/>
          </w:tcPr>
          <w:p w14:paraId="4237A7F1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CEACAM6*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C32A2B0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0.199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98277B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142.56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2F891B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1.65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AB882F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x-none"/>
              </w:rPr>
              <w:t>2.34 x 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  <w:t>10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x-none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942F78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x-none"/>
              </w:rPr>
              <w:t>1.73 x 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  <w:t>10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x-none"/>
              </w:rPr>
              <w:t>-6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EDDD02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x-none"/>
              </w:rPr>
              <w:t>2.20 x 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  <w:t>10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x-none"/>
              </w:rPr>
              <w:t>-3</w:t>
            </w:r>
          </w:p>
        </w:tc>
      </w:tr>
      <w:tr w:rsidR="007D70FA" w:rsidRPr="00014ADD" w14:paraId="1CE5CF84" w14:textId="77777777" w:rsidTr="00725CF3">
        <w:trPr>
          <w:trHeight w:val="283"/>
        </w:trPr>
        <w:tc>
          <w:tcPr>
            <w:tcW w:w="138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318EAB2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FANCG</w:t>
            </w:r>
          </w:p>
        </w:tc>
        <w:tc>
          <w:tcPr>
            <w:tcW w:w="84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DF0B6F6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0.258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6A7BE6E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137.45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C414B3D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0.88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FF055BA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x-none"/>
              </w:rPr>
              <w:t>1.91 x 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  <w:t>10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x-none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2158FFE" w14:textId="547C3A43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x-none"/>
              </w:rPr>
              <w:t>1.8</w:t>
            </w:r>
            <w:r w:rsidR="000D28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x-none"/>
              </w:rPr>
              <w:t>1</w:t>
            </w:r>
            <w:r w:rsidRPr="00014A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x-none"/>
              </w:rPr>
              <w:t> x 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  <w:t>10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x-none"/>
              </w:rPr>
              <w:t>-6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041F1CC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x-none"/>
              </w:rPr>
              <w:t>2.60 x 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  <w:t>10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x-none"/>
              </w:rPr>
              <w:t>-3</w:t>
            </w:r>
          </w:p>
        </w:tc>
      </w:tr>
      <w:tr w:rsidR="006F3925" w:rsidRPr="00014ADD" w14:paraId="7D87F71F" w14:textId="77777777" w:rsidTr="00725CF3">
        <w:trPr>
          <w:trHeight w:val="283"/>
        </w:trPr>
        <w:tc>
          <w:tcPr>
            <w:tcW w:w="1384" w:type="dxa"/>
            <w:shd w:val="clear" w:color="auto" w:fill="auto"/>
            <w:vAlign w:val="center"/>
          </w:tcPr>
          <w:p w14:paraId="3756BB78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NXF1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562AD22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0.209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98B038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151.89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AD1708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1.48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595AB6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x-none"/>
              </w:rPr>
              <w:t>1.97 x 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  <w:t>10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x-none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F9B28F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x-none"/>
              </w:rPr>
              <w:t>1.34 x 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  <w:t>10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x-none"/>
              </w:rPr>
              <w:t>-6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440BDC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x-none"/>
              </w:rPr>
              <w:t>3.10 x 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  <w:t>10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x-none"/>
              </w:rPr>
              <w:t>-3</w:t>
            </w:r>
          </w:p>
        </w:tc>
      </w:tr>
      <w:tr w:rsidR="006F3925" w:rsidRPr="00014ADD" w14:paraId="29549CA1" w14:textId="77777777" w:rsidTr="00725CF3">
        <w:trPr>
          <w:trHeight w:val="283"/>
        </w:trPr>
        <w:tc>
          <w:tcPr>
            <w:tcW w:w="138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420585F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PLD2</w:t>
            </w:r>
          </w:p>
        </w:tc>
        <w:tc>
          <w:tcPr>
            <w:tcW w:w="84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7EB14F2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0.287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08F58FD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156.26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655A9EB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0.80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F646534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x-none"/>
              </w:rPr>
              <w:t>2.15 x 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  <w:t>10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x-none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98B44A6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x-none"/>
              </w:rPr>
              <w:t>1.54 x 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  <w:t>10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x-none"/>
              </w:rPr>
              <w:t>-6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ED55618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x-none"/>
              </w:rPr>
              <w:t>1.70 x 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  <w:t>10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x-none"/>
              </w:rPr>
              <w:t>-3</w:t>
            </w:r>
          </w:p>
        </w:tc>
      </w:tr>
      <w:tr w:rsidR="006F3925" w:rsidRPr="00014ADD" w14:paraId="4376B023" w14:textId="77777777" w:rsidTr="00725CF3">
        <w:trPr>
          <w:trHeight w:val="283"/>
        </w:trPr>
        <w:tc>
          <w:tcPr>
            <w:tcW w:w="1384" w:type="dxa"/>
            <w:shd w:val="clear" w:color="auto" w:fill="auto"/>
            <w:vAlign w:val="center"/>
          </w:tcPr>
          <w:p w14:paraId="2E099206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XAB2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033B93C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0.295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561076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95.07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C2344A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5CE847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x-none"/>
              </w:rPr>
              <w:t>2.71 x 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  <w:t>10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x-none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47CD20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x-none"/>
              </w:rPr>
              <w:t>1.58 x 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  <w:t>10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x-none"/>
              </w:rPr>
              <w:t>-6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951C98" w14:textId="77777777" w:rsidR="007D70FA" w:rsidRPr="00014ADD" w:rsidRDefault="007D70FA" w:rsidP="007D70FA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014A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x-none"/>
              </w:rPr>
              <w:t>1.20 x 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x-none"/>
              </w:rPr>
              <w:t>10</w:t>
            </w:r>
            <w:r w:rsidRPr="00014AD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x-none"/>
              </w:rPr>
              <w:t>-3</w:t>
            </w:r>
          </w:p>
        </w:tc>
      </w:tr>
    </w:tbl>
    <w:p w14:paraId="3B4FFC0B" w14:textId="77777777" w:rsidR="007D70FA" w:rsidRPr="00014ADD" w:rsidRDefault="007D70FA" w:rsidP="007D70FA">
      <w:pPr>
        <w:spacing w:before="120" w:after="0" w:line="240" w:lineRule="auto"/>
        <w:rPr>
          <w:rFonts w:ascii="Calibri" w:eastAsia="Calibri" w:hAnsi="Calibri" w:cs="Times New Roman"/>
          <w:sz w:val="20"/>
          <w:szCs w:val="20"/>
          <w:lang w:val="en-US" w:eastAsia="de-DE"/>
        </w:rPr>
      </w:pPr>
      <w:r w:rsidRPr="00014ADD">
        <w:rPr>
          <w:rFonts w:ascii="Calibri" w:eastAsia="Calibri" w:hAnsi="Calibri" w:cs="Times New Roman"/>
          <w:sz w:val="20"/>
          <w:szCs w:val="20"/>
          <w:lang w:val="en-US" w:eastAsia="de-DE"/>
        </w:rPr>
        <w:t>*</w:t>
      </w:r>
      <w:r w:rsidR="00B92D61" w:rsidRPr="00014ADD">
        <w:rPr>
          <w:rFonts w:ascii="Calibri" w:eastAsia="Calibri" w:hAnsi="Calibri" w:cs="Times New Roman"/>
          <w:sz w:val="20"/>
          <w:szCs w:val="20"/>
          <w:lang w:val="en-US" w:eastAsia="de-DE"/>
        </w:rPr>
        <w:t>N</w:t>
      </w:r>
      <w:r w:rsidRPr="00014ADD">
        <w:rPr>
          <w:rFonts w:ascii="Calibri" w:eastAsia="Calibri" w:hAnsi="Calibri" w:cs="Times New Roman"/>
          <w:sz w:val="20"/>
          <w:szCs w:val="20"/>
          <w:lang w:val="en-US" w:eastAsia="de-DE"/>
        </w:rPr>
        <w:t>ame of the host cell gene that was overexpressed in the corresponding SGO.</w:t>
      </w:r>
    </w:p>
    <w:p w14:paraId="0684F6DC" w14:textId="618094ED" w:rsidR="007D70FA" w:rsidRPr="00014ADD" w:rsidRDefault="007D70FA" w:rsidP="007D70FA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US" w:eastAsia="de-DE"/>
        </w:rPr>
      </w:pPr>
      <w:bookmarkStart w:id="1" w:name="_GoBack"/>
      <w:bookmarkEnd w:id="1"/>
    </w:p>
    <w:sectPr w:rsidR="007D70FA" w:rsidRPr="00014ADD" w:rsidSect="00395485">
      <w:footerReference w:type="default" r:id="rId3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8B9CE" w14:textId="77777777" w:rsidR="00534A0F" w:rsidRDefault="00534A0F" w:rsidP="00395A8D">
      <w:pPr>
        <w:spacing w:after="0" w:line="240" w:lineRule="auto"/>
      </w:pPr>
      <w:r>
        <w:separator/>
      </w:r>
    </w:p>
  </w:endnote>
  <w:endnote w:type="continuationSeparator" w:id="0">
    <w:p w14:paraId="4E9985BA" w14:textId="77777777" w:rsidR="00534A0F" w:rsidRDefault="00534A0F" w:rsidP="0039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B8959" w14:textId="757AA492" w:rsidR="00395A8D" w:rsidRDefault="00395A8D" w:rsidP="00395A8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C4D0D" w14:textId="77777777" w:rsidR="00534A0F" w:rsidRDefault="00534A0F" w:rsidP="00395A8D">
      <w:pPr>
        <w:spacing w:after="0" w:line="240" w:lineRule="auto"/>
      </w:pPr>
      <w:r>
        <w:separator/>
      </w:r>
    </w:p>
  </w:footnote>
  <w:footnote w:type="continuationSeparator" w:id="0">
    <w:p w14:paraId="11731B50" w14:textId="77777777" w:rsidR="00534A0F" w:rsidRDefault="00534A0F" w:rsidP="00395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B6C15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824AB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40639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C95E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DA699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B2F1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DAA88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B086E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2EC87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0675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C5C32"/>
    <w:multiLevelType w:val="hybridMultilevel"/>
    <w:tmpl w:val="4FB0AC62"/>
    <w:lvl w:ilvl="0" w:tplc="3EAEF706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F6797"/>
    <w:multiLevelType w:val="hybridMultilevel"/>
    <w:tmpl w:val="1C3EF584"/>
    <w:lvl w:ilvl="0" w:tplc="C480E7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415C3"/>
    <w:multiLevelType w:val="hybridMultilevel"/>
    <w:tmpl w:val="C9F8C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24B56"/>
    <w:multiLevelType w:val="multilevel"/>
    <w:tmpl w:val="BB2AEA0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EDB6EAA"/>
    <w:multiLevelType w:val="hybridMultilevel"/>
    <w:tmpl w:val="B30453F2"/>
    <w:lvl w:ilvl="0" w:tplc="B6BCD4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B7391"/>
    <w:multiLevelType w:val="hybridMultilevel"/>
    <w:tmpl w:val="3B1AC3E0"/>
    <w:lvl w:ilvl="0" w:tplc="475E61AA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32F71"/>
    <w:multiLevelType w:val="hybridMultilevel"/>
    <w:tmpl w:val="8786B8C8"/>
    <w:lvl w:ilvl="0" w:tplc="1D8CD44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6281A"/>
    <w:multiLevelType w:val="hybridMultilevel"/>
    <w:tmpl w:val="DF70581C"/>
    <w:lvl w:ilvl="0" w:tplc="316A2A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94BEE"/>
    <w:multiLevelType w:val="hybridMultilevel"/>
    <w:tmpl w:val="4320AD00"/>
    <w:lvl w:ilvl="0" w:tplc="EEC22B86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63BEE"/>
    <w:multiLevelType w:val="hybridMultilevel"/>
    <w:tmpl w:val="D71E26DA"/>
    <w:lvl w:ilvl="0" w:tplc="289E7AC2">
      <w:start w:val="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94BAB"/>
    <w:multiLevelType w:val="hybridMultilevel"/>
    <w:tmpl w:val="9BA46A12"/>
    <w:lvl w:ilvl="0" w:tplc="0F044F7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77F80"/>
    <w:multiLevelType w:val="multilevel"/>
    <w:tmpl w:val="AD88B59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3973D9F"/>
    <w:multiLevelType w:val="hybridMultilevel"/>
    <w:tmpl w:val="64188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C12D0"/>
    <w:multiLevelType w:val="hybridMultilevel"/>
    <w:tmpl w:val="0D26D5A2"/>
    <w:lvl w:ilvl="0" w:tplc="7F765A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00ADB"/>
    <w:multiLevelType w:val="hybridMultilevel"/>
    <w:tmpl w:val="3DC6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E5FCB"/>
    <w:multiLevelType w:val="hybridMultilevel"/>
    <w:tmpl w:val="0178CD36"/>
    <w:lvl w:ilvl="0" w:tplc="D80AAB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865CB"/>
    <w:multiLevelType w:val="multilevel"/>
    <w:tmpl w:val="DBF2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4C72F4"/>
    <w:multiLevelType w:val="hybridMultilevel"/>
    <w:tmpl w:val="33966E2C"/>
    <w:lvl w:ilvl="0" w:tplc="005AD95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D723D"/>
    <w:multiLevelType w:val="hybridMultilevel"/>
    <w:tmpl w:val="9426FE00"/>
    <w:lvl w:ilvl="0" w:tplc="04745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B7FEA"/>
    <w:multiLevelType w:val="hybridMultilevel"/>
    <w:tmpl w:val="0948744A"/>
    <w:lvl w:ilvl="0" w:tplc="97BEC51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76F24"/>
    <w:multiLevelType w:val="hybridMultilevel"/>
    <w:tmpl w:val="2A86A056"/>
    <w:lvl w:ilvl="0" w:tplc="DCEE15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A158D"/>
    <w:multiLevelType w:val="hybridMultilevel"/>
    <w:tmpl w:val="AD725E32"/>
    <w:lvl w:ilvl="0" w:tplc="82346B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73057"/>
    <w:multiLevelType w:val="hybridMultilevel"/>
    <w:tmpl w:val="8E7E0140"/>
    <w:lvl w:ilvl="0" w:tplc="5226D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E7F59"/>
    <w:multiLevelType w:val="hybridMultilevel"/>
    <w:tmpl w:val="69C413E0"/>
    <w:lvl w:ilvl="0" w:tplc="1CD20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31"/>
  </w:num>
  <w:num w:numId="4">
    <w:abstractNumId w:val="28"/>
  </w:num>
  <w:num w:numId="5">
    <w:abstractNumId w:val="33"/>
  </w:num>
  <w:num w:numId="6">
    <w:abstractNumId w:val="3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29"/>
  </w:num>
  <w:num w:numId="19">
    <w:abstractNumId w:val="13"/>
  </w:num>
  <w:num w:numId="20">
    <w:abstractNumId w:val="25"/>
  </w:num>
  <w:num w:numId="21">
    <w:abstractNumId w:val="11"/>
  </w:num>
  <w:num w:numId="22">
    <w:abstractNumId w:val="23"/>
  </w:num>
  <w:num w:numId="23">
    <w:abstractNumId w:val="17"/>
  </w:num>
  <w:num w:numId="24">
    <w:abstractNumId w:val="20"/>
  </w:num>
  <w:num w:numId="25">
    <w:abstractNumId w:val="18"/>
  </w:num>
  <w:num w:numId="26">
    <w:abstractNumId w:val="16"/>
  </w:num>
  <w:num w:numId="27">
    <w:abstractNumId w:val="30"/>
  </w:num>
  <w:num w:numId="28">
    <w:abstractNumId w:val="14"/>
  </w:num>
  <w:num w:numId="29">
    <w:abstractNumId w:val="15"/>
  </w:num>
  <w:num w:numId="30">
    <w:abstractNumId w:val="10"/>
  </w:num>
  <w:num w:numId="31">
    <w:abstractNumId w:val="19"/>
  </w:num>
  <w:num w:numId="32">
    <w:abstractNumId w:val="21"/>
  </w:num>
  <w:num w:numId="33">
    <w:abstractNumId w:val="2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25"/>
    <w:rsid w:val="00001511"/>
    <w:rsid w:val="00014ADD"/>
    <w:rsid w:val="00026877"/>
    <w:rsid w:val="00076667"/>
    <w:rsid w:val="000D28CB"/>
    <w:rsid w:val="000D449F"/>
    <w:rsid w:val="000D4DCA"/>
    <w:rsid w:val="000D76EE"/>
    <w:rsid w:val="00236AAB"/>
    <w:rsid w:val="002473A9"/>
    <w:rsid w:val="002961FD"/>
    <w:rsid w:val="002A7210"/>
    <w:rsid w:val="002D0F98"/>
    <w:rsid w:val="002D745A"/>
    <w:rsid w:val="00302499"/>
    <w:rsid w:val="00395485"/>
    <w:rsid w:val="00395A8D"/>
    <w:rsid w:val="003A3BE5"/>
    <w:rsid w:val="003B2325"/>
    <w:rsid w:val="003E187A"/>
    <w:rsid w:val="003E68C1"/>
    <w:rsid w:val="004A4168"/>
    <w:rsid w:val="00534A0F"/>
    <w:rsid w:val="00557C33"/>
    <w:rsid w:val="005601D6"/>
    <w:rsid w:val="00584DF9"/>
    <w:rsid w:val="005C58D7"/>
    <w:rsid w:val="00643BB7"/>
    <w:rsid w:val="006A08BE"/>
    <w:rsid w:val="006E111C"/>
    <w:rsid w:val="006F3925"/>
    <w:rsid w:val="00703F74"/>
    <w:rsid w:val="00725CF3"/>
    <w:rsid w:val="007271FA"/>
    <w:rsid w:val="007900DB"/>
    <w:rsid w:val="007C4C7B"/>
    <w:rsid w:val="007D70FA"/>
    <w:rsid w:val="007D7933"/>
    <w:rsid w:val="0081652E"/>
    <w:rsid w:val="00820A63"/>
    <w:rsid w:val="00831773"/>
    <w:rsid w:val="00837433"/>
    <w:rsid w:val="008854A1"/>
    <w:rsid w:val="008A1169"/>
    <w:rsid w:val="0091107C"/>
    <w:rsid w:val="00A62F73"/>
    <w:rsid w:val="00A85EB5"/>
    <w:rsid w:val="00B15722"/>
    <w:rsid w:val="00B92D61"/>
    <w:rsid w:val="00BB5F65"/>
    <w:rsid w:val="00C24535"/>
    <w:rsid w:val="00C2621E"/>
    <w:rsid w:val="00C56EAF"/>
    <w:rsid w:val="00C65BD1"/>
    <w:rsid w:val="00C93BD2"/>
    <w:rsid w:val="00CB1FE9"/>
    <w:rsid w:val="00D362A7"/>
    <w:rsid w:val="00DC6500"/>
    <w:rsid w:val="00DD338F"/>
    <w:rsid w:val="00DD73D0"/>
    <w:rsid w:val="00E1184B"/>
    <w:rsid w:val="00E23790"/>
    <w:rsid w:val="00EC1E9D"/>
    <w:rsid w:val="00EC6A0F"/>
    <w:rsid w:val="00ED33ED"/>
    <w:rsid w:val="00EE5C53"/>
    <w:rsid w:val="00EF6D9E"/>
    <w:rsid w:val="00F15EEF"/>
    <w:rsid w:val="00F21087"/>
    <w:rsid w:val="00F2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3E68"/>
  <w15:chartTrackingRefBased/>
  <w15:docId w15:val="{BF1935CE-C8C2-42EA-AEC7-ED21BF7C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D70FA"/>
    <w:pPr>
      <w:keepNext/>
      <w:keepLines/>
      <w:spacing w:before="240" w:after="0" w:line="48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70FA"/>
    <w:pPr>
      <w:keepNext/>
      <w:spacing w:before="240" w:after="60" w:line="48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D70FA"/>
    <w:pPr>
      <w:keepNext/>
      <w:spacing w:before="240" w:after="60" w:line="48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70FA"/>
    <w:pPr>
      <w:keepNext/>
      <w:spacing w:before="240" w:after="60" w:line="48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D70FA"/>
    <w:pPr>
      <w:spacing w:before="240" w:after="60" w:line="48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D70FA"/>
    <w:pPr>
      <w:spacing w:before="240" w:after="60" w:line="48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70FA"/>
    <w:pPr>
      <w:spacing w:before="240" w:after="60" w:line="480" w:lineRule="auto"/>
      <w:outlineLvl w:val="6"/>
    </w:pPr>
    <w:rPr>
      <w:rFonts w:ascii="Calibri" w:eastAsia="Times New Roman" w:hAnsi="Calibri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D70FA"/>
    <w:pPr>
      <w:spacing w:before="240" w:after="60" w:line="48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70FA"/>
    <w:pPr>
      <w:spacing w:before="240" w:after="60" w:line="480" w:lineRule="auto"/>
      <w:outlineLvl w:val="8"/>
    </w:pPr>
    <w:rPr>
      <w:rFonts w:ascii="Cambria" w:eastAsia="Times New Roman" w:hAnsi="Cambri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7D70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70F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70F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70FA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70FA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70FA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D70FA"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70FA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D70FA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D70FA"/>
    <w:rPr>
      <w:rFonts w:ascii="Calibri" w:eastAsia="Times New Roman" w:hAnsi="Calibri" w:cs="Times New Roman"/>
      <w:b/>
      <w:bCs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70FA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D70FA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70FA"/>
    <w:rPr>
      <w:rFonts w:ascii="Cambria" w:eastAsia="Times New Roman" w:hAnsi="Cambria" w:cs="Times New Roman"/>
      <w:sz w:val="24"/>
      <w:szCs w:val="24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7D70FA"/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7D70FA"/>
    <w:pPr>
      <w:spacing w:after="120" w:line="240" w:lineRule="auto"/>
      <w:jc w:val="both"/>
    </w:pPr>
    <w:rPr>
      <w:rFonts w:ascii="Calibri" w:eastAsia="Calibri" w:hAnsi="Calibri" w:cs="Times New Roman"/>
      <w:sz w:val="24"/>
      <w:szCs w:val="24"/>
      <w:lang w:val="en-US" w:eastAsia="de-DE"/>
    </w:rPr>
  </w:style>
  <w:style w:type="paragraph" w:styleId="StandardWeb">
    <w:name w:val="Normal (Web)"/>
    <w:basedOn w:val="Standard"/>
    <w:uiPriority w:val="99"/>
    <w:unhideWhenUsed/>
    <w:rsid w:val="007D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70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70FA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Listenabsatz">
    <w:name w:val="List Paragraph"/>
    <w:basedOn w:val="Standard"/>
    <w:uiPriority w:val="34"/>
    <w:qFormat/>
    <w:rsid w:val="007D70FA"/>
    <w:pPr>
      <w:spacing w:after="0" w:line="48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7D70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D70FA"/>
    <w:pPr>
      <w:spacing w:after="0" w:line="480" w:lineRule="auto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D70FA"/>
    <w:pPr>
      <w:spacing w:after="0" w:line="480" w:lineRule="auto"/>
    </w:pPr>
    <w:rPr>
      <w:rFonts w:ascii="Calibri" w:eastAsia="Calibri" w:hAnsi="Calibri" w:cs="Times New Roman"/>
      <w:sz w:val="24"/>
      <w:szCs w:val="24"/>
      <w:lang w:eastAsia="de-DE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7D70FA"/>
    <w:rPr>
      <w:rFonts w:ascii="Calibri" w:eastAsia="Calibri" w:hAnsi="Calibri" w:cs="Times New Roman"/>
      <w:sz w:val="24"/>
      <w:szCs w:val="24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7D70FA"/>
    <w:pPr>
      <w:numPr>
        <w:numId w:val="7"/>
      </w:numPr>
      <w:spacing w:after="0" w:line="480" w:lineRule="auto"/>
      <w:contextualSpacing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Aufzhlungszeichen2">
    <w:name w:val="List Bullet 2"/>
    <w:basedOn w:val="Standard"/>
    <w:uiPriority w:val="99"/>
    <w:semiHidden/>
    <w:unhideWhenUsed/>
    <w:rsid w:val="007D70FA"/>
    <w:pPr>
      <w:numPr>
        <w:numId w:val="8"/>
      </w:numPr>
      <w:spacing w:after="0" w:line="480" w:lineRule="auto"/>
      <w:contextualSpacing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Aufzhlungszeichen3">
    <w:name w:val="List Bullet 3"/>
    <w:basedOn w:val="Standard"/>
    <w:uiPriority w:val="99"/>
    <w:semiHidden/>
    <w:unhideWhenUsed/>
    <w:rsid w:val="007D70FA"/>
    <w:pPr>
      <w:numPr>
        <w:numId w:val="9"/>
      </w:numPr>
      <w:spacing w:after="0" w:line="480" w:lineRule="auto"/>
      <w:contextualSpacing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Aufzhlungszeichen4">
    <w:name w:val="List Bullet 4"/>
    <w:basedOn w:val="Standard"/>
    <w:uiPriority w:val="99"/>
    <w:semiHidden/>
    <w:unhideWhenUsed/>
    <w:rsid w:val="007D70FA"/>
    <w:pPr>
      <w:numPr>
        <w:numId w:val="10"/>
      </w:numPr>
      <w:spacing w:after="0" w:line="480" w:lineRule="auto"/>
      <w:contextualSpacing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Aufzhlungszeichen5">
    <w:name w:val="List Bullet 5"/>
    <w:basedOn w:val="Standard"/>
    <w:uiPriority w:val="99"/>
    <w:semiHidden/>
    <w:unhideWhenUsed/>
    <w:rsid w:val="007D70FA"/>
    <w:pPr>
      <w:numPr>
        <w:numId w:val="11"/>
      </w:numPr>
      <w:spacing w:after="0" w:line="480" w:lineRule="auto"/>
      <w:contextualSpacing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7D70FA"/>
    <w:pPr>
      <w:spacing w:after="120" w:line="480" w:lineRule="auto"/>
      <w:ind w:left="1440" w:right="1440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D70FA"/>
    <w:pPr>
      <w:spacing w:after="0" w:line="480" w:lineRule="auto"/>
    </w:pPr>
    <w:rPr>
      <w:rFonts w:ascii="Calibri" w:eastAsia="Calibri" w:hAnsi="Calibri" w:cs="Times New Roman"/>
      <w:sz w:val="24"/>
      <w:szCs w:val="24"/>
      <w:lang w:eastAsia="de-DE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7D70FA"/>
    <w:rPr>
      <w:rFonts w:ascii="Calibri" w:eastAsia="Calibri" w:hAnsi="Calibri" w:cs="Times New Roman"/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D70FA"/>
    <w:pPr>
      <w:spacing w:after="0" w:line="480" w:lineRule="auto"/>
    </w:pPr>
    <w:rPr>
      <w:rFonts w:ascii="Tahoma" w:eastAsia="Calibri" w:hAnsi="Tahoma" w:cs="Tahoma"/>
      <w:sz w:val="16"/>
      <w:szCs w:val="16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D70FA"/>
    <w:rPr>
      <w:rFonts w:ascii="Tahoma" w:eastAsia="Calibri" w:hAnsi="Tahoma" w:cs="Tahoma"/>
      <w:sz w:val="16"/>
      <w:szCs w:val="16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D70FA"/>
    <w:pPr>
      <w:spacing w:after="0" w:line="480" w:lineRule="auto"/>
    </w:pPr>
    <w:rPr>
      <w:rFonts w:ascii="Calibri" w:eastAsia="Calibri" w:hAnsi="Calibri" w:cs="Times New Roman"/>
      <w:sz w:val="24"/>
      <w:szCs w:val="24"/>
      <w:lang w:eastAsia="de-DE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D70FA"/>
    <w:rPr>
      <w:rFonts w:ascii="Calibri" w:eastAsia="Calibri" w:hAnsi="Calibri" w:cs="Times New Roman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D70FA"/>
    <w:pPr>
      <w:spacing w:after="0" w:line="480" w:lineRule="auto"/>
    </w:pPr>
    <w:rPr>
      <w:rFonts w:ascii="Calibri" w:eastAsia="Calibri" w:hAnsi="Calibri" w:cs="Times New Roman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D70FA"/>
    <w:rPr>
      <w:rFonts w:ascii="Calibri" w:eastAsia="Calibri" w:hAnsi="Calibri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D70FA"/>
    <w:pPr>
      <w:spacing w:after="0" w:line="480" w:lineRule="auto"/>
    </w:pPr>
    <w:rPr>
      <w:rFonts w:ascii="Calibri" w:eastAsia="Calibri" w:hAnsi="Calibri" w:cs="Times New Roman"/>
      <w:sz w:val="24"/>
      <w:szCs w:val="24"/>
      <w:lang w:eastAsia="de-DE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D70FA"/>
    <w:rPr>
      <w:rFonts w:ascii="Calibri" w:eastAsia="Calibri" w:hAnsi="Calibri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70FA"/>
    <w:pPr>
      <w:spacing w:after="0" w:line="480" w:lineRule="auto"/>
    </w:pPr>
    <w:rPr>
      <w:rFonts w:ascii="Calibri" w:eastAsia="Calibri" w:hAnsi="Calibri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70FA"/>
    <w:rPr>
      <w:rFonts w:ascii="Calibri" w:eastAsia="Calibri" w:hAnsi="Calibri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D70FA"/>
    <w:pPr>
      <w:tabs>
        <w:tab w:val="center" w:pos="4513"/>
        <w:tab w:val="right" w:pos="9026"/>
      </w:tabs>
      <w:spacing w:after="0" w:line="480" w:lineRule="auto"/>
    </w:pPr>
    <w:rPr>
      <w:rFonts w:ascii="Calibri" w:eastAsia="Calibri" w:hAnsi="Calibri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D70FA"/>
    <w:rPr>
      <w:rFonts w:ascii="Calibri" w:eastAsia="Calibri" w:hAnsi="Calibri" w:cs="Times New Roman"/>
      <w:sz w:val="24"/>
      <w:szCs w:val="24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D70FA"/>
    <w:pPr>
      <w:spacing w:after="0" w:line="480" w:lineRule="auto"/>
      <w:ind w:left="4252"/>
    </w:pPr>
    <w:rPr>
      <w:rFonts w:ascii="Calibri" w:eastAsia="Calibri" w:hAnsi="Calibri" w:cs="Times New Roman"/>
      <w:sz w:val="24"/>
      <w:szCs w:val="24"/>
      <w:lang w:eastAsia="de-DE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D70FA"/>
    <w:rPr>
      <w:rFonts w:ascii="Calibri" w:eastAsia="Calibri" w:hAnsi="Calibri" w:cs="Times New Roman"/>
      <w:sz w:val="24"/>
      <w:szCs w:val="24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D70FA"/>
    <w:pPr>
      <w:spacing w:after="0" w:line="480" w:lineRule="auto"/>
    </w:pPr>
    <w:rPr>
      <w:rFonts w:ascii="Calibri" w:eastAsia="Calibri" w:hAnsi="Calibri" w:cs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D70FA"/>
    <w:rPr>
      <w:rFonts w:ascii="Calibri" w:eastAsia="Calibri" w:hAnsi="Calibri" w:cs="Times New Roman"/>
      <w:i/>
      <w:iCs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D70FA"/>
    <w:pPr>
      <w:spacing w:after="0" w:line="480" w:lineRule="auto"/>
    </w:pPr>
    <w:rPr>
      <w:rFonts w:ascii="Courier New" w:eastAsia="Calibri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D70FA"/>
    <w:rPr>
      <w:rFonts w:ascii="Courier New" w:eastAsia="Calibri" w:hAnsi="Courier New" w:cs="Courier New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D70FA"/>
    <w:pPr>
      <w:spacing w:after="0" w:line="480" w:lineRule="auto"/>
      <w:ind w:left="220" w:hanging="220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D70FA"/>
    <w:pPr>
      <w:spacing w:after="0" w:line="480" w:lineRule="auto"/>
      <w:ind w:left="440" w:hanging="220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D70FA"/>
    <w:pPr>
      <w:spacing w:after="0" w:line="480" w:lineRule="auto"/>
      <w:ind w:left="660" w:hanging="220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D70FA"/>
    <w:pPr>
      <w:spacing w:after="0" w:line="480" w:lineRule="auto"/>
      <w:ind w:left="880" w:hanging="220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D70FA"/>
    <w:pPr>
      <w:spacing w:after="0" w:line="480" w:lineRule="auto"/>
      <w:ind w:left="1100" w:hanging="220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D70FA"/>
    <w:pPr>
      <w:spacing w:after="0" w:line="480" w:lineRule="auto"/>
      <w:ind w:left="1320" w:hanging="220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D70FA"/>
    <w:pPr>
      <w:spacing w:after="0" w:line="480" w:lineRule="auto"/>
      <w:ind w:left="1540" w:hanging="220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D70FA"/>
    <w:pPr>
      <w:spacing w:after="0" w:line="480" w:lineRule="auto"/>
      <w:ind w:left="1760" w:hanging="220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D70FA"/>
    <w:pPr>
      <w:spacing w:after="0" w:line="480" w:lineRule="auto"/>
      <w:ind w:left="1980" w:hanging="220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7D70FA"/>
    <w:pPr>
      <w:spacing w:after="0" w:line="480" w:lineRule="auto"/>
    </w:pPr>
    <w:rPr>
      <w:rFonts w:ascii="Cambria" w:eastAsia="Times New Roman" w:hAnsi="Cambria" w:cs="Times New Roman"/>
      <w:b/>
      <w:bCs/>
      <w:sz w:val="24"/>
      <w:szCs w:val="24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D70FA"/>
    <w:pPr>
      <w:keepLines w:val="0"/>
      <w:spacing w:after="60"/>
      <w:outlineLvl w:val="9"/>
    </w:pPr>
    <w:rPr>
      <w:rFonts w:ascii="Cambria" w:hAnsi="Cambria"/>
      <w:b/>
      <w:bCs/>
      <w:color w:val="auto"/>
      <w:kern w:val="32"/>
      <w:lang w:val="en-US"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D70FA"/>
    <w:pPr>
      <w:pBdr>
        <w:bottom w:val="single" w:sz="4" w:space="4" w:color="4F81BD"/>
      </w:pBdr>
      <w:spacing w:before="200" w:after="280" w:line="48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sz w:val="24"/>
      <w:szCs w:val="24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D70FA"/>
    <w:rPr>
      <w:rFonts w:ascii="Calibri" w:eastAsia="Calibri" w:hAnsi="Calibri" w:cs="Times New Roman"/>
      <w:b/>
      <w:bCs/>
      <w:i/>
      <w:iCs/>
      <w:color w:val="4F81BD"/>
      <w:sz w:val="24"/>
      <w:szCs w:val="24"/>
      <w:lang w:eastAsia="de-DE"/>
    </w:rPr>
  </w:style>
  <w:style w:type="paragraph" w:styleId="KeinLeerraum">
    <w:name w:val="No Spacing"/>
    <w:uiPriority w:val="1"/>
    <w:qFormat/>
    <w:rsid w:val="007D70FA"/>
    <w:pPr>
      <w:spacing w:after="0" w:line="480" w:lineRule="auto"/>
    </w:pPr>
    <w:rPr>
      <w:rFonts w:ascii="Calibri" w:eastAsia="Calibri" w:hAnsi="Calibri" w:cs="Times New Roman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D70FA"/>
    <w:pPr>
      <w:tabs>
        <w:tab w:val="center" w:pos="4513"/>
        <w:tab w:val="right" w:pos="9026"/>
      </w:tabs>
      <w:spacing w:after="0" w:line="480" w:lineRule="auto"/>
    </w:pPr>
    <w:rPr>
      <w:rFonts w:ascii="Calibri" w:eastAsia="Calibri" w:hAnsi="Calibri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D70FA"/>
    <w:rPr>
      <w:rFonts w:ascii="Calibri" w:eastAsia="Calibri" w:hAnsi="Calibri" w:cs="Times New Roman"/>
      <w:sz w:val="24"/>
      <w:szCs w:val="24"/>
      <w:lang w:eastAsia="de-DE"/>
    </w:rPr>
  </w:style>
  <w:style w:type="paragraph" w:styleId="Liste">
    <w:name w:val="List"/>
    <w:basedOn w:val="Standard"/>
    <w:uiPriority w:val="99"/>
    <w:semiHidden/>
    <w:unhideWhenUsed/>
    <w:rsid w:val="007D70FA"/>
    <w:pPr>
      <w:spacing w:after="0" w:line="480" w:lineRule="auto"/>
      <w:ind w:left="283" w:hanging="283"/>
      <w:contextualSpacing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Liste2">
    <w:name w:val="List 2"/>
    <w:basedOn w:val="Standard"/>
    <w:uiPriority w:val="99"/>
    <w:semiHidden/>
    <w:unhideWhenUsed/>
    <w:rsid w:val="007D70FA"/>
    <w:pPr>
      <w:spacing w:after="0" w:line="480" w:lineRule="auto"/>
      <w:ind w:left="566" w:hanging="283"/>
      <w:contextualSpacing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Liste3">
    <w:name w:val="List 3"/>
    <w:basedOn w:val="Standard"/>
    <w:uiPriority w:val="99"/>
    <w:semiHidden/>
    <w:unhideWhenUsed/>
    <w:rsid w:val="007D70FA"/>
    <w:pPr>
      <w:spacing w:after="0" w:line="480" w:lineRule="auto"/>
      <w:ind w:left="849" w:hanging="283"/>
      <w:contextualSpacing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Liste4">
    <w:name w:val="List 4"/>
    <w:basedOn w:val="Standard"/>
    <w:uiPriority w:val="99"/>
    <w:semiHidden/>
    <w:unhideWhenUsed/>
    <w:rsid w:val="007D70FA"/>
    <w:pPr>
      <w:spacing w:after="0" w:line="480" w:lineRule="auto"/>
      <w:ind w:left="1132" w:hanging="283"/>
      <w:contextualSpacing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Liste5">
    <w:name w:val="List 5"/>
    <w:basedOn w:val="Standard"/>
    <w:uiPriority w:val="99"/>
    <w:semiHidden/>
    <w:unhideWhenUsed/>
    <w:rsid w:val="007D70FA"/>
    <w:pPr>
      <w:spacing w:after="0" w:line="480" w:lineRule="auto"/>
      <w:ind w:left="1415" w:hanging="283"/>
      <w:contextualSpacing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7D70FA"/>
    <w:pPr>
      <w:spacing w:after="120" w:line="480" w:lineRule="auto"/>
      <w:ind w:left="283"/>
      <w:contextualSpacing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Listenfortsetzung2">
    <w:name w:val="List Continue 2"/>
    <w:basedOn w:val="Standard"/>
    <w:uiPriority w:val="99"/>
    <w:semiHidden/>
    <w:unhideWhenUsed/>
    <w:rsid w:val="007D70FA"/>
    <w:pPr>
      <w:spacing w:after="120" w:line="480" w:lineRule="auto"/>
      <w:ind w:left="566"/>
      <w:contextualSpacing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Listenfortsetzung3">
    <w:name w:val="List Continue 3"/>
    <w:basedOn w:val="Standard"/>
    <w:uiPriority w:val="99"/>
    <w:semiHidden/>
    <w:unhideWhenUsed/>
    <w:rsid w:val="007D70FA"/>
    <w:pPr>
      <w:spacing w:after="120" w:line="480" w:lineRule="auto"/>
      <w:ind w:left="849"/>
      <w:contextualSpacing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Listenfortsetzung4">
    <w:name w:val="List Continue 4"/>
    <w:basedOn w:val="Standard"/>
    <w:uiPriority w:val="99"/>
    <w:semiHidden/>
    <w:unhideWhenUsed/>
    <w:rsid w:val="007D70FA"/>
    <w:pPr>
      <w:spacing w:after="120" w:line="480" w:lineRule="auto"/>
      <w:ind w:left="1132"/>
      <w:contextualSpacing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Listenfortsetzung5">
    <w:name w:val="List Continue 5"/>
    <w:basedOn w:val="Standard"/>
    <w:uiPriority w:val="99"/>
    <w:semiHidden/>
    <w:unhideWhenUsed/>
    <w:rsid w:val="007D70FA"/>
    <w:pPr>
      <w:spacing w:after="120" w:line="480" w:lineRule="auto"/>
      <w:ind w:left="1415"/>
      <w:contextualSpacing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Listennummer">
    <w:name w:val="List Number"/>
    <w:basedOn w:val="Standard"/>
    <w:uiPriority w:val="99"/>
    <w:semiHidden/>
    <w:unhideWhenUsed/>
    <w:rsid w:val="007D70FA"/>
    <w:pPr>
      <w:numPr>
        <w:numId w:val="12"/>
      </w:numPr>
      <w:spacing w:after="0" w:line="480" w:lineRule="auto"/>
      <w:contextualSpacing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Listennummer2">
    <w:name w:val="List Number 2"/>
    <w:basedOn w:val="Standard"/>
    <w:uiPriority w:val="99"/>
    <w:semiHidden/>
    <w:unhideWhenUsed/>
    <w:rsid w:val="007D70FA"/>
    <w:pPr>
      <w:numPr>
        <w:numId w:val="13"/>
      </w:numPr>
      <w:spacing w:after="0" w:line="480" w:lineRule="auto"/>
      <w:contextualSpacing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Listennummer3">
    <w:name w:val="List Number 3"/>
    <w:basedOn w:val="Standard"/>
    <w:uiPriority w:val="99"/>
    <w:semiHidden/>
    <w:unhideWhenUsed/>
    <w:rsid w:val="007D70FA"/>
    <w:pPr>
      <w:numPr>
        <w:numId w:val="14"/>
      </w:numPr>
      <w:spacing w:after="0" w:line="480" w:lineRule="auto"/>
      <w:contextualSpacing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Listennummer4">
    <w:name w:val="List Number 4"/>
    <w:basedOn w:val="Standard"/>
    <w:uiPriority w:val="99"/>
    <w:semiHidden/>
    <w:unhideWhenUsed/>
    <w:rsid w:val="007D70FA"/>
    <w:pPr>
      <w:numPr>
        <w:numId w:val="15"/>
      </w:numPr>
      <w:spacing w:after="0" w:line="480" w:lineRule="auto"/>
      <w:contextualSpacing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Listennummer5">
    <w:name w:val="List Number 5"/>
    <w:basedOn w:val="Standard"/>
    <w:uiPriority w:val="99"/>
    <w:semiHidden/>
    <w:unhideWhenUsed/>
    <w:rsid w:val="007D70FA"/>
    <w:pPr>
      <w:numPr>
        <w:numId w:val="16"/>
      </w:numPr>
      <w:spacing w:after="0" w:line="480" w:lineRule="auto"/>
      <w:contextualSpacing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7D70FA"/>
    <w:pPr>
      <w:spacing w:after="0" w:line="480" w:lineRule="auto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Makrotext">
    <w:name w:val="macro"/>
    <w:link w:val="MakrotextZchn"/>
    <w:uiPriority w:val="99"/>
    <w:semiHidden/>
    <w:unhideWhenUsed/>
    <w:rsid w:val="007D70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Calibri" w:hAnsi="Courier New" w:cs="Courier New"/>
      <w:sz w:val="24"/>
      <w:szCs w:val="24"/>
      <w:lang w:val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D70FA"/>
    <w:rPr>
      <w:rFonts w:ascii="Courier New" w:eastAsia="Calibri" w:hAnsi="Courier New" w:cs="Courier New"/>
      <w:sz w:val="24"/>
      <w:szCs w:val="24"/>
      <w:lang w:val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D70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480" w:lineRule="auto"/>
      <w:ind w:left="1134" w:hanging="1134"/>
    </w:pPr>
    <w:rPr>
      <w:rFonts w:ascii="Cambria" w:eastAsia="Times New Roman" w:hAnsi="Cambria" w:cs="Times New Roman"/>
      <w:sz w:val="24"/>
      <w:szCs w:val="24"/>
      <w:lang w:eastAsia="de-DE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D70FA"/>
    <w:rPr>
      <w:rFonts w:ascii="Cambria" w:eastAsia="Times New Roman" w:hAnsi="Cambria" w:cs="Times New Roman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7D70FA"/>
    <w:pPr>
      <w:spacing w:after="0" w:line="480" w:lineRule="auto"/>
    </w:pPr>
    <w:rPr>
      <w:rFonts w:ascii="Courier New" w:eastAsia="Calibri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D70FA"/>
    <w:rPr>
      <w:rFonts w:ascii="Courier New" w:eastAsia="Calibri" w:hAnsi="Courier New" w:cs="Courier New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D70FA"/>
    <w:pPr>
      <w:spacing w:after="0" w:line="480" w:lineRule="auto"/>
      <w:ind w:left="220" w:hanging="220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D70FA"/>
    <w:pPr>
      <w:spacing w:before="120" w:after="0" w:line="480" w:lineRule="auto"/>
    </w:pPr>
    <w:rPr>
      <w:rFonts w:ascii="Cambria" w:eastAsia="Times New Roman" w:hAnsi="Cambria" w:cs="Times New Roman"/>
      <w:b/>
      <w:bCs/>
      <w:sz w:val="24"/>
      <w:szCs w:val="24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7D70FA"/>
    <w:pPr>
      <w:spacing w:after="0" w:line="480" w:lineRule="auto"/>
      <w:ind w:left="708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D70FA"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D70FA"/>
    <w:rPr>
      <w:rFonts w:ascii="Calibri" w:eastAsia="Calibri" w:hAnsi="Calibri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D70FA"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D70FA"/>
    <w:rPr>
      <w:rFonts w:ascii="Calibri" w:eastAsia="Calibri" w:hAnsi="Calibri" w:cs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D70FA"/>
    <w:pPr>
      <w:spacing w:after="120" w:line="480" w:lineRule="auto"/>
    </w:pPr>
    <w:rPr>
      <w:rFonts w:ascii="Calibri" w:eastAsia="Calibri" w:hAnsi="Calibri" w:cs="Times New Roman"/>
      <w:sz w:val="16"/>
      <w:szCs w:val="16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D70FA"/>
    <w:rPr>
      <w:rFonts w:ascii="Calibri" w:eastAsia="Calibri" w:hAnsi="Calibri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D70FA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D70FA"/>
    <w:rPr>
      <w:rFonts w:ascii="Calibri" w:eastAsia="Calibri" w:hAnsi="Calibri" w:cs="Times New Roman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D70FA"/>
    <w:pPr>
      <w:spacing w:after="120" w:line="480" w:lineRule="auto"/>
      <w:ind w:left="283"/>
    </w:pPr>
    <w:rPr>
      <w:rFonts w:ascii="Calibri" w:eastAsia="Calibri" w:hAnsi="Calibri" w:cs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D70FA"/>
    <w:rPr>
      <w:rFonts w:ascii="Calibri" w:eastAsia="Calibri" w:hAnsi="Calibri" w:cs="Times New Roman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D70FA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D70FA"/>
    <w:rPr>
      <w:rFonts w:ascii="Calibri" w:eastAsia="Calibri" w:hAnsi="Calibri" w:cs="Times New Roman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D70FA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D70FA"/>
    <w:rPr>
      <w:rFonts w:ascii="Calibri" w:eastAsia="Calibri" w:hAnsi="Calibri" w:cs="Times New Roman"/>
      <w:sz w:val="24"/>
      <w:szCs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D70FA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D70FA"/>
    <w:rPr>
      <w:rFonts w:ascii="Calibri" w:eastAsia="Calibri" w:hAnsi="Calibri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D70FA"/>
    <w:pPr>
      <w:spacing w:before="240" w:after="60" w:line="48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7D70FA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7D70FA"/>
    <w:pPr>
      <w:spacing w:after="0" w:line="480" w:lineRule="auto"/>
    </w:pPr>
    <w:rPr>
      <w:rFonts w:ascii="Cambria" w:eastAsia="Times New Roman" w:hAnsi="Cambria" w:cs="Times New Roman"/>
      <w:sz w:val="20"/>
      <w:szCs w:val="20"/>
      <w:lang w:eastAsia="de-DE"/>
    </w:rPr>
  </w:style>
  <w:style w:type="paragraph" w:styleId="Umschlagadresse">
    <w:name w:val="envelope address"/>
    <w:basedOn w:val="Standard"/>
    <w:uiPriority w:val="99"/>
    <w:semiHidden/>
    <w:unhideWhenUsed/>
    <w:rsid w:val="007D70FA"/>
    <w:pPr>
      <w:framePr w:w="4320" w:h="2160" w:hRule="exact" w:hSpace="141" w:wrap="auto" w:hAnchor="page" w:xAlign="center" w:yAlign="bottom"/>
      <w:spacing w:after="0" w:line="480" w:lineRule="auto"/>
      <w:ind w:left="1"/>
    </w:pPr>
    <w:rPr>
      <w:rFonts w:ascii="Cambria" w:eastAsia="Times New Roman" w:hAnsi="Cambria" w:cs="Times New Roman"/>
      <w:sz w:val="24"/>
      <w:szCs w:val="24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D70FA"/>
    <w:pPr>
      <w:spacing w:after="0" w:line="480" w:lineRule="auto"/>
      <w:ind w:left="4252"/>
    </w:pPr>
    <w:rPr>
      <w:rFonts w:ascii="Calibri" w:eastAsia="Calibri" w:hAnsi="Calibri" w:cs="Times New Roman"/>
      <w:sz w:val="24"/>
      <w:szCs w:val="24"/>
      <w:lang w:eastAsia="de-DE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D70FA"/>
    <w:rPr>
      <w:rFonts w:ascii="Calibri" w:eastAsia="Calibri" w:hAnsi="Calibri" w:cs="Times New Roman"/>
      <w:sz w:val="24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D70FA"/>
    <w:pPr>
      <w:spacing w:after="60" w:line="48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D70FA"/>
    <w:rPr>
      <w:rFonts w:ascii="Cambria" w:eastAsia="Times New Roman" w:hAnsi="Cambria" w:cs="Times New Roman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D70FA"/>
    <w:pPr>
      <w:spacing w:after="0" w:line="480" w:lineRule="auto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D70FA"/>
    <w:pPr>
      <w:spacing w:after="0" w:line="480" w:lineRule="auto"/>
      <w:ind w:left="220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D70FA"/>
    <w:pPr>
      <w:spacing w:after="0" w:line="480" w:lineRule="auto"/>
      <w:ind w:left="440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D70FA"/>
    <w:pPr>
      <w:spacing w:after="0" w:line="480" w:lineRule="auto"/>
      <w:ind w:left="660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D70FA"/>
    <w:pPr>
      <w:spacing w:after="0" w:line="480" w:lineRule="auto"/>
      <w:ind w:left="880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D70FA"/>
    <w:pPr>
      <w:spacing w:after="0" w:line="480" w:lineRule="auto"/>
      <w:ind w:left="1100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D70FA"/>
    <w:pPr>
      <w:spacing w:after="0" w:line="480" w:lineRule="auto"/>
      <w:ind w:left="1320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D70FA"/>
    <w:pPr>
      <w:spacing w:after="0" w:line="480" w:lineRule="auto"/>
      <w:ind w:left="1540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D70FA"/>
    <w:pPr>
      <w:spacing w:after="0" w:line="480" w:lineRule="auto"/>
      <w:ind w:left="1760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7D70FA"/>
    <w:pPr>
      <w:spacing w:after="0" w:line="480" w:lineRule="auto"/>
    </w:pPr>
    <w:rPr>
      <w:rFonts w:ascii="Calibri" w:eastAsia="Calibri" w:hAnsi="Calibri" w:cs="Times New Roman"/>
      <w:i/>
      <w:iCs/>
      <w:color w:val="000000"/>
      <w:sz w:val="24"/>
      <w:szCs w:val="24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7D70FA"/>
    <w:rPr>
      <w:rFonts w:ascii="Calibri" w:eastAsia="Calibri" w:hAnsi="Calibri" w:cs="Times New Roman"/>
      <w:i/>
      <w:iCs/>
      <w:color w:val="000000"/>
      <w:sz w:val="24"/>
      <w:szCs w:val="24"/>
      <w:lang w:eastAsia="de-DE"/>
    </w:rPr>
  </w:style>
  <w:style w:type="character" w:styleId="Zeilennummer">
    <w:name w:val="line number"/>
    <w:uiPriority w:val="99"/>
    <w:semiHidden/>
    <w:unhideWhenUsed/>
    <w:rsid w:val="007D70FA"/>
  </w:style>
  <w:style w:type="paragraph" w:customStyle="1" w:styleId="Heading2Publications">
    <w:name w:val="Heading 2 Publications"/>
    <w:basedOn w:val="berschrift2"/>
    <w:link w:val="Heading2PublicationsZchn"/>
    <w:autoRedefine/>
    <w:qFormat/>
    <w:rsid w:val="007D70FA"/>
    <w:pPr>
      <w:spacing w:after="120"/>
      <w:jc w:val="both"/>
    </w:pPr>
    <w:rPr>
      <w:rFonts w:ascii="Calibri" w:hAnsi="Calibri"/>
      <w:i w:val="0"/>
      <w:sz w:val="24"/>
    </w:rPr>
  </w:style>
  <w:style w:type="paragraph" w:customStyle="1" w:styleId="Heading1Publications">
    <w:name w:val="Heading 1 Publications"/>
    <w:basedOn w:val="berschrift1"/>
    <w:link w:val="Heading1PublicationsZchn"/>
    <w:autoRedefine/>
    <w:qFormat/>
    <w:rsid w:val="007D70FA"/>
    <w:pPr>
      <w:spacing w:after="120"/>
      <w:contextualSpacing/>
    </w:pPr>
    <w:rPr>
      <w:rFonts w:ascii="Calibri" w:hAnsi="Calibri"/>
      <w:b/>
      <w:color w:val="auto"/>
      <w:sz w:val="28"/>
    </w:rPr>
  </w:style>
  <w:style w:type="character" w:customStyle="1" w:styleId="Heading2PublicationsZchn">
    <w:name w:val="Heading 2 Publications Zchn"/>
    <w:link w:val="Heading2Publications"/>
    <w:rsid w:val="007D70FA"/>
    <w:rPr>
      <w:rFonts w:ascii="Calibri" w:eastAsia="Times New Roman" w:hAnsi="Calibri" w:cs="Times New Roman"/>
      <w:b/>
      <w:bCs/>
      <w:iCs/>
      <w:sz w:val="24"/>
      <w:szCs w:val="28"/>
      <w:lang w:eastAsia="de-DE"/>
    </w:rPr>
  </w:style>
  <w:style w:type="paragraph" w:customStyle="1" w:styleId="Heading3Publications">
    <w:name w:val="Heading 3 Publications"/>
    <w:basedOn w:val="berschrift3"/>
    <w:link w:val="Heading3PublicationsZchn"/>
    <w:autoRedefine/>
    <w:qFormat/>
    <w:rsid w:val="007D70FA"/>
    <w:pPr>
      <w:keepNext w:val="0"/>
      <w:spacing w:before="0" w:after="0"/>
      <w:contextualSpacing/>
      <w:jc w:val="both"/>
    </w:pPr>
    <w:rPr>
      <w:rFonts w:ascii="Calibri" w:hAnsi="Calibri"/>
      <w:sz w:val="24"/>
    </w:rPr>
  </w:style>
  <w:style w:type="character" w:customStyle="1" w:styleId="Heading1PublicationsZchn">
    <w:name w:val="Heading 1 Publications Zchn"/>
    <w:link w:val="Heading1Publications"/>
    <w:rsid w:val="007D70FA"/>
    <w:rPr>
      <w:rFonts w:ascii="Calibri" w:eastAsia="Times New Roman" w:hAnsi="Calibri" w:cs="Times New Roman"/>
      <w:b/>
      <w:sz w:val="28"/>
      <w:szCs w:val="32"/>
      <w:lang w:val="x-none" w:eastAsia="x-none"/>
    </w:rPr>
  </w:style>
  <w:style w:type="paragraph" w:customStyle="1" w:styleId="EquationsNumberingPublication">
    <w:name w:val="Equations Numbering Publication"/>
    <w:basedOn w:val="Standard"/>
    <w:link w:val="EquationsNumberingPublicationZchn"/>
    <w:qFormat/>
    <w:rsid w:val="007D70FA"/>
    <w:pPr>
      <w:spacing w:after="0" w:line="480" w:lineRule="auto"/>
      <w:jc w:val="right"/>
    </w:pPr>
    <w:rPr>
      <w:rFonts w:ascii="Calibri" w:eastAsia="Calibri" w:hAnsi="Calibri" w:cs="Times New Roman"/>
      <w:sz w:val="24"/>
      <w:szCs w:val="24"/>
      <w:lang w:eastAsia="de-DE"/>
    </w:rPr>
  </w:style>
  <w:style w:type="character" w:customStyle="1" w:styleId="Heading3PublicationsZchn">
    <w:name w:val="Heading 3 Publications Zchn"/>
    <w:link w:val="Heading3Publications"/>
    <w:rsid w:val="007D70FA"/>
    <w:rPr>
      <w:rFonts w:ascii="Calibri" w:eastAsia="Times New Roman" w:hAnsi="Calibri" w:cs="Times New Roman"/>
      <w:b/>
      <w:bCs/>
      <w:sz w:val="24"/>
      <w:szCs w:val="26"/>
      <w:lang w:eastAsia="de-DE"/>
    </w:rPr>
  </w:style>
  <w:style w:type="paragraph" w:customStyle="1" w:styleId="MTDisplayEquation">
    <w:name w:val="MTDisplayEquation"/>
    <w:basedOn w:val="Standard"/>
    <w:next w:val="Standard"/>
    <w:link w:val="MTDisplayEquationZchn"/>
    <w:rsid w:val="007D70FA"/>
    <w:pPr>
      <w:tabs>
        <w:tab w:val="center" w:pos="4540"/>
        <w:tab w:val="right" w:pos="9080"/>
      </w:tabs>
      <w:spacing w:after="0" w:line="480" w:lineRule="auto"/>
      <w:jc w:val="both"/>
    </w:pPr>
    <w:rPr>
      <w:rFonts w:ascii="Calibri" w:eastAsia="Calibri" w:hAnsi="Calibri" w:cs="Times New Roman"/>
      <w:sz w:val="24"/>
      <w:szCs w:val="24"/>
      <w:lang w:eastAsia="de-DE"/>
    </w:rPr>
  </w:style>
  <w:style w:type="character" w:customStyle="1" w:styleId="EquationsNumberingPublicationZchn">
    <w:name w:val="Equations Numbering Publication Zchn"/>
    <w:link w:val="EquationsNumberingPublication"/>
    <w:rsid w:val="007D70FA"/>
    <w:rPr>
      <w:rFonts w:ascii="Calibri" w:eastAsia="Calibri" w:hAnsi="Calibri" w:cs="Times New Roman"/>
      <w:sz w:val="24"/>
      <w:szCs w:val="24"/>
      <w:lang w:eastAsia="de-DE"/>
    </w:rPr>
  </w:style>
  <w:style w:type="character" w:customStyle="1" w:styleId="MTDisplayEquationZchn">
    <w:name w:val="MTDisplayEquation Zchn"/>
    <w:link w:val="MTDisplayEquation"/>
    <w:rsid w:val="007D70FA"/>
    <w:rPr>
      <w:rFonts w:ascii="Calibri" w:eastAsia="Calibri" w:hAnsi="Calibri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7D70F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character" w:styleId="Hervorhebung">
    <w:name w:val="Emphasis"/>
    <w:uiPriority w:val="20"/>
    <w:qFormat/>
    <w:rsid w:val="007D70FA"/>
    <w:rPr>
      <w:i/>
      <w:iCs/>
    </w:rPr>
  </w:style>
  <w:style w:type="numbering" w:customStyle="1" w:styleId="KeineListe11">
    <w:name w:val="Keine Liste11"/>
    <w:next w:val="KeineListe"/>
    <w:uiPriority w:val="99"/>
    <w:semiHidden/>
    <w:unhideWhenUsed/>
    <w:rsid w:val="007D70FA"/>
  </w:style>
  <w:style w:type="table" w:customStyle="1" w:styleId="Tabellenraster1">
    <w:name w:val="Tabellenraster1"/>
    <w:basedOn w:val="NormaleTabelle"/>
    <w:next w:val="Tabellenraster"/>
    <w:uiPriority w:val="59"/>
    <w:rsid w:val="007D70FA"/>
    <w:pPr>
      <w:spacing w:after="0" w:line="240" w:lineRule="auto"/>
    </w:pPr>
    <w:rPr>
      <w:rFonts w:ascii="Calibri" w:eastAsia="Times New Roman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uiPriority w:val="99"/>
    <w:semiHidden/>
    <w:unhideWhenUsed/>
    <w:rsid w:val="007D70FA"/>
    <w:rPr>
      <w:vertAlign w:val="superscript"/>
    </w:rPr>
  </w:style>
  <w:style w:type="character" w:styleId="Endnotenzeichen">
    <w:name w:val="endnote reference"/>
    <w:uiPriority w:val="99"/>
    <w:semiHidden/>
    <w:unhideWhenUsed/>
    <w:rsid w:val="007D70FA"/>
    <w:rPr>
      <w:vertAlign w:val="superscript"/>
    </w:rPr>
  </w:style>
  <w:style w:type="paragraph" w:customStyle="1" w:styleId="EndNoteBibliography">
    <w:name w:val="EndNote Bibliography"/>
    <w:basedOn w:val="Standard"/>
    <w:link w:val="EndNoteBibliographyChar"/>
    <w:rsid w:val="007D70FA"/>
    <w:pPr>
      <w:spacing w:after="200" w:line="240" w:lineRule="auto"/>
      <w:jc w:val="both"/>
    </w:pPr>
    <w:rPr>
      <w:rFonts w:ascii="Calibri" w:eastAsia="Calibri" w:hAnsi="Calibri" w:cs="Times New Roman"/>
      <w:noProof/>
      <w:sz w:val="24"/>
      <w:lang w:eastAsia="de-DE"/>
    </w:rPr>
  </w:style>
  <w:style w:type="character" w:customStyle="1" w:styleId="EndNoteBibliographyChar">
    <w:name w:val="EndNote Bibliography Char"/>
    <w:link w:val="EndNoteBibliography"/>
    <w:rsid w:val="007D70FA"/>
    <w:rPr>
      <w:rFonts w:ascii="Calibri" w:eastAsia="Calibri" w:hAnsi="Calibri" w:cs="Times New Roman"/>
      <w:noProof/>
      <w:sz w:val="24"/>
      <w:lang w:eastAsia="de-DE"/>
    </w:rPr>
  </w:style>
  <w:style w:type="table" w:customStyle="1" w:styleId="HelleSchattierung1">
    <w:name w:val="Helle Schattierung1"/>
    <w:basedOn w:val="NormaleTabelle"/>
    <w:uiPriority w:val="60"/>
    <w:rsid w:val="007D70FA"/>
    <w:pPr>
      <w:spacing w:after="0" w:line="240" w:lineRule="auto"/>
    </w:pPr>
    <w:rPr>
      <w:rFonts w:ascii="Calibri" w:eastAsia="Times New Roman" w:hAnsi="Calibri" w:cs="Times New Roman"/>
      <w:color w:val="000000"/>
      <w:lang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KeineListe111">
    <w:name w:val="Keine Liste111"/>
    <w:next w:val="KeineListe"/>
    <w:uiPriority w:val="99"/>
    <w:semiHidden/>
    <w:unhideWhenUsed/>
    <w:rsid w:val="007D70FA"/>
  </w:style>
  <w:style w:type="character" w:styleId="Hyperlink">
    <w:name w:val="Hyperlink"/>
    <w:uiPriority w:val="99"/>
    <w:unhideWhenUsed/>
    <w:rsid w:val="007D70FA"/>
    <w:rPr>
      <w:color w:val="0000FF"/>
      <w:u w:val="single"/>
    </w:rPr>
  </w:style>
  <w:style w:type="character" w:customStyle="1" w:styleId="MTEquationSection">
    <w:name w:val="MTEquationSection"/>
    <w:rsid w:val="007D70FA"/>
    <w:rPr>
      <w:rFonts w:ascii="Tahoma" w:hAnsi="Tahoma" w:cs="Tahoma"/>
      <w:b/>
      <w:vanish w:val="0"/>
      <w:color w:val="FF0000"/>
      <w:sz w:val="28"/>
    </w:rPr>
  </w:style>
  <w:style w:type="table" w:customStyle="1" w:styleId="Tabellenraster11">
    <w:name w:val="Tabellenraster11"/>
    <w:basedOn w:val="NormaleTabelle"/>
    <w:next w:val="Tabellenraster"/>
    <w:uiPriority w:val="59"/>
    <w:rsid w:val="007D70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">
    <w:name w:val="Tabellenraster111"/>
    <w:basedOn w:val="NormaleTabelle"/>
    <w:next w:val="Tabellenraster"/>
    <w:uiPriority w:val="59"/>
    <w:rsid w:val="007D70F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rd"/>
    <w:link w:val="EndNoteBibliographyTitleChar"/>
    <w:rsid w:val="007D70FA"/>
    <w:pPr>
      <w:spacing w:after="0" w:line="276" w:lineRule="auto"/>
      <w:jc w:val="center"/>
    </w:pPr>
    <w:rPr>
      <w:rFonts w:ascii="Calibri" w:eastAsia="Calibri" w:hAnsi="Calibri" w:cs="Calibri"/>
      <w:noProof/>
      <w:sz w:val="24"/>
      <w:lang w:val="en-US"/>
    </w:rPr>
  </w:style>
  <w:style w:type="character" w:customStyle="1" w:styleId="EndNoteBibliographyTitleChar">
    <w:name w:val="EndNote Bibliography Title Char"/>
    <w:link w:val="EndNoteBibliographyTitle"/>
    <w:rsid w:val="007D70FA"/>
    <w:rPr>
      <w:rFonts w:ascii="Calibri" w:eastAsia="Calibri" w:hAnsi="Calibri" w:cs="Calibri"/>
      <w:noProof/>
      <w:sz w:val="24"/>
      <w:lang w:val="en-US"/>
    </w:rPr>
  </w:style>
  <w:style w:type="paragraph" w:customStyle="1" w:styleId="berschrift31">
    <w:name w:val="Überschrift 31"/>
    <w:basedOn w:val="Standard"/>
    <w:next w:val="Standard"/>
    <w:uiPriority w:val="9"/>
    <w:unhideWhenUsed/>
    <w:qFormat/>
    <w:rsid w:val="007D70FA"/>
    <w:pPr>
      <w:keepNext/>
      <w:keepLines/>
      <w:spacing w:before="200" w:after="0" w:line="276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</w:rPr>
  </w:style>
  <w:style w:type="numbering" w:customStyle="1" w:styleId="KeineListe2">
    <w:name w:val="Keine Liste2"/>
    <w:next w:val="KeineListe"/>
    <w:uiPriority w:val="99"/>
    <w:semiHidden/>
    <w:unhideWhenUsed/>
    <w:rsid w:val="007D70FA"/>
  </w:style>
  <w:style w:type="character" w:styleId="Platzhaltertext">
    <w:name w:val="Placeholder Text"/>
    <w:uiPriority w:val="99"/>
    <w:semiHidden/>
    <w:rsid w:val="007D70FA"/>
    <w:rPr>
      <w:color w:val="808080"/>
    </w:rPr>
  </w:style>
  <w:style w:type="table" w:customStyle="1" w:styleId="Tabellenraster2">
    <w:name w:val="Tabellenraster2"/>
    <w:basedOn w:val="NormaleTabelle"/>
    <w:next w:val="Tabellenraster"/>
    <w:uiPriority w:val="59"/>
    <w:rsid w:val="007D70F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ConvertedEquation">
    <w:name w:val="MTConvertedEquation"/>
    <w:rsid w:val="007D70FA"/>
    <w:rPr>
      <w:lang w:val="en-GB"/>
    </w:rPr>
  </w:style>
  <w:style w:type="numbering" w:customStyle="1" w:styleId="KeineListe1111">
    <w:name w:val="Keine Liste1111"/>
    <w:next w:val="KeineListe"/>
    <w:uiPriority w:val="99"/>
    <w:semiHidden/>
    <w:unhideWhenUsed/>
    <w:rsid w:val="007D70FA"/>
  </w:style>
  <w:style w:type="table" w:customStyle="1" w:styleId="HelleSchattierung2">
    <w:name w:val="Helle Schattierung2"/>
    <w:basedOn w:val="NormaleTabelle"/>
    <w:next w:val="HelleSchattierung1"/>
    <w:uiPriority w:val="60"/>
    <w:rsid w:val="007D70F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erschrift3Zchn1">
    <w:name w:val="Überschrift 3 Zchn1"/>
    <w:uiPriority w:val="9"/>
    <w:semiHidden/>
    <w:rsid w:val="007D70FA"/>
    <w:rPr>
      <w:rFonts w:ascii="Cambria" w:eastAsia="Times New Roman" w:hAnsi="Cambria" w:cs="Times New Roman"/>
      <w:b/>
      <w:bCs/>
      <w:color w:val="4F81BD"/>
    </w:rPr>
  </w:style>
  <w:style w:type="character" w:customStyle="1" w:styleId="NichtaufgelsteErwhnung1">
    <w:name w:val="Nicht aufgelöste Erwähnung1"/>
    <w:uiPriority w:val="99"/>
    <w:semiHidden/>
    <w:unhideWhenUsed/>
    <w:rsid w:val="007D7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CDBC8C4-D3AF-4D01-A9E0-BF5FCD78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Laske</dc:creator>
  <cp:keywords/>
  <dc:description/>
  <cp:lastModifiedBy>Tanja Laske</cp:lastModifiedBy>
  <cp:revision>3</cp:revision>
  <cp:lastPrinted>2019-01-22T13:45:00Z</cp:lastPrinted>
  <dcterms:created xsi:type="dcterms:W3CDTF">2019-01-28T17:07:00Z</dcterms:created>
  <dcterms:modified xsi:type="dcterms:W3CDTF">2019-01-28T17:09:00Z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http://www.zotero.org/styles/plos-computational-biology</vt:lpwstr>
  </property>
  <property fmtid="{D5CDD505-2E9C-101B-9397-08002B2CF9AE}" pid="21" name="Mendeley Recent Style Name 9_1">
    <vt:lpwstr>PLOS Computational Biology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65544881-4e3a-3097-ac3d-f17faa1534d1</vt:lpwstr>
  </property>
  <property fmtid="{D5CDD505-2E9C-101B-9397-08002B2CF9AE}" pid="24" name="Mendeley Citation Style_1">
    <vt:lpwstr>http://www.zotero.org/styles/plos-computational-biology</vt:lpwstr>
  </property>
</Properties>
</file>