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D8" w:rsidRPr="00391FEF" w:rsidRDefault="005414D8" w:rsidP="005414D8">
      <w:pPr>
        <w:pStyle w:val="SMHeading"/>
      </w:pPr>
      <w:r w:rsidRPr="00391FEF">
        <w:t xml:space="preserve">Table S5. </w:t>
      </w:r>
      <w:r w:rsidRPr="00391FEF">
        <w:rPr>
          <w:b w:val="0"/>
          <w:sz w:val="22"/>
          <w:szCs w:val="22"/>
        </w:rPr>
        <w:t>Overview of the dominant WNV vector in each county along with the trap type used to monitor these mosquitoes</w:t>
      </w:r>
      <w:r>
        <w:rPr>
          <w:b w:val="0"/>
          <w:sz w:val="22"/>
          <w:szCs w:val="22"/>
        </w:rPr>
        <w:t xml:space="preserve">. 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14"/>
        <w:gridCol w:w="4156"/>
        <w:gridCol w:w="3510"/>
      </w:tblGrid>
      <w:tr w:rsidR="005414D8" w:rsidRPr="00391FEF" w:rsidTr="00C75A20">
        <w:trPr>
          <w:trHeight w:hRule="exact" w:val="432"/>
          <w:jc w:val="center"/>
        </w:trPr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Primary WNV vector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Trap Type</w:t>
            </w:r>
          </w:p>
        </w:tc>
      </w:tr>
      <w:tr w:rsidR="005414D8" w:rsidRPr="00391FEF" w:rsidTr="00C75A20">
        <w:trPr>
          <w:trHeight w:hRule="exact" w:val="432"/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pipiens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restuans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Gravid and light</w:t>
            </w:r>
          </w:p>
        </w:tc>
      </w:tr>
      <w:tr w:rsidR="005414D8" w:rsidRPr="00391FEF" w:rsidTr="00C75A20">
        <w:trPr>
          <w:trHeight w:hRule="exact" w:val="432"/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Boulder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tarsalis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pipiens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</w:p>
        </w:tc>
      </w:tr>
      <w:tr w:rsidR="005414D8" w:rsidRPr="00391FEF" w:rsidTr="00C75A20">
        <w:trPr>
          <w:trHeight w:hRule="exact" w:val="432"/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Clark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tarsalis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quinquefasciatus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Gravid, CO2-baited, and sentinel</w:t>
            </w:r>
          </w:p>
        </w:tc>
      </w:tr>
      <w:tr w:rsidR="005414D8" w:rsidRPr="00391FEF" w:rsidTr="00C75A20">
        <w:trPr>
          <w:trHeight w:hRule="exact" w:val="432"/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pipiens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restuans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Gravid and light</w:t>
            </w:r>
          </w:p>
        </w:tc>
      </w:tr>
      <w:tr w:rsidR="005414D8" w:rsidRPr="00391FEF" w:rsidTr="00C75A20">
        <w:trPr>
          <w:trHeight w:hRule="exact" w:val="432"/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Iberia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quinquefasciatus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Gravid and light</w:t>
            </w:r>
          </w:p>
        </w:tc>
      </w:tr>
      <w:tr w:rsidR="005414D8" w:rsidRPr="00391FEF" w:rsidTr="00C75A20">
        <w:trPr>
          <w:trHeight w:hRule="exact" w:val="432"/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Maricopa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tarsalis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quinquefasciatus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CO2-baited</w:t>
            </w:r>
          </w:p>
        </w:tc>
      </w:tr>
      <w:tr w:rsidR="005414D8" w:rsidRPr="00391FEF" w:rsidTr="00C75A20">
        <w:trPr>
          <w:trHeight w:hRule="exact" w:val="432"/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tarsalis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pipiens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Gravid and CO</w:t>
            </w: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-baited</w:t>
            </w:r>
          </w:p>
        </w:tc>
      </w:tr>
      <w:tr w:rsidR="005414D8" w:rsidRPr="00391FEF" w:rsidTr="00C75A20">
        <w:trPr>
          <w:trHeight w:hRule="exact" w:val="432"/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Sacramento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tarsalis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pipiens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Gravid and CO</w:t>
            </w: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-baited</w:t>
            </w:r>
          </w:p>
        </w:tc>
      </w:tr>
      <w:tr w:rsidR="005414D8" w:rsidRPr="00391FEF" w:rsidTr="00C75A20">
        <w:trPr>
          <w:trHeight w:hRule="exact" w:val="432"/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St. Tammany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quinquefasciatus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Gravid, CO2-baited, and light</w:t>
            </w:r>
          </w:p>
        </w:tc>
      </w:tr>
      <w:tr w:rsidR="005414D8" w:rsidRPr="00391FEF" w:rsidTr="00C75A20">
        <w:trPr>
          <w:trHeight w:hRule="exact" w:val="432"/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Suffolk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pipiens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restuans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Gravid and light</w:t>
            </w:r>
          </w:p>
        </w:tc>
      </w:tr>
      <w:tr w:rsidR="005414D8" w:rsidRPr="00391FEF" w:rsidTr="00C75A20">
        <w:trPr>
          <w:trHeight w:hRule="exact" w:val="432"/>
          <w:jc w:val="center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Weld County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tarsalis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pipiens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</w:p>
        </w:tc>
      </w:tr>
      <w:tr w:rsidR="005414D8" w:rsidRPr="00391FEF" w:rsidTr="00C75A20">
        <w:trPr>
          <w:trHeight w:hRule="exact" w:val="432"/>
          <w:jc w:val="center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Yolo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tarsalis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Cx</w:t>
            </w:r>
            <w:proofErr w:type="spellEnd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391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pipiens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4D8" w:rsidRPr="00391FEF" w:rsidRDefault="005414D8" w:rsidP="00C75A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Gravid and CO</w:t>
            </w: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91FEF">
              <w:rPr>
                <w:rFonts w:ascii="Times New Roman" w:eastAsia="Times New Roman" w:hAnsi="Times New Roman" w:cs="Times New Roman"/>
                <w:sz w:val="24"/>
                <w:szCs w:val="24"/>
              </w:rPr>
              <w:t>-baited</w:t>
            </w:r>
          </w:p>
        </w:tc>
      </w:tr>
    </w:tbl>
    <w:p w:rsidR="001C0065" w:rsidRDefault="001C0065">
      <w:bookmarkStart w:id="0" w:name="_GoBack"/>
      <w:bookmarkEnd w:id="0"/>
    </w:p>
    <w:sectPr w:rsidR="001C0065" w:rsidSect="004D5E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D8"/>
    <w:rsid w:val="001C0065"/>
    <w:rsid w:val="004D5EF9"/>
    <w:rsid w:val="0054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89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D8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5414D8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4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D8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5414D8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4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11</Lines>
  <Paragraphs>2</Paragraphs>
  <ScaleCrop>false</ScaleCrop>
  <Company>Columbia University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DeFelice</dc:creator>
  <cp:keywords/>
  <dc:description/>
  <cp:lastModifiedBy>Nicholas DeFelice</cp:lastModifiedBy>
  <cp:revision>1</cp:revision>
  <dcterms:created xsi:type="dcterms:W3CDTF">2017-08-01T16:02:00Z</dcterms:created>
  <dcterms:modified xsi:type="dcterms:W3CDTF">2017-08-01T16:02:00Z</dcterms:modified>
</cp:coreProperties>
</file>