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61621" w14:textId="4A48E55E" w:rsidR="005B0519" w:rsidRDefault="004E4E5D" w:rsidP="005B0519">
      <w:pPr>
        <w:pStyle w:val="Heading1"/>
        <w:rPr>
          <w:rFonts w:ascii="Times" w:hAnsi="Times"/>
        </w:rPr>
      </w:pPr>
      <w:r>
        <w:rPr>
          <w:rFonts w:ascii="Times" w:hAnsi="Times"/>
        </w:rPr>
        <w:t>Table S3</w:t>
      </w:r>
    </w:p>
    <w:p w14:paraId="7BE60132" w14:textId="77777777" w:rsidR="001569D3" w:rsidRPr="00C05A73" w:rsidRDefault="001569D3" w:rsidP="001569D3">
      <w:pPr>
        <w:jc w:val="both"/>
      </w:pPr>
      <w:r>
        <w:t xml:space="preserve">Table </w:t>
      </w:r>
      <w:r>
        <w:rPr>
          <w:noProof/>
        </w:rPr>
        <w:t>S3</w:t>
      </w:r>
      <w:r>
        <w:t>: Biochemical rate constants, diffusion constants and initial concentrations used for the Ca</w:t>
      </w:r>
      <w:r w:rsidRPr="00C05A73">
        <w:rPr>
          <w:vertAlign w:val="superscript"/>
        </w:rPr>
        <w:t>2+</w:t>
      </w:r>
      <w:r>
        <w:t xml:space="preserve"> simulations investigating the effects of </w:t>
      </w:r>
      <w:proofErr w:type="spellStart"/>
      <w:r>
        <w:t>calmodulin</w:t>
      </w:r>
      <w:proofErr w:type="spellEnd"/>
      <w:r>
        <w:t xml:space="preserve"> (</w:t>
      </w:r>
      <w:proofErr w:type="spellStart"/>
      <w:r>
        <w:t>CaM</w:t>
      </w:r>
      <w:proofErr w:type="spellEnd"/>
      <w:r>
        <w:t>) and ATP buffering and Ca</w:t>
      </w:r>
      <w:r w:rsidRPr="00A7493E">
        <w:rPr>
          <w:vertAlign w:val="superscript"/>
        </w:rPr>
        <w:t>2+</w:t>
      </w:r>
      <w:r>
        <w:t xml:space="preserve"> dependent RyR gating. Parameters were obtained from </w:t>
      </w:r>
      <w:r>
        <w:fldChar w:fldCharType="begin"/>
      </w:r>
      <w:r>
        <w:instrText xml:space="preserve"> ADDIN PAPERS2_CITATIONS &lt;citation&gt;&lt;uuid&gt;62F8E9CD-CA1A-4C60-A53F-D61BC4210C09&lt;/uuid&gt;&lt;priority&gt;72&lt;/priority&gt;&lt;publications&gt;&lt;publication&gt;&lt;uuid&gt;FA832E79-2243-403D-98DF-D5F049A04BD5&lt;/uuid&gt;&lt;volume&gt;83&lt;/volume&gt;&lt;doi&gt;10.1016/S0006-3495(02)75149-7&lt;/doi&gt;&lt;startpage&gt;59&lt;/startpage&gt;&lt;publication_date&gt;99200207001200000000220000&lt;/publication_date&gt;&lt;url&gt;http://linkinghub.elsevier.com/retrieve/pii/S0006349502751497&lt;/url&gt;&lt;type&gt;400&lt;/type&gt;&lt;title&gt;Termination of Cardiac Ca2+ Sparks: An Investigative Mathematical Model of Calcium-Induced Calcium Release&lt;/title&gt;&lt;publisher&gt;Elsevier&lt;/publisher&gt;&lt;number&gt;1&lt;/number&gt;&lt;subtype&gt;400&lt;/subtype&gt;&lt;endpage&gt;78&lt;/endpage&gt;&lt;bundle&gt;&lt;publication&gt;&lt;publisher&gt;The Biophysical Society&lt;/publisher&gt;&lt;url&gt;http://www.sciencedirect.com&lt;/url&gt;&lt;title&gt;Biophysical Journal&lt;/title&gt;&lt;type&gt;-100&lt;/type&gt;&lt;subtype&gt;-100&lt;/subtype&gt;&lt;uuid&gt;98221DBD-EC93-4FB7-92B9-D13A33BADFBE&lt;/uuid&gt;&lt;/publication&gt;&lt;/bundle&gt;&lt;authors&gt;&lt;author&gt;&lt;firstName&gt;Eric&lt;/firstName&gt;&lt;middleNames&gt;A&lt;/middleNames&gt;&lt;lastName&gt;Sobie&lt;/lastName&gt;&lt;/author&gt;&lt;author&gt;&lt;firstName&gt;Keith&lt;/firstName&gt;&lt;middleNames&gt;W&lt;/middleNames&gt;&lt;lastName&gt;Dilly&lt;/lastName&gt;&lt;/author&gt;&lt;author&gt;&lt;firstName&gt;Jader&lt;/firstName&gt;&lt;droppingParticle&gt;dos&lt;/droppingParticle&gt;&lt;lastName&gt;Santos Cruz&lt;/lastName&gt;&lt;/author&gt;&lt;author&gt;&lt;firstName&gt;W&lt;/firstName&gt;&lt;middleNames&gt;Jonathan&lt;/middleNames&gt;&lt;lastName&gt;Lederer&lt;/lastName&gt;&lt;/author&gt;&lt;author&gt;&lt;firstName&gt;M&lt;/firstName&gt;&lt;lastName&gt;Saleet Jafri&lt;/lastName&gt;&lt;/author&gt;&lt;/authors&gt;&lt;/publication&gt;&lt;publication&gt;&lt;uuid&gt;712BBED7-6204-4290-A41B-B26E287047DE&lt;/uuid&gt;&lt;volume&gt;101&lt;/volume&gt;&lt;doi&gt;10.1016/j.bpj.2011.07.021&lt;/doi&gt;&lt;startpage&gt;1287&lt;/startpage&gt;&lt;publication_date&gt;99201109001200000000220000&lt;/publication_date&gt;&lt;url&gt;http://linkinghub.elsevier.com/retrieve/pii/S0006349511008794&lt;/url&gt;&lt;type&gt;400&lt;/type&gt;&lt;title&gt;Dynamics of Calcium Sparks and Calcium Leak in the Heart&lt;/title&gt;&lt;publisher&gt;The Biophysical Society&lt;/publisher&gt;&lt;number&gt;6&lt;/number&gt;&lt;subtype&gt;400&lt;/subtype&gt;&lt;endpage&gt;1296&lt;/endpage&gt;&lt;bundle&gt;&lt;publication&gt;&lt;publisher&gt;The Biophysical Society&lt;/publisher&gt;&lt;url&gt;http://www.sciencedirect.com&lt;/url&gt;&lt;title&gt;Biophysical Journal&lt;/title&gt;&lt;type&gt;-100&lt;/type&gt;&lt;subtype&gt;-100&lt;/subtype&gt;&lt;uuid&gt;98221DBD-EC93-4FB7-92B9-D13A33BADFBE&lt;/uuid&gt;&lt;/publication&gt;&lt;/bundle&gt;&lt;authors&gt;&lt;author&gt;&lt;firstName&gt;George&lt;/firstName&gt;&lt;middleNames&gt;S B&lt;/middleNames&gt;&lt;lastName&gt;Williams&lt;/lastName&gt;&lt;/author&gt;&lt;author&gt;&lt;firstName&gt;Aristide&lt;/firstName&gt;&lt;middleNames&gt;C&lt;/middleNames&gt;&lt;lastName&gt;Chikando&lt;/lastName&gt;&lt;/author&gt;&lt;author&gt;&lt;firstName&gt;Hoang-Trong&lt;/firstName&gt;&lt;middleNames&gt;M&lt;/middleNames&gt;&lt;lastName&gt;Tuan&lt;/lastName&gt;&lt;/author&gt;&lt;author&gt;&lt;firstName&gt;Eric&lt;/firstName&gt;&lt;middleNames&gt;A&lt;/middleNames&gt;&lt;lastName&gt;Sobie&lt;/lastName&gt;&lt;/author&gt;&lt;author&gt;&lt;firstName&gt;W&lt;/firstName&gt;&lt;middleNames&gt;J&lt;/middleNames&gt;&lt;lastName&gt;Lederer&lt;/lastName&gt;&lt;/author&gt;&lt;author&gt;&lt;firstName&gt;M&lt;/firstName&gt;&lt;middleNames&gt;Saleet&lt;/middleNames&gt;&lt;lastName&gt;Jafri&lt;/lastName&gt;&lt;/author&gt;&lt;/authors&gt;&lt;/publication&gt;&lt;publication&gt;&lt;volume&gt;590&lt;/volume&gt;&lt;publication_date&gt;99201209171200000000222000&lt;/publication_date&gt;&lt;number&gt;18&lt;/number&gt;&lt;doi&gt;10.1113/jphysiol.2012.227926&lt;/doi&gt;&lt;startpage&gt;4403&lt;/startpage&gt;&lt;title&gt;Modelling cardiac calcium sparks in a three-dimensional reconstruction of a calcium release unit&lt;/title&gt;&lt;uuid&gt;150697C9-D184-4CC6-9809-581E84DC683C&lt;/uuid&gt;&lt;subtype&gt;400&lt;/subtype&gt;&lt;endpage&gt;4422&lt;/endpage&gt;&lt;type&gt;400&lt;/type&gt;&lt;url&gt;http://www.jphysiol.org/cgi/doi/10.1113/jphysiol.2012.227926&lt;/url&gt;&lt;bundle&gt;&lt;publication&gt;&lt;title&gt;The Journal of Physiology&lt;/title&gt;&lt;type&gt;-100&lt;/type&gt;&lt;subtype&gt;-100&lt;/subtype&gt;&lt;uuid&gt;5E6B14C5-F51F-48FC-B66C-0FD116275743&lt;/uuid&gt;&lt;/publication&gt;&lt;/bundle&gt;&lt;authors&gt;&lt;author&gt;&lt;firstName&gt;J&lt;/firstName&gt;&lt;lastName&gt;Hake&lt;/lastName&gt;&lt;/author&gt;&lt;author&gt;&lt;firstName&gt;A&lt;/firstName&gt;&lt;middleNames&gt;G&lt;/middleNames&gt;&lt;lastName&gt;Edwards&lt;/lastName&gt;&lt;/author&gt;&lt;author&gt;&lt;firstName&gt;Z&lt;/firstName&gt;&lt;lastName&gt;Yu&lt;/lastName&gt;&lt;/author&gt;&lt;author&gt;&lt;firstName&gt;P&lt;/firstName&gt;&lt;middleNames&gt;M&lt;/middleNames&gt;&lt;lastName&gt;Kekenes-Huskey&lt;/lastName&gt;&lt;/author&gt;&lt;author&gt;&lt;firstName&gt;A&lt;/firstName&gt;&lt;middleNames&gt;P&lt;/middleNames&gt;&lt;lastName&gt;Michailova&lt;/lastName&gt;&lt;/author&gt;&lt;author&gt;&lt;firstName&gt;J&lt;/firstName&gt;&lt;middleNames&gt;A&lt;/middleNames&gt;&lt;lastName&gt;McCammon&lt;/lastName&gt;&lt;/author&gt;&lt;author&gt;&lt;firstName&gt;M&lt;/firstName&gt;&lt;middleNames&gt;J&lt;/middleNames&gt;&lt;lastName&gt;Holst&lt;/lastName&gt;&lt;/author&gt;&lt;author&gt;&lt;firstName&gt;M&lt;/firstName&gt;&lt;lastName&gt;Hoshijima&lt;/lastName&gt;&lt;/author&gt;&lt;author&gt;&lt;firstName&gt;A&lt;/firstName&gt;&lt;middleNames&gt;D&lt;/middleNames&gt;&lt;lastName&gt;MCCULLOCH&lt;/lastName&gt;&lt;/author&gt;&lt;/authors&gt;&lt;/publication&gt;&lt;publication&gt;&lt;volume&gt;82&lt;/volume&gt;&lt;publication_date&gt;99200205001200000000220000&lt;/publication_date&gt;&lt;number&gt;5&lt;/number&gt;&lt;doi&gt;10.1016/S0006-3495(02)75584-7&lt;/doi&gt;&lt;startpage&gt;2396&lt;/startpage&gt;&lt;title&gt;Estimation of the Sarcoplasmic Reticulum Ca2+ Release FluxUnderlying Ca2+ Sparks&lt;/title&gt;&lt;uuid&gt;66A4F176-5735-4E1F-B715-F19AE7603FC9&lt;/uuid&gt;&lt;subtype&gt;400&lt;/subtype&gt;&lt;endpage&gt;2414&lt;/endpage&gt;&lt;type&gt;400&lt;/type&gt;&lt;url&gt;http://linkinghub.elsevier.com/retrieve/pii/S0006349502755847&lt;/url&gt;&lt;bundle&gt;&lt;publication&gt;&lt;publisher&gt;The Biophysical Society&lt;/publisher&gt;&lt;url&gt;http://www.sciencedirect.com&lt;/url&gt;&lt;title&gt;Biophysical Journal&lt;/title&gt;&lt;type&gt;-100&lt;/type&gt;&lt;subtype&gt;-100&lt;/subtype&gt;&lt;uuid&gt;98221DBD-EC93-4FB7-92B9-D13A33BADFBE&lt;/uuid&gt;&lt;/publication&gt;&lt;/bundle&gt;&lt;authors&gt;&lt;author&gt;&lt;firstName&gt;Christian&lt;/firstName&gt;&lt;lastName&gt;Soeller&lt;/lastName&gt;&lt;/author&gt;&lt;author&gt;&lt;firstName&gt;Mark&lt;/firstName&gt;&lt;middleNames&gt;B&lt;/middleNames&gt;&lt;lastName&gt;Cannell&lt;/lastName&gt;&lt;/author&gt;&lt;/authors&gt;&lt;/publication&gt;&lt;/publications&gt;&lt;cites&gt;&lt;/cites&gt;&lt;/citation&gt;</w:instrText>
      </w:r>
      <w:r>
        <w:fldChar w:fldCharType="separate"/>
      </w:r>
      <w:r>
        <w:rPr>
          <w:rFonts w:cs="Times"/>
        </w:rPr>
        <w:t>[16,26,55,56]</w:t>
      </w:r>
      <w:r>
        <w:fldChar w:fldCharType="end"/>
      </w:r>
      <w:r>
        <w:t xml:space="preserve"> </w:t>
      </w:r>
    </w:p>
    <w:p w14:paraId="41C8D346" w14:textId="77777777" w:rsidR="001569D3" w:rsidRPr="008B73D3" w:rsidRDefault="001569D3" w:rsidP="001569D3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</w:pPr>
    </w:p>
    <w:p w14:paraId="5E78A69A" w14:textId="77777777" w:rsidR="005B0519" w:rsidRPr="005B0519" w:rsidRDefault="005B0519" w:rsidP="005B0519">
      <w:pPr>
        <w:pStyle w:val="Heading1"/>
        <w:rPr>
          <w:rFonts w:ascii="Times" w:hAnsi="Times"/>
        </w:rPr>
      </w:pPr>
      <w:r w:rsidRPr="005B0519">
        <w:rPr>
          <w:rFonts w:ascii="Times" w:hAnsi="Time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3759"/>
      </w:tblGrid>
      <w:tr w:rsidR="004E4E5D" w14:paraId="2DD3EEC5" w14:textId="77777777" w:rsidTr="004D2226">
        <w:trPr>
          <w:trHeight w:val="278"/>
        </w:trPr>
        <w:tc>
          <w:tcPr>
            <w:tcW w:w="2825" w:type="dxa"/>
            <w:shd w:val="clear" w:color="auto" w:fill="auto"/>
          </w:tcPr>
          <w:p w14:paraId="538C7F4E" w14:textId="77777777" w:rsidR="004E4E5D" w:rsidRDefault="004E4E5D" w:rsidP="004D2226">
            <w:r>
              <w:lastRenderedPageBreak/>
              <w:t>Total [</w:t>
            </w:r>
            <w:proofErr w:type="spellStart"/>
            <w:r>
              <w:t>CaM</w:t>
            </w:r>
            <w:proofErr w:type="spellEnd"/>
            <w:r>
              <w:t>]</w:t>
            </w:r>
          </w:p>
        </w:tc>
        <w:tc>
          <w:tcPr>
            <w:tcW w:w="3759" w:type="dxa"/>
            <w:shd w:val="clear" w:color="auto" w:fill="auto"/>
          </w:tcPr>
          <w:p w14:paraId="4FFCBC62" w14:textId="64E1D1D0" w:rsidR="004E4E5D" w:rsidRDefault="004E4E5D" w:rsidP="004D2226">
            <w:r>
              <w:t xml:space="preserve">24 </w:t>
            </w:r>
            <w:proofErr w:type="spellStart"/>
            <w:r w:rsidR="000B09E4" w:rsidRPr="00994E82">
              <w:t>μ</w:t>
            </w:r>
            <w:r>
              <w:t>M</w:t>
            </w:r>
            <w:proofErr w:type="spellEnd"/>
          </w:p>
        </w:tc>
      </w:tr>
      <w:tr w:rsidR="004E4E5D" w14:paraId="4CF59357" w14:textId="77777777" w:rsidTr="004D2226">
        <w:trPr>
          <w:trHeight w:val="291"/>
        </w:trPr>
        <w:tc>
          <w:tcPr>
            <w:tcW w:w="2825" w:type="dxa"/>
            <w:shd w:val="clear" w:color="auto" w:fill="auto"/>
          </w:tcPr>
          <w:p w14:paraId="367BB603" w14:textId="77777777" w:rsidR="004E4E5D" w:rsidRDefault="004E4E5D" w:rsidP="004D2226">
            <w:r w:rsidRPr="009331E1">
              <w:t>K</w:t>
            </w:r>
            <w:r w:rsidRPr="006C478F">
              <w:rPr>
                <w:vertAlign w:val="subscript"/>
              </w:rPr>
              <w:t xml:space="preserve">D </w:t>
            </w:r>
            <w:proofErr w:type="spellStart"/>
            <w:r>
              <w:t>Ca-CaM</w:t>
            </w:r>
            <w:proofErr w:type="spellEnd"/>
          </w:p>
        </w:tc>
        <w:tc>
          <w:tcPr>
            <w:tcW w:w="3759" w:type="dxa"/>
            <w:shd w:val="clear" w:color="auto" w:fill="auto"/>
          </w:tcPr>
          <w:p w14:paraId="43025EA4" w14:textId="5F18E396" w:rsidR="004E4E5D" w:rsidRDefault="004E4E5D" w:rsidP="004D2226">
            <w:r>
              <w:t xml:space="preserve">0.38 </w:t>
            </w:r>
            <w:proofErr w:type="spellStart"/>
            <w:r w:rsidR="000B09E4" w:rsidRPr="00994E82">
              <w:t>μ</w:t>
            </w:r>
            <w:r>
              <w:t>M</w:t>
            </w:r>
            <w:proofErr w:type="spellEnd"/>
          </w:p>
        </w:tc>
      </w:tr>
      <w:tr w:rsidR="004E4E5D" w14:paraId="3409647D" w14:textId="77777777" w:rsidTr="004D2226">
        <w:trPr>
          <w:trHeight w:val="291"/>
        </w:trPr>
        <w:tc>
          <w:tcPr>
            <w:tcW w:w="2825" w:type="dxa"/>
            <w:shd w:val="clear" w:color="auto" w:fill="auto"/>
          </w:tcPr>
          <w:p w14:paraId="042261AD" w14:textId="77777777" w:rsidR="004E4E5D" w:rsidRDefault="004E4E5D" w:rsidP="004D2226">
            <w:r>
              <w:t>[</w:t>
            </w:r>
            <w:proofErr w:type="spellStart"/>
            <w:r>
              <w:t>CaMCa</w:t>
            </w:r>
            <w:proofErr w:type="spellEnd"/>
            <w:r>
              <w:t>] initial</w:t>
            </w:r>
          </w:p>
        </w:tc>
        <w:tc>
          <w:tcPr>
            <w:tcW w:w="3759" w:type="dxa"/>
            <w:shd w:val="clear" w:color="auto" w:fill="auto"/>
          </w:tcPr>
          <w:p w14:paraId="3609E0FF" w14:textId="20E39B60" w:rsidR="004E4E5D" w:rsidRDefault="004E4E5D" w:rsidP="004D2226">
            <w:r>
              <w:t xml:space="preserve">0.471 </w:t>
            </w:r>
            <w:proofErr w:type="spellStart"/>
            <w:r w:rsidR="000B09E4" w:rsidRPr="00994E82">
              <w:t>μ</w:t>
            </w:r>
            <w:r>
              <w:t>M</w:t>
            </w:r>
            <w:proofErr w:type="spellEnd"/>
          </w:p>
        </w:tc>
      </w:tr>
      <w:tr w:rsidR="004E4E5D" w14:paraId="17179D8B" w14:textId="77777777" w:rsidTr="004D2226">
        <w:trPr>
          <w:trHeight w:val="150"/>
        </w:trPr>
        <w:tc>
          <w:tcPr>
            <w:tcW w:w="2825" w:type="dxa"/>
            <w:shd w:val="clear" w:color="auto" w:fill="auto"/>
          </w:tcPr>
          <w:p w14:paraId="6760DEAF" w14:textId="77777777" w:rsidR="004E4E5D" w:rsidRDefault="004E4E5D" w:rsidP="004D2226">
            <w:r>
              <w:t>[</w:t>
            </w:r>
            <w:proofErr w:type="spellStart"/>
            <w:r>
              <w:t>CaM</w:t>
            </w:r>
            <w:proofErr w:type="spellEnd"/>
            <w:r>
              <w:t>] initial</w:t>
            </w:r>
          </w:p>
        </w:tc>
        <w:tc>
          <w:tcPr>
            <w:tcW w:w="3759" w:type="dxa"/>
            <w:shd w:val="clear" w:color="auto" w:fill="auto"/>
          </w:tcPr>
          <w:p w14:paraId="0A4BC029" w14:textId="7C1F2AEE" w:rsidR="004E4E5D" w:rsidRDefault="004E4E5D" w:rsidP="004D2226">
            <w:r>
              <w:t xml:space="preserve">23.52 </w:t>
            </w:r>
            <w:proofErr w:type="spellStart"/>
            <w:r w:rsidR="000B09E4" w:rsidRPr="00994E82">
              <w:t>μ</w:t>
            </w:r>
            <w:r>
              <w:t>M</w:t>
            </w:r>
            <w:proofErr w:type="spellEnd"/>
          </w:p>
        </w:tc>
      </w:tr>
      <w:tr w:rsidR="004E4E5D" w14:paraId="268C0B73" w14:textId="77777777" w:rsidTr="004D2226">
        <w:trPr>
          <w:trHeight w:val="150"/>
        </w:trPr>
        <w:tc>
          <w:tcPr>
            <w:tcW w:w="2825" w:type="dxa"/>
            <w:shd w:val="clear" w:color="auto" w:fill="auto"/>
          </w:tcPr>
          <w:p w14:paraId="00039D44" w14:textId="77777777" w:rsidR="004E4E5D" w:rsidRDefault="004E4E5D" w:rsidP="004D2226">
            <w:proofErr w:type="spellStart"/>
            <w:r>
              <w:t>CaM</w:t>
            </w:r>
            <w:proofErr w:type="spellEnd"/>
            <w:r>
              <w:t xml:space="preserve"> </w:t>
            </w:r>
            <w:proofErr w:type="spellStart"/>
            <w:r>
              <w:t>k</w:t>
            </w:r>
            <w:r w:rsidRPr="006C478F">
              <w:rPr>
                <w:vertAlign w:val="subscript"/>
              </w:rPr>
              <w:t>i</w:t>
            </w:r>
            <w:r w:rsidRPr="006C478F">
              <w:rPr>
                <w:vertAlign w:val="superscript"/>
              </w:rPr>
              <w:t>off</w:t>
            </w:r>
            <w:proofErr w:type="spellEnd"/>
          </w:p>
        </w:tc>
        <w:tc>
          <w:tcPr>
            <w:tcW w:w="3759" w:type="dxa"/>
            <w:shd w:val="clear" w:color="auto" w:fill="auto"/>
          </w:tcPr>
          <w:p w14:paraId="25B4DCEC" w14:textId="77777777" w:rsidR="004E4E5D" w:rsidRDefault="004E4E5D" w:rsidP="004D2226">
            <w:r>
              <w:t>0.038 /</w:t>
            </w:r>
            <w:proofErr w:type="spellStart"/>
            <w:r>
              <w:t>ms</w:t>
            </w:r>
            <w:proofErr w:type="spellEnd"/>
          </w:p>
        </w:tc>
      </w:tr>
      <w:tr w:rsidR="004E4E5D" w14:paraId="1CA034F9" w14:textId="77777777" w:rsidTr="004D2226">
        <w:trPr>
          <w:trHeight w:val="150"/>
        </w:trPr>
        <w:tc>
          <w:tcPr>
            <w:tcW w:w="2825" w:type="dxa"/>
            <w:shd w:val="clear" w:color="auto" w:fill="auto"/>
          </w:tcPr>
          <w:p w14:paraId="65A0078A" w14:textId="77777777" w:rsidR="004E4E5D" w:rsidRDefault="004E4E5D" w:rsidP="004D2226">
            <w:proofErr w:type="spellStart"/>
            <w:r>
              <w:t>CaM</w:t>
            </w:r>
            <w:proofErr w:type="spellEnd"/>
            <w:r>
              <w:t xml:space="preserve"> </w:t>
            </w:r>
            <w:proofErr w:type="spellStart"/>
            <w:r>
              <w:t>k</w:t>
            </w:r>
            <w:r w:rsidRPr="006C478F">
              <w:rPr>
                <w:vertAlign w:val="subscript"/>
              </w:rPr>
              <w:t>i</w:t>
            </w:r>
            <w:r w:rsidRPr="006C478F">
              <w:rPr>
                <w:vertAlign w:val="superscript"/>
              </w:rPr>
              <w:t>on</w:t>
            </w:r>
            <w:proofErr w:type="spellEnd"/>
          </w:p>
        </w:tc>
        <w:tc>
          <w:tcPr>
            <w:tcW w:w="3759" w:type="dxa"/>
            <w:shd w:val="clear" w:color="auto" w:fill="auto"/>
          </w:tcPr>
          <w:p w14:paraId="474E29A3" w14:textId="01A10679" w:rsidR="004E4E5D" w:rsidRDefault="004E4E5D" w:rsidP="004D2226">
            <w:r>
              <w:t>0.1 /</w:t>
            </w:r>
            <w:proofErr w:type="spellStart"/>
            <w:r w:rsidR="000B09E4" w:rsidRPr="00994E82">
              <w:t>μ</w:t>
            </w:r>
            <w:r>
              <w:t>Mms</w:t>
            </w:r>
            <w:proofErr w:type="spellEnd"/>
          </w:p>
        </w:tc>
      </w:tr>
      <w:tr w:rsidR="004E4E5D" w14:paraId="07BC5002" w14:textId="77777777" w:rsidTr="004D2226">
        <w:trPr>
          <w:trHeight w:val="278"/>
        </w:trPr>
        <w:tc>
          <w:tcPr>
            <w:tcW w:w="2825" w:type="dxa"/>
            <w:shd w:val="clear" w:color="auto" w:fill="auto"/>
          </w:tcPr>
          <w:p w14:paraId="491CF75E" w14:textId="77777777" w:rsidR="004E4E5D" w:rsidRDefault="004E4E5D" w:rsidP="004D2226">
            <w:proofErr w:type="spellStart"/>
            <w:r>
              <w:t>CaM</w:t>
            </w:r>
            <w:proofErr w:type="spellEnd"/>
            <w:r>
              <w:t xml:space="preserve"> </w:t>
            </w:r>
            <w:proofErr w:type="spellStart"/>
            <w:r>
              <w:t>Dcyto</w:t>
            </w:r>
            <w:proofErr w:type="spellEnd"/>
          </w:p>
        </w:tc>
        <w:tc>
          <w:tcPr>
            <w:tcW w:w="3759" w:type="dxa"/>
            <w:shd w:val="clear" w:color="auto" w:fill="auto"/>
          </w:tcPr>
          <w:p w14:paraId="774AB2DA" w14:textId="2D939670" w:rsidR="004E4E5D" w:rsidRDefault="004E4E5D" w:rsidP="004D2226">
            <w:r>
              <w:t xml:space="preserve">0.025 </w:t>
            </w:r>
            <w:r w:rsidR="000B09E4" w:rsidRPr="00994E82">
              <w:t>μ</w:t>
            </w:r>
            <w:r w:rsidRPr="009B4589">
              <w:t>m</w:t>
            </w:r>
            <w:r w:rsidRPr="009B4589">
              <w:rPr>
                <w:vertAlign w:val="superscript"/>
              </w:rPr>
              <w:t>2</w:t>
            </w:r>
            <w:r w:rsidRPr="009B4589">
              <w:t>/</w:t>
            </w:r>
            <w:proofErr w:type="spellStart"/>
            <w:r w:rsidRPr="009B4589">
              <w:t>ms</w:t>
            </w:r>
            <w:proofErr w:type="spellEnd"/>
          </w:p>
        </w:tc>
      </w:tr>
      <w:tr w:rsidR="004E4E5D" w14:paraId="4B7471E2" w14:textId="77777777" w:rsidTr="004D2226">
        <w:trPr>
          <w:trHeight w:val="278"/>
        </w:trPr>
        <w:tc>
          <w:tcPr>
            <w:tcW w:w="2825" w:type="dxa"/>
            <w:shd w:val="clear" w:color="auto" w:fill="auto"/>
          </w:tcPr>
          <w:p w14:paraId="5E56051D" w14:textId="77777777" w:rsidR="004E4E5D" w:rsidRDefault="004E4E5D" w:rsidP="004D2226">
            <w:r>
              <w:t>Total [ATP]</w:t>
            </w:r>
          </w:p>
        </w:tc>
        <w:tc>
          <w:tcPr>
            <w:tcW w:w="3759" w:type="dxa"/>
            <w:shd w:val="clear" w:color="auto" w:fill="auto"/>
          </w:tcPr>
          <w:p w14:paraId="250EFFB4" w14:textId="7F021127" w:rsidR="004E4E5D" w:rsidRDefault="004E4E5D" w:rsidP="004D2226">
            <w:r>
              <w:t xml:space="preserve">455 </w:t>
            </w:r>
            <w:proofErr w:type="spellStart"/>
            <w:r w:rsidR="000B09E4" w:rsidRPr="00994E82">
              <w:t>μ</w:t>
            </w:r>
            <w:r>
              <w:t>M</w:t>
            </w:r>
            <w:proofErr w:type="spellEnd"/>
          </w:p>
        </w:tc>
      </w:tr>
      <w:tr w:rsidR="004E4E5D" w14:paraId="432876FE" w14:textId="77777777" w:rsidTr="004D2226">
        <w:trPr>
          <w:trHeight w:val="291"/>
        </w:trPr>
        <w:tc>
          <w:tcPr>
            <w:tcW w:w="2825" w:type="dxa"/>
            <w:shd w:val="clear" w:color="auto" w:fill="auto"/>
          </w:tcPr>
          <w:p w14:paraId="4D41CE9B" w14:textId="77777777" w:rsidR="004E4E5D" w:rsidRDefault="004E4E5D" w:rsidP="004D2226">
            <w:r w:rsidRPr="009331E1">
              <w:t>K</w:t>
            </w:r>
            <w:r w:rsidRPr="006C478F">
              <w:rPr>
                <w:vertAlign w:val="subscript"/>
              </w:rPr>
              <w:t xml:space="preserve">D </w:t>
            </w:r>
            <w:proofErr w:type="spellStart"/>
            <w:r>
              <w:t>Ca</w:t>
            </w:r>
            <w:proofErr w:type="spellEnd"/>
            <w:r>
              <w:t>-ATP</w:t>
            </w:r>
          </w:p>
        </w:tc>
        <w:tc>
          <w:tcPr>
            <w:tcW w:w="3759" w:type="dxa"/>
            <w:shd w:val="clear" w:color="auto" w:fill="auto"/>
          </w:tcPr>
          <w:p w14:paraId="709FF289" w14:textId="2B764C0E" w:rsidR="004E4E5D" w:rsidRDefault="004E4E5D" w:rsidP="004D2226">
            <w:r>
              <w:t xml:space="preserve">0.38 </w:t>
            </w:r>
            <w:proofErr w:type="spellStart"/>
            <w:r w:rsidR="000B09E4" w:rsidRPr="00994E82">
              <w:t>μ</w:t>
            </w:r>
            <w:r>
              <w:t>M</w:t>
            </w:r>
            <w:proofErr w:type="spellEnd"/>
          </w:p>
        </w:tc>
      </w:tr>
      <w:tr w:rsidR="004E4E5D" w14:paraId="14C2CED6" w14:textId="77777777" w:rsidTr="004D2226">
        <w:trPr>
          <w:trHeight w:val="291"/>
        </w:trPr>
        <w:tc>
          <w:tcPr>
            <w:tcW w:w="2825" w:type="dxa"/>
            <w:shd w:val="clear" w:color="auto" w:fill="auto"/>
          </w:tcPr>
          <w:p w14:paraId="0269C69E" w14:textId="77777777" w:rsidR="004E4E5D" w:rsidRDefault="004E4E5D" w:rsidP="004D2226">
            <w:r>
              <w:t>[</w:t>
            </w:r>
            <w:proofErr w:type="spellStart"/>
            <w:proofErr w:type="gramStart"/>
            <w:r>
              <w:t>ATPCa</w:t>
            </w:r>
            <w:proofErr w:type="spellEnd"/>
            <w:r>
              <w:t>]</w:t>
            </w:r>
            <w:r>
              <w:rPr>
                <w:vertAlign w:val="subscript"/>
              </w:rPr>
              <w:t>0</w:t>
            </w:r>
            <w:proofErr w:type="gramEnd"/>
          </w:p>
        </w:tc>
        <w:tc>
          <w:tcPr>
            <w:tcW w:w="3759" w:type="dxa"/>
            <w:shd w:val="clear" w:color="auto" w:fill="auto"/>
          </w:tcPr>
          <w:p w14:paraId="2EF554CB" w14:textId="4E5A705E" w:rsidR="004E4E5D" w:rsidRDefault="004E4E5D" w:rsidP="004D2226">
            <w:r>
              <w:t xml:space="preserve">0.318 </w:t>
            </w:r>
            <w:proofErr w:type="spellStart"/>
            <w:r w:rsidR="000B09E4" w:rsidRPr="00994E82">
              <w:t>μ</w:t>
            </w:r>
            <w:r>
              <w:t>M</w:t>
            </w:r>
            <w:proofErr w:type="spellEnd"/>
          </w:p>
        </w:tc>
      </w:tr>
      <w:tr w:rsidR="004E4E5D" w14:paraId="3F694628" w14:textId="77777777" w:rsidTr="004D2226">
        <w:trPr>
          <w:trHeight w:val="150"/>
        </w:trPr>
        <w:tc>
          <w:tcPr>
            <w:tcW w:w="2825" w:type="dxa"/>
            <w:shd w:val="clear" w:color="auto" w:fill="auto"/>
          </w:tcPr>
          <w:p w14:paraId="10859F1E" w14:textId="77777777" w:rsidR="004E4E5D" w:rsidRDefault="004E4E5D" w:rsidP="004D2226">
            <w:r>
              <w:t>[</w:t>
            </w:r>
            <w:proofErr w:type="gramStart"/>
            <w:r>
              <w:t>ATP]</w:t>
            </w:r>
            <w:r>
              <w:rPr>
                <w:vertAlign w:val="subscript"/>
              </w:rPr>
              <w:t>0</w:t>
            </w:r>
            <w:proofErr w:type="gramEnd"/>
          </w:p>
        </w:tc>
        <w:tc>
          <w:tcPr>
            <w:tcW w:w="3759" w:type="dxa"/>
            <w:shd w:val="clear" w:color="auto" w:fill="auto"/>
          </w:tcPr>
          <w:p w14:paraId="7135FE4A" w14:textId="4F6664B7" w:rsidR="004E4E5D" w:rsidRDefault="004E4E5D" w:rsidP="004D2226">
            <w:r>
              <w:t xml:space="preserve">454.682 </w:t>
            </w:r>
            <w:proofErr w:type="spellStart"/>
            <w:r w:rsidR="000B09E4" w:rsidRPr="00994E82">
              <w:t>μ</w:t>
            </w:r>
            <w:r>
              <w:t>M</w:t>
            </w:r>
            <w:proofErr w:type="spellEnd"/>
          </w:p>
        </w:tc>
      </w:tr>
      <w:tr w:rsidR="004E4E5D" w14:paraId="2225C8E0" w14:textId="77777777" w:rsidTr="004D2226">
        <w:trPr>
          <w:trHeight w:val="150"/>
        </w:trPr>
        <w:tc>
          <w:tcPr>
            <w:tcW w:w="2825" w:type="dxa"/>
            <w:shd w:val="clear" w:color="auto" w:fill="auto"/>
          </w:tcPr>
          <w:p w14:paraId="44B54E50" w14:textId="77777777" w:rsidR="004E4E5D" w:rsidRDefault="004E4E5D" w:rsidP="004D2226">
            <w:r>
              <w:t xml:space="preserve">ATP </w:t>
            </w:r>
            <w:proofErr w:type="spellStart"/>
            <w:r>
              <w:t>k</w:t>
            </w:r>
            <w:r w:rsidRPr="006C478F">
              <w:rPr>
                <w:vertAlign w:val="subscript"/>
              </w:rPr>
              <w:t>i</w:t>
            </w:r>
            <w:r w:rsidRPr="006C478F">
              <w:rPr>
                <w:vertAlign w:val="superscript"/>
              </w:rPr>
              <w:t>off</w:t>
            </w:r>
            <w:proofErr w:type="spellEnd"/>
          </w:p>
        </w:tc>
        <w:tc>
          <w:tcPr>
            <w:tcW w:w="3759" w:type="dxa"/>
            <w:shd w:val="clear" w:color="auto" w:fill="auto"/>
          </w:tcPr>
          <w:p w14:paraId="7A8A2E79" w14:textId="77777777" w:rsidR="004E4E5D" w:rsidRDefault="004E4E5D" w:rsidP="004D2226">
            <w:r>
              <w:t>45 /</w:t>
            </w:r>
            <w:proofErr w:type="spellStart"/>
            <w:r>
              <w:t>ms</w:t>
            </w:r>
            <w:proofErr w:type="spellEnd"/>
          </w:p>
        </w:tc>
      </w:tr>
      <w:tr w:rsidR="004E4E5D" w14:paraId="750BFCED" w14:textId="77777777" w:rsidTr="004D2226">
        <w:trPr>
          <w:trHeight w:val="150"/>
        </w:trPr>
        <w:tc>
          <w:tcPr>
            <w:tcW w:w="2825" w:type="dxa"/>
            <w:shd w:val="clear" w:color="auto" w:fill="auto"/>
          </w:tcPr>
          <w:p w14:paraId="1E980907" w14:textId="77777777" w:rsidR="004E4E5D" w:rsidRDefault="004E4E5D" w:rsidP="004D2226">
            <w:r>
              <w:t xml:space="preserve">ATP </w:t>
            </w:r>
            <w:proofErr w:type="spellStart"/>
            <w:r>
              <w:t>k</w:t>
            </w:r>
            <w:r w:rsidRPr="006C478F">
              <w:rPr>
                <w:vertAlign w:val="subscript"/>
              </w:rPr>
              <w:t>i</w:t>
            </w:r>
            <w:r w:rsidRPr="006C478F">
              <w:rPr>
                <w:vertAlign w:val="superscript"/>
              </w:rPr>
              <w:t>on</w:t>
            </w:r>
            <w:proofErr w:type="spellEnd"/>
          </w:p>
        </w:tc>
        <w:tc>
          <w:tcPr>
            <w:tcW w:w="3759" w:type="dxa"/>
            <w:shd w:val="clear" w:color="auto" w:fill="auto"/>
          </w:tcPr>
          <w:p w14:paraId="499F083E" w14:textId="01426BD7" w:rsidR="004E4E5D" w:rsidRDefault="004E4E5D" w:rsidP="004D2226">
            <w:r>
              <w:t>0.255 /</w:t>
            </w:r>
            <w:proofErr w:type="spellStart"/>
            <w:r w:rsidR="000B09E4" w:rsidRPr="00994E82">
              <w:t>μ</w:t>
            </w:r>
            <w:r>
              <w:t>Mms</w:t>
            </w:r>
            <w:proofErr w:type="spellEnd"/>
          </w:p>
        </w:tc>
      </w:tr>
      <w:tr w:rsidR="004E4E5D" w14:paraId="6E5097A5" w14:textId="77777777" w:rsidTr="004D2226">
        <w:trPr>
          <w:trHeight w:val="278"/>
        </w:trPr>
        <w:tc>
          <w:tcPr>
            <w:tcW w:w="2825" w:type="dxa"/>
            <w:shd w:val="clear" w:color="auto" w:fill="auto"/>
          </w:tcPr>
          <w:p w14:paraId="67F2F819" w14:textId="77777777" w:rsidR="004E4E5D" w:rsidRDefault="004E4E5D" w:rsidP="004D2226">
            <w:r>
              <w:t xml:space="preserve">ATP </w:t>
            </w:r>
            <w:proofErr w:type="spellStart"/>
            <w:r>
              <w:t>Dcyto</w:t>
            </w:r>
            <w:proofErr w:type="spellEnd"/>
          </w:p>
        </w:tc>
        <w:tc>
          <w:tcPr>
            <w:tcW w:w="3759" w:type="dxa"/>
            <w:shd w:val="clear" w:color="auto" w:fill="auto"/>
          </w:tcPr>
          <w:p w14:paraId="6F24B56A" w14:textId="00D1C3ED" w:rsidR="004E4E5D" w:rsidRDefault="004E4E5D" w:rsidP="004D2226">
            <w:r>
              <w:t xml:space="preserve">0.14 </w:t>
            </w:r>
            <w:r w:rsidR="000B09E4" w:rsidRPr="00994E82">
              <w:t>μ</w:t>
            </w:r>
            <w:r w:rsidRPr="009B4589">
              <w:t>m</w:t>
            </w:r>
            <w:r w:rsidRPr="009B4589">
              <w:rPr>
                <w:vertAlign w:val="superscript"/>
              </w:rPr>
              <w:t>2</w:t>
            </w:r>
            <w:r w:rsidRPr="009B4589">
              <w:t>/</w:t>
            </w:r>
            <w:proofErr w:type="spellStart"/>
            <w:r w:rsidRPr="009B4589">
              <w:t>ms</w:t>
            </w:r>
            <w:proofErr w:type="spellEnd"/>
          </w:p>
        </w:tc>
      </w:tr>
      <w:tr w:rsidR="004E4E5D" w14:paraId="3E39E129" w14:textId="77777777" w:rsidTr="004D2226">
        <w:trPr>
          <w:trHeight w:val="278"/>
        </w:trPr>
        <w:tc>
          <w:tcPr>
            <w:tcW w:w="2825" w:type="dxa"/>
            <w:shd w:val="clear" w:color="auto" w:fill="auto"/>
          </w:tcPr>
          <w:p w14:paraId="24D683C3" w14:textId="77777777" w:rsidR="004E4E5D" w:rsidRDefault="004E4E5D" w:rsidP="004D2226">
            <w:r>
              <w:t>Total [CSQ]</w:t>
            </w:r>
          </w:p>
        </w:tc>
        <w:tc>
          <w:tcPr>
            <w:tcW w:w="3759" w:type="dxa"/>
            <w:shd w:val="clear" w:color="auto" w:fill="auto"/>
          </w:tcPr>
          <w:p w14:paraId="54899C31" w14:textId="22DBAAAE" w:rsidR="004E4E5D" w:rsidRDefault="004E4E5D" w:rsidP="004D2226">
            <w:r>
              <w:t xml:space="preserve">10000 </w:t>
            </w:r>
            <w:proofErr w:type="spellStart"/>
            <w:r w:rsidR="000B09E4" w:rsidRPr="00994E82">
              <w:t>μ</w:t>
            </w:r>
            <w:r>
              <w:t>M</w:t>
            </w:r>
            <w:proofErr w:type="spellEnd"/>
          </w:p>
        </w:tc>
      </w:tr>
      <w:tr w:rsidR="004E4E5D" w14:paraId="3BA56955" w14:textId="77777777" w:rsidTr="004D2226">
        <w:trPr>
          <w:trHeight w:val="291"/>
        </w:trPr>
        <w:tc>
          <w:tcPr>
            <w:tcW w:w="2825" w:type="dxa"/>
            <w:shd w:val="clear" w:color="auto" w:fill="auto"/>
          </w:tcPr>
          <w:p w14:paraId="4D7FC82C" w14:textId="77777777" w:rsidR="004E4E5D" w:rsidRDefault="004E4E5D" w:rsidP="004D2226">
            <w:r w:rsidRPr="009331E1">
              <w:t>K</w:t>
            </w:r>
            <w:r w:rsidRPr="006C478F">
              <w:rPr>
                <w:vertAlign w:val="subscript"/>
              </w:rPr>
              <w:t xml:space="preserve">D </w:t>
            </w:r>
            <w:proofErr w:type="spellStart"/>
            <w:r>
              <w:t>Ca</w:t>
            </w:r>
            <w:proofErr w:type="spellEnd"/>
            <w:r>
              <w:t>- CSQ</w:t>
            </w:r>
          </w:p>
        </w:tc>
        <w:tc>
          <w:tcPr>
            <w:tcW w:w="3759" w:type="dxa"/>
            <w:shd w:val="clear" w:color="auto" w:fill="auto"/>
          </w:tcPr>
          <w:p w14:paraId="3A2F1780" w14:textId="1E433F84" w:rsidR="004E4E5D" w:rsidRDefault="004E4E5D" w:rsidP="004D2226">
            <w:r>
              <w:t xml:space="preserve">800 </w:t>
            </w:r>
            <w:proofErr w:type="spellStart"/>
            <w:r w:rsidR="000B09E4" w:rsidRPr="00994E82">
              <w:t>μ</w:t>
            </w:r>
            <w:r>
              <w:t>M</w:t>
            </w:r>
            <w:proofErr w:type="spellEnd"/>
          </w:p>
        </w:tc>
      </w:tr>
      <w:tr w:rsidR="004E4E5D" w14:paraId="32923486" w14:textId="77777777" w:rsidTr="004D2226">
        <w:trPr>
          <w:trHeight w:val="291"/>
        </w:trPr>
        <w:tc>
          <w:tcPr>
            <w:tcW w:w="2825" w:type="dxa"/>
            <w:shd w:val="clear" w:color="auto" w:fill="auto"/>
          </w:tcPr>
          <w:p w14:paraId="53C6C7EE" w14:textId="77777777" w:rsidR="004E4E5D" w:rsidRDefault="004E4E5D" w:rsidP="004D2226">
            <w:r>
              <w:t>[</w:t>
            </w:r>
            <w:proofErr w:type="spellStart"/>
            <w:r>
              <w:t>Ca</w:t>
            </w:r>
            <w:proofErr w:type="spellEnd"/>
            <w:r>
              <w:t xml:space="preserve">- </w:t>
            </w:r>
            <w:proofErr w:type="gramStart"/>
            <w:r>
              <w:t>CSQ]</w:t>
            </w:r>
            <w:r>
              <w:rPr>
                <w:vertAlign w:val="subscript"/>
              </w:rPr>
              <w:t>0</w:t>
            </w:r>
            <w:proofErr w:type="gramEnd"/>
          </w:p>
        </w:tc>
        <w:tc>
          <w:tcPr>
            <w:tcW w:w="3759" w:type="dxa"/>
            <w:shd w:val="clear" w:color="auto" w:fill="auto"/>
          </w:tcPr>
          <w:p w14:paraId="0BF0DE70" w14:textId="347AF11B" w:rsidR="004E4E5D" w:rsidRDefault="004E4E5D" w:rsidP="004D2226">
            <w:r>
              <w:t xml:space="preserve">5555.5555 </w:t>
            </w:r>
            <w:proofErr w:type="spellStart"/>
            <w:r w:rsidR="000B09E4" w:rsidRPr="00994E82">
              <w:t>μ</w:t>
            </w:r>
            <w:r>
              <w:t>M</w:t>
            </w:r>
            <w:proofErr w:type="spellEnd"/>
          </w:p>
        </w:tc>
      </w:tr>
      <w:tr w:rsidR="004E4E5D" w14:paraId="465F7819" w14:textId="77777777" w:rsidTr="004D2226">
        <w:trPr>
          <w:trHeight w:val="150"/>
        </w:trPr>
        <w:tc>
          <w:tcPr>
            <w:tcW w:w="2825" w:type="dxa"/>
            <w:shd w:val="clear" w:color="auto" w:fill="auto"/>
          </w:tcPr>
          <w:p w14:paraId="2DF5B73F" w14:textId="77777777" w:rsidR="004E4E5D" w:rsidRDefault="004E4E5D" w:rsidP="004D2226">
            <w:r>
              <w:t>[</w:t>
            </w:r>
            <w:proofErr w:type="gramStart"/>
            <w:r>
              <w:t>CSQ]</w:t>
            </w:r>
            <w:r>
              <w:rPr>
                <w:vertAlign w:val="subscript"/>
              </w:rPr>
              <w:t>0</w:t>
            </w:r>
            <w:proofErr w:type="gramEnd"/>
          </w:p>
        </w:tc>
        <w:tc>
          <w:tcPr>
            <w:tcW w:w="3759" w:type="dxa"/>
            <w:shd w:val="clear" w:color="auto" w:fill="auto"/>
          </w:tcPr>
          <w:p w14:paraId="4683B910" w14:textId="35BEA9E3" w:rsidR="004E4E5D" w:rsidRDefault="004E4E5D" w:rsidP="004D2226">
            <w:r>
              <w:t xml:space="preserve">4444.4445 </w:t>
            </w:r>
            <w:proofErr w:type="spellStart"/>
            <w:r w:rsidR="000B09E4" w:rsidRPr="00994E82">
              <w:t>μ</w:t>
            </w:r>
            <w:r>
              <w:t>M</w:t>
            </w:r>
            <w:proofErr w:type="spellEnd"/>
          </w:p>
        </w:tc>
      </w:tr>
      <w:tr w:rsidR="004E4E5D" w14:paraId="5A886430" w14:textId="77777777" w:rsidTr="004D2226">
        <w:trPr>
          <w:trHeight w:val="150"/>
        </w:trPr>
        <w:tc>
          <w:tcPr>
            <w:tcW w:w="2825" w:type="dxa"/>
            <w:shd w:val="clear" w:color="auto" w:fill="auto"/>
          </w:tcPr>
          <w:p w14:paraId="578F3664" w14:textId="77777777" w:rsidR="004E4E5D" w:rsidRDefault="004E4E5D" w:rsidP="004D2226">
            <w:r>
              <w:t>[</w:t>
            </w:r>
            <w:proofErr w:type="spellStart"/>
            <w:proofErr w:type="gramStart"/>
            <w:r>
              <w:t>Ca</w:t>
            </w:r>
            <w:r w:rsidRPr="00BA5249">
              <w:rPr>
                <w:vertAlign w:val="subscript"/>
              </w:rPr>
              <w:t>NSR</w:t>
            </w:r>
            <w:proofErr w:type="spellEnd"/>
            <w:r>
              <w:t>]</w:t>
            </w:r>
            <w:r>
              <w:rPr>
                <w:vertAlign w:val="subscript"/>
              </w:rPr>
              <w:t>0</w:t>
            </w:r>
            <w:proofErr w:type="gramEnd"/>
          </w:p>
        </w:tc>
        <w:tc>
          <w:tcPr>
            <w:tcW w:w="3759" w:type="dxa"/>
            <w:shd w:val="clear" w:color="auto" w:fill="auto"/>
          </w:tcPr>
          <w:p w14:paraId="2C2675F8" w14:textId="7D42D0BA" w:rsidR="004E4E5D" w:rsidRDefault="004E4E5D" w:rsidP="004D2226">
            <w:r>
              <w:t xml:space="preserve">1000 </w:t>
            </w:r>
            <w:proofErr w:type="spellStart"/>
            <w:r w:rsidR="000B09E4" w:rsidRPr="00994E82">
              <w:t>μ</w:t>
            </w:r>
            <w:r>
              <w:t>M</w:t>
            </w:r>
            <w:proofErr w:type="spellEnd"/>
          </w:p>
        </w:tc>
      </w:tr>
      <w:tr w:rsidR="004E4E5D" w14:paraId="666AA3A8" w14:textId="77777777" w:rsidTr="004D2226">
        <w:trPr>
          <w:trHeight w:val="150"/>
        </w:trPr>
        <w:tc>
          <w:tcPr>
            <w:tcW w:w="2825" w:type="dxa"/>
            <w:shd w:val="clear" w:color="auto" w:fill="auto"/>
          </w:tcPr>
          <w:p w14:paraId="3D786F03" w14:textId="77777777" w:rsidR="004E4E5D" w:rsidRDefault="004E4E5D" w:rsidP="004D2226">
            <w:r>
              <w:t>[</w:t>
            </w:r>
            <w:proofErr w:type="spellStart"/>
            <w:proofErr w:type="gramStart"/>
            <w:r>
              <w:t>Ca</w:t>
            </w:r>
            <w:r>
              <w:rPr>
                <w:vertAlign w:val="subscript"/>
              </w:rPr>
              <w:t>J</w:t>
            </w:r>
            <w:r w:rsidRPr="00BA5249">
              <w:rPr>
                <w:vertAlign w:val="subscript"/>
              </w:rPr>
              <w:t>SR</w:t>
            </w:r>
            <w:proofErr w:type="spellEnd"/>
            <w:r>
              <w:t>]</w:t>
            </w:r>
            <w:r>
              <w:rPr>
                <w:vertAlign w:val="subscript"/>
              </w:rPr>
              <w:t>0</w:t>
            </w:r>
            <w:proofErr w:type="gramEnd"/>
          </w:p>
        </w:tc>
        <w:tc>
          <w:tcPr>
            <w:tcW w:w="3759" w:type="dxa"/>
            <w:shd w:val="clear" w:color="auto" w:fill="auto"/>
          </w:tcPr>
          <w:p w14:paraId="50479D4E" w14:textId="67CF48EA" w:rsidR="004E4E5D" w:rsidRDefault="004E4E5D" w:rsidP="004D2226">
            <w:r>
              <w:t xml:space="preserve">1000 </w:t>
            </w:r>
            <w:proofErr w:type="spellStart"/>
            <w:r w:rsidR="000B09E4" w:rsidRPr="00994E82">
              <w:t>μ</w:t>
            </w:r>
            <w:r>
              <w:t>M</w:t>
            </w:r>
            <w:proofErr w:type="spellEnd"/>
          </w:p>
        </w:tc>
      </w:tr>
      <w:tr w:rsidR="004E4E5D" w14:paraId="58E93016" w14:textId="77777777" w:rsidTr="004D2226">
        <w:trPr>
          <w:trHeight w:val="150"/>
        </w:trPr>
        <w:tc>
          <w:tcPr>
            <w:tcW w:w="2825" w:type="dxa"/>
            <w:shd w:val="clear" w:color="auto" w:fill="auto"/>
          </w:tcPr>
          <w:p w14:paraId="24155A92" w14:textId="77777777" w:rsidR="004E4E5D" w:rsidRDefault="004E4E5D" w:rsidP="004D2226">
            <w:r>
              <w:t>[</w:t>
            </w:r>
            <w:proofErr w:type="spellStart"/>
            <w:proofErr w:type="gramStart"/>
            <w:r>
              <w:t>Ca</w:t>
            </w:r>
            <w:r>
              <w:rPr>
                <w:vertAlign w:val="subscript"/>
              </w:rPr>
              <w:t>dyad</w:t>
            </w:r>
            <w:proofErr w:type="spellEnd"/>
            <w:r>
              <w:t>]</w:t>
            </w:r>
            <w:r>
              <w:rPr>
                <w:vertAlign w:val="subscript"/>
              </w:rPr>
              <w:t>0</w:t>
            </w:r>
            <w:proofErr w:type="gramEnd"/>
          </w:p>
        </w:tc>
        <w:tc>
          <w:tcPr>
            <w:tcW w:w="3759" w:type="dxa"/>
            <w:shd w:val="clear" w:color="auto" w:fill="auto"/>
          </w:tcPr>
          <w:p w14:paraId="62405426" w14:textId="5E635086" w:rsidR="004E4E5D" w:rsidRDefault="004E4E5D" w:rsidP="004D2226">
            <w:r>
              <w:t xml:space="preserve">0.1 </w:t>
            </w:r>
            <w:proofErr w:type="spellStart"/>
            <w:r w:rsidR="000B09E4" w:rsidRPr="00994E82">
              <w:t>μ</w:t>
            </w:r>
            <w:r>
              <w:t>M</w:t>
            </w:r>
            <w:proofErr w:type="spellEnd"/>
          </w:p>
        </w:tc>
      </w:tr>
      <w:tr w:rsidR="004E4E5D" w14:paraId="5C06199F" w14:textId="77777777" w:rsidTr="004D2226">
        <w:trPr>
          <w:trHeight w:val="150"/>
        </w:trPr>
        <w:tc>
          <w:tcPr>
            <w:tcW w:w="2825" w:type="dxa"/>
            <w:shd w:val="clear" w:color="auto" w:fill="auto"/>
          </w:tcPr>
          <w:p w14:paraId="04E6A69E" w14:textId="77777777" w:rsidR="004E4E5D" w:rsidRDefault="004E4E5D" w:rsidP="004D2226">
            <w:proofErr w:type="spellStart"/>
            <w:proofErr w:type="gramStart"/>
            <w:r>
              <w:t>g</w:t>
            </w:r>
            <w:r>
              <w:rPr>
                <w:vertAlign w:val="subscript"/>
              </w:rPr>
              <w:t>ryr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3759" w:type="dxa"/>
            <w:shd w:val="clear" w:color="auto" w:fill="auto"/>
          </w:tcPr>
          <w:p w14:paraId="1F92C116" w14:textId="77777777" w:rsidR="004E4E5D" w:rsidRDefault="004E4E5D" w:rsidP="004D2226">
            <w:r>
              <w:t xml:space="preserve">0.02 </w:t>
            </w:r>
            <w:bookmarkStart w:id="0" w:name="_GoBack"/>
            <w:bookmarkEnd w:id="0"/>
            <w:r>
              <w:t xml:space="preserve">per </w:t>
            </w:r>
            <w:proofErr w:type="spellStart"/>
            <w:r>
              <w:t>ms</w:t>
            </w:r>
            <w:proofErr w:type="spellEnd"/>
          </w:p>
        </w:tc>
      </w:tr>
      <w:tr w:rsidR="004E4E5D" w14:paraId="021DA251" w14:textId="77777777" w:rsidTr="004D2226">
        <w:trPr>
          <w:trHeight w:val="150"/>
        </w:trPr>
        <w:tc>
          <w:tcPr>
            <w:tcW w:w="2825" w:type="dxa"/>
            <w:shd w:val="clear" w:color="auto" w:fill="auto"/>
          </w:tcPr>
          <w:p w14:paraId="7111BE2D" w14:textId="77777777" w:rsidR="004E4E5D" w:rsidRDefault="004E4E5D" w:rsidP="004D2226">
            <w:proofErr w:type="spellStart"/>
            <w:proofErr w:type="gramStart"/>
            <w:r>
              <w:t>g</w:t>
            </w:r>
            <w:r>
              <w:rPr>
                <w:vertAlign w:val="subscript"/>
              </w:rPr>
              <w:t>refill</w:t>
            </w:r>
            <w:proofErr w:type="spellEnd"/>
            <w:proofErr w:type="gramEnd"/>
          </w:p>
        </w:tc>
        <w:tc>
          <w:tcPr>
            <w:tcW w:w="3759" w:type="dxa"/>
            <w:shd w:val="clear" w:color="auto" w:fill="auto"/>
          </w:tcPr>
          <w:p w14:paraId="50B9C73F" w14:textId="77777777" w:rsidR="004E4E5D" w:rsidRDefault="004E4E5D" w:rsidP="004D2226">
            <w:r>
              <w:t xml:space="preserve">0.01 per </w:t>
            </w:r>
            <w:proofErr w:type="spellStart"/>
            <w:r>
              <w:t>ms</w:t>
            </w:r>
            <w:proofErr w:type="spellEnd"/>
          </w:p>
        </w:tc>
      </w:tr>
      <w:tr w:rsidR="004E4E5D" w14:paraId="481D314D" w14:textId="77777777" w:rsidTr="004D2226">
        <w:trPr>
          <w:trHeight w:val="150"/>
        </w:trPr>
        <w:tc>
          <w:tcPr>
            <w:tcW w:w="2825" w:type="dxa"/>
            <w:shd w:val="clear" w:color="auto" w:fill="auto"/>
          </w:tcPr>
          <w:p w14:paraId="45E8BC84" w14:textId="77777777" w:rsidR="004E4E5D" w:rsidRDefault="004E4E5D" w:rsidP="004D2226">
            <w:proofErr w:type="spellStart"/>
            <w:proofErr w:type="gramStart"/>
            <w:r>
              <w:t>g</w:t>
            </w:r>
            <w:r w:rsidRPr="000B2D21">
              <w:rPr>
                <w:vertAlign w:val="subscript"/>
              </w:rPr>
              <w:t>cyto</w:t>
            </w:r>
            <w:proofErr w:type="spellEnd"/>
            <w:proofErr w:type="gramEnd"/>
          </w:p>
        </w:tc>
        <w:tc>
          <w:tcPr>
            <w:tcW w:w="3759" w:type="dxa"/>
            <w:shd w:val="clear" w:color="auto" w:fill="auto"/>
          </w:tcPr>
          <w:p w14:paraId="0C94EB8D" w14:textId="77777777" w:rsidR="004E4E5D" w:rsidRDefault="004E4E5D" w:rsidP="004D2226">
            <w:r>
              <w:t xml:space="preserve">40.0 per </w:t>
            </w:r>
            <w:proofErr w:type="spellStart"/>
            <w:r>
              <w:t>ms</w:t>
            </w:r>
            <w:proofErr w:type="spellEnd"/>
          </w:p>
        </w:tc>
      </w:tr>
      <w:tr w:rsidR="004E4E5D" w14:paraId="26220F9C" w14:textId="77777777" w:rsidTr="004D2226">
        <w:trPr>
          <w:trHeight w:val="150"/>
        </w:trPr>
        <w:tc>
          <w:tcPr>
            <w:tcW w:w="2825" w:type="dxa"/>
            <w:shd w:val="clear" w:color="auto" w:fill="auto"/>
          </w:tcPr>
          <w:p w14:paraId="22F92FD7" w14:textId="77777777" w:rsidR="004E4E5D" w:rsidRDefault="004E4E5D" w:rsidP="004D2226">
            <w:proofErr w:type="spellStart"/>
            <w:r>
              <w:t>NumRyR</w:t>
            </w:r>
            <w:proofErr w:type="spellEnd"/>
            <w:r>
              <w:t xml:space="preserve"> (per cluster)</w:t>
            </w:r>
          </w:p>
        </w:tc>
        <w:tc>
          <w:tcPr>
            <w:tcW w:w="3759" w:type="dxa"/>
            <w:shd w:val="clear" w:color="auto" w:fill="auto"/>
          </w:tcPr>
          <w:p w14:paraId="4CAD0EEA" w14:textId="77777777" w:rsidR="004E4E5D" w:rsidRDefault="004E4E5D" w:rsidP="004D2226">
            <w:r>
              <w:t>50</w:t>
            </w:r>
          </w:p>
        </w:tc>
      </w:tr>
    </w:tbl>
    <w:p w14:paraId="4BA66FC4" w14:textId="77777777" w:rsidR="00A31297" w:rsidRDefault="00A31297"/>
    <w:sectPr w:rsidR="00A31297" w:rsidSect="001667C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14"/>
    <w:rsid w:val="000B09E4"/>
    <w:rsid w:val="001569D3"/>
    <w:rsid w:val="001667CF"/>
    <w:rsid w:val="002718B5"/>
    <w:rsid w:val="004E4E5D"/>
    <w:rsid w:val="005B0519"/>
    <w:rsid w:val="00907041"/>
    <w:rsid w:val="00A31297"/>
    <w:rsid w:val="00C31814"/>
    <w:rsid w:val="00EA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E8E5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519"/>
    <w:rPr>
      <w:rFonts w:ascii="Times" w:eastAsia="ＭＳ 明朝" w:hAnsi="Times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05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051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5B0519"/>
    <w:pPr>
      <w:spacing w:after="200"/>
    </w:pPr>
    <w:rPr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519"/>
    <w:rPr>
      <w:rFonts w:ascii="Times" w:eastAsia="ＭＳ 明朝" w:hAnsi="Times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05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051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5B0519"/>
    <w:pPr>
      <w:spacing w:after="200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895</Words>
  <Characters>5105</Characters>
  <Application>Microsoft Macintosh Word</Application>
  <DocSecurity>0</DocSecurity>
  <Lines>42</Lines>
  <Paragraphs>11</Paragraphs>
  <ScaleCrop>false</ScaleCrop>
  <Company>Auckland Bioengineering Institute</Company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Rajagopal</dc:creator>
  <cp:keywords/>
  <dc:description/>
  <cp:lastModifiedBy>Vijay Rajagopal</cp:lastModifiedBy>
  <cp:revision>5</cp:revision>
  <dcterms:created xsi:type="dcterms:W3CDTF">2015-06-15T12:34:00Z</dcterms:created>
  <dcterms:modified xsi:type="dcterms:W3CDTF">2015-07-24T20:09:00Z</dcterms:modified>
</cp:coreProperties>
</file>