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04"/>
        <w:gridCol w:w="2802"/>
        <w:gridCol w:w="1276"/>
        <w:gridCol w:w="1984"/>
        <w:gridCol w:w="1651"/>
      </w:tblGrid>
      <w:tr w:rsidR="00196CA9" w:rsidRPr="00A25BCB" w:rsidTr="008C51F3">
        <w:tc>
          <w:tcPr>
            <w:tcW w:w="1304" w:type="dxa"/>
          </w:tcPr>
          <w:p w:rsidR="00196CA9" w:rsidRPr="00A25BCB" w:rsidRDefault="00196CA9" w:rsidP="008C51F3">
            <w:pPr>
              <w:rPr>
                <w:b/>
              </w:rPr>
            </w:pPr>
            <w:r w:rsidRPr="00A25BCB">
              <w:rPr>
                <w:b/>
              </w:rPr>
              <w:t>Antibody</w:t>
            </w:r>
          </w:p>
        </w:tc>
        <w:tc>
          <w:tcPr>
            <w:tcW w:w="2802" w:type="dxa"/>
          </w:tcPr>
          <w:p w:rsidR="00196CA9" w:rsidRPr="00A25BCB" w:rsidRDefault="00196CA9" w:rsidP="008C51F3">
            <w:pPr>
              <w:rPr>
                <w:b/>
              </w:rPr>
            </w:pPr>
            <w:r w:rsidRPr="00A25BCB">
              <w:rPr>
                <w:b/>
              </w:rPr>
              <w:t>Source</w:t>
            </w:r>
          </w:p>
        </w:tc>
        <w:tc>
          <w:tcPr>
            <w:tcW w:w="1276" w:type="dxa"/>
          </w:tcPr>
          <w:p w:rsidR="00196CA9" w:rsidRPr="00A25BCB" w:rsidRDefault="00196CA9" w:rsidP="008C51F3">
            <w:pPr>
              <w:rPr>
                <w:b/>
              </w:rPr>
            </w:pPr>
            <w:r w:rsidRPr="00A25BCB">
              <w:rPr>
                <w:b/>
              </w:rPr>
              <w:t>Cat #/Ref</w:t>
            </w:r>
          </w:p>
        </w:tc>
        <w:tc>
          <w:tcPr>
            <w:tcW w:w="1984" w:type="dxa"/>
          </w:tcPr>
          <w:p w:rsidR="00196CA9" w:rsidRPr="00A25BCB" w:rsidRDefault="00196CA9" w:rsidP="008C51F3">
            <w:pPr>
              <w:rPr>
                <w:b/>
              </w:rPr>
            </w:pPr>
            <w:r w:rsidRPr="00A25BCB">
              <w:rPr>
                <w:b/>
              </w:rPr>
              <w:t>Species</w:t>
            </w:r>
          </w:p>
        </w:tc>
        <w:tc>
          <w:tcPr>
            <w:tcW w:w="1651" w:type="dxa"/>
          </w:tcPr>
          <w:p w:rsidR="00196CA9" w:rsidRPr="00A25BCB" w:rsidRDefault="00196CA9" w:rsidP="008C51F3">
            <w:pPr>
              <w:rPr>
                <w:b/>
              </w:rPr>
            </w:pPr>
            <w:r w:rsidRPr="00A25BCB">
              <w:rPr>
                <w:b/>
              </w:rPr>
              <w:t>Details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HA</w:t>
            </w:r>
          </w:p>
        </w:tc>
        <w:tc>
          <w:tcPr>
            <w:tcW w:w="2802" w:type="dxa"/>
          </w:tcPr>
          <w:p w:rsidR="00196CA9" w:rsidRDefault="00196CA9" w:rsidP="008C51F3">
            <w:r>
              <w:t>Roche</w:t>
            </w:r>
          </w:p>
        </w:tc>
        <w:tc>
          <w:tcPr>
            <w:tcW w:w="1276" w:type="dxa"/>
          </w:tcPr>
          <w:p w:rsidR="00196CA9" w:rsidRDefault="00196CA9" w:rsidP="008C51F3">
            <w:r w:rsidRPr="002F201E">
              <w:t>11867423001</w:t>
            </w:r>
          </w:p>
        </w:tc>
        <w:tc>
          <w:tcPr>
            <w:tcW w:w="1984" w:type="dxa"/>
          </w:tcPr>
          <w:p w:rsidR="00196CA9" w:rsidRDefault="00196CA9" w:rsidP="008C51F3">
            <w:r>
              <w:t>Rat monoclonal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1:250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GFP</w:t>
            </w:r>
          </w:p>
        </w:tc>
        <w:tc>
          <w:tcPr>
            <w:tcW w:w="2802" w:type="dxa"/>
          </w:tcPr>
          <w:p w:rsidR="00196CA9" w:rsidRDefault="00196CA9" w:rsidP="008C51F3">
            <w:proofErr w:type="spellStart"/>
            <w:r>
              <w:t>Chromotek</w:t>
            </w:r>
            <w:proofErr w:type="spellEnd"/>
          </w:p>
        </w:tc>
        <w:tc>
          <w:tcPr>
            <w:tcW w:w="1276" w:type="dxa"/>
          </w:tcPr>
          <w:p w:rsidR="00196CA9" w:rsidRPr="002F201E" w:rsidRDefault="00196CA9" w:rsidP="008C51F3">
            <w:r>
              <w:t>3H9</w:t>
            </w:r>
          </w:p>
        </w:tc>
        <w:tc>
          <w:tcPr>
            <w:tcW w:w="1984" w:type="dxa"/>
          </w:tcPr>
          <w:p w:rsidR="00196CA9" w:rsidRDefault="00196CA9" w:rsidP="008C51F3">
            <w:r>
              <w:t>Rat monoclonal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JAM-C</w:t>
            </w:r>
          </w:p>
        </w:tc>
        <w:tc>
          <w:tcPr>
            <w:tcW w:w="2802" w:type="dxa"/>
          </w:tcPr>
          <w:p w:rsidR="00196CA9" w:rsidRDefault="00196CA9" w:rsidP="008C51F3">
            <w:r>
              <w:t xml:space="preserve">A kind gift from Prof Beat </w:t>
            </w:r>
            <w:proofErr w:type="spellStart"/>
            <w:r>
              <w:t>Imhof</w:t>
            </w:r>
            <w:proofErr w:type="spellEnd"/>
            <w:r>
              <w:t xml:space="preserve"> (University of Geneva)</w:t>
            </w:r>
          </w:p>
        </w:tc>
        <w:tc>
          <w:tcPr>
            <w:tcW w:w="1276" w:type="dxa"/>
          </w:tcPr>
          <w:p w:rsidR="00196CA9" w:rsidRDefault="00196CA9" w:rsidP="008C51F3">
            <w:r>
              <w:t>J81</w:t>
            </w:r>
          </w:p>
        </w:tc>
        <w:tc>
          <w:tcPr>
            <w:tcW w:w="1984" w:type="dxa"/>
          </w:tcPr>
          <w:p w:rsidR="00196CA9" w:rsidRDefault="00196CA9" w:rsidP="008C51F3">
            <w:r>
              <w:t>Western 1:1000</w:t>
            </w:r>
          </w:p>
          <w:p w:rsidR="00196CA9" w:rsidRDefault="00196CA9" w:rsidP="008C51F3">
            <w:r>
              <w:t>IF 1:1000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  <w:p w:rsidR="00196CA9" w:rsidRDefault="00196CA9" w:rsidP="008C51F3">
            <w:r>
              <w:t>IF 1:1000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JAM-C</w:t>
            </w:r>
          </w:p>
        </w:tc>
        <w:tc>
          <w:tcPr>
            <w:tcW w:w="2802" w:type="dxa"/>
          </w:tcPr>
          <w:p w:rsidR="00196CA9" w:rsidRDefault="00196CA9" w:rsidP="008C51F3">
            <w:proofErr w:type="spellStart"/>
            <w:r>
              <w:t>Bethyl</w:t>
            </w:r>
            <w:proofErr w:type="spellEnd"/>
            <w:r>
              <w:t xml:space="preserve"> Laboratories</w:t>
            </w:r>
          </w:p>
        </w:tc>
        <w:tc>
          <w:tcPr>
            <w:tcW w:w="1276" w:type="dxa"/>
          </w:tcPr>
          <w:p w:rsidR="00196CA9" w:rsidRDefault="00196CA9" w:rsidP="008C51F3">
            <w:r>
              <w:t>A303-761A</w:t>
            </w:r>
          </w:p>
        </w:tc>
        <w:tc>
          <w:tcPr>
            <w:tcW w:w="1984" w:type="dxa"/>
          </w:tcPr>
          <w:p w:rsidR="00196CA9" w:rsidRDefault="00196CA9" w:rsidP="008C51F3">
            <w:r>
              <w:t>Rabbit polyclonal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VE-cadherin</w:t>
            </w:r>
          </w:p>
        </w:tc>
        <w:tc>
          <w:tcPr>
            <w:tcW w:w="2802" w:type="dxa"/>
          </w:tcPr>
          <w:p w:rsidR="00196CA9" w:rsidRDefault="00196CA9" w:rsidP="008C51F3">
            <w:r>
              <w:t>Santa Cruz</w:t>
            </w:r>
          </w:p>
        </w:tc>
        <w:tc>
          <w:tcPr>
            <w:tcW w:w="1276" w:type="dxa"/>
          </w:tcPr>
          <w:p w:rsidR="00196CA9" w:rsidRDefault="00196CA9" w:rsidP="008C51F3">
            <w:r>
              <w:t>Sc9989</w:t>
            </w:r>
          </w:p>
        </w:tc>
        <w:tc>
          <w:tcPr>
            <w:tcW w:w="1984" w:type="dxa"/>
          </w:tcPr>
          <w:p w:rsidR="00196CA9" w:rsidRDefault="00196CA9" w:rsidP="008C51F3">
            <w:r>
              <w:t>Mouse monoclonal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  <w:p w:rsidR="00196CA9" w:rsidRDefault="00196CA9" w:rsidP="008C51F3">
            <w:r>
              <w:t>IF 1:100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ZO-1</w:t>
            </w:r>
          </w:p>
        </w:tc>
        <w:tc>
          <w:tcPr>
            <w:tcW w:w="2802" w:type="dxa"/>
          </w:tcPr>
          <w:p w:rsidR="00196CA9" w:rsidRDefault="00196CA9" w:rsidP="008C51F3">
            <w:r>
              <w:t>Cell signalling technology</w:t>
            </w:r>
          </w:p>
        </w:tc>
        <w:tc>
          <w:tcPr>
            <w:tcW w:w="1276" w:type="dxa"/>
          </w:tcPr>
          <w:p w:rsidR="00196CA9" w:rsidRDefault="00196CA9" w:rsidP="008C51F3">
            <w:r>
              <w:t>D6L1E</w:t>
            </w:r>
          </w:p>
        </w:tc>
        <w:tc>
          <w:tcPr>
            <w:tcW w:w="1984" w:type="dxa"/>
          </w:tcPr>
          <w:p w:rsidR="00196CA9" w:rsidRDefault="00196CA9" w:rsidP="008C51F3">
            <w:r>
              <w:t>Rabbit monoclonal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  <w:p w:rsidR="00196CA9" w:rsidRDefault="00196CA9" w:rsidP="008C51F3">
            <w:r>
              <w:t>IF 1:100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CD63</w:t>
            </w:r>
          </w:p>
        </w:tc>
        <w:tc>
          <w:tcPr>
            <w:tcW w:w="2802" w:type="dxa"/>
          </w:tcPr>
          <w:p w:rsidR="00196CA9" w:rsidRDefault="00196CA9" w:rsidP="008C51F3">
            <w:proofErr w:type="spellStart"/>
            <w:r>
              <w:t>AbCAM</w:t>
            </w:r>
            <w:proofErr w:type="spellEnd"/>
          </w:p>
        </w:tc>
        <w:tc>
          <w:tcPr>
            <w:tcW w:w="1276" w:type="dxa"/>
          </w:tcPr>
          <w:p w:rsidR="00196CA9" w:rsidRDefault="00196CA9" w:rsidP="008C51F3">
            <w:r>
              <w:t>CLB180</w:t>
            </w:r>
          </w:p>
        </w:tc>
        <w:tc>
          <w:tcPr>
            <w:tcW w:w="1984" w:type="dxa"/>
          </w:tcPr>
          <w:p w:rsidR="00196CA9" w:rsidRDefault="00196CA9" w:rsidP="008C51F3">
            <w:r>
              <w:t>Mouse monoclonal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IF 1:100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Rab11</w:t>
            </w:r>
          </w:p>
        </w:tc>
        <w:tc>
          <w:tcPr>
            <w:tcW w:w="2802" w:type="dxa"/>
          </w:tcPr>
          <w:p w:rsidR="00196CA9" w:rsidRDefault="00196CA9" w:rsidP="008C51F3">
            <w:proofErr w:type="spellStart"/>
            <w:r>
              <w:t>Lifetechnologies</w:t>
            </w:r>
            <w:proofErr w:type="spellEnd"/>
          </w:p>
        </w:tc>
        <w:tc>
          <w:tcPr>
            <w:tcW w:w="1276" w:type="dxa"/>
          </w:tcPr>
          <w:p w:rsidR="00196CA9" w:rsidRDefault="00196CA9" w:rsidP="008C51F3">
            <w:r>
              <w:t>71-5300</w:t>
            </w:r>
          </w:p>
        </w:tc>
        <w:tc>
          <w:tcPr>
            <w:tcW w:w="1984" w:type="dxa"/>
          </w:tcPr>
          <w:p w:rsidR="00196CA9" w:rsidRDefault="00196CA9" w:rsidP="008C51F3">
            <w:r>
              <w:t>Rabbit polyclonal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IF 1:100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NRP-1</w:t>
            </w:r>
          </w:p>
        </w:tc>
        <w:tc>
          <w:tcPr>
            <w:tcW w:w="2802" w:type="dxa"/>
          </w:tcPr>
          <w:p w:rsidR="00196CA9" w:rsidRDefault="00196CA9" w:rsidP="008C51F3">
            <w:proofErr w:type="spellStart"/>
            <w:r>
              <w:t>AbCAM</w:t>
            </w:r>
            <w:proofErr w:type="spellEnd"/>
          </w:p>
        </w:tc>
        <w:tc>
          <w:tcPr>
            <w:tcW w:w="1276" w:type="dxa"/>
          </w:tcPr>
          <w:p w:rsidR="00196CA9" w:rsidRDefault="00196CA9" w:rsidP="008C51F3">
            <w:r>
              <w:t>Ab81321</w:t>
            </w:r>
          </w:p>
        </w:tc>
        <w:tc>
          <w:tcPr>
            <w:tcW w:w="1984" w:type="dxa"/>
          </w:tcPr>
          <w:p w:rsidR="00196CA9" w:rsidRDefault="00196CA9" w:rsidP="008C51F3">
            <w:r>
              <w:t>Rabbit polyclonal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  <w:p w:rsidR="00196CA9" w:rsidRDefault="00196CA9" w:rsidP="008C51F3">
            <w:r>
              <w:t>IF 1:100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NRP-2</w:t>
            </w:r>
          </w:p>
        </w:tc>
        <w:tc>
          <w:tcPr>
            <w:tcW w:w="2802" w:type="dxa"/>
          </w:tcPr>
          <w:p w:rsidR="00196CA9" w:rsidRDefault="00196CA9" w:rsidP="008C51F3">
            <w:r>
              <w:t>R &amp;D Signalling</w:t>
            </w:r>
          </w:p>
        </w:tc>
        <w:tc>
          <w:tcPr>
            <w:tcW w:w="1276" w:type="dxa"/>
          </w:tcPr>
          <w:p w:rsidR="00196CA9" w:rsidRDefault="00196CA9" w:rsidP="008C51F3">
            <w:r>
              <w:t>AF2215</w:t>
            </w:r>
          </w:p>
        </w:tc>
        <w:tc>
          <w:tcPr>
            <w:tcW w:w="1984" w:type="dxa"/>
          </w:tcPr>
          <w:p w:rsidR="00196CA9" w:rsidRDefault="00196CA9" w:rsidP="008C51F3">
            <w:r>
              <w:t>Rabbit polyclonal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1:200</w:t>
            </w:r>
          </w:p>
          <w:p w:rsidR="00196CA9" w:rsidRDefault="00196CA9" w:rsidP="008C51F3">
            <w:r>
              <w:t>IF 1:50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PECAM (CD31)</w:t>
            </w:r>
          </w:p>
        </w:tc>
        <w:tc>
          <w:tcPr>
            <w:tcW w:w="2802" w:type="dxa"/>
          </w:tcPr>
          <w:p w:rsidR="00196CA9" w:rsidRDefault="00196CA9" w:rsidP="008C51F3">
            <w:r>
              <w:t>E-bioscience</w:t>
            </w:r>
          </w:p>
        </w:tc>
        <w:tc>
          <w:tcPr>
            <w:tcW w:w="1276" w:type="dxa"/>
          </w:tcPr>
          <w:p w:rsidR="00196CA9" w:rsidRDefault="00196CA9" w:rsidP="008C51F3">
            <w:r>
              <w:t>17-0319-41</w:t>
            </w:r>
          </w:p>
        </w:tc>
        <w:tc>
          <w:tcPr>
            <w:tcW w:w="1984" w:type="dxa"/>
          </w:tcPr>
          <w:p w:rsidR="00196CA9" w:rsidRDefault="00196CA9" w:rsidP="008C51F3">
            <w:r>
              <w:t>Mouse monoclonal (WM-59)</w:t>
            </w:r>
          </w:p>
        </w:tc>
        <w:tc>
          <w:tcPr>
            <w:tcW w:w="1651" w:type="dxa"/>
          </w:tcPr>
          <w:p w:rsidR="00196CA9" w:rsidRDefault="00196CA9" w:rsidP="008C51F3">
            <w:r>
              <w:t>IF 1:200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PECAM (CD31)</w:t>
            </w:r>
          </w:p>
        </w:tc>
        <w:tc>
          <w:tcPr>
            <w:tcW w:w="2802" w:type="dxa"/>
          </w:tcPr>
          <w:p w:rsidR="00196CA9" w:rsidRDefault="00196CA9" w:rsidP="008C51F3">
            <w:r>
              <w:t>Santa Cruz</w:t>
            </w:r>
          </w:p>
        </w:tc>
        <w:tc>
          <w:tcPr>
            <w:tcW w:w="1276" w:type="dxa"/>
          </w:tcPr>
          <w:p w:rsidR="00196CA9" w:rsidRDefault="00196CA9" w:rsidP="008C51F3">
            <w:r>
              <w:t>Sc1506</w:t>
            </w:r>
          </w:p>
        </w:tc>
        <w:tc>
          <w:tcPr>
            <w:tcW w:w="1984" w:type="dxa"/>
          </w:tcPr>
          <w:p w:rsidR="00196CA9" w:rsidRDefault="00196CA9" w:rsidP="008C51F3">
            <w:r>
              <w:t>Goat polyclonal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JAM-A</w:t>
            </w:r>
          </w:p>
        </w:tc>
        <w:tc>
          <w:tcPr>
            <w:tcW w:w="2802" w:type="dxa"/>
          </w:tcPr>
          <w:p w:rsidR="00196CA9" w:rsidRDefault="00196CA9" w:rsidP="008C51F3">
            <w:r>
              <w:t>Santa Cruz</w:t>
            </w:r>
          </w:p>
        </w:tc>
        <w:tc>
          <w:tcPr>
            <w:tcW w:w="1276" w:type="dxa"/>
          </w:tcPr>
          <w:p w:rsidR="00196CA9" w:rsidRDefault="00196CA9" w:rsidP="008C51F3">
            <w:r>
              <w:t>Sc53628</w:t>
            </w:r>
          </w:p>
        </w:tc>
        <w:tc>
          <w:tcPr>
            <w:tcW w:w="1984" w:type="dxa"/>
          </w:tcPr>
          <w:p w:rsidR="00196CA9" w:rsidRDefault="00196CA9" w:rsidP="008C51F3">
            <w:r>
              <w:t>Mouse monoclonal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  <w:p w:rsidR="00196CA9" w:rsidRDefault="00196CA9" w:rsidP="008C51F3">
            <w:r>
              <w:t>IF 1:100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CD99</w:t>
            </w:r>
          </w:p>
        </w:tc>
        <w:tc>
          <w:tcPr>
            <w:tcW w:w="2802" w:type="dxa"/>
          </w:tcPr>
          <w:p w:rsidR="00196CA9" w:rsidRDefault="00196CA9" w:rsidP="008C51F3">
            <w:r>
              <w:t>Santa Cruz</w:t>
            </w:r>
          </w:p>
        </w:tc>
        <w:tc>
          <w:tcPr>
            <w:tcW w:w="1276" w:type="dxa"/>
          </w:tcPr>
          <w:p w:rsidR="00196CA9" w:rsidRDefault="00196CA9" w:rsidP="008C51F3">
            <w:r>
              <w:t>Sc28389</w:t>
            </w:r>
          </w:p>
        </w:tc>
        <w:tc>
          <w:tcPr>
            <w:tcW w:w="1984" w:type="dxa"/>
          </w:tcPr>
          <w:p w:rsidR="00196CA9" w:rsidRDefault="00196CA9" w:rsidP="008C51F3">
            <w:r>
              <w:t>Mouse monoclonal (12E7)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Tubulin</w:t>
            </w:r>
          </w:p>
        </w:tc>
        <w:tc>
          <w:tcPr>
            <w:tcW w:w="2802" w:type="dxa"/>
          </w:tcPr>
          <w:p w:rsidR="00196CA9" w:rsidRDefault="00196CA9" w:rsidP="008C51F3">
            <w:r>
              <w:t>Sigma</w:t>
            </w:r>
          </w:p>
        </w:tc>
        <w:tc>
          <w:tcPr>
            <w:tcW w:w="1276" w:type="dxa"/>
          </w:tcPr>
          <w:p w:rsidR="00196CA9" w:rsidRDefault="00196CA9" w:rsidP="008C51F3">
            <w:r>
              <w:t>T4026</w:t>
            </w:r>
          </w:p>
        </w:tc>
        <w:tc>
          <w:tcPr>
            <w:tcW w:w="1984" w:type="dxa"/>
          </w:tcPr>
          <w:p w:rsidR="00196CA9" w:rsidRDefault="00196CA9" w:rsidP="008C51F3">
            <w:r>
              <w:t>Mouse monoclonal (Tub2.1)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Streptavidin HRP</w:t>
            </w:r>
          </w:p>
        </w:tc>
        <w:tc>
          <w:tcPr>
            <w:tcW w:w="2802" w:type="dxa"/>
          </w:tcPr>
          <w:p w:rsidR="00196CA9" w:rsidRDefault="00196CA9" w:rsidP="008C51F3">
            <w:r>
              <w:t>DAKO</w:t>
            </w:r>
          </w:p>
        </w:tc>
        <w:tc>
          <w:tcPr>
            <w:tcW w:w="1276" w:type="dxa"/>
          </w:tcPr>
          <w:p w:rsidR="00196CA9" w:rsidRDefault="00196CA9" w:rsidP="008C51F3">
            <w:r>
              <w:t>P0397</w:t>
            </w:r>
          </w:p>
        </w:tc>
        <w:tc>
          <w:tcPr>
            <w:tcW w:w="1984" w:type="dxa"/>
          </w:tcPr>
          <w:p w:rsidR="00196CA9" w:rsidRDefault="00196CA9" w:rsidP="008C51F3">
            <w:r>
              <w:t>-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</w:tc>
      </w:tr>
      <w:tr w:rsidR="00196CA9" w:rsidTr="008C51F3">
        <w:tc>
          <w:tcPr>
            <w:tcW w:w="1304" w:type="dxa"/>
          </w:tcPr>
          <w:p w:rsidR="00196CA9" w:rsidRDefault="00196CA9" w:rsidP="008C51F3">
            <w:r>
              <w:t>ICAM-1</w:t>
            </w:r>
          </w:p>
        </w:tc>
        <w:tc>
          <w:tcPr>
            <w:tcW w:w="2802" w:type="dxa"/>
          </w:tcPr>
          <w:p w:rsidR="00196CA9" w:rsidRDefault="00196CA9" w:rsidP="008C51F3">
            <w:r>
              <w:t>Santa Cruz</w:t>
            </w:r>
          </w:p>
        </w:tc>
        <w:tc>
          <w:tcPr>
            <w:tcW w:w="1276" w:type="dxa"/>
          </w:tcPr>
          <w:p w:rsidR="00196CA9" w:rsidRDefault="00196CA9" w:rsidP="008C51F3">
            <w:r>
              <w:t>Sc7891</w:t>
            </w:r>
          </w:p>
        </w:tc>
        <w:tc>
          <w:tcPr>
            <w:tcW w:w="1984" w:type="dxa"/>
          </w:tcPr>
          <w:p w:rsidR="00196CA9" w:rsidRDefault="00196CA9" w:rsidP="008C51F3">
            <w:r>
              <w:t>Rabbit polyclonal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</w:tc>
      </w:tr>
      <w:tr w:rsidR="00196CA9" w:rsidTr="008C51F3">
        <w:trPr>
          <w:trHeight w:val="70"/>
        </w:trPr>
        <w:tc>
          <w:tcPr>
            <w:tcW w:w="1304" w:type="dxa"/>
          </w:tcPr>
          <w:p w:rsidR="00196CA9" w:rsidRDefault="00196CA9" w:rsidP="008C51F3">
            <w:r>
              <w:t>CBL</w:t>
            </w:r>
          </w:p>
        </w:tc>
        <w:tc>
          <w:tcPr>
            <w:tcW w:w="2802" w:type="dxa"/>
          </w:tcPr>
          <w:p w:rsidR="00196CA9" w:rsidRDefault="00196CA9" w:rsidP="008C51F3">
            <w:r>
              <w:t>Santa Cruz</w:t>
            </w:r>
          </w:p>
        </w:tc>
        <w:tc>
          <w:tcPr>
            <w:tcW w:w="1276" w:type="dxa"/>
          </w:tcPr>
          <w:p w:rsidR="00196CA9" w:rsidRDefault="00196CA9" w:rsidP="008C51F3">
            <w:r>
              <w:t>Sc398282</w:t>
            </w:r>
          </w:p>
        </w:tc>
        <w:tc>
          <w:tcPr>
            <w:tcW w:w="1984" w:type="dxa"/>
          </w:tcPr>
          <w:p w:rsidR="00196CA9" w:rsidRDefault="00196CA9" w:rsidP="008C51F3">
            <w:r>
              <w:t>Mouse monoclonal</w:t>
            </w:r>
          </w:p>
        </w:tc>
        <w:tc>
          <w:tcPr>
            <w:tcW w:w="1651" w:type="dxa"/>
          </w:tcPr>
          <w:p w:rsidR="00196CA9" w:rsidRDefault="00196CA9" w:rsidP="008C51F3">
            <w:r>
              <w:t>Western 1:1000</w:t>
            </w:r>
          </w:p>
        </w:tc>
      </w:tr>
    </w:tbl>
    <w:p w:rsidR="004C42A5" w:rsidRPr="00D36CDA" w:rsidRDefault="00D36CDA">
      <w:pPr>
        <w:rPr>
          <w:b/>
        </w:rPr>
      </w:pPr>
      <w:r w:rsidRPr="00D36CDA">
        <w:rPr>
          <w:b/>
        </w:rPr>
        <w:t>S4 Table</w:t>
      </w:r>
      <w:r w:rsidR="00012B3D" w:rsidRPr="00D36CDA">
        <w:rPr>
          <w:b/>
        </w:rPr>
        <w:t xml:space="preserve"> Antibodies</w:t>
      </w:r>
      <w:bookmarkStart w:id="0" w:name="_GoBack"/>
      <w:bookmarkEnd w:id="0"/>
    </w:p>
    <w:sectPr w:rsidR="004C42A5" w:rsidRPr="00D36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A9"/>
    <w:rsid w:val="00012B3D"/>
    <w:rsid w:val="00196CA9"/>
    <w:rsid w:val="004C42A5"/>
    <w:rsid w:val="00D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BE136-D88C-4B85-809A-F78A1FEB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C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Nightingale</dc:creator>
  <cp:keywords/>
  <dc:description/>
  <cp:lastModifiedBy>Tom Nightingale</cp:lastModifiedBy>
  <cp:revision>3</cp:revision>
  <dcterms:created xsi:type="dcterms:W3CDTF">2019-10-17T15:47:00Z</dcterms:created>
  <dcterms:modified xsi:type="dcterms:W3CDTF">2019-10-29T10:11:00Z</dcterms:modified>
</cp:coreProperties>
</file>