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3A8" w:rsidRPr="00F81D6A" w:rsidRDefault="000263A8" w:rsidP="000263A8">
      <w:pPr>
        <w:spacing w:line="276" w:lineRule="auto"/>
        <w:rPr>
          <w:rFonts w:ascii="Arial" w:hAnsi="Arial" w:cs="Arial"/>
          <w:b/>
        </w:rPr>
      </w:pPr>
      <w:bookmarkStart w:id="0" w:name="_GoBack"/>
      <w:bookmarkEnd w:id="0"/>
      <w:r w:rsidRPr="00F81D6A">
        <w:rPr>
          <w:rFonts w:ascii="Arial" w:hAnsi="Arial" w:cs="Arial"/>
          <w:b/>
        </w:rPr>
        <w:t>S</w:t>
      </w:r>
      <w:r w:rsidR="00987A0A">
        <w:rPr>
          <w:rFonts w:ascii="Arial" w:hAnsi="Arial" w:cs="Arial"/>
          <w:b/>
        </w:rPr>
        <w:t>5</w:t>
      </w:r>
      <w:r w:rsidRPr="00F81D6A">
        <w:rPr>
          <w:rFonts w:ascii="Arial" w:hAnsi="Arial" w:cs="Arial"/>
          <w:b/>
        </w:rPr>
        <w:t xml:space="preserve"> Table</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605"/>
        <w:gridCol w:w="1722"/>
        <w:gridCol w:w="2519"/>
        <w:gridCol w:w="2514"/>
      </w:tblGrid>
      <w:tr w:rsidR="000263A8" w:rsidRPr="00C8388C" w:rsidTr="004E3194">
        <w:tc>
          <w:tcPr>
            <w:tcW w:w="2605" w:type="dxa"/>
            <w:tcBorders>
              <w:left w:val="nil"/>
              <w:bottom w:val="single" w:sz="4" w:space="0" w:color="auto"/>
              <w:right w:val="nil"/>
            </w:tcBorders>
            <w:tcMar>
              <w:top w:w="58" w:type="dxa"/>
              <w:bottom w:w="58" w:type="dxa"/>
            </w:tcMar>
          </w:tcPr>
          <w:p w:rsidR="000263A8" w:rsidRPr="00C8388C" w:rsidRDefault="000263A8" w:rsidP="004E3194">
            <w:pPr>
              <w:rPr>
                <w:rFonts w:ascii="Arial" w:hAnsi="Arial" w:cs="Arial"/>
                <w:b/>
                <w:color w:val="000000" w:themeColor="text1"/>
              </w:rPr>
            </w:pPr>
            <w:r w:rsidRPr="00C8388C">
              <w:rPr>
                <w:rFonts w:ascii="Arial" w:hAnsi="Arial" w:cs="Arial"/>
                <w:b/>
                <w:color w:val="000000" w:themeColor="text1"/>
              </w:rPr>
              <w:t>Chemical</w:t>
            </w:r>
          </w:p>
        </w:tc>
        <w:tc>
          <w:tcPr>
            <w:tcW w:w="1710" w:type="dxa"/>
            <w:tcBorders>
              <w:left w:val="nil"/>
              <w:bottom w:val="single" w:sz="4" w:space="0" w:color="auto"/>
              <w:right w:val="nil"/>
            </w:tcBorders>
            <w:tcMar>
              <w:top w:w="58" w:type="dxa"/>
              <w:bottom w:w="58" w:type="dxa"/>
            </w:tcMar>
          </w:tcPr>
          <w:p w:rsidR="000263A8" w:rsidRPr="00C8388C" w:rsidRDefault="000263A8" w:rsidP="004E3194">
            <w:pPr>
              <w:rPr>
                <w:rFonts w:ascii="Arial" w:hAnsi="Arial" w:cs="Arial"/>
                <w:b/>
                <w:color w:val="000000" w:themeColor="text1"/>
              </w:rPr>
            </w:pPr>
            <w:r w:rsidRPr="00C8388C">
              <w:rPr>
                <w:rFonts w:ascii="Arial" w:hAnsi="Arial" w:cs="Arial"/>
                <w:b/>
                <w:color w:val="000000" w:themeColor="text1"/>
              </w:rPr>
              <w:t>Concentration</w:t>
            </w:r>
          </w:p>
        </w:tc>
        <w:tc>
          <w:tcPr>
            <w:tcW w:w="2520" w:type="dxa"/>
            <w:tcBorders>
              <w:left w:val="nil"/>
              <w:bottom w:val="single" w:sz="4" w:space="0" w:color="auto"/>
              <w:right w:val="nil"/>
            </w:tcBorders>
            <w:tcMar>
              <w:top w:w="58" w:type="dxa"/>
              <w:bottom w:w="58" w:type="dxa"/>
            </w:tcMar>
          </w:tcPr>
          <w:p w:rsidR="000263A8" w:rsidRPr="00C8388C" w:rsidRDefault="000263A8" w:rsidP="004E3194">
            <w:pPr>
              <w:rPr>
                <w:rFonts w:ascii="Arial" w:hAnsi="Arial" w:cs="Arial"/>
                <w:b/>
                <w:color w:val="000000" w:themeColor="text1"/>
              </w:rPr>
            </w:pPr>
            <w:r w:rsidRPr="00C8388C">
              <w:rPr>
                <w:rFonts w:ascii="Arial" w:hAnsi="Arial" w:cs="Arial"/>
                <w:b/>
                <w:color w:val="000000" w:themeColor="text1"/>
              </w:rPr>
              <w:t>Company</w:t>
            </w:r>
          </w:p>
        </w:tc>
        <w:tc>
          <w:tcPr>
            <w:tcW w:w="2515" w:type="dxa"/>
            <w:tcBorders>
              <w:left w:val="nil"/>
              <w:bottom w:val="single" w:sz="4" w:space="0" w:color="auto"/>
              <w:right w:val="nil"/>
            </w:tcBorders>
            <w:tcMar>
              <w:top w:w="58" w:type="dxa"/>
              <w:bottom w:w="58" w:type="dxa"/>
            </w:tcMar>
          </w:tcPr>
          <w:p w:rsidR="000263A8" w:rsidRPr="00C8388C" w:rsidRDefault="000263A8" w:rsidP="004E3194">
            <w:pPr>
              <w:rPr>
                <w:rFonts w:ascii="Arial" w:hAnsi="Arial" w:cs="Arial"/>
                <w:b/>
                <w:color w:val="000000" w:themeColor="text1"/>
              </w:rPr>
            </w:pPr>
            <w:r w:rsidRPr="00C8388C">
              <w:rPr>
                <w:rFonts w:ascii="Arial" w:hAnsi="Arial" w:cs="Arial"/>
                <w:b/>
                <w:color w:val="000000" w:themeColor="text1"/>
              </w:rPr>
              <w:t>References</w:t>
            </w:r>
          </w:p>
        </w:tc>
      </w:tr>
      <w:tr w:rsidR="000263A8" w:rsidRPr="00C8388C" w:rsidTr="004E3194">
        <w:tc>
          <w:tcPr>
            <w:tcW w:w="2605" w:type="dxa"/>
            <w:tcBorders>
              <w:left w:val="nil"/>
              <w:bottom w:val="nil"/>
              <w:right w:val="nil"/>
            </w:tcBorders>
            <w:tcMar>
              <w:top w:w="58" w:type="dxa"/>
              <w:bottom w:w="58" w:type="dxa"/>
            </w:tcMar>
          </w:tcPr>
          <w:p w:rsidR="000263A8" w:rsidRPr="00C8388C" w:rsidRDefault="000263A8" w:rsidP="004E3194">
            <w:pPr>
              <w:rPr>
                <w:rFonts w:ascii="Arial" w:hAnsi="Arial" w:cs="Arial"/>
                <w:color w:val="000000" w:themeColor="text1"/>
              </w:rPr>
            </w:pPr>
            <w:r>
              <w:rPr>
                <w:rFonts w:ascii="Arial" w:hAnsi="Arial" w:cs="Arial"/>
                <w:color w:val="000000" w:themeColor="text1"/>
              </w:rPr>
              <w:t>a</w:t>
            </w:r>
            <w:r w:rsidRPr="00C8388C">
              <w:rPr>
                <w:rFonts w:ascii="Arial" w:hAnsi="Arial" w:cs="Arial"/>
                <w:color w:val="000000" w:themeColor="text1"/>
              </w:rPr>
              <w:t>natabine</w:t>
            </w:r>
          </w:p>
        </w:tc>
        <w:tc>
          <w:tcPr>
            <w:tcW w:w="1710" w:type="dxa"/>
            <w:tcBorders>
              <w:left w:val="nil"/>
              <w:bottom w:val="nil"/>
              <w:right w:val="nil"/>
            </w:tcBorders>
            <w:tcMar>
              <w:top w:w="58" w:type="dxa"/>
              <w:bottom w:w="58" w:type="dxa"/>
            </w:tcMar>
          </w:tcPr>
          <w:p w:rsidR="000263A8" w:rsidRPr="00C8388C" w:rsidRDefault="000263A8" w:rsidP="004E3194">
            <w:pPr>
              <w:tabs>
                <w:tab w:val="left" w:pos="2513"/>
              </w:tabs>
              <w:rPr>
                <w:rFonts w:ascii="Arial" w:hAnsi="Arial" w:cs="Arial"/>
                <w:color w:val="000000" w:themeColor="text1"/>
              </w:rPr>
            </w:pPr>
            <w:r w:rsidRPr="00C8388C">
              <w:rPr>
                <w:rFonts w:ascii="Arial" w:hAnsi="Arial" w:cs="Arial"/>
                <w:color w:val="000000" w:themeColor="text1"/>
              </w:rPr>
              <w:t xml:space="preserve">150 </w:t>
            </w:r>
            <w:proofErr w:type="spellStart"/>
            <w:r>
              <w:rPr>
                <w:rFonts w:ascii="Arial" w:hAnsi="Arial" w:cs="Arial"/>
                <w:color w:val="000000" w:themeColor="text1"/>
              </w:rPr>
              <w:t>μ</w:t>
            </w:r>
            <w:r w:rsidRPr="00C8388C">
              <w:rPr>
                <w:rFonts w:ascii="Arial" w:hAnsi="Arial" w:cs="Arial"/>
                <w:color w:val="000000" w:themeColor="text1"/>
              </w:rPr>
              <w:t>g</w:t>
            </w:r>
            <w:proofErr w:type="spellEnd"/>
            <w:r w:rsidRPr="00C8388C">
              <w:rPr>
                <w:rFonts w:ascii="Arial" w:hAnsi="Arial" w:cs="Arial"/>
                <w:color w:val="000000" w:themeColor="text1"/>
              </w:rPr>
              <w:t>/mL</w:t>
            </w:r>
          </w:p>
        </w:tc>
        <w:tc>
          <w:tcPr>
            <w:tcW w:w="2520" w:type="dxa"/>
            <w:tcBorders>
              <w:left w:val="nil"/>
              <w:bottom w:val="nil"/>
              <w:right w:val="nil"/>
            </w:tcBorders>
            <w:tcMar>
              <w:top w:w="58" w:type="dxa"/>
              <w:bottom w:w="58" w:type="dxa"/>
            </w:tcMar>
          </w:tcPr>
          <w:p w:rsidR="000263A8" w:rsidRPr="00C8388C" w:rsidRDefault="000263A8" w:rsidP="004E3194">
            <w:pPr>
              <w:rPr>
                <w:rFonts w:ascii="Arial" w:hAnsi="Arial" w:cs="Arial"/>
                <w:color w:val="000000" w:themeColor="text1"/>
              </w:rPr>
            </w:pPr>
            <w:r w:rsidRPr="00C8388C">
              <w:rPr>
                <w:rFonts w:ascii="Arial" w:hAnsi="Arial" w:cs="Arial"/>
                <w:color w:val="000000" w:themeColor="text1"/>
              </w:rPr>
              <w:t>Cayman Chemicals</w:t>
            </w:r>
            <w:r>
              <w:rPr>
                <w:rFonts w:ascii="Arial" w:hAnsi="Arial" w:cs="Arial"/>
                <w:color w:val="000000" w:themeColor="text1"/>
              </w:rPr>
              <w:t xml:space="preserve"> (Ann Arbor, MI)</w:t>
            </w:r>
          </w:p>
        </w:tc>
        <w:tc>
          <w:tcPr>
            <w:tcW w:w="2515" w:type="dxa"/>
            <w:tcBorders>
              <w:left w:val="nil"/>
              <w:bottom w:val="nil"/>
              <w:right w:val="nil"/>
            </w:tcBorders>
            <w:tcMar>
              <w:top w:w="58" w:type="dxa"/>
              <w:bottom w:w="58" w:type="dxa"/>
            </w:tcMar>
          </w:tcPr>
          <w:p w:rsidR="000263A8" w:rsidRPr="00C8388C" w:rsidRDefault="000263A8" w:rsidP="004E3194">
            <w:pPr>
              <w:rPr>
                <w:rFonts w:ascii="Arial" w:hAnsi="Arial" w:cs="Arial"/>
                <w:color w:val="000000" w:themeColor="text1"/>
              </w:rPr>
            </w:pPr>
            <w:r>
              <w:rPr>
                <w:rFonts w:ascii="Arial" w:hAnsi="Arial" w:cs="Arial"/>
                <w:color w:val="000000" w:themeColor="text1"/>
              </w:rPr>
              <w:fldChar w:fldCharType="begin">
                <w:fldData xml:space="preserve">PEVuZE5vdGU+PENpdGU+PEF1dGhvcj5QYXJpczwvQXV0aG9yPjxZZWFyPjIwMTM8L1llYXI+PFJl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</w:fldData>
              </w:fldChar>
            </w:r>
            <w:r w:rsidR="00725F17">
              <w:rPr>
                <w:rFonts w:ascii="Arial" w:hAnsi="Arial" w:cs="Arial"/>
                <w:color w:val="000000" w:themeColor="text1"/>
              </w:rPr>
              <w:instrText xml:space="preserve"> ADDIN EN.CITE </w:instrText>
            </w:r>
            <w:r w:rsidR="00725F17">
              <w:rPr>
                <w:rFonts w:ascii="Arial" w:hAnsi="Arial" w:cs="Arial"/>
                <w:color w:val="000000" w:themeColor="text1"/>
              </w:rPr>
              <w:fldChar w:fldCharType="begin">
                <w:fldData xml:space="preserve">PEVuZE5vdGU+PENpdGU+PEF1dGhvcj5QYXJpczwvQXV0aG9yPjxZZWFyPjIwMTM8L1llYXI+PFJl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</w:fldData>
              </w:fldChar>
            </w:r>
            <w:r w:rsidR="00725F17">
              <w:rPr>
                <w:rFonts w:ascii="Arial" w:hAnsi="Arial" w:cs="Arial"/>
                <w:color w:val="000000" w:themeColor="text1"/>
              </w:rPr>
              <w:instrText xml:space="preserve"> ADDIN EN.CITE.DATA </w:instrText>
            </w:r>
            <w:r w:rsidR="00725F17">
              <w:rPr>
                <w:rFonts w:ascii="Arial" w:hAnsi="Arial" w:cs="Arial"/>
                <w:color w:val="000000" w:themeColor="text1"/>
              </w:rPr>
            </w:r>
            <w:r w:rsidR="00725F17">
              <w:rPr>
                <w:rFonts w:ascii="Arial" w:hAnsi="Arial" w:cs="Arial"/>
                <w:color w:val="000000" w:themeColor="text1"/>
              </w:rPr>
              <w:fldChar w:fldCharType="end"/>
            </w:r>
            <w:r>
              <w:rPr>
                <w:rFonts w:ascii="Arial" w:hAnsi="Arial" w:cs="Arial"/>
                <w:color w:val="000000" w:themeColor="text1"/>
              </w:rPr>
            </w:r>
            <w:r>
              <w:rPr>
                <w:rFonts w:ascii="Arial" w:hAnsi="Arial" w:cs="Arial"/>
                <w:color w:val="000000" w:themeColor="text1"/>
              </w:rPr>
              <w:fldChar w:fldCharType="separate"/>
            </w:r>
            <w:r w:rsidR="00725F17">
              <w:rPr>
                <w:rFonts w:ascii="Arial" w:hAnsi="Arial" w:cs="Arial"/>
                <w:noProof/>
                <w:color w:val="000000" w:themeColor="text1"/>
              </w:rPr>
              <w:t>[1]</w:t>
            </w:r>
            <w:r>
              <w:rPr>
                <w:rFonts w:ascii="Arial" w:hAnsi="Arial" w:cs="Arial"/>
                <w:color w:val="000000" w:themeColor="text1"/>
              </w:rPr>
              <w:fldChar w:fldCharType="end"/>
            </w:r>
          </w:p>
        </w:tc>
      </w:tr>
      <w:tr w:rsidR="000263A8" w:rsidRPr="00C8388C" w:rsidTr="004E3194">
        <w:tc>
          <w:tcPr>
            <w:tcW w:w="2605" w:type="dxa"/>
            <w:tcBorders>
              <w:top w:val="nil"/>
              <w:left w:val="nil"/>
              <w:bottom w:val="nil"/>
              <w:right w:val="nil"/>
            </w:tcBorders>
            <w:tcMar>
              <w:top w:w="58" w:type="dxa"/>
              <w:bottom w:w="58" w:type="dxa"/>
            </w:tcMar>
          </w:tcPr>
          <w:p w:rsidR="000263A8" w:rsidRPr="00C8388C" w:rsidRDefault="000263A8" w:rsidP="004E3194">
            <w:pPr>
              <w:rPr>
                <w:rFonts w:ascii="Arial" w:hAnsi="Arial" w:cs="Arial"/>
                <w:color w:val="000000" w:themeColor="text1"/>
              </w:rPr>
            </w:pPr>
            <w:r>
              <w:rPr>
                <w:rFonts w:ascii="Arial" w:hAnsi="Arial" w:cs="Arial"/>
                <w:color w:val="000000" w:themeColor="text1"/>
              </w:rPr>
              <w:t>c</w:t>
            </w:r>
            <w:r w:rsidRPr="00C8388C">
              <w:rPr>
                <w:rFonts w:ascii="Arial" w:hAnsi="Arial" w:cs="Arial"/>
                <w:color w:val="000000" w:themeColor="text1"/>
              </w:rPr>
              <w:t>ysteamine</w:t>
            </w:r>
          </w:p>
        </w:tc>
        <w:tc>
          <w:tcPr>
            <w:tcW w:w="1710" w:type="dxa"/>
            <w:tcBorders>
              <w:top w:val="nil"/>
              <w:left w:val="nil"/>
              <w:bottom w:val="nil"/>
              <w:right w:val="nil"/>
            </w:tcBorders>
            <w:tcMar>
              <w:top w:w="58" w:type="dxa"/>
              <w:bottom w:w="58" w:type="dxa"/>
            </w:tcMar>
          </w:tcPr>
          <w:p w:rsidR="000263A8" w:rsidRPr="00C8388C" w:rsidRDefault="000263A8" w:rsidP="004E3194">
            <w:pPr>
              <w:rPr>
                <w:rFonts w:ascii="Arial" w:hAnsi="Arial" w:cs="Arial"/>
                <w:color w:val="000000" w:themeColor="text1"/>
              </w:rPr>
            </w:pPr>
            <w:r w:rsidRPr="00C8388C">
              <w:rPr>
                <w:rFonts w:ascii="Arial" w:hAnsi="Arial" w:cs="Arial"/>
                <w:color w:val="000000" w:themeColor="text1"/>
              </w:rPr>
              <w:t>4 mM</w:t>
            </w:r>
          </w:p>
        </w:tc>
        <w:tc>
          <w:tcPr>
            <w:tcW w:w="2520" w:type="dxa"/>
            <w:tcBorders>
              <w:top w:val="nil"/>
              <w:left w:val="nil"/>
              <w:bottom w:val="nil"/>
              <w:right w:val="nil"/>
            </w:tcBorders>
            <w:tcMar>
              <w:top w:w="58" w:type="dxa"/>
              <w:bottom w:w="58" w:type="dxa"/>
            </w:tcMar>
          </w:tcPr>
          <w:p w:rsidR="000263A8" w:rsidRPr="00C8388C" w:rsidRDefault="000263A8" w:rsidP="004E3194">
            <w:pPr>
              <w:rPr>
                <w:rFonts w:ascii="Arial" w:hAnsi="Arial" w:cs="Arial"/>
                <w:color w:val="000000" w:themeColor="text1"/>
              </w:rPr>
            </w:pPr>
            <w:r w:rsidRPr="00C8388C">
              <w:rPr>
                <w:rFonts w:ascii="Arial" w:hAnsi="Arial" w:cs="Arial"/>
                <w:color w:val="000000" w:themeColor="text1"/>
              </w:rPr>
              <w:t>Sigma Aldrich</w:t>
            </w:r>
          </w:p>
        </w:tc>
        <w:tc>
          <w:tcPr>
            <w:tcW w:w="2515" w:type="dxa"/>
            <w:tcBorders>
              <w:top w:val="nil"/>
              <w:left w:val="nil"/>
              <w:bottom w:val="nil"/>
              <w:right w:val="nil"/>
            </w:tcBorders>
            <w:tcMar>
              <w:top w:w="58" w:type="dxa"/>
              <w:bottom w:w="58" w:type="dxa"/>
            </w:tcMar>
          </w:tcPr>
          <w:p w:rsidR="000263A8" w:rsidRPr="00C8388C" w:rsidRDefault="000263A8" w:rsidP="004E3194">
            <w:pPr>
              <w:rPr>
                <w:rFonts w:ascii="Arial" w:hAnsi="Arial" w:cs="Arial"/>
                <w:color w:val="000000" w:themeColor="text1"/>
              </w:rPr>
            </w:pPr>
            <w:r>
              <w:rPr>
                <w:rFonts w:ascii="Arial" w:hAnsi="Arial" w:cs="Arial"/>
                <w:color w:val="000000" w:themeColor="text1"/>
              </w:rPr>
              <w:fldChar w:fldCharType="begin"/>
            </w:r>
            <w:r w:rsidR="00725F17">
              <w:rPr>
                <w:rFonts w:ascii="Arial" w:hAnsi="Arial" w:cs="Arial"/>
                <w:color w:val="000000" w:themeColor="text1"/>
              </w:rPr>
              <w:instrText xml:space="preserve"> ADDIN EN.CITE &lt;EndNote&gt;&lt;Cite&gt;&lt;Author&gt;Jahandar&lt;/Author&gt;&lt;Year&gt;2015&lt;/Year&gt;&lt;RecNum&gt;602&lt;/RecNum&gt;&lt;DisplayText&gt;[2]&lt;/DisplayText&gt;&lt;record&gt;&lt;rec-number&gt;602&lt;/rec-number&gt;&lt;foreign-keys&gt;&lt;key app="EN" db-id="v0a0fd0p9ef5v7e02rn5de2cwvtv55ea5xd9" timestamp="1526510308"&gt;602&lt;/key&gt;&lt;/foreign-keys&gt;&lt;ref-type name="Journal Article"&gt;17&lt;/ref-type&gt;&lt;contributors&gt;&lt;authors&gt;&lt;author&gt;Jahandar, H.&lt;/author&gt;&lt;author&gt;Vaziri, B.&lt;/author&gt;&lt;author&gt;Nematollahi, L.&lt;/author&gt;&lt;author&gt;Afsharirad, T.&lt;/author&gt;&lt;author&gt;Mirabzadeh, E.&lt;/author&gt;&lt;author&gt;Torkashvand, F.&lt;/author&gt;&lt;author&gt;Khalaj, V.&lt;/author&gt;&lt;/authors&gt;&lt;/contributors&gt;&lt;auth-address&gt;Medical Biotechnology Department, Biotechnology Research Center, Pasteur Institute of Iran, Tehran, Iran.&lt;/auth-address&gt;&lt;titles&gt;&lt;title&gt;Effect of Cysteamine on Cell Growth and IgG4 Production in Recombinant Sp2.0 Cells&lt;/title&gt;&lt;secondary-title&gt;Iran J Pharm Res&lt;/secondary-title&gt;&lt;/titles&gt;&lt;periodical&gt;&lt;full-title&gt;Iran J Pharm Res&lt;/full-title&gt;&lt;/periodical&gt;&lt;pages&gt;177-87&lt;/pages&gt;&lt;volume&gt;14&lt;/volume&gt;&lt;number&gt;1&lt;/number&gt;&lt;edition&gt;2015/01/07&lt;/edition&gt;&lt;keywords&gt;&lt;keyword&gt;Cysteamine&lt;/keyword&gt;&lt;keyword&gt;IgG4&lt;/keyword&gt;&lt;keyword&gt;Monoclonal antibody&lt;/keyword&gt;&lt;keyword&gt;Protein disulfide isomerase&lt;/keyword&gt;&lt;keyword&gt;Sp2.0 cells&lt;/keyword&gt;&lt;keyword&gt;Thiol reducing agents&lt;/keyword&gt;&lt;/keywords&gt;&lt;dates&gt;&lt;year&gt;2015&lt;/year&gt;&lt;pub-dates&gt;&lt;date&gt;Winter&lt;/date&gt;&lt;/pub-dates&gt;&lt;/dates&gt;&lt;isbn&gt;1735-0328 (Print)&amp;#xD;1726-6882 (Linking)&lt;/isbn&gt;&lt;accession-num&gt;25561924&lt;/accession-num&gt;&lt;urls&gt;&lt;related-urls&gt;&lt;url&gt;https://www.ncbi.nlm.nih.gov/pubmed/25561924&lt;/url&gt;&lt;/related-urls&gt;&lt;/urls&gt;&lt;custom2&gt;PMC4277631&lt;/custom2&gt;&lt;/record&gt;&lt;/Cite&gt;&lt;/EndNote&gt;</w:instrText>
            </w:r>
            <w:r>
              <w:rPr>
                <w:rFonts w:ascii="Arial" w:hAnsi="Arial" w:cs="Arial"/>
                <w:color w:val="000000" w:themeColor="text1"/>
              </w:rPr>
              <w:fldChar w:fldCharType="separate"/>
            </w:r>
            <w:r w:rsidR="00725F17">
              <w:rPr>
                <w:rFonts w:ascii="Arial" w:hAnsi="Arial" w:cs="Arial"/>
                <w:noProof/>
                <w:color w:val="000000" w:themeColor="text1"/>
              </w:rPr>
              <w:t>[2]</w:t>
            </w:r>
            <w:r>
              <w:rPr>
                <w:rFonts w:ascii="Arial" w:hAnsi="Arial" w:cs="Arial"/>
                <w:color w:val="000000" w:themeColor="text1"/>
              </w:rPr>
              <w:fldChar w:fldCharType="end"/>
            </w:r>
          </w:p>
        </w:tc>
      </w:tr>
      <w:tr w:rsidR="000263A8" w:rsidRPr="00C8388C" w:rsidTr="004E3194">
        <w:tc>
          <w:tcPr>
            <w:tcW w:w="2605" w:type="dxa"/>
            <w:tcBorders>
              <w:top w:val="nil"/>
              <w:left w:val="nil"/>
              <w:bottom w:val="nil"/>
              <w:right w:val="nil"/>
            </w:tcBorders>
            <w:tcMar>
              <w:top w:w="58" w:type="dxa"/>
              <w:bottom w:w="58" w:type="dxa"/>
            </w:tcMar>
          </w:tcPr>
          <w:p w:rsidR="000263A8" w:rsidRPr="00C8388C" w:rsidRDefault="000263A8" w:rsidP="004E3194">
            <w:pPr>
              <w:rPr>
                <w:rFonts w:ascii="Arial" w:hAnsi="Arial" w:cs="Arial"/>
                <w:color w:val="000000" w:themeColor="text1"/>
              </w:rPr>
            </w:pPr>
            <w:r>
              <w:rPr>
                <w:rFonts w:ascii="Arial" w:hAnsi="Arial" w:cs="Arial"/>
                <w:color w:val="000000" w:themeColor="text1"/>
              </w:rPr>
              <w:t>N</w:t>
            </w:r>
            <w:r w:rsidRPr="00C8388C">
              <w:rPr>
                <w:rFonts w:ascii="Arial" w:hAnsi="Arial" w:cs="Arial"/>
                <w:color w:val="000000" w:themeColor="text1"/>
              </w:rPr>
              <w:t>-acetyl-cysteine (NAC)</w:t>
            </w:r>
          </w:p>
        </w:tc>
        <w:tc>
          <w:tcPr>
            <w:tcW w:w="1710" w:type="dxa"/>
            <w:tcBorders>
              <w:top w:val="nil"/>
              <w:left w:val="nil"/>
              <w:bottom w:val="nil"/>
              <w:right w:val="nil"/>
            </w:tcBorders>
            <w:tcMar>
              <w:top w:w="58" w:type="dxa"/>
              <w:bottom w:w="58" w:type="dxa"/>
            </w:tcMar>
          </w:tcPr>
          <w:p w:rsidR="000263A8" w:rsidRPr="00C8388C" w:rsidRDefault="000263A8" w:rsidP="004E3194">
            <w:pPr>
              <w:rPr>
                <w:rFonts w:ascii="Arial" w:hAnsi="Arial" w:cs="Arial"/>
                <w:color w:val="000000" w:themeColor="text1"/>
              </w:rPr>
            </w:pPr>
            <w:r w:rsidRPr="00C8388C">
              <w:rPr>
                <w:rFonts w:ascii="Arial" w:hAnsi="Arial" w:cs="Arial"/>
                <w:color w:val="000000" w:themeColor="text1"/>
              </w:rPr>
              <w:t xml:space="preserve">10 </w:t>
            </w:r>
            <w:proofErr w:type="spellStart"/>
            <w:r>
              <w:rPr>
                <w:rFonts w:ascii="Arial" w:hAnsi="Arial" w:cs="Arial"/>
                <w:color w:val="000000" w:themeColor="text1"/>
              </w:rPr>
              <w:t>μ</w:t>
            </w:r>
            <w:r w:rsidRPr="00C8388C">
              <w:rPr>
                <w:rFonts w:ascii="Arial" w:hAnsi="Arial" w:cs="Arial"/>
                <w:color w:val="000000" w:themeColor="text1"/>
              </w:rPr>
              <w:t>M</w:t>
            </w:r>
            <w:proofErr w:type="spellEnd"/>
          </w:p>
        </w:tc>
        <w:tc>
          <w:tcPr>
            <w:tcW w:w="2520" w:type="dxa"/>
            <w:tcBorders>
              <w:top w:val="nil"/>
              <w:left w:val="nil"/>
              <w:bottom w:val="nil"/>
              <w:right w:val="nil"/>
            </w:tcBorders>
            <w:tcMar>
              <w:top w:w="58" w:type="dxa"/>
              <w:bottom w:w="58" w:type="dxa"/>
            </w:tcMar>
          </w:tcPr>
          <w:p w:rsidR="000263A8" w:rsidRPr="00C8388C" w:rsidRDefault="000263A8" w:rsidP="004E3194">
            <w:pPr>
              <w:rPr>
                <w:rFonts w:ascii="Arial" w:hAnsi="Arial" w:cs="Arial"/>
                <w:color w:val="000000" w:themeColor="text1"/>
              </w:rPr>
            </w:pPr>
            <w:r w:rsidRPr="00C8388C">
              <w:rPr>
                <w:rFonts w:ascii="Arial" w:hAnsi="Arial" w:cs="Arial"/>
                <w:color w:val="000000" w:themeColor="text1"/>
              </w:rPr>
              <w:t>Sigma Aldrich</w:t>
            </w:r>
          </w:p>
        </w:tc>
        <w:tc>
          <w:tcPr>
            <w:tcW w:w="2515" w:type="dxa"/>
            <w:tcBorders>
              <w:top w:val="nil"/>
              <w:left w:val="nil"/>
              <w:bottom w:val="nil"/>
              <w:right w:val="nil"/>
            </w:tcBorders>
            <w:tcMar>
              <w:top w:w="58" w:type="dxa"/>
              <w:bottom w:w="58" w:type="dxa"/>
            </w:tcMar>
          </w:tcPr>
          <w:p w:rsidR="000263A8" w:rsidRPr="00C8388C" w:rsidRDefault="000263A8" w:rsidP="004E3194">
            <w:pPr>
              <w:rPr>
                <w:rFonts w:ascii="Arial" w:hAnsi="Arial" w:cs="Arial"/>
                <w:color w:val="000000" w:themeColor="text1"/>
              </w:rPr>
            </w:pPr>
            <w:r>
              <w:rPr>
                <w:rFonts w:ascii="Arial" w:hAnsi="Arial" w:cs="Arial"/>
                <w:color w:val="000000" w:themeColor="text1"/>
              </w:rPr>
              <w:fldChar w:fldCharType="begin">
                <w:fldData xml:space="preserve">PEVuZE5vdGU+PENpdGU+PEF1dGhvcj5UYW88L0F1dGhvcj48WWVhcj4yMDE2PC9ZZWFyPjxSZWNO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</w:fldData>
              </w:fldChar>
            </w:r>
            <w:r w:rsidR="00725F17">
              <w:rPr>
                <w:rFonts w:ascii="Arial" w:hAnsi="Arial" w:cs="Arial"/>
                <w:color w:val="000000" w:themeColor="text1"/>
              </w:rPr>
              <w:instrText xml:space="preserve"> ADDIN EN.CITE </w:instrText>
            </w:r>
            <w:r w:rsidR="00725F17">
              <w:rPr>
                <w:rFonts w:ascii="Arial" w:hAnsi="Arial" w:cs="Arial"/>
                <w:color w:val="000000" w:themeColor="text1"/>
              </w:rPr>
              <w:fldChar w:fldCharType="begin">
                <w:fldData xml:space="preserve">PEVuZE5vdGU+PENpdGU+PEF1dGhvcj5UYW88L0F1dGhvcj48WWVhcj4yMDE2PC9ZZWFyPjxSZWNO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</w:fldData>
              </w:fldChar>
            </w:r>
            <w:r w:rsidR="00725F17">
              <w:rPr>
                <w:rFonts w:ascii="Arial" w:hAnsi="Arial" w:cs="Arial"/>
                <w:color w:val="000000" w:themeColor="text1"/>
              </w:rPr>
              <w:instrText xml:space="preserve"> ADDIN EN.CITE.DATA </w:instrText>
            </w:r>
            <w:r w:rsidR="00725F17">
              <w:rPr>
                <w:rFonts w:ascii="Arial" w:hAnsi="Arial" w:cs="Arial"/>
                <w:color w:val="000000" w:themeColor="text1"/>
              </w:rPr>
            </w:r>
            <w:r w:rsidR="00725F17">
              <w:rPr>
                <w:rFonts w:ascii="Arial" w:hAnsi="Arial" w:cs="Arial"/>
                <w:color w:val="000000" w:themeColor="text1"/>
              </w:rPr>
              <w:fldChar w:fldCharType="end"/>
            </w:r>
            <w:r>
              <w:rPr>
                <w:rFonts w:ascii="Arial" w:hAnsi="Arial" w:cs="Arial"/>
                <w:color w:val="000000" w:themeColor="text1"/>
              </w:rPr>
            </w:r>
            <w:r>
              <w:rPr>
                <w:rFonts w:ascii="Arial" w:hAnsi="Arial" w:cs="Arial"/>
                <w:color w:val="000000" w:themeColor="text1"/>
              </w:rPr>
              <w:fldChar w:fldCharType="separate"/>
            </w:r>
            <w:r w:rsidR="00725F17">
              <w:rPr>
                <w:rFonts w:ascii="Arial" w:hAnsi="Arial" w:cs="Arial"/>
                <w:noProof/>
                <w:color w:val="000000" w:themeColor="text1"/>
              </w:rPr>
              <w:t>[3]</w:t>
            </w:r>
            <w:r>
              <w:rPr>
                <w:rFonts w:ascii="Arial" w:hAnsi="Arial" w:cs="Arial"/>
                <w:color w:val="000000" w:themeColor="text1"/>
              </w:rPr>
              <w:fldChar w:fldCharType="end"/>
            </w:r>
          </w:p>
        </w:tc>
      </w:tr>
      <w:tr w:rsidR="000263A8" w:rsidRPr="00C8388C" w:rsidTr="004E3194">
        <w:tc>
          <w:tcPr>
            <w:tcW w:w="2605" w:type="dxa"/>
            <w:tcBorders>
              <w:top w:val="nil"/>
              <w:left w:val="nil"/>
              <w:bottom w:val="nil"/>
              <w:right w:val="nil"/>
            </w:tcBorders>
            <w:tcMar>
              <w:top w:w="58" w:type="dxa"/>
              <w:bottom w:w="58" w:type="dxa"/>
            </w:tcMar>
          </w:tcPr>
          <w:p w:rsidR="000263A8" w:rsidRPr="00C8388C" w:rsidRDefault="000263A8" w:rsidP="004E3194">
            <w:pPr>
              <w:rPr>
                <w:rFonts w:ascii="Arial" w:hAnsi="Arial" w:cs="Arial"/>
                <w:color w:val="000000" w:themeColor="text1"/>
              </w:rPr>
            </w:pPr>
            <w:r>
              <w:rPr>
                <w:rFonts w:ascii="Arial" w:hAnsi="Arial" w:cs="Arial"/>
                <w:color w:val="000000" w:themeColor="text1"/>
              </w:rPr>
              <w:t>p</w:t>
            </w:r>
            <w:r w:rsidRPr="00C8388C">
              <w:rPr>
                <w:rFonts w:ascii="Arial" w:hAnsi="Arial" w:cs="Arial"/>
                <w:color w:val="000000" w:themeColor="text1"/>
              </w:rPr>
              <w:t xml:space="preserve">horbol </w:t>
            </w:r>
            <w:r>
              <w:rPr>
                <w:rFonts w:ascii="Arial" w:hAnsi="Arial" w:cs="Arial"/>
                <w:color w:val="000000" w:themeColor="text1"/>
              </w:rPr>
              <w:t>12-myristate 13-a</w:t>
            </w:r>
            <w:r w:rsidRPr="00C8388C">
              <w:rPr>
                <w:rFonts w:ascii="Arial" w:hAnsi="Arial" w:cs="Arial"/>
                <w:color w:val="000000" w:themeColor="text1"/>
              </w:rPr>
              <w:t>cetate (PMA)</w:t>
            </w:r>
          </w:p>
        </w:tc>
        <w:tc>
          <w:tcPr>
            <w:tcW w:w="1710" w:type="dxa"/>
            <w:tcBorders>
              <w:top w:val="nil"/>
              <w:left w:val="nil"/>
              <w:bottom w:val="nil"/>
              <w:right w:val="nil"/>
            </w:tcBorders>
            <w:tcMar>
              <w:top w:w="58" w:type="dxa"/>
              <w:bottom w:w="58" w:type="dxa"/>
            </w:tcMar>
          </w:tcPr>
          <w:p w:rsidR="000263A8" w:rsidRPr="00C8388C" w:rsidRDefault="000263A8" w:rsidP="004E3194">
            <w:pPr>
              <w:rPr>
                <w:rFonts w:ascii="Arial" w:hAnsi="Arial" w:cs="Arial"/>
                <w:color w:val="000000" w:themeColor="text1"/>
              </w:rPr>
            </w:pPr>
            <w:r w:rsidRPr="00C8388C">
              <w:rPr>
                <w:rFonts w:ascii="Arial" w:hAnsi="Arial" w:cs="Arial"/>
                <w:color w:val="000000" w:themeColor="text1"/>
              </w:rPr>
              <w:t xml:space="preserve">10 </w:t>
            </w:r>
            <w:proofErr w:type="spellStart"/>
            <w:r>
              <w:rPr>
                <w:rFonts w:ascii="Arial" w:hAnsi="Arial" w:cs="Arial"/>
                <w:color w:val="000000" w:themeColor="text1"/>
              </w:rPr>
              <w:t>μ</w:t>
            </w:r>
            <w:r w:rsidRPr="00C8388C">
              <w:rPr>
                <w:rFonts w:ascii="Arial" w:hAnsi="Arial" w:cs="Arial"/>
                <w:color w:val="000000" w:themeColor="text1"/>
              </w:rPr>
              <w:t>g</w:t>
            </w:r>
            <w:proofErr w:type="spellEnd"/>
            <w:r w:rsidRPr="00C8388C">
              <w:rPr>
                <w:rFonts w:ascii="Arial" w:hAnsi="Arial" w:cs="Arial"/>
                <w:color w:val="000000" w:themeColor="text1"/>
              </w:rPr>
              <w:t>/mL</w:t>
            </w:r>
          </w:p>
        </w:tc>
        <w:tc>
          <w:tcPr>
            <w:tcW w:w="2520" w:type="dxa"/>
            <w:tcBorders>
              <w:top w:val="nil"/>
              <w:left w:val="nil"/>
              <w:bottom w:val="nil"/>
              <w:right w:val="nil"/>
            </w:tcBorders>
            <w:tcMar>
              <w:top w:w="58" w:type="dxa"/>
              <w:bottom w:w="58" w:type="dxa"/>
            </w:tcMar>
          </w:tcPr>
          <w:p w:rsidR="000263A8" w:rsidRPr="00C8388C" w:rsidRDefault="000263A8" w:rsidP="004E3194">
            <w:pPr>
              <w:rPr>
                <w:rFonts w:ascii="Arial" w:hAnsi="Arial" w:cs="Arial"/>
                <w:color w:val="000000" w:themeColor="text1"/>
              </w:rPr>
            </w:pPr>
            <w:r w:rsidRPr="00C8388C">
              <w:rPr>
                <w:rFonts w:ascii="Arial" w:hAnsi="Arial" w:cs="Arial"/>
                <w:color w:val="000000" w:themeColor="text1"/>
              </w:rPr>
              <w:t>Sigma Aldrich</w:t>
            </w:r>
          </w:p>
        </w:tc>
        <w:tc>
          <w:tcPr>
            <w:tcW w:w="2515" w:type="dxa"/>
            <w:tcBorders>
              <w:top w:val="nil"/>
              <w:left w:val="nil"/>
              <w:bottom w:val="nil"/>
              <w:right w:val="nil"/>
            </w:tcBorders>
            <w:tcMar>
              <w:top w:w="58" w:type="dxa"/>
              <w:bottom w:w="58" w:type="dxa"/>
            </w:tcMar>
          </w:tcPr>
          <w:p w:rsidR="000263A8" w:rsidRPr="00C8388C" w:rsidRDefault="000263A8" w:rsidP="004E3194">
            <w:pPr>
              <w:rPr>
                <w:rFonts w:ascii="Arial" w:hAnsi="Arial" w:cs="Arial"/>
                <w:color w:val="000000" w:themeColor="text1"/>
              </w:rPr>
            </w:pPr>
            <w:r>
              <w:rPr>
                <w:rFonts w:ascii="Arial" w:hAnsi="Arial" w:cs="Arial"/>
                <w:color w:val="000000" w:themeColor="text1"/>
              </w:rPr>
              <w:fldChar w:fldCharType="begin">
                <w:fldData xml:space="preserve">PEVuZE5vdGU+PENpdGU+PEF1dGhvcj5DYXRsZXk8L0F1dGhvcj48WWVhcj4yMDA0PC9ZZWFyPjxS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</w:fldData>
              </w:fldChar>
            </w:r>
            <w:r w:rsidR="00725F17">
              <w:rPr>
                <w:rFonts w:ascii="Arial" w:hAnsi="Arial" w:cs="Arial"/>
                <w:color w:val="000000" w:themeColor="text1"/>
              </w:rPr>
              <w:instrText xml:space="preserve"> ADDIN EN.CITE </w:instrText>
            </w:r>
            <w:r w:rsidR="00725F17">
              <w:rPr>
                <w:rFonts w:ascii="Arial" w:hAnsi="Arial" w:cs="Arial"/>
                <w:color w:val="000000" w:themeColor="text1"/>
              </w:rPr>
              <w:fldChar w:fldCharType="begin">
                <w:fldData xml:space="preserve">PEVuZE5vdGU+PENpdGU+PEF1dGhvcj5DYXRsZXk8L0F1dGhvcj48WWVhcj4yMDA0PC9ZZWFyPjxS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</w:fldData>
              </w:fldChar>
            </w:r>
            <w:r w:rsidR="00725F17">
              <w:rPr>
                <w:rFonts w:ascii="Arial" w:hAnsi="Arial" w:cs="Arial"/>
                <w:color w:val="000000" w:themeColor="text1"/>
              </w:rPr>
              <w:instrText xml:space="preserve"> ADDIN EN.CITE.DATA </w:instrText>
            </w:r>
            <w:r w:rsidR="00725F17">
              <w:rPr>
                <w:rFonts w:ascii="Arial" w:hAnsi="Arial" w:cs="Arial"/>
                <w:color w:val="000000" w:themeColor="text1"/>
              </w:rPr>
            </w:r>
            <w:r w:rsidR="00725F17">
              <w:rPr>
                <w:rFonts w:ascii="Arial" w:hAnsi="Arial" w:cs="Arial"/>
                <w:color w:val="000000" w:themeColor="text1"/>
              </w:rPr>
              <w:fldChar w:fldCharType="end"/>
            </w:r>
            <w:r>
              <w:rPr>
                <w:rFonts w:ascii="Arial" w:hAnsi="Arial" w:cs="Arial"/>
                <w:color w:val="000000" w:themeColor="text1"/>
              </w:rPr>
            </w:r>
            <w:r>
              <w:rPr>
                <w:rFonts w:ascii="Arial" w:hAnsi="Arial" w:cs="Arial"/>
                <w:color w:val="000000" w:themeColor="text1"/>
              </w:rPr>
              <w:fldChar w:fldCharType="separate"/>
            </w:r>
            <w:r w:rsidR="00725F17">
              <w:rPr>
                <w:rFonts w:ascii="Arial" w:hAnsi="Arial" w:cs="Arial"/>
                <w:noProof/>
                <w:color w:val="000000" w:themeColor="text1"/>
              </w:rPr>
              <w:t>[4, 5]</w:t>
            </w:r>
            <w:r>
              <w:rPr>
                <w:rFonts w:ascii="Arial" w:hAnsi="Arial" w:cs="Arial"/>
                <w:color w:val="000000" w:themeColor="text1"/>
              </w:rPr>
              <w:fldChar w:fldCharType="end"/>
            </w:r>
          </w:p>
        </w:tc>
      </w:tr>
      <w:tr w:rsidR="000263A8" w:rsidRPr="00C8388C" w:rsidTr="004E3194">
        <w:tc>
          <w:tcPr>
            <w:tcW w:w="2605" w:type="dxa"/>
            <w:tcBorders>
              <w:top w:val="nil"/>
              <w:left w:val="nil"/>
              <w:bottom w:val="nil"/>
              <w:right w:val="nil"/>
            </w:tcBorders>
            <w:tcMar>
              <w:top w:w="58" w:type="dxa"/>
              <w:bottom w:w="58" w:type="dxa"/>
            </w:tcMar>
          </w:tcPr>
          <w:p w:rsidR="000263A8" w:rsidRPr="00C8388C" w:rsidRDefault="000263A8" w:rsidP="004E3194">
            <w:pPr>
              <w:rPr>
                <w:rFonts w:ascii="Arial" w:hAnsi="Arial" w:cs="Arial"/>
                <w:color w:val="000000" w:themeColor="text1"/>
              </w:rPr>
            </w:pPr>
            <w:r w:rsidRPr="00C8388C">
              <w:rPr>
                <w:rFonts w:ascii="Arial" w:hAnsi="Arial" w:cs="Arial"/>
                <w:color w:val="000000" w:themeColor="text1"/>
              </w:rPr>
              <w:t>SN50</w:t>
            </w:r>
          </w:p>
        </w:tc>
        <w:tc>
          <w:tcPr>
            <w:tcW w:w="1710" w:type="dxa"/>
            <w:tcBorders>
              <w:top w:val="nil"/>
              <w:left w:val="nil"/>
              <w:bottom w:val="nil"/>
              <w:right w:val="nil"/>
            </w:tcBorders>
            <w:tcMar>
              <w:top w:w="58" w:type="dxa"/>
              <w:bottom w:w="58" w:type="dxa"/>
            </w:tcMar>
          </w:tcPr>
          <w:p w:rsidR="000263A8" w:rsidRPr="00C8388C" w:rsidRDefault="000263A8" w:rsidP="004E3194">
            <w:pPr>
              <w:rPr>
                <w:rFonts w:ascii="Arial" w:hAnsi="Arial" w:cs="Arial"/>
                <w:color w:val="000000" w:themeColor="text1"/>
              </w:rPr>
            </w:pPr>
            <w:r w:rsidRPr="00C8388C">
              <w:rPr>
                <w:rFonts w:ascii="Arial" w:hAnsi="Arial" w:cs="Arial"/>
                <w:color w:val="000000" w:themeColor="text1"/>
              </w:rPr>
              <w:t xml:space="preserve">100 </w:t>
            </w:r>
            <w:proofErr w:type="spellStart"/>
            <w:r>
              <w:rPr>
                <w:rFonts w:ascii="Arial" w:hAnsi="Arial" w:cs="Arial"/>
                <w:color w:val="000000" w:themeColor="text1"/>
              </w:rPr>
              <w:t>μ</w:t>
            </w:r>
            <w:r w:rsidRPr="00C8388C">
              <w:rPr>
                <w:rFonts w:ascii="Arial" w:hAnsi="Arial" w:cs="Arial"/>
                <w:color w:val="000000" w:themeColor="text1"/>
              </w:rPr>
              <w:t>g</w:t>
            </w:r>
            <w:proofErr w:type="spellEnd"/>
            <w:r w:rsidRPr="00C8388C">
              <w:rPr>
                <w:rFonts w:ascii="Arial" w:hAnsi="Arial" w:cs="Arial"/>
                <w:color w:val="000000" w:themeColor="text1"/>
              </w:rPr>
              <w:t>/mL</w:t>
            </w:r>
          </w:p>
        </w:tc>
        <w:tc>
          <w:tcPr>
            <w:tcW w:w="2520" w:type="dxa"/>
            <w:tcBorders>
              <w:top w:val="nil"/>
              <w:left w:val="nil"/>
              <w:bottom w:val="nil"/>
              <w:right w:val="nil"/>
            </w:tcBorders>
            <w:tcMar>
              <w:top w:w="58" w:type="dxa"/>
              <w:bottom w:w="58" w:type="dxa"/>
            </w:tcMar>
          </w:tcPr>
          <w:p w:rsidR="000263A8" w:rsidRPr="00C8388C" w:rsidRDefault="000263A8" w:rsidP="004E3194">
            <w:pPr>
              <w:rPr>
                <w:rFonts w:ascii="Arial" w:hAnsi="Arial" w:cs="Arial"/>
                <w:color w:val="000000" w:themeColor="text1"/>
              </w:rPr>
            </w:pPr>
            <w:r w:rsidRPr="00C8388C">
              <w:rPr>
                <w:rFonts w:ascii="Arial" w:hAnsi="Arial" w:cs="Arial"/>
                <w:color w:val="000000" w:themeColor="text1"/>
              </w:rPr>
              <w:t>Sigma Aldrich</w:t>
            </w:r>
          </w:p>
        </w:tc>
        <w:tc>
          <w:tcPr>
            <w:tcW w:w="2515" w:type="dxa"/>
            <w:tcBorders>
              <w:top w:val="nil"/>
              <w:left w:val="nil"/>
              <w:bottom w:val="nil"/>
              <w:right w:val="nil"/>
            </w:tcBorders>
            <w:tcMar>
              <w:top w:w="58" w:type="dxa"/>
              <w:bottom w:w="58" w:type="dxa"/>
            </w:tcMar>
          </w:tcPr>
          <w:p w:rsidR="000263A8" w:rsidRPr="00C8388C" w:rsidRDefault="000263A8" w:rsidP="004E3194">
            <w:pPr>
              <w:rPr>
                <w:rFonts w:ascii="Arial" w:hAnsi="Arial" w:cs="Arial"/>
                <w:color w:val="000000" w:themeColor="text1"/>
              </w:rPr>
            </w:pPr>
            <w:r>
              <w:rPr>
                <w:rFonts w:ascii="Arial" w:hAnsi="Arial" w:cs="Arial"/>
                <w:color w:val="000000" w:themeColor="text1"/>
              </w:rPr>
              <w:fldChar w:fldCharType="begin">
                <w:fldData xml:space="preserve">PEVuZE5vdGU+PENpdGU+PEF1dGhvcj5NZWxuaWNrPC9BdXRob3I+PFllYXI+MjAwMTwvWWVhcj48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</w:fldData>
              </w:fldChar>
            </w:r>
            <w:r w:rsidR="00725F17">
              <w:rPr>
                <w:rFonts w:ascii="Arial" w:hAnsi="Arial" w:cs="Arial"/>
                <w:color w:val="000000" w:themeColor="text1"/>
              </w:rPr>
              <w:instrText xml:space="preserve"> ADDIN EN.CITE </w:instrText>
            </w:r>
            <w:r w:rsidR="00725F17">
              <w:rPr>
                <w:rFonts w:ascii="Arial" w:hAnsi="Arial" w:cs="Arial"/>
                <w:color w:val="000000" w:themeColor="text1"/>
              </w:rPr>
              <w:fldChar w:fldCharType="begin">
                <w:fldData xml:space="preserve">PEVuZE5vdGU+PENpdGU+PEF1dGhvcj5NZWxuaWNrPC9BdXRob3I+PFllYXI+MjAwMTwvWWVhcj48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</w:fldData>
              </w:fldChar>
            </w:r>
            <w:r w:rsidR="00725F17">
              <w:rPr>
                <w:rFonts w:ascii="Arial" w:hAnsi="Arial" w:cs="Arial"/>
                <w:color w:val="000000" w:themeColor="text1"/>
              </w:rPr>
              <w:instrText xml:space="preserve"> ADDIN EN.CITE.DATA </w:instrText>
            </w:r>
            <w:r w:rsidR="00725F17">
              <w:rPr>
                <w:rFonts w:ascii="Arial" w:hAnsi="Arial" w:cs="Arial"/>
                <w:color w:val="000000" w:themeColor="text1"/>
              </w:rPr>
            </w:r>
            <w:r w:rsidR="00725F17">
              <w:rPr>
                <w:rFonts w:ascii="Arial" w:hAnsi="Arial" w:cs="Arial"/>
                <w:color w:val="000000" w:themeColor="text1"/>
              </w:rPr>
              <w:fldChar w:fldCharType="end"/>
            </w:r>
            <w:r>
              <w:rPr>
                <w:rFonts w:ascii="Arial" w:hAnsi="Arial" w:cs="Arial"/>
                <w:color w:val="000000" w:themeColor="text1"/>
              </w:rPr>
            </w:r>
            <w:r>
              <w:rPr>
                <w:rFonts w:ascii="Arial" w:hAnsi="Arial" w:cs="Arial"/>
                <w:color w:val="000000" w:themeColor="text1"/>
              </w:rPr>
              <w:fldChar w:fldCharType="separate"/>
            </w:r>
            <w:r w:rsidR="00725F17">
              <w:rPr>
                <w:rFonts w:ascii="Arial" w:hAnsi="Arial" w:cs="Arial"/>
                <w:noProof/>
                <w:color w:val="000000" w:themeColor="text1"/>
              </w:rPr>
              <w:t>[6]</w:t>
            </w:r>
            <w:r>
              <w:rPr>
                <w:rFonts w:ascii="Arial" w:hAnsi="Arial" w:cs="Arial"/>
                <w:color w:val="000000" w:themeColor="text1"/>
              </w:rPr>
              <w:fldChar w:fldCharType="end"/>
            </w:r>
          </w:p>
        </w:tc>
      </w:tr>
      <w:tr w:rsidR="000263A8" w:rsidRPr="00C8388C" w:rsidTr="004E3194">
        <w:tc>
          <w:tcPr>
            <w:tcW w:w="2605" w:type="dxa"/>
            <w:tcBorders>
              <w:top w:val="nil"/>
              <w:left w:val="nil"/>
              <w:bottom w:val="nil"/>
              <w:right w:val="nil"/>
            </w:tcBorders>
            <w:tcMar>
              <w:top w:w="58" w:type="dxa"/>
              <w:bottom w:w="58" w:type="dxa"/>
            </w:tcMar>
          </w:tcPr>
          <w:p w:rsidR="000263A8" w:rsidRPr="00C8388C" w:rsidRDefault="000263A8" w:rsidP="004E3194">
            <w:pPr>
              <w:rPr>
                <w:rFonts w:ascii="Arial" w:hAnsi="Arial" w:cs="Arial"/>
                <w:color w:val="000000" w:themeColor="text1"/>
              </w:rPr>
            </w:pPr>
            <w:r w:rsidRPr="00C8388C">
              <w:rPr>
                <w:rFonts w:ascii="Arial" w:hAnsi="Arial" w:cs="Arial"/>
                <w:color w:val="000000" w:themeColor="text1"/>
              </w:rPr>
              <w:t>H</w:t>
            </w:r>
            <w:r w:rsidRPr="00C8388C">
              <w:rPr>
                <w:rFonts w:ascii="Arial" w:hAnsi="Arial" w:cs="Arial"/>
                <w:color w:val="000000" w:themeColor="text1"/>
                <w:vertAlign w:val="subscript"/>
              </w:rPr>
              <w:t>2</w:t>
            </w:r>
            <w:r w:rsidRPr="00C8388C">
              <w:rPr>
                <w:rFonts w:ascii="Arial" w:hAnsi="Arial" w:cs="Arial"/>
                <w:color w:val="000000" w:themeColor="text1"/>
              </w:rPr>
              <w:t>O</w:t>
            </w:r>
            <w:r w:rsidRPr="00C8388C">
              <w:rPr>
                <w:rFonts w:ascii="Arial" w:hAnsi="Arial" w:cs="Arial"/>
                <w:color w:val="000000" w:themeColor="text1"/>
                <w:vertAlign w:val="subscript"/>
              </w:rPr>
              <w:t>2</w:t>
            </w:r>
          </w:p>
        </w:tc>
        <w:tc>
          <w:tcPr>
            <w:tcW w:w="1710" w:type="dxa"/>
            <w:tcBorders>
              <w:top w:val="nil"/>
              <w:left w:val="nil"/>
              <w:bottom w:val="nil"/>
              <w:right w:val="nil"/>
            </w:tcBorders>
            <w:tcMar>
              <w:top w:w="58" w:type="dxa"/>
              <w:bottom w:w="58" w:type="dxa"/>
            </w:tcMar>
          </w:tcPr>
          <w:p w:rsidR="000263A8" w:rsidRPr="00C8388C" w:rsidRDefault="000263A8" w:rsidP="004E3194">
            <w:pPr>
              <w:rPr>
                <w:rFonts w:ascii="Arial" w:hAnsi="Arial" w:cs="Arial"/>
                <w:color w:val="000000" w:themeColor="text1"/>
              </w:rPr>
            </w:pPr>
            <w:r w:rsidRPr="00C8388C">
              <w:rPr>
                <w:rFonts w:ascii="Arial" w:hAnsi="Arial" w:cs="Arial"/>
                <w:color w:val="000000" w:themeColor="text1"/>
              </w:rPr>
              <w:t xml:space="preserve">200 </w:t>
            </w:r>
            <w:proofErr w:type="spellStart"/>
            <w:r>
              <w:rPr>
                <w:rFonts w:ascii="Arial" w:hAnsi="Arial" w:cs="Arial"/>
                <w:color w:val="000000" w:themeColor="text1"/>
              </w:rPr>
              <w:t>μ</w:t>
            </w:r>
            <w:r w:rsidRPr="00C8388C">
              <w:rPr>
                <w:rFonts w:ascii="Arial" w:hAnsi="Arial" w:cs="Arial"/>
                <w:color w:val="000000" w:themeColor="text1"/>
              </w:rPr>
              <w:t>M</w:t>
            </w:r>
            <w:proofErr w:type="spellEnd"/>
          </w:p>
        </w:tc>
        <w:tc>
          <w:tcPr>
            <w:tcW w:w="2520" w:type="dxa"/>
            <w:tcBorders>
              <w:top w:val="nil"/>
              <w:left w:val="nil"/>
              <w:bottom w:val="nil"/>
              <w:right w:val="nil"/>
            </w:tcBorders>
            <w:tcMar>
              <w:top w:w="58" w:type="dxa"/>
              <w:bottom w:w="58" w:type="dxa"/>
            </w:tcMar>
          </w:tcPr>
          <w:p w:rsidR="000263A8" w:rsidRPr="00C8388C" w:rsidRDefault="000263A8" w:rsidP="004E3194">
            <w:pPr>
              <w:rPr>
                <w:rFonts w:ascii="Arial" w:hAnsi="Arial" w:cs="Arial"/>
                <w:color w:val="000000" w:themeColor="text1"/>
              </w:rPr>
            </w:pPr>
            <w:r w:rsidRPr="00C8388C">
              <w:rPr>
                <w:rFonts w:ascii="Arial" w:hAnsi="Arial" w:cs="Arial"/>
                <w:color w:val="000000" w:themeColor="text1"/>
              </w:rPr>
              <w:t>Fisher Scientific</w:t>
            </w:r>
          </w:p>
        </w:tc>
        <w:tc>
          <w:tcPr>
            <w:tcW w:w="2515" w:type="dxa"/>
            <w:tcBorders>
              <w:top w:val="nil"/>
              <w:left w:val="nil"/>
              <w:bottom w:val="nil"/>
              <w:right w:val="nil"/>
            </w:tcBorders>
            <w:tcMar>
              <w:top w:w="58" w:type="dxa"/>
              <w:bottom w:w="58" w:type="dxa"/>
            </w:tcMar>
          </w:tcPr>
          <w:p w:rsidR="000263A8" w:rsidRPr="00C8388C" w:rsidRDefault="000263A8" w:rsidP="004E3194">
            <w:pPr>
              <w:rPr>
                <w:rFonts w:ascii="Arial" w:hAnsi="Arial" w:cs="Arial"/>
                <w:color w:val="000000" w:themeColor="text1"/>
              </w:rPr>
            </w:pPr>
            <w:r>
              <w:rPr>
                <w:rFonts w:ascii="Arial" w:hAnsi="Arial" w:cs="Arial"/>
                <w:color w:val="000000" w:themeColor="text1"/>
              </w:rPr>
              <w:fldChar w:fldCharType="begin">
                <w:fldData xml:space="preserve">PEVuZE5vdGU+PENpdGU+PEF1dGhvcj5JbnVtYXJ1PC9BdXRob3I+PFllYXI+MjAwOTwvWWVhcj48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</w:fldData>
              </w:fldChar>
            </w:r>
            <w:r w:rsidR="00725F17">
              <w:rPr>
                <w:rFonts w:ascii="Arial" w:hAnsi="Arial" w:cs="Arial"/>
                <w:color w:val="000000" w:themeColor="text1"/>
              </w:rPr>
              <w:instrText xml:space="preserve"> ADDIN EN.CITE </w:instrText>
            </w:r>
            <w:r w:rsidR="00725F17">
              <w:rPr>
                <w:rFonts w:ascii="Arial" w:hAnsi="Arial" w:cs="Arial"/>
                <w:color w:val="000000" w:themeColor="text1"/>
              </w:rPr>
              <w:fldChar w:fldCharType="begin">
                <w:fldData xml:space="preserve">PEVuZE5vdGU+PENpdGU+PEF1dGhvcj5JbnVtYXJ1PC9BdXRob3I+PFllYXI+MjAwOTwvWWVhcj48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</w:fldData>
              </w:fldChar>
            </w:r>
            <w:r w:rsidR="00725F17">
              <w:rPr>
                <w:rFonts w:ascii="Arial" w:hAnsi="Arial" w:cs="Arial"/>
                <w:color w:val="000000" w:themeColor="text1"/>
              </w:rPr>
              <w:instrText xml:space="preserve"> ADDIN EN.CITE.DATA </w:instrText>
            </w:r>
            <w:r w:rsidR="00725F17">
              <w:rPr>
                <w:rFonts w:ascii="Arial" w:hAnsi="Arial" w:cs="Arial"/>
                <w:color w:val="000000" w:themeColor="text1"/>
              </w:rPr>
            </w:r>
            <w:r w:rsidR="00725F17">
              <w:rPr>
                <w:rFonts w:ascii="Arial" w:hAnsi="Arial" w:cs="Arial"/>
                <w:color w:val="000000" w:themeColor="text1"/>
              </w:rPr>
              <w:fldChar w:fldCharType="end"/>
            </w:r>
            <w:r>
              <w:rPr>
                <w:rFonts w:ascii="Arial" w:hAnsi="Arial" w:cs="Arial"/>
                <w:color w:val="000000" w:themeColor="text1"/>
              </w:rPr>
            </w:r>
            <w:r>
              <w:rPr>
                <w:rFonts w:ascii="Arial" w:hAnsi="Arial" w:cs="Arial"/>
                <w:color w:val="000000" w:themeColor="text1"/>
              </w:rPr>
              <w:fldChar w:fldCharType="separate"/>
            </w:r>
            <w:r w:rsidR="00725F17">
              <w:rPr>
                <w:rFonts w:ascii="Arial" w:hAnsi="Arial" w:cs="Arial"/>
                <w:noProof/>
                <w:color w:val="000000" w:themeColor="text1"/>
              </w:rPr>
              <w:t>[7]</w:t>
            </w:r>
            <w:r>
              <w:rPr>
                <w:rFonts w:ascii="Arial" w:hAnsi="Arial" w:cs="Arial"/>
                <w:color w:val="000000" w:themeColor="text1"/>
              </w:rPr>
              <w:fldChar w:fldCharType="end"/>
            </w:r>
          </w:p>
        </w:tc>
      </w:tr>
      <w:tr w:rsidR="000263A8" w:rsidRPr="00C8388C" w:rsidTr="004E3194">
        <w:tc>
          <w:tcPr>
            <w:tcW w:w="2605" w:type="dxa"/>
            <w:tcBorders>
              <w:top w:val="nil"/>
              <w:left w:val="nil"/>
              <w:bottom w:val="nil"/>
              <w:right w:val="nil"/>
            </w:tcBorders>
            <w:tcMar>
              <w:top w:w="58" w:type="dxa"/>
              <w:bottom w:w="58" w:type="dxa"/>
            </w:tcMar>
          </w:tcPr>
          <w:p w:rsidR="000263A8" w:rsidRPr="00C8388C" w:rsidRDefault="000263A8" w:rsidP="004E3194">
            <w:pPr>
              <w:rPr>
                <w:rFonts w:ascii="Arial" w:hAnsi="Arial" w:cs="Arial"/>
                <w:color w:val="000000" w:themeColor="text1"/>
              </w:rPr>
            </w:pPr>
            <w:r w:rsidRPr="00C8388C">
              <w:rPr>
                <w:rFonts w:ascii="Arial" w:hAnsi="Arial" w:cs="Arial"/>
                <w:color w:val="000000" w:themeColor="text1"/>
              </w:rPr>
              <w:t>Ethanol</w:t>
            </w:r>
          </w:p>
        </w:tc>
        <w:tc>
          <w:tcPr>
            <w:tcW w:w="1710" w:type="dxa"/>
            <w:tcBorders>
              <w:top w:val="nil"/>
              <w:left w:val="nil"/>
              <w:bottom w:val="nil"/>
              <w:right w:val="nil"/>
            </w:tcBorders>
            <w:tcMar>
              <w:top w:w="58" w:type="dxa"/>
              <w:bottom w:w="58" w:type="dxa"/>
            </w:tcMar>
          </w:tcPr>
          <w:p w:rsidR="000263A8" w:rsidRPr="00C8388C" w:rsidRDefault="000263A8" w:rsidP="004E3194">
            <w:pPr>
              <w:rPr>
                <w:rFonts w:ascii="Arial" w:hAnsi="Arial" w:cs="Arial"/>
                <w:color w:val="000000" w:themeColor="text1"/>
              </w:rPr>
            </w:pPr>
            <w:r w:rsidRPr="00C8388C">
              <w:rPr>
                <w:rFonts w:ascii="Arial" w:hAnsi="Arial" w:cs="Arial"/>
                <w:color w:val="000000" w:themeColor="text1"/>
              </w:rPr>
              <w:t>0.3%</w:t>
            </w:r>
          </w:p>
        </w:tc>
        <w:tc>
          <w:tcPr>
            <w:tcW w:w="2520" w:type="dxa"/>
            <w:tcBorders>
              <w:top w:val="nil"/>
              <w:left w:val="nil"/>
              <w:bottom w:val="nil"/>
              <w:right w:val="nil"/>
            </w:tcBorders>
            <w:tcMar>
              <w:top w:w="58" w:type="dxa"/>
              <w:bottom w:w="58" w:type="dxa"/>
            </w:tcMar>
          </w:tcPr>
          <w:p w:rsidR="000263A8" w:rsidRPr="00C8388C" w:rsidRDefault="000263A8" w:rsidP="004E3194">
            <w:pPr>
              <w:rPr>
                <w:rFonts w:ascii="Arial" w:hAnsi="Arial" w:cs="Arial"/>
                <w:color w:val="000000" w:themeColor="text1"/>
              </w:rPr>
            </w:pPr>
          </w:p>
        </w:tc>
        <w:tc>
          <w:tcPr>
            <w:tcW w:w="2515" w:type="dxa"/>
            <w:tcBorders>
              <w:top w:val="nil"/>
              <w:left w:val="nil"/>
              <w:bottom w:val="nil"/>
              <w:right w:val="nil"/>
            </w:tcBorders>
            <w:tcMar>
              <w:top w:w="58" w:type="dxa"/>
              <w:bottom w:w="58" w:type="dxa"/>
            </w:tcMar>
          </w:tcPr>
          <w:p w:rsidR="000263A8" w:rsidRPr="00C8388C" w:rsidRDefault="000263A8" w:rsidP="004E3194">
            <w:pPr>
              <w:rPr>
                <w:rFonts w:ascii="Arial" w:hAnsi="Arial" w:cs="Arial"/>
                <w:color w:val="000000" w:themeColor="text1"/>
              </w:rPr>
            </w:pPr>
          </w:p>
        </w:tc>
      </w:tr>
      <w:tr w:rsidR="000263A8" w:rsidRPr="00C8388C" w:rsidTr="004E3194">
        <w:tc>
          <w:tcPr>
            <w:tcW w:w="2605" w:type="dxa"/>
            <w:tcBorders>
              <w:top w:val="nil"/>
              <w:left w:val="nil"/>
              <w:bottom w:val="nil"/>
              <w:right w:val="nil"/>
            </w:tcBorders>
            <w:tcMar>
              <w:top w:w="58" w:type="dxa"/>
              <w:bottom w:w="58" w:type="dxa"/>
            </w:tcMar>
          </w:tcPr>
          <w:p w:rsidR="000263A8" w:rsidRPr="00C8388C" w:rsidRDefault="000263A8" w:rsidP="004E3194">
            <w:pPr>
              <w:rPr>
                <w:rFonts w:ascii="Arial" w:hAnsi="Arial" w:cs="Arial"/>
                <w:color w:val="000000" w:themeColor="text1"/>
              </w:rPr>
            </w:pPr>
            <w:r w:rsidRPr="00C8388C">
              <w:rPr>
                <w:rFonts w:ascii="Arial" w:hAnsi="Arial" w:cs="Arial"/>
                <w:color w:val="000000" w:themeColor="text1"/>
              </w:rPr>
              <w:t>DMSO</w:t>
            </w:r>
          </w:p>
        </w:tc>
        <w:tc>
          <w:tcPr>
            <w:tcW w:w="1710" w:type="dxa"/>
            <w:tcBorders>
              <w:top w:val="nil"/>
              <w:left w:val="nil"/>
              <w:bottom w:val="nil"/>
              <w:right w:val="nil"/>
            </w:tcBorders>
            <w:tcMar>
              <w:top w:w="58" w:type="dxa"/>
              <w:bottom w:w="58" w:type="dxa"/>
            </w:tcMar>
          </w:tcPr>
          <w:p w:rsidR="000263A8" w:rsidRPr="00C8388C" w:rsidRDefault="000263A8" w:rsidP="004E3194">
            <w:pPr>
              <w:rPr>
                <w:rFonts w:ascii="Arial" w:hAnsi="Arial" w:cs="Arial"/>
                <w:color w:val="000000" w:themeColor="text1"/>
              </w:rPr>
            </w:pPr>
            <w:r w:rsidRPr="00C8388C">
              <w:rPr>
                <w:rFonts w:ascii="Arial" w:hAnsi="Arial" w:cs="Arial"/>
                <w:color w:val="000000" w:themeColor="text1"/>
              </w:rPr>
              <w:t>0.1%</w:t>
            </w:r>
          </w:p>
        </w:tc>
        <w:tc>
          <w:tcPr>
            <w:tcW w:w="2520" w:type="dxa"/>
            <w:tcBorders>
              <w:top w:val="nil"/>
              <w:left w:val="nil"/>
              <w:bottom w:val="nil"/>
              <w:right w:val="nil"/>
            </w:tcBorders>
            <w:tcMar>
              <w:top w:w="58" w:type="dxa"/>
              <w:bottom w:w="58" w:type="dxa"/>
            </w:tcMar>
          </w:tcPr>
          <w:p w:rsidR="000263A8" w:rsidRPr="00C8388C" w:rsidRDefault="000263A8" w:rsidP="004E3194">
            <w:pPr>
              <w:rPr>
                <w:rFonts w:ascii="Arial" w:hAnsi="Arial" w:cs="Arial"/>
                <w:color w:val="000000" w:themeColor="text1"/>
              </w:rPr>
            </w:pPr>
          </w:p>
        </w:tc>
        <w:tc>
          <w:tcPr>
            <w:tcW w:w="2515" w:type="dxa"/>
            <w:tcBorders>
              <w:top w:val="nil"/>
              <w:left w:val="nil"/>
              <w:bottom w:val="nil"/>
              <w:right w:val="nil"/>
            </w:tcBorders>
            <w:tcMar>
              <w:top w:w="58" w:type="dxa"/>
              <w:bottom w:w="58" w:type="dxa"/>
            </w:tcMar>
          </w:tcPr>
          <w:p w:rsidR="000263A8" w:rsidRPr="00C8388C" w:rsidRDefault="000263A8" w:rsidP="004E3194">
            <w:pPr>
              <w:rPr>
                <w:rFonts w:ascii="Arial" w:hAnsi="Arial" w:cs="Arial"/>
                <w:color w:val="000000" w:themeColor="text1"/>
              </w:rPr>
            </w:pPr>
          </w:p>
        </w:tc>
      </w:tr>
      <w:tr w:rsidR="000263A8" w:rsidRPr="00C8388C" w:rsidTr="004E3194">
        <w:tc>
          <w:tcPr>
            <w:tcW w:w="2605" w:type="dxa"/>
            <w:tcBorders>
              <w:top w:val="nil"/>
              <w:left w:val="nil"/>
              <w:right w:val="nil"/>
            </w:tcBorders>
            <w:tcMar>
              <w:top w:w="58" w:type="dxa"/>
              <w:bottom w:w="58" w:type="dxa"/>
            </w:tcMar>
          </w:tcPr>
          <w:p w:rsidR="000263A8" w:rsidRPr="00C8388C" w:rsidRDefault="000263A8" w:rsidP="004E3194">
            <w:pPr>
              <w:rPr>
                <w:rFonts w:ascii="Arial" w:hAnsi="Arial" w:cs="Arial"/>
                <w:color w:val="000000" w:themeColor="text1"/>
              </w:rPr>
            </w:pPr>
            <w:r w:rsidRPr="00C8388C">
              <w:rPr>
                <w:rFonts w:ascii="Arial" w:hAnsi="Arial" w:cs="Arial"/>
                <w:color w:val="000000" w:themeColor="text1"/>
              </w:rPr>
              <w:t>PBS</w:t>
            </w:r>
          </w:p>
        </w:tc>
        <w:tc>
          <w:tcPr>
            <w:tcW w:w="1710" w:type="dxa"/>
            <w:tcBorders>
              <w:top w:val="nil"/>
              <w:left w:val="nil"/>
              <w:right w:val="nil"/>
            </w:tcBorders>
            <w:tcMar>
              <w:top w:w="58" w:type="dxa"/>
              <w:bottom w:w="58" w:type="dxa"/>
            </w:tcMar>
          </w:tcPr>
          <w:p w:rsidR="000263A8" w:rsidRPr="00C8388C" w:rsidRDefault="000263A8" w:rsidP="004E3194">
            <w:pPr>
              <w:tabs>
                <w:tab w:val="left" w:pos="2201"/>
              </w:tabs>
              <w:rPr>
                <w:rFonts w:ascii="Arial" w:hAnsi="Arial" w:cs="Arial"/>
                <w:color w:val="000000" w:themeColor="text1"/>
              </w:rPr>
            </w:pPr>
            <w:r w:rsidRPr="00C8388C">
              <w:rPr>
                <w:rFonts w:ascii="Arial" w:hAnsi="Arial" w:cs="Arial"/>
                <w:color w:val="000000" w:themeColor="text1"/>
              </w:rPr>
              <w:t>0.1%</w:t>
            </w:r>
          </w:p>
        </w:tc>
        <w:tc>
          <w:tcPr>
            <w:tcW w:w="2520" w:type="dxa"/>
            <w:tcBorders>
              <w:top w:val="nil"/>
              <w:left w:val="nil"/>
              <w:right w:val="nil"/>
            </w:tcBorders>
            <w:tcMar>
              <w:top w:w="58" w:type="dxa"/>
              <w:bottom w:w="58" w:type="dxa"/>
            </w:tcMar>
          </w:tcPr>
          <w:p w:rsidR="000263A8" w:rsidRPr="00C8388C" w:rsidRDefault="000263A8" w:rsidP="004E3194">
            <w:pPr>
              <w:rPr>
                <w:rFonts w:ascii="Arial" w:hAnsi="Arial" w:cs="Arial"/>
                <w:color w:val="000000" w:themeColor="text1"/>
              </w:rPr>
            </w:pPr>
          </w:p>
        </w:tc>
        <w:tc>
          <w:tcPr>
            <w:tcW w:w="2515" w:type="dxa"/>
            <w:tcBorders>
              <w:top w:val="nil"/>
              <w:left w:val="nil"/>
              <w:right w:val="nil"/>
            </w:tcBorders>
            <w:tcMar>
              <w:top w:w="58" w:type="dxa"/>
              <w:bottom w:w="58" w:type="dxa"/>
            </w:tcMar>
          </w:tcPr>
          <w:p w:rsidR="000263A8" w:rsidRPr="00C8388C" w:rsidRDefault="000263A8" w:rsidP="004E3194">
            <w:pPr>
              <w:rPr>
                <w:rFonts w:ascii="Arial" w:hAnsi="Arial" w:cs="Arial"/>
                <w:color w:val="000000" w:themeColor="text1"/>
              </w:rPr>
            </w:pPr>
          </w:p>
        </w:tc>
      </w:tr>
    </w:tbl>
    <w:p w:rsidR="000263A8" w:rsidRDefault="000263A8" w:rsidP="000263A8">
      <w:pPr>
        <w:rPr>
          <w:rFonts w:ascii="Arial" w:hAnsi="Arial" w:cs="Arial"/>
          <w:b/>
        </w:rPr>
      </w:pPr>
    </w:p>
    <w:p w:rsidR="00725F17" w:rsidRDefault="00725F17">
      <w:pPr>
        <w:rPr>
          <w:rFonts w:ascii="Arial" w:hAnsi="Arial" w:cs="Arial"/>
          <w:b/>
        </w:rPr>
      </w:pPr>
    </w:p>
    <w:p w:rsidR="00725F17" w:rsidRDefault="00725F17">
      <w:pPr>
        <w:rPr>
          <w:rFonts w:ascii="Arial" w:hAnsi="Arial" w:cs="Arial"/>
          <w:b/>
        </w:rPr>
      </w:pPr>
    </w:p>
    <w:p w:rsidR="00725F17" w:rsidRDefault="00725F17">
      <w:pPr>
        <w:rPr>
          <w:rFonts w:ascii="Arial" w:hAnsi="Arial" w:cs="Arial"/>
          <w:b/>
        </w:rPr>
      </w:pPr>
    </w:p>
    <w:p w:rsidR="00BF7A75" w:rsidRDefault="00725F17">
      <w:pPr>
        <w:rPr>
          <w:rFonts w:ascii="Arial" w:hAnsi="Arial" w:cs="Arial"/>
          <w:b/>
        </w:rPr>
      </w:pPr>
      <w:r>
        <w:rPr>
          <w:rFonts w:ascii="Arial" w:hAnsi="Arial" w:cs="Arial"/>
          <w:b/>
        </w:rPr>
        <w:t>REFERENCES</w:t>
      </w:r>
    </w:p>
    <w:p w:rsidR="00725F17" w:rsidRPr="00725F17" w:rsidRDefault="00725F17" w:rsidP="00725F17">
      <w:pPr>
        <w:pStyle w:val="EndNoteBibliography"/>
      </w:pPr>
      <w:r>
        <w:rPr>
          <w:rFonts w:ascii="Arial" w:hAnsi="Arial" w:cs="Arial"/>
          <w:b/>
        </w:rPr>
        <w:fldChar w:fldCharType="begin"/>
      </w:r>
      <w:r>
        <w:rPr>
          <w:rFonts w:ascii="Arial" w:hAnsi="Arial" w:cs="Arial"/>
          <w:b/>
        </w:rPr>
        <w:instrText xml:space="preserve"> ADDIN EN.REFLIST </w:instrText>
      </w:r>
      <w:r>
        <w:rPr>
          <w:rFonts w:ascii="Arial" w:hAnsi="Arial" w:cs="Arial"/>
          <w:b/>
        </w:rPr>
        <w:fldChar w:fldCharType="separate"/>
      </w:r>
      <w:r w:rsidRPr="00725F17">
        <w:t>1.</w:t>
      </w:r>
      <w:r w:rsidRPr="00725F17">
        <w:tab/>
        <w:t>Paris D, Beaulieu-Abdelahad D, Abdullah L, Bachmeier C, Ait-Ghezala G, Reed J, et al. Anti-inflammatory activity of anatabine via inhibition of STAT3 phosphorylation. Eur J Pharmacol. 2013;698(1-3):145-53. Epub 2012/11/28. doi: 10.1016/j.ejphar.2012.11.017. PubMed PMID: 23178521.</w:t>
      </w:r>
    </w:p>
    <w:p w:rsidR="00725F17" w:rsidRPr="00725F17" w:rsidRDefault="00725F17" w:rsidP="00725F17">
      <w:pPr>
        <w:pStyle w:val="EndNoteBibliography"/>
      </w:pPr>
      <w:r w:rsidRPr="00725F17">
        <w:t>2.</w:t>
      </w:r>
      <w:r w:rsidRPr="00725F17">
        <w:tab/>
        <w:t>Jahandar H, Vaziri B, Nematollahi L, Afsharirad T, Mirabzadeh E, Torkashvand F, et al. Effect of Cysteamine on Cell Growth and IgG4 Production in Recombinant Sp2.0 Cells. Iran J Pharm Res. 2015;14(1):177-87. Epub 2015/01/07. PubMed PMID: 25561924; PubMed Central PMCID: PMCPMC4277631.</w:t>
      </w:r>
    </w:p>
    <w:p w:rsidR="00725F17" w:rsidRPr="00725F17" w:rsidRDefault="00725F17" w:rsidP="00725F17">
      <w:pPr>
        <w:pStyle w:val="EndNoteBibliography"/>
      </w:pPr>
      <w:r w:rsidRPr="00725F17">
        <w:t>3.</w:t>
      </w:r>
      <w:r w:rsidRPr="00725F17">
        <w:tab/>
        <w:t>Tao G, Kahr PC, Morikawa Y, Zhang M, Rahmani M, Heallen TR, et al. Pitx2 promotes heart repair by activating the antioxidant response after cardiac injury. Nature. 2016;534(7605):119-23. Epub 2016/06/03. doi: 10.1038/nature17959. PubMed PMID: 27251288; PubMed Central PMCID: PMCPMC4999251.</w:t>
      </w:r>
    </w:p>
    <w:p w:rsidR="00725F17" w:rsidRPr="00725F17" w:rsidRDefault="00725F17" w:rsidP="00725F17">
      <w:pPr>
        <w:pStyle w:val="EndNoteBibliography"/>
      </w:pPr>
      <w:r w:rsidRPr="00725F17">
        <w:t>4.</w:t>
      </w:r>
      <w:r w:rsidRPr="00725F17">
        <w:tab/>
        <w:t>Catley MC, Cambridge LM, Nasuhara Y, Ito K, Chivers JE, Beaton A, et al. Inhibitors of protein kinase C (PKC) prevent activated transcription: role of events downstream of NF-kappaB DNA binding. The Journal of biological chemistry. 2004;279(18):18457-66. Epub 2004/02/21. doi: 10.1074/jbc.M400765200. PubMed PMID: 14976190.</w:t>
      </w:r>
    </w:p>
    <w:p w:rsidR="00725F17" w:rsidRPr="00725F17" w:rsidRDefault="00725F17" w:rsidP="00725F17">
      <w:pPr>
        <w:pStyle w:val="EndNoteBibliography"/>
      </w:pPr>
      <w:r w:rsidRPr="00725F17">
        <w:lastRenderedPageBreak/>
        <w:t>5.</w:t>
      </w:r>
      <w:r w:rsidRPr="00725F17">
        <w:tab/>
        <w:t>Fay J, Varoga D, Wruck CJ, Kurz B, Goldring MB, Pufe T. Reactive oxygen species induce expression of vascular endothelial growth factor in chondrocytes and human articular cartilage explants. Arthritis Res Ther. 2006;8(6):R189. Epub 2006/12/26. doi: 10.1186/ar2102. PubMed PMID: 17187682; PubMed Central PMCID: PMCPMC1794535.</w:t>
      </w:r>
    </w:p>
    <w:p w:rsidR="00725F17" w:rsidRPr="00725F17" w:rsidRDefault="00725F17" w:rsidP="00725F17">
      <w:pPr>
        <w:pStyle w:val="EndNoteBibliography"/>
      </w:pPr>
      <w:r w:rsidRPr="00725F17">
        <w:t>6.</w:t>
      </w:r>
      <w:r w:rsidRPr="00725F17">
        <w:tab/>
        <w:t>Melnick M, Chen H, Min Zhou Y, Jaskoll T. The functional genomic response of developing embryonic submandibular glands to NF-kappa B inhibition. BMC developmental biology. 2001;1:15. Epub 2001/11/22. PubMed PMID: 11716784; PubMed Central PMCID: PMCPMC59889.</w:t>
      </w:r>
    </w:p>
    <w:p w:rsidR="00725F17" w:rsidRPr="00725F17" w:rsidRDefault="00725F17" w:rsidP="00725F17">
      <w:pPr>
        <w:pStyle w:val="EndNoteBibliography"/>
      </w:pPr>
      <w:r w:rsidRPr="00725F17">
        <w:t>7.</w:t>
      </w:r>
      <w:r w:rsidRPr="00725F17">
        <w:tab/>
        <w:t>Inumaru J, Nagano O, Takahashi E, Ishimoto T, Nakamura S, Suzuki Y, et al. Molecular mechanisms regulating dissociation of cell-cell junction of epithelial cells by oxidative stress. Genes Cells. 2009;14(6):703-16. Epub 2009/05/09. doi: 10.1111/j.1365-2443.2009.01303.x. PubMed PMID: 19422420.</w:t>
      </w:r>
    </w:p>
    <w:p w:rsidR="007F754F" w:rsidRPr="001B50EE" w:rsidRDefault="00725F17">
      <w:pPr>
        <w:rPr>
          <w:rFonts w:ascii="Arial" w:hAnsi="Arial" w:cs="Arial"/>
          <w:b/>
        </w:rPr>
      </w:pPr>
      <w:r>
        <w:rPr>
          <w:rFonts w:ascii="Arial" w:hAnsi="Arial" w:cs="Arial"/>
          <w:b/>
        </w:rPr>
        <w:fldChar w:fldCharType="end"/>
      </w:r>
    </w:p>
    <w:sectPr w:rsidR="007F754F" w:rsidRPr="001B5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a0fd0p9ef5v7e02rn5de2cwvtv55ea5xd9&quot;&gt;2017 Pancreas&lt;record-ids&gt;&lt;item&gt;491&lt;/item&gt;&lt;item&gt;511&lt;/item&gt;&lt;item&gt;565&lt;/item&gt;&lt;item&gt;567&lt;/item&gt;&lt;item&gt;568&lt;/item&gt;&lt;item&gt;602&lt;/item&gt;&lt;item&gt;675&lt;/item&gt;&lt;/record-ids&gt;&lt;/item&gt;&lt;/Libraries&gt;"/>
  </w:docVars>
  <w:rsids>
    <w:rsidRoot w:val="007F754F"/>
    <w:rsid w:val="000263A8"/>
    <w:rsid w:val="00040AFA"/>
    <w:rsid w:val="00044726"/>
    <w:rsid w:val="00163FB9"/>
    <w:rsid w:val="001733FE"/>
    <w:rsid w:val="001B50EE"/>
    <w:rsid w:val="001C3FAC"/>
    <w:rsid w:val="001C4359"/>
    <w:rsid w:val="0020501F"/>
    <w:rsid w:val="00281DC8"/>
    <w:rsid w:val="00284451"/>
    <w:rsid w:val="002F609C"/>
    <w:rsid w:val="004A661F"/>
    <w:rsid w:val="0054532F"/>
    <w:rsid w:val="00547C43"/>
    <w:rsid w:val="00550498"/>
    <w:rsid w:val="00653BFA"/>
    <w:rsid w:val="00725F17"/>
    <w:rsid w:val="007F754F"/>
    <w:rsid w:val="00802826"/>
    <w:rsid w:val="008473B7"/>
    <w:rsid w:val="00871A60"/>
    <w:rsid w:val="008B0551"/>
    <w:rsid w:val="00987A0A"/>
    <w:rsid w:val="00993DDA"/>
    <w:rsid w:val="009B3D82"/>
    <w:rsid w:val="009D4210"/>
    <w:rsid w:val="00A813E6"/>
    <w:rsid w:val="00AF4CA2"/>
    <w:rsid w:val="00B02913"/>
    <w:rsid w:val="00B32F64"/>
    <w:rsid w:val="00B869B7"/>
    <w:rsid w:val="00BF2488"/>
    <w:rsid w:val="00BF7A75"/>
    <w:rsid w:val="00C529C9"/>
    <w:rsid w:val="00C8388C"/>
    <w:rsid w:val="00D25B01"/>
    <w:rsid w:val="00DE37BF"/>
    <w:rsid w:val="00DF7B3C"/>
    <w:rsid w:val="00F35AAE"/>
    <w:rsid w:val="00F5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902E0-3007-469C-B278-38505414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3A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388C"/>
    <w:rPr>
      <w:sz w:val="16"/>
      <w:szCs w:val="16"/>
    </w:rPr>
  </w:style>
  <w:style w:type="paragraph" w:styleId="CommentText">
    <w:name w:val="annotation text"/>
    <w:basedOn w:val="Normal"/>
    <w:link w:val="CommentTextChar"/>
    <w:uiPriority w:val="99"/>
    <w:semiHidden/>
    <w:unhideWhenUsed/>
    <w:rsid w:val="00C8388C"/>
    <w:pPr>
      <w:spacing w:after="0" w:line="240" w:lineRule="auto"/>
    </w:pPr>
    <w:rPr>
      <w:sz w:val="20"/>
      <w:szCs w:val="20"/>
    </w:rPr>
  </w:style>
  <w:style w:type="character" w:customStyle="1" w:styleId="CommentTextChar">
    <w:name w:val="Comment Text Char"/>
    <w:basedOn w:val="DefaultParagraphFont"/>
    <w:link w:val="CommentText"/>
    <w:uiPriority w:val="99"/>
    <w:semiHidden/>
    <w:rsid w:val="00C8388C"/>
    <w:rPr>
      <w:sz w:val="20"/>
      <w:szCs w:val="20"/>
    </w:rPr>
  </w:style>
  <w:style w:type="paragraph" w:styleId="CommentSubject">
    <w:name w:val="annotation subject"/>
    <w:basedOn w:val="CommentText"/>
    <w:next w:val="CommentText"/>
    <w:link w:val="CommentSubjectChar"/>
    <w:uiPriority w:val="99"/>
    <w:semiHidden/>
    <w:unhideWhenUsed/>
    <w:rsid w:val="00C8388C"/>
    <w:rPr>
      <w:b/>
      <w:bCs/>
    </w:rPr>
  </w:style>
  <w:style w:type="character" w:customStyle="1" w:styleId="CommentSubjectChar">
    <w:name w:val="Comment Subject Char"/>
    <w:basedOn w:val="CommentTextChar"/>
    <w:link w:val="CommentSubject"/>
    <w:uiPriority w:val="99"/>
    <w:semiHidden/>
    <w:rsid w:val="00C8388C"/>
    <w:rPr>
      <w:b/>
      <w:bCs/>
      <w:sz w:val="20"/>
      <w:szCs w:val="20"/>
    </w:rPr>
  </w:style>
  <w:style w:type="paragraph" w:styleId="BalloonText">
    <w:name w:val="Balloon Text"/>
    <w:basedOn w:val="Normal"/>
    <w:link w:val="BalloonTextChar"/>
    <w:uiPriority w:val="99"/>
    <w:semiHidden/>
    <w:unhideWhenUsed/>
    <w:rsid w:val="00C838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88C"/>
    <w:rPr>
      <w:rFonts w:ascii="Segoe UI" w:hAnsi="Segoe UI" w:cs="Segoe UI"/>
      <w:sz w:val="18"/>
      <w:szCs w:val="18"/>
    </w:rPr>
  </w:style>
  <w:style w:type="paragraph" w:customStyle="1" w:styleId="EndNoteBibliographyTitle">
    <w:name w:val="EndNote Bibliography Title"/>
    <w:basedOn w:val="Normal"/>
    <w:link w:val="EndNoteBibliographyTitleChar"/>
    <w:rsid w:val="00802826"/>
    <w:pPr>
      <w:spacing w:after="0" w:line="240" w:lineRule="auto"/>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02826"/>
    <w:rPr>
      <w:rFonts w:ascii="Calibri" w:hAnsi="Calibri" w:cs="Calibri"/>
      <w:noProof/>
    </w:rPr>
  </w:style>
  <w:style w:type="paragraph" w:customStyle="1" w:styleId="EndNoteBibliography">
    <w:name w:val="EndNote Bibliography"/>
    <w:basedOn w:val="Normal"/>
    <w:link w:val="EndNoteBibliographyChar"/>
    <w:rsid w:val="00802826"/>
    <w:pPr>
      <w:spacing w:after="0"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02826"/>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C07F9-B72C-45BB-9EFC-949E5B202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Braitsch</dc:creator>
  <cp:keywords/>
  <dc:description/>
  <cp:lastModifiedBy>Caitlin Braitsch</cp:lastModifiedBy>
  <cp:revision>2</cp:revision>
  <dcterms:created xsi:type="dcterms:W3CDTF">2019-06-19T22:11:00Z</dcterms:created>
  <dcterms:modified xsi:type="dcterms:W3CDTF">2019-06-19T22:11:00Z</dcterms:modified>
</cp:coreProperties>
</file>