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1842"/>
      </w:tblGrid>
      <w:tr w:rsidR="00180E08" w:rsidTr="001D0D55">
        <w:tc>
          <w:tcPr>
            <w:tcW w:w="562" w:type="dxa"/>
            <w:tcBorders>
              <w:top w:val="nil"/>
              <w:left w:val="nil"/>
            </w:tcBorders>
          </w:tcPr>
          <w:p w:rsidR="00180E08" w:rsidRDefault="00180E08" w:rsidP="001D0D55">
            <w:pPr>
              <w:jc w:val="both"/>
            </w:pPr>
          </w:p>
        </w:tc>
        <w:tc>
          <w:tcPr>
            <w:tcW w:w="2694" w:type="dxa"/>
          </w:tcPr>
          <w:p w:rsidR="00180E08" w:rsidRDefault="00180E08" w:rsidP="001D0D55">
            <w:pPr>
              <w:jc w:val="both"/>
              <w:rPr>
                <w:b/>
              </w:rPr>
            </w:pPr>
            <w:r>
              <w:rPr>
                <w:b/>
              </w:rPr>
              <w:t>Model</w:t>
            </w:r>
          </w:p>
          <w:p w:rsidR="00180E08" w:rsidRPr="00A61FEF" w:rsidRDefault="00180E08" w:rsidP="001D0D55">
            <w:pPr>
              <w:jc w:val="both"/>
              <w:rPr>
                <w:b/>
              </w:rPr>
            </w:pPr>
            <w:r w:rsidRPr="00A61FEF">
              <w:rPr>
                <w:b/>
              </w:rPr>
              <w:t>Parameters</w:t>
            </w:r>
          </w:p>
        </w:tc>
        <w:tc>
          <w:tcPr>
            <w:tcW w:w="1701" w:type="dxa"/>
          </w:tcPr>
          <w:p w:rsidR="00180E08" w:rsidRPr="00A61FEF" w:rsidRDefault="00180E08" w:rsidP="001D0D55">
            <w:pPr>
              <w:jc w:val="both"/>
              <w:rPr>
                <w:b/>
              </w:rPr>
            </w:pPr>
            <w:r w:rsidRPr="00A61FEF">
              <w:rPr>
                <w:b/>
              </w:rPr>
              <w:t>Posterior Probability</w:t>
            </w:r>
          </w:p>
        </w:tc>
        <w:tc>
          <w:tcPr>
            <w:tcW w:w="1842" w:type="dxa"/>
          </w:tcPr>
          <w:p w:rsidR="00180E08" w:rsidRPr="00A61FEF" w:rsidRDefault="00180E08" w:rsidP="001D0D55">
            <w:pPr>
              <w:jc w:val="both"/>
              <w:rPr>
                <w:b/>
              </w:rPr>
            </w:pPr>
            <w:r w:rsidRPr="00A61FEF">
              <w:rPr>
                <w:b/>
              </w:rPr>
              <w:t>Exceedance Probability</w:t>
            </w:r>
          </w:p>
        </w:tc>
      </w:tr>
      <w:tr w:rsidR="00180E08" w:rsidTr="001D0D55">
        <w:trPr>
          <w:cantSplit/>
          <w:trHeight w:val="6042"/>
        </w:trPr>
        <w:tc>
          <w:tcPr>
            <w:tcW w:w="562" w:type="dxa"/>
            <w:textDirection w:val="btLr"/>
          </w:tcPr>
          <w:p w:rsidR="00180E08" w:rsidRPr="00A61FEF" w:rsidRDefault="00180E08" w:rsidP="001D0D55">
            <w:pPr>
              <w:ind w:left="113" w:right="113"/>
              <w:jc w:val="center"/>
              <w:rPr>
                <w:b/>
              </w:rPr>
            </w:pPr>
            <w:r w:rsidRPr="00A61FEF">
              <w:rPr>
                <w:b/>
              </w:rPr>
              <w:t>Family 1</w:t>
            </w:r>
          </w:p>
        </w:tc>
        <w:tc>
          <w:tcPr>
            <w:tcW w:w="2694" w:type="dxa"/>
          </w:tcPr>
          <w:p w:rsidR="00180E08" w:rsidRDefault="00180E08" w:rsidP="001D0D55">
            <w:pPr>
              <w:spacing w:line="360" w:lineRule="auto"/>
              <w:jc w:val="both"/>
            </w:pPr>
            <w:r>
              <w:t>δ</w:t>
            </w:r>
            <w:r w:rsidRPr="00A053DC">
              <w:rPr>
                <w:vertAlign w:val="subscript"/>
              </w:rPr>
              <w:t>1</w:t>
            </w:r>
            <w:r>
              <w:t>, ε</w:t>
            </w:r>
            <w:r w:rsidRPr="00A053DC">
              <w:rPr>
                <w:vertAlign w:val="subscript"/>
              </w:rPr>
              <w:t>3</w:t>
            </w:r>
            <w:r>
              <w:t>, μ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  <w:p w:rsidR="00180E08" w:rsidRDefault="00180E08" w:rsidP="001D0D55">
            <w:pPr>
              <w:spacing w:line="360" w:lineRule="auto"/>
              <w:jc w:val="both"/>
            </w:pPr>
            <w:r>
              <w:t>ε</w:t>
            </w:r>
            <w:r>
              <w:rPr>
                <w:vertAlign w:val="subscript"/>
              </w:rPr>
              <w:t>2</w:t>
            </w:r>
            <w:r>
              <w:t>, ε</w:t>
            </w:r>
            <w:r w:rsidRPr="00A053DC">
              <w:rPr>
                <w:vertAlign w:val="subscript"/>
              </w:rPr>
              <w:t>3</w:t>
            </w:r>
            <w:r>
              <w:t>, μ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  <w:p w:rsidR="00180E08" w:rsidRDefault="00180E08" w:rsidP="001D0D55">
            <w:pPr>
              <w:spacing w:line="360" w:lineRule="auto"/>
              <w:jc w:val="both"/>
            </w:pPr>
            <w:r>
              <w:t>δ</w:t>
            </w:r>
            <w:r w:rsidRPr="00A053DC">
              <w:rPr>
                <w:vertAlign w:val="subscript"/>
              </w:rPr>
              <w:t>1</w:t>
            </w:r>
            <w:r>
              <w:t>, ε</w:t>
            </w:r>
            <w:r>
              <w:rPr>
                <w:vertAlign w:val="subscript"/>
              </w:rPr>
              <w:t>2</w:t>
            </w:r>
            <w:r>
              <w:t>, ε</w:t>
            </w:r>
            <w:r w:rsidRPr="00A053DC">
              <w:rPr>
                <w:vertAlign w:val="subscript"/>
              </w:rPr>
              <w:t>3</w:t>
            </w:r>
            <w:r>
              <w:t>, μ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  <w:p w:rsidR="00180E08" w:rsidRDefault="00180E08" w:rsidP="001D0D55">
            <w:pPr>
              <w:spacing w:line="360" w:lineRule="auto"/>
              <w:jc w:val="both"/>
            </w:pPr>
            <w:r>
              <w:t>δ</w:t>
            </w:r>
            <w:r w:rsidRPr="00A053DC">
              <w:rPr>
                <w:vertAlign w:val="subscript"/>
              </w:rPr>
              <w:t>1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  <w:p w:rsidR="00180E08" w:rsidRDefault="00180E08" w:rsidP="001D0D55">
            <w:pPr>
              <w:spacing w:line="360" w:lineRule="auto"/>
              <w:jc w:val="both"/>
            </w:pPr>
            <w:r>
              <w:t>δ</w:t>
            </w:r>
            <w:r w:rsidRPr="00A053DC">
              <w:rPr>
                <w:vertAlign w:val="subscript"/>
              </w:rPr>
              <w:t>1</w:t>
            </w:r>
            <w:r>
              <w:t>, ε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  <w:p w:rsidR="00180E08" w:rsidRDefault="00180E08" w:rsidP="001D0D55">
            <w:pPr>
              <w:spacing w:line="360" w:lineRule="auto"/>
              <w:jc w:val="both"/>
            </w:pPr>
            <w:r>
              <w:t>δ</w:t>
            </w:r>
            <w:r w:rsidRPr="00A053DC">
              <w:rPr>
                <w:vertAlign w:val="subscript"/>
              </w:rPr>
              <w:t>1</w:t>
            </w:r>
            <w:r>
              <w:t>, ε</w:t>
            </w:r>
            <w:r>
              <w:rPr>
                <w:vertAlign w:val="subscript"/>
              </w:rPr>
              <w:t>2</w:t>
            </w:r>
            <w:r>
              <w:t>, ε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  <w:p w:rsidR="00180E08" w:rsidRDefault="00180E08" w:rsidP="001D0D55">
            <w:pPr>
              <w:spacing w:line="360" w:lineRule="auto"/>
              <w:jc w:val="both"/>
            </w:pPr>
            <w:r>
              <w:t>δ</w:t>
            </w:r>
            <w:r w:rsidRPr="00A053DC">
              <w:rPr>
                <w:vertAlign w:val="subscript"/>
              </w:rPr>
              <w:t>1</w:t>
            </w:r>
            <w:r>
              <w:t>, ε</w:t>
            </w:r>
            <w:r>
              <w:rPr>
                <w:vertAlign w:val="subscript"/>
              </w:rPr>
              <w:t>2</w:t>
            </w:r>
            <w:r>
              <w:t>, μ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  <w:p w:rsidR="00180E08" w:rsidRDefault="00180E08" w:rsidP="001D0D55">
            <w:pPr>
              <w:spacing w:line="360" w:lineRule="auto"/>
              <w:jc w:val="both"/>
            </w:pPr>
            <w:r>
              <w:t>δ</w:t>
            </w:r>
            <w:r w:rsidRPr="00A053DC">
              <w:rPr>
                <w:vertAlign w:val="subscript"/>
              </w:rPr>
              <w:t>1</w:t>
            </w:r>
            <w:r>
              <w:t>, ε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  <w:p w:rsidR="00180E08" w:rsidRDefault="00180E08" w:rsidP="001D0D55">
            <w:pPr>
              <w:spacing w:line="360" w:lineRule="auto"/>
              <w:jc w:val="both"/>
            </w:pPr>
            <w:r>
              <w:t>δ</w:t>
            </w:r>
            <w:r w:rsidRPr="00A053DC">
              <w:rPr>
                <w:vertAlign w:val="subscript"/>
              </w:rPr>
              <w:t>1</w:t>
            </w:r>
            <w:r>
              <w:t>, μ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  <w:p w:rsidR="00180E08" w:rsidRDefault="00180E08" w:rsidP="001D0D55">
            <w:pPr>
              <w:spacing w:line="360" w:lineRule="auto"/>
              <w:jc w:val="both"/>
            </w:pPr>
            <w:r>
              <w:t>ε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  <w:p w:rsidR="00180E08" w:rsidRDefault="00180E08" w:rsidP="001D0D55">
            <w:pPr>
              <w:spacing w:line="360" w:lineRule="auto"/>
              <w:jc w:val="both"/>
            </w:pPr>
            <w:r>
              <w:t>ε</w:t>
            </w:r>
            <w:r>
              <w:rPr>
                <w:vertAlign w:val="subscript"/>
              </w:rPr>
              <w:t>2</w:t>
            </w:r>
            <w:r>
              <w:t>, ε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  <w:p w:rsidR="00180E08" w:rsidRDefault="00180E08" w:rsidP="001D0D55">
            <w:pPr>
              <w:spacing w:line="360" w:lineRule="auto"/>
              <w:jc w:val="both"/>
            </w:pPr>
            <w:r>
              <w:t>ε</w:t>
            </w:r>
            <w:r>
              <w:rPr>
                <w:vertAlign w:val="subscript"/>
              </w:rPr>
              <w:t>2</w:t>
            </w:r>
            <w:r>
              <w:t>, μ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  <w:p w:rsidR="00180E08" w:rsidRDefault="00180E08" w:rsidP="001D0D55">
            <w:pPr>
              <w:spacing w:line="360" w:lineRule="auto"/>
              <w:jc w:val="both"/>
            </w:pPr>
            <w:r>
              <w:t>ε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  <w:p w:rsidR="00180E08" w:rsidRDefault="00180E08" w:rsidP="001D0D55">
            <w:pPr>
              <w:spacing w:line="360" w:lineRule="auto"/>
              <w:jc w:val="both"/>
            </w:pPr>
            <w:r>
              <w:t>ε</w:t>
            </w:r>
            <w:r w:rsidRPr="00A053DC">
              <w:rPr>
                <w:vertAlign w:val="subscript"/>
              </w:rPr>
              <w:t>3</w:t>
            </w:r>
            <w:r>
              <w:t>, μ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  <w:p w:rsidR="00180E08" w:rsidRDefault="00180E08" w:rsidP="001D0D55">
            <w:pPr>
              <w:spacing w:line="360" w:lineRule="auto"/>
              <w:jc w:val="both"/>
            </w:pPr>
            <w:r>
              <w:t>μ</w:t>
            </w:r>
            <w:r w:rsidRPr="00A053DC">
              <w:rPr>
                <w:vertAlign w:val="subscript"/>
              </w:rPr>
              <w:t>3</w:t>
            </w:r>
            <w:r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</w:p>
        </w:tc>
        <w:tc>
          <w:tcPr>
            <w:tcW w:w="1701" w:type="dxa"/>
          </w:tcPr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  <w:r>
              <w:t>0.700</w:t>
            </w: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</w:tc>
        <w:tc>
          <w:tcPr>
            <w:tcW w:w="1842" w:type="dxa"/>
          </w:tcPr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  <w:r>
              <w:t>0.999</w:t>
            </w:r>
          </w:p>
        </w:tc>
      </w:tr>
      <w:tr w:rsidR="00180E08" w:rsidTr="001D0D55">
        <w:trPr>
          <w:cantSplit/>
          <w:trHeight w:val="2259"/>
        </w:trPr>
        <w:tc>
          <w:tcPr>
            <w:tcW w:w="562" w:type="dxa"/>
            <w:textDirection w:val="btLr"/>
          </w:tcPr>
          <w:p w:rsidR="00180E08" w:rsidRPr="00A61FEF" w:rsidRDefault="00180E08" w:rsidP="001D0D55">
            <w:pPr>
              <w:ind w:left="113" w:right="113"/>
              <w:jc w:val="center"/>
              <w:rPr>
                <w:b/>
              </w:rPr>
            </w:pPr>
            <w:r w:rsidRPr="00A61FEF">
              <w:rPr>
                <w:b/>
              </w:rPr>
              <w:t>Family 2</w:t>
            </w:r>
          </w:p>
        </w:tc>
        <w:tc>
          <w:tcPr>
            <w:tcW w:w="2694" w:type="dxa"/>
          </w:tcPr>
          <w:p w:rsidR="00180E08" w:rsidRPr="00176502" w:rsidRDefault="0007501B" w:rsidP="001D0D55">
            <w:pPr>
              <w:spacing w:line="360" w:lineRule="auto"/>
              <w:jc w:val="both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02118"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  <w:r>
              <w:t xml:space="preserve"> </w:t>
            </w:r>
          </w:p>
          <w:p w:rsidR="00180E08" w:rsidRPr="00176502" w:rsidRDefault="0007501B" w:rsidP="001D0D55">
            <w:pPr>
              <w:spacing w:line="360" w:lineRule="auto"/>
              <w:jc w:val="both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802118"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  <w:r>
              <w:t xml:space="preserve"> </w:t>
            </w:r>
          </w:p>
          <w:p w:rsidR="00180E08" w:rsidRPr="00176502" w:rsidRDefault="0007501B" w:rsidP="001D0D55">
            <w:pPr>
              <w:spacing w:line="360" w:lineRule="auto"/>
              <w:jc w:val="both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802118"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  <w:r>
              <w:t xml:space="preserve"> </w:t>
            </w:r>
          </w:p>
          <w:p w:rsidR="00180E08" w:rsidRPr="00176502" w:rsidRDefault="0007501B" w:rsidP="001D0D55">
            <w:pPr>
              <w:spacing w:line="360" w:lineRule="auto"/>
              <w:jc w:val="both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802118"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  <w:r>
              <w:t xml:space="preserve"> </w:t>
            </w:r>
          </w:p>
          <w:p w:rsidR="00180E08" w:rsidRPr="00176502" w:rsidRDefault="0007501B" w:rsidP="001D0D55">
            <w:pPr>
              <w:spacing w:line="360" w:lineRule="auto"/>
              <w:jc w:val="both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802118">
              <w:t xml:space="preserve">, </w:t>
            </w:r>
            <w:proofErr w:type="spellStart"/>
            <w:r>
              <w:t>PostError</w:t>
            </w:r>
            <w:proofErr w:type="spellEnd"/>
            <w:r>
              <w:t>, ζ</w:t>
            </w:r>
            <w:r>
              <w:t xml:space="preserve"> </w:t>
            </w:r>
          </w:p>
          <w:p w:rsidR="00180E08" w:rsidRPr="00176502" w:rsidRDefault="0007501B" w:rsidP="0007501B">
            <w:pPr>
              <w:spacing w:line="360" w:lineRule="auto"/>
              <w:jc w:val="both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180E08">
              <w:rPr>
                <w:rFonts w:eastAsiaTheme="minorEastAsia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802118">
              <w:t xml:space="preserve">, </w:t>
            </w:r>
            <w:bookmarkStart w:id="0" w:name="_GoBack"/>
            <w:bookmarkEnd w:id="0"/>
            <w:proofErr w:type="spellStart"/>
            <w:r>
              <w:t>PostError</w:t>
            </w:r>
            <w:proofErr w:type="spellEnd"/>
            <w:r>
              <w:t>, ζ</w:t>
            </w:r>
            <w:r>
              <w:t xml:space="preserve"> </w:t>
            </w:r>
          </w:p>
        </w:tc>
        <w:tc>
          <w:tcPr>
            <w:tcW w:w="1701" w:type="dxa"/>
          </w:tcPr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  <w:r>
              <w:t>0.300</w:t>
            </w:r>
          </w:p>
        </w:tc>
        <w:tc>
          <w:tcPr>
            <w:tcW w:w="1842" w:type="dxa"/>
          </w:tcPr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</w:p>
          <w:p w:rsidR="00180E08" w:rsidRDefault="00180E08" w:rsidP="001D0D55">
            <w:pPr>
              <w:jc w:val="right"/>
            </w:pPr>
            <w:r>
              <w:t>0.001</w:t>
            </w:r>
          </w:p>
        </w:tc>
      </w:tr>
    </w:tbl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p w:rsidR="00180E08" w:rsidRDefault="00180E08" w:rsidP="00180E0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 w:cs="AdvPSA183"/>
        </w:rPr>
      </w:pPr>
    </w:p>
    <w:sectPr w:rsidR="00180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A18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08"/>
    <w:rsid w:val="0002721B"/>
    <w:rsid w:val="00054107"/>
    <w:rsid w:val="0007501B"/>
    <w:rsid w:val="00180E08"/>
    <w:rsid w:val="00214218"/>
    <w:rsid w:val="003C7B27"/>
    <w:rsid w:val="005C3D80"/>
    <w:rsid w:val="00624624"/>
    <w:rsid w:val="00802118"/>
    <w:rsid w:val="00805EFF"/>
    <w:rsid w:val="00922119"/>
    <w:rsid w:val="00977E00"/>
    <w:rsid w:val="00AA6B2B"/>
    <w:rsid w:val="00B1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FB098-CC43-41C3-A77E-3B8B3C7A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Marshall</dc:creator>
  <cp:keywords/>
  <dc:description/>
  <cp:lastModifiedBy>Louise Marshall</cp:lastModifiedBy>
  <cp:revision>4</cp:revision>
  <dcterms:created xsi:type="dcterms:W3CDTF">2016-04-08T15:21:00Z</dcterms:created>
  <dcterms:modified xsi:type="dcterms:W3CDTF">2016-09-01T10:55:00Z</dcterms:modified>
</cp:coreProperties>
</file>