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A2E8" w14:textId="025A2683" w:rsidR="00412EAB" w:rsidRDefault="00412EAB" w:rsidP="006852A6">
      <w:pPr>
        <w:pStyle w:val="Title"/>
        <w:rPr>
          <w:rFonts w:ascii="Times New Roman" w:hAnsi="Times New Roman" w:cs="Times New Roman"/>
          <w:sz w:val="32"/>
          <w:szCs w:val="32"/>
        </w:rPr>
      </w:pPr>
      <w:r w:rsidRPr="006852A6">
        <w:rPr>
          <w:rFonts w:ascii="Times New Roman" w:hAnsi="Times New Roman" w:cs="Times New Roman"/>
          <w:sz w:val="32"/>
          <w:szCs w:val="32"/>
        </w:rPr>
        <w:t>S</w:t>
      </w:r>
      <w:r w:rsidR="006852A6">
        <w:rPr>
          <w:rFonts w:ascii="Times New Roman" w:hAnsi="Times New Roman" w:cs="Times New Roman"/>
          <w:sz w:val="32"/>
          <w:szCs w:val="32"/>
        </w:rPr>
        <w:t xml:space="preserve">upporting </w:t>
      </w:r>
      <w:r w:rsidRPr="006852A6">
        <w:rPr>
          <w:rFonts w:ascii="Times New Roman" w:hAnsi="Times New Roman" w:cs="Times New Roman"/>
          <w:sz w:val="32"/>
          <w:szCs w:val="32"/>
        </w:rPr>
        <w:t>Informatio</w:t>
      </w:r>
      <w:r w:rsidR="0072569C">
        <w:rPr>
          <w:rFonts w:ascii="Times New Roman" w:hAnsi="Times New Roman" w:cs="Times New Roman"/>
          <w:sz w:val="32"/>
          <w:szCs w:val="32"/>
        </w:rPr>
        <w:t>n: S1 Text</w:t>
      </w:r>
    </w:p>
    <w:p w14:paraId="6C309138" w14:textId="77777777" w:rsidR="0078246C" w:rsidRPr="0078246C" w:rsidRDefault="0078246C" w:rsidP="0078246C">
      <w:pPr>
        <w:rPr>
          <w:sz w:val="24"/>
          <w:szCs w:val="24"/>
        </w:rPr>
      </w:pPr>
    </w:p>
    <w:p w14:paraId="1E40039D" w14:textId="241C3971" w:rsidR="0078246C" w:rsidRPr="007643AD" w:rsidRDefault="007643AD" w:rsidP="007643AD">
      <w:pPr>
        <w:rPr>
          <w:b/>
        </w:rPr>
      </w:pPr>
      <w:r w:rsidRPr="007643AD">
        <w:rPr>
          <w:b/>
        </w:rPr>
        <w:t>Phylogenomics reveals three sources of adaptive variation during a rapid radiation</w:t>
      </w:r>
    </w:p>
    <w:p w14:paraId="199545C6" w14:textId="77777777" w:rsidR="00CB3C22" w:rsidRDefault="00CB3C22" w:rsidP="00412EAB"/>
    <w:p w14:paraId="18D751AA" w14:textId="77777777" w:rsidR="00412EAB" w:rsidRPr="0078246C" w:rsidRDefault="00412EAB" w:rsidP="00412EAB">
      <w:r w:rsidRPr="0078246C">
        <w:t>James B. Pease, David C. Haak, Matthew W. Hahn, Leonie C. Moyle.</w:t>
      </w:r>
    </w:p>
    <w:p w14:paraId="1764A001" w14:textId="77777777" w:rsidR="00412EAB" w:rsidRDefault="00412EAB" w:rsidP="00412EAB"/>
    <w:sdt>
      <w:sdtPr>
        <w:id w:val="1245759614"/>
        <w:docPartObj>
          <w:docPartGallery w:val="Table of Contents"/>
          <w:docPartUnique/>
        </w:docPartObj>
      </w:sdtPr>
      <w:sdtEndPr>
        <w:rPr>
          <w:b/>
          <w:bCs/>
          <w:noProof/>
        </w:rPr>
      </w:sdtEndPr>
      <w:sdtContent>
        <w:p w14:paraId="5B15BB53" w14:textId="77777777" w:rsidR="002A79DF" w:rsidRDefault="00CF046E">
          <w:pPr>
            <w:pStyle w:val="TOC1"/>
            <w:rPr>
              <w:rFonts w:asciiTheme="minorHAnsi" w:eastAsiaTheme="minorEastAsia" w:hAnsiTheme="minorHAnsi" w:cstheme="minorBidi"/>
              <w:noProof/>
            </w:rPr>
          </w:pPr>
          <w:r w:rsidRPr="006852A6">
            <w:fldChar w:fldCharType="begin"/>
          </w:r>
          <w:r w:rsidRPr="006852A6">
            <w:instrText xml:space="preserve"> TOC \o "1-3" \h \z \u </w:instrText>
          </w:r>
          <w:r w:rsidRPr="006852A6">
            <w:fldChar w:fldCharType="separate"/>
          </w:r>
          <w:hyperlink w:anchor="_Toc438152000" w:history="1">
            <w:r w:rsidR="002A79DF" w:rsidRPr="00E50986">
              <w:rPr>
                <w:rStyle w:val="Hyperlink"/>
                <w:noProof/>
              </w:rPr>
              <w:t>S1 Text Section 1: Terminology</w:t>
            </w:r>
            <w:r w:rsidR="002A79DF">
              <w:rPr>
                <w:noProof/>
                <w:webHidden/>
              </w:rPr>
              <w:tab/>
            </w:r>
            <w:r w:rsidR="002A79DF">
              <w:rPr>
                <w:noProof/>
                <w:webHidden/>
              </w:rPr>
              <w:fldChar w:fldCharType="begin"/>
            </w:r>
            <w:r w:rsidR="002A79DF">
              <w:rPr>
                <w:noProof/>
                <w:webHidden/>
              </w:rPr>
              <w:instrText xml:space="preserve"> PAGEREF _Toc438152000 \h </w:instrText>
            </w:r>
            <w:r w:rsidR="002A79DF">
              <w:rPr>
                <w:noProof/>
                <w:webHidden/>
              </w:rPr>
            </w:r>
            <w:r w:rsidR="002A79DF">
              <w:rPr>
                <w:noProof/>
                <w:webHidden/>
              </w:rPr>
              <w:fldChar w:fldCharType="separate"/>
            </w:r>
            <w:r w:rsidR="002A79DF">
              <w:rPr>
                <w:noProof/>
                <w:webHidden/>
              </w:rPr>
              <w:t>1</w:t>
            </w:r>
            <w:r w:rsidR="002A79DF">
              <w:rPr>
                <w:noProof/>
                <w:webHidden/>
              </w:rPr>
              <w:fldChar w:fldCharType="end"/>
            </w:r>
          </w:hyperlink>
        </w:p>
        <w:p w14:paraId="6BC03697" w14:textId="77777777" w:rsidR="002A79DF" w:rsidRDefault="002A79DF">
          <w:pPr>
            <w:pStyle w:val="TOC2"/>
            <w:rPr>
              <w:rFonts w:asciiTheme="minorHAnsi" w:eastAsiaTheme="minorEastAsia" w:hAnsiTheme="minorHAnsi" w:cstheme="minorBidi"/>
              <w:noProof/>
            </w:rPr>
          </w:pPr>
          <w:hyperlink w:anchor="_Toc438152001" w:history="1">
            <w:r w:rsidRPr="00E50986">
              <w:rPr>
                <w:rStyle w:val="Hyperlink"/>
                <w:noProof/>
              </w:rPr>
              <w:t>1.1: Taxonomy</w:t>
            </w:r>
            <w:r>
              <w:rPr>
                <w:noProof/>
                <w:webHidden/>
              </w:rPr>
              <w:tab/>
            </w:r>
            <w:r>
              <w:rPr>
                <w:noProof/>
                <w:webHidden/>
              </w:rPr>
              <w:fldChar w:fldCharType="begin"/>
            </w:r>
            <w:r>
              <w:rPr>
                <w:noProof/>
                <w:webHidden/>
              </w:rPr>
              <w:instrText xml:space="preserve"> PAGEREF _Toc438152001 \h </w:instrText>
            </w:r>
            <w:r>
              <w:rPr>
                <w:noProof/>
                <w:webHidden/>
              </w:rPr>
            </w:r>
            <w:r>
              <w:rPr>
                <w:noProof/>
                <w:webHidden/>
              </w:rPr>
              <w:fldChar w:fldCharType="separate"/>
            </w:r>
            <w:r>
              <w:rPr>
                <w:noProof/>
                <w:webHidden/>
              </w:rPr>
              <w:t>1</w:t>
            </w:r>
            <w:r>
              <w:rPr>
                <w:noProof/>
                <w:webHidden/>
              </w:rPr>
              <w:fldChar w:fldCharType="end"/>
            </w:r>
          </w:hyperlink>
        </w:p>
        <w:p w14:paraId="47FB3E15" w14:textId="77777777" w:rsidR="002A79DF" w:rsidRDefault="002A79DF">
          <w:pPr>
            <w:pStyle w:val="TOC2"/>
            <w:rPr>
              <w:rFonts w:asciiTheme="minorHAnsi" w:eastAsiaTheme="minorEastAsia" w:hAnsiTheme="minorHAnsi" w:cstheme="minorBidi"/>
              <w:noProof/>
            </w:rPr>
          </w:pPr>
          <w:hyperlink w:anchor="_Toc438152002" w:history="1">
            <w:r w:rsidRPr="00E50986">
              <w:rPr>
                <w:rStyle w:val="Hyperlink"/>
                <w:noProof/>
              </w:rPr>
              <w:t>1.2: Species Groups</w:t>
            </w:r>
            <w:r>
              <w:rPr>
                <w:noProof/>
                <w:webHidden/>
              </w:rPr>
              <w:tab/>
            </w:r>
            <w:r>
              <w:rPr>
                <w:noProof/>
                <w:webHidden/>
              </w:rPr>
              <w:fldChar w:fldCharType="begin"/>
            </w:r>
            <w:r>
              <w:rPr>
                <w:noProof/>
                <w:webHidden/>
              </w:rPr>
              <w:instrText xml:space="preserve"> PAGEREF _Toc438152002 \h </w:instrText>
            </w:r>
            <w:r>
              <w:rPr>
                <w:noProof/>
                <w:webHidden/>
              </w:rPr>
            </w:r>
            <w:r>
              <w:rPr>
                <w:noProof/>
                <w:webHidden/>
              </w:rPr>
              <w:fldChar w:fldCharType="separate"/>
            </w:r>
            <w:r>
              <w:rPr>
                <w:noProof/>
                <w:webHidden/>
              </w:rPr>
              <w:t>2</w:t>
            </w:r>
            <w:r>
              <w:rPr>
                <w:noProof/>
                <w:webHidden/>
              </w:rPr>
              <w:fldChar w:fldCharType="end"/>
            </w:r>
          </w:hyperlink>
        </w:p>
        <w:p w14:paraId="0C8995F5" w14:textId="77777777" w:rsidR="002A79DF" w:rsidRDefault="002A79DF">
          <w:pPr>
            <w:pStyle w:val="TOC1"/>
            <w:rPr>
              <w:rFonts w:asciiTheme="minorHAnsi" w:eastAsiaTheme="minorEastAsia" w:hAnsiTheme="minorHAnsi" w:cstheme="minorBidi"/>
              <w:noProof/>
            </w:rPr>
          </w:pPr>
          <w:hyperlink w:anchor="_Toc438152003" w:history="1">
            <w:r w:rsidRPr="00E50986">
              <w:rPr>
                <w:rStyle w:val="Hyperlink"/>
                <w:noProof/>
              </w:rPr>
              <w:t>S1 Text Section 2: Sequencing</w:t>
            </w:r>
            <w:r>
              <w:rPr>
                <w:noProof/>
                <w:webHidden/>
              </w:rPr>
              <w:tab/>
            </w:r>
            <w:r>
              <w:rPr>
                <w:noProof/>
                <w:webHidden/>
              </w:rPr>
              <w:fldChar w:fldCharType="begin"/>
            </w:r>
            <w:r>
              <w:rPr>
                <w:noProof/>
                <w:webHidden/>
              </w:rPr>
              <w:instrText xml:space="preserve"> PAGEREF _Toc438152003 \h </w:instrText>
            </w:r>
            <w:r>
              <w:rPr>
                <w:noProof/>
                <w:webHidden/>
              </w:rPr>
            </w:r>
            <w:r>
              <w:rPr>
                <w:noProof/>
                <w:webHidden/>
              </w:rPr>
              <w:fldChar w:fldCharType="separate"/>
            </w:r>
            <w:r>
              <w:rPr>
                <w:noProof/>
                <w:webHidden/>
              </w:rPr>
              <w:t>2</w:t>
            </w:r>
            <w:r>
              <w:rPr>
                <w:noProof/>
                <w:webHidden/>
              </w:rPr>
              <w:fldChar w:fldCharType="end"/>
            </w:r>
          </w:hyperlink>
        </w:p>
        <w:p w14:paraId="154A81D1" w14:textId="77777777" w:rsidR="002A79DF" w:rsidRDefault="002A79DF">
          <w:pPr>
            <w:pStyle w:val="TOC2"/>
            <w:rPr>
              <w:rFonts w:asciiTheme="minorHAnsi" w:eastAsiaTheme="minorEastAsia" w:hAnsiTheme="minorHAnsi" w:cstheme="minorBidi"/>
              <w:noProof/>
            </w:rPr>
          </w:pPr>
          <w:hyperlink w:anchor="_Toc438152004" w:history="1">
            <w:r w:rsidRPr="00E50986">
              <w:rPr>
                <w:rStyle w:val="Hyperlink"/>
                <w:noProof/>
              </w:rPr>
              <w:t>2.1: Sequencing and Read Processing</w:t>
            </w:r>
            <w:r>
              <w:rPr>
                <w:noProof/>
                <w:webHidden/>
              </w:rPr>
              <w:tab/>
            </w:r>
            <w:r>
              <w:rPr>
                <w:noProof/>
                <w:webHidden/>
              </w:rPr>
              <w:fldChar w:fldCharType="begin"/>
            </w:r>
            <w:r>
              <w:rPr>
                <w:noProof/>
                <w:webHidden/>
              </w:rPr>
              <w:instrText xml:space="preserve"> PAGEREF _Toc438152004 \h </w:instrText>
            </w:r>
            <w:r>
              <w:rPr>
                <w:noProof/>
                <w:webHidden/>
              </w:rPr>
            </w:r>
            <w:r>
              <w:rPr>
                <w:noProof/>
                <w:webHidden/>
              </w:rPr>
              <w:fldChar w:fldCharType="separate"/>
            </w:r>
            <w:r>
              <w:rPr>
                <w:noProof/>
                <w:webHidden/>
              </w:rPr>
              <w:t>2</w:t>
            </w:r>
            <w:r>
              <w:rPr>
                <w:noProof/>
                <w:webHidden/>
              </w:rPr>
              <w:fldChar w:fldCharType="end"/>
            </w:r>
          </w:hyperlink>
        </w:p>
        <w:p w14:paraId="6662F009" w14:textId="77777777" w:rsidR="002A79DF" w:rsidRDefault="002A79DF">
          <w:pPr>
            <w:pStyle w:val="TOC2"/>
            <w:rPr>
              <w:rFonts w:asciiTheme="minorHAnsi" w:eastAsiaTheme="minorEastAsia" w:hAnsiTheme="minorHAnsi" w:cstheme="minorBidi"/>
              <w:noProof/>
            </w:rPr>
          </w:pPr>
          <w:hyperlink w:anchor="_Toc438152005" w:history="1">
            <w:r w:rsidRPr="00E50986">
              <w:rPr>
                <w:rStyle w:val="Hyperlink"/>
                <w:noProof/>
              </w:rPr>
              <w:t>2.2: Genome Preparation for Mapping:</w:t>
            </w:r>
            <w:r>
              <w:rPr>
                <w:noProof/>
                <w:webHidden/>
              </w:rPr>
              <w:tab/>
            </w:r>
            <w:r>
              <w:rPr>
                <w:noProof/>
                <w:webHidden/>
              </w:rPr>
              <w:fldChar w:fldCharType="begin"/>
            </w:r>
            <w:r>
              <w:rPr>
                <w:noProof/>
                <w:webHidden/>
              </w:rPr>
              <w:instrText xml:space="preserve"> PAGEREF _Toc438152005 \h </w:instrText>
            </w:r>
            <w:r>
              <w:rPr>
                <w:noProof/>
                <w:webHidden/>
              </w:rPr>
            </w:r>
            <w:r>
              <w:rPr>
                <w:noProof/>
                <w:webHidden/>
              </w:rPr>
              <w:fldChar w:fldCharType="separate"/>
            </w:r>
            <w:r>
              <w:rPr>
                <w:noProof/>
                <w:webHidden/>
              </w:rPr>
              <w:t>3</w:t>
            </w:r>
            <w:r>
              <w:rPr>
                <w:noProof/>
                <w:webHidden/>
              </w:rPr>
              <w:fldChar w:fldCharType="end"/>
            </w:r>
          </w:hyperlink>
        </w:p>
        <w:p w14:paraId="7C9F838D" w14:textId="77777777" w:rsidR="002A79DF" w:rsidRDefault="002A79DF">
          <w:pPr>
            <w:pStyle w:val="TOC2"/>
            <w:rPr>
              <w:rFonts w:asciiTheme="minorHAnsi" w:eastAsiaTheme="minorEastAsia" w:hAnsiTheme="minorHAnsi" w:cstheme="minorBidi"/>
              <w:noProof/>
            </w:rPr>
          </w:pPr>
          <w:hyperlink w:anchor="_Toc438152006" w:history="1">
            <w:r w:rsidRPr="00E50986">
              <w:rPr>
                <w:rStyle w:val="Hyperlink"/>
                <w:noProof/>
              </w:rPr>
              <w:t>2.3: RNA-Seq mapping and Alignment Processing:</w:t>
            </w:r>
            <w:r>
              <w:rPr>
                <w:noProof/>
                <w:webHidden/>
              </w:rPr>
              <w:tab/>
            </w:r>
            <w:r>
              <w:rPr>
                <w:noProof/>
                <w:webHidden/>
              </w:rPr>
              <w:fldChar w:fldCharType="begin"/>
            </w:r>
            <w:r>
              <w:rPr>
                <w:noProof/>
                <w:webHidden/>
              </w:rPr>
              <w:instrText xml:space="preserve"> PAGEREF _Toc438152006 \h </w:instrText>
            </w:r>
            <w:r>
              <w:rPr>
                <w:noProof/>
                <w:webHidden/>
              </w:rPr>
            </w:r>
            <w:r>
              <w:rPr>
                <w:noProof/>
                <w:webHidden/>
              </w:rPr>
              <w:fldChar w:fldCharType="separate"/>
            </w:r>
            <w:r>
              <w:rPr>
                <w:noProof/>
                <w:webHidden/>
              </w:rPr>
              <w:t>3</w:t>
            </w:r>
            <w:r>
              <w:rPr>
                <w:noProof/>
                <w:webHidden/>
              </w:rPr>
              <w:fldChar w:fldCharType="end"/>
            </w:r>
          </w:hyperlink>
        </w:p>
        <w:p w14:paraId="0E86A2D9" w14:textId="77777777" w:rsidR="002A79DF" w:rsidRDefault="002A79DF">
          <w:pPr>
            <w:pStyle w:val="TOC2"/>
            <w:rPr>
              <w:rFonts w:asciiTheme="minorHAnsi" w:eastAsiaTheme="minorEastAsia" w:hAnsiTheme="minorHAnsi" w:cstheme="minorBidi"/>
              <w:noProof/>
            </w:rPr>
          </w:pPr>
          <w:hyperlink w:anchor="_Toc438152007" w:history="1">
            <w:r w:rsidRPr="00E50986">
              <w:rPr>
                <w:rStyle w:val="Hyperlink"/>
                <w:noProof/>
              </w:rPr>
              <w:t xml:space="preserve">2.4: </w:t>
            </w:r>
            <w:r w:rsidRPr="00E50986">
              <w:rPr>
                <w:rStyle w:val="Hyperlink"/>
                <w:i/>
                <w:noProof/>
              </w:rPr>
              <w:t>de novo</w:t>
            </w:r>
            <w:r w:rsidRPr="00E50986">
              <w:rPr>
                <w:rStyle w:val="Hyperlink"/>
                <w:noProof/>
              </w:rPr>
              <w:t xml:space="preserve"> assembly of unmapped reads</w:t>
            </w:r>
            <w:r>
              <w:rPr>
                <w:noProof/>
                <w:webHidden/>
              </w:rPr>
              <w:tab/>
            </w:r>
            <w:r>
              <w:rPr>
                <w:noProof/>
                <w:webHidden/>
              </w:rPr>
              <w:fldChar w:fldCharType="begin"/>
            </w:r>
            <w:r>
              <w:rPr>
                <w:noProof/>
                <w:webHidden/>
              </w:rPr>
              <w:instrText xml:space="preserve"> PAGEREF _Toc438152007 \h </w:instrText>
            </w:r>
            <w:r>
              <w:rPr>
                <w:noProof/>
                <w:webHidden/>
              </w:rPr>
            </w:r>
            <w:r>
              <w:rPr>
                <w:noProof/>
                <w:webHidden/>
              </w:rPr>
              <w:fldChar w:fldCharType="separate"/>
            </w:r>
            <w:r>
              <w:rPr>
                <w:noProof/>
                <w:webHidden/>
              </w:rPr>
              <w:t>4</w:t>
            </w:r>
            <w:r>
              <w:rPr>
                <w:noProof/>
                <w:webHidden/>
              </w:rPr>
              <w:fldChar w:fldCharType="end"/>
            </w:r>
          </w:hyperlink>
        </w:p>
        <w:p w14:paraId="5E222497" w14:textId="77777777" w:rsidR="002A79DF" w:rsidRDefault="002A79DF">
          <w:pPr>
            <w:pStyle w:val="TOC1"/>
            <w:rPr>
              <w:rFonts w:asciiTheme="minorHAnsi" w:eastAsiaTheme="minorEastAsia" w:hAnsiTheme="minorHAnsi" w:cstheme="minorBidi"/>
              <w:noProof/>
            </w:rPr>
          </w:pPr>
          <w:hyperlink w:anchor="_Toc438152008" w:history="1">
            <w:r w:rsidRPr="00E50986">
              <w:rPr>
                <w:rStyle w:val="Hyperlink"/>
                <w:noProof/>
              </w:rPr>
              <w:t>S1 Text Section 3: Phylogenetic and genetic distance analyses</w:t>
            </w:r>
            <w:r>
              <w:rPr>
                <w:noProof/>
                <w:webHidden/>
              </w:rPr>
              <w:tab/>
            </w:r>
            <w:r>
              <w:rPr>
                <w:noProof/>
                <w:webHidden/>
              </w:rPr>
              <w:fldChar w:fldCharType="begin"/>
            </w:r>
            <w:r>
              <w:rPr>
                <w:noProof/>
                <w:webHidden/>
              </w:rPr>
              <w:instrText xml:space="preserve"> PAGEREF _Toc438152008 \h </w:instrText>
            </w:r>
            <w:r>
              <w:rPr>
                <w:noProof/>
                <w:webHidden/>
              </w:rPr>
            </w:r>
            <w:r>
              <w:rPr>
                <w:noProof/>
                <w:webHidden/>
              </w:rPr>
              <w:fldChar w:fldCharType="separate"/>
            </w:r>
            <w:r>
              <w:rPr>
                <w:noProof/>
                <w:webHidden/>
              </w:rPr>
              <w:t>4</w:t>
            </w:r>
            <w:r>
              <w:rPr>
                <w:noProof/>
                <w:webHidden/>
              </w:rPr>
              <w:fldChar w:fldCharType="end"/>
            </w:r>
          </w:hyperlink>
        </w:p>
        <w:p w14:paraId="5EE292D0" w14:textId="77777777" w:rsidR="002A79DF" w:rsidRDefault="002A79DF">
          <w:pPr>
            <w:pStyle w:val="TOC2"/>
            <w:rPr>
              <w:rFonts w:asciiTheme="minorHAnsi" w:eastAsiaTheme="minorEastAsia" w:hAnsiTheme="minorHAnsi" w:cstheme="minorBidi"/>
              <w:noProof/>
            </w:rPr>
          </w:pPr>
          <w:hyperlink w:anchor="_Toc438152009" w:history="1">
            <w:r w:rsidRPr="00E50986">
              <w:rPr>
                <w:rStyle w:val="Hyperlink"/>
                <w:noProof/>
              </w:rPr>
              <w:t>3.1: Whole-transcriptome, chromosome, genomic window and gene phylogenies</w:t>
            </w:r>
            <w:r>
              <w:rPr>
                <w:noProof/>
                <w:webHidden/>
              </w:rPr>
              <w:tab/>
            </w:r>
            <w:r>
              <w:rPr>
                <w:noProof/>
                <w:webHidden/>
              </w:rPr>
              <w:fldChar w:fldCharType="begin"/>
            </w:r>
            <w:r>
              <w:rPr>
                <w:noProof/>
                <w:webHidden/>
              </w:rPr>
              <w:instrText xml:space="preserve"> PAGEREF _Toc438152009 \h </w:instrText>
            </w:r>
            <w:r>
              <w:rPr>
                <w:noProof/>
                <w:webHidden/>
              </w:rPr>
            </w:r>
            <w:r>
              <w:rPr>
                <w:noProof/>
                <w:webHidden/>
              </w:rPr>
              <w:fldChar w:fldCharType="separate"/>
            </w:r>
            <w:r>
              <w:rPr>
                <w:noProof/>
                <w:webHidden/>
              </w:rPr>
              <w:t>4</w:t>
            </w:r>
            <w:r>
              <w:rPr>
                <w:noProof/>
                <w:webHidden/>
              </w:rPr>
              <w:fldChar w:fldCharType="end"/>
            </w:r>
          </w:hyperlink>
        </w:p>
        <w:p w14:paraId="35272D39" w14:textId="77777777" w:rsidR="002A79DF" w:rsidRDefault="002A79DF">
          <w:pPr>
            <w:pStyle w:val="TOC2"/>
            <w:rPr>
              <w:rFonts w:asciiTheme="minorHAnsi" w:eastAsiaTheme="minorEastAsia" w:hAnsiTheme="minorHAnsi" w:cstheme="minorBidi"/>
              <w:noProof/>
            </w:rPr>
          </w:pPr>
          <w:hyperlink w:anchor="_Toc438152010" w:history="1">
            <w:r w:rsidRPr="00E50986">
              <w:rPr>
                <w:rStyle w:val="Hyperlink"/>
                <w:noProof/>
              </w:rPr>
              <w:t xml:space="preserve">3.2: Heterozygosity and Pairwise </w:t>
            </w:r>
            <w:r w:rsidRPr="00E50986">
              <w:rPr>
                <w:rStyle w:val="Hyperlink"/>
                <w:i/>
                <w:noProof/>
              </w:rPr>
              <w:t>d</w:t>
            </w:r>
            <w:r w:rsidRPr="00E50986">
              <w:rPr>
                <w:rStyle w:val="Hyperlink"/>
                <w:noProof/>
                <w:vertAlign w:val="subscript"/>
              </w:rPr>
              <w:t>N</w:t>
            </w:r>
            <w:r w:rsidRPr="00E50986">
              <w:rPr>
                <w:rStyle w:val="Hyperlink"/>
                <w:noProof/>
              </w:rPr>
              <w:t xml:space="preserve"> and </w:t>
            </w:r>
            <w:r w:rsidRPr="00E50986">
              <w:rPr>
                <w:rStyle w:val="Hyperlink"/>
                <w:i/>
                <w:noProof/>
              </w:rPr>
              <w:t>d</w:t>
            </w:r>
            <w:r w:rsidRPr="00E50986">
              <w:rPr>
                <w:rStyle w:val="Hyperlink"/>
                <w:noProof/>
                <w:vertAlign w:val="subscript"/>
              </w:rPr>
              <w:t>S</w:t>
            </w:r>
            <w:r>
              <w:rPr>
                <w:noProof/>
                <w:webHidden/>
              </w:rPr>
              <w:tab/>
            </w:r>
            <w:r>
              <w:rPr>
                <w:noProof/>
                <w:webHidden/>
              </w:rPr>
              <w:fldChar w:fldCharType="begin"/>
            </w:r>
            <w:r>
              <w:rPr>
                <w:noProof/>
                <w:webHidden/>
              </w:rPr>
              <w:instrText xml:space="preserve"> PAGEREF _Toc438152010 \h </w:instrText>
            </w:r>
            <w:r>
              <w:rPr>
                <w:noProof/>
                <w:webHidden/>
              </w:rPr>
            </w:r>
            <w:r>
              <w:rPr>
                <w:noProof/>
                <w:webHidden/>
              </w:rPr>
              <w:fldChar w:fldCharType="separate"/>
            </w:r>
            <w:r>
              <w:rPr>
                <w:noProof/>
                <w:webHidden/>
              </w:rPr>
              <w:t>5</w:t>
            </w:r>
            <w:r>
              <w:rPr>
                <w:noProof/>
                <w:webHidden/>
              </w:rPr>
              <w:fldChar w:fldCharType="end"/>
            </w:r>
          </w:hyperlink>
        </w:p>
        <w:p w14:paraId="3AFEC09E" w14:textId="77777777" w:rsidR="002A79DF" w:rsidRDefault="002A79DF">
          <w:pPr>
            <w:pStyle w:val="TOC2"/>
            <w:rPr>
              <w:rFonts w:asciiTheme="minorHAnsi" w:eastAsiaTheme="minorEastAsia" w:hAnsiTheme="minorHAnsi" w:cstheme="minorBidi"/>
              <w:noProof/>
            </w:rPr>
          </w:pPr>
          <w:hyperlink w:anchor="_Toc438152011" w:history="1">
            <w:r w:rsidRPr="00E50986">
              <w:rPr>
                <w:rStyle w:val="Hyperlink"/>
                <w:noProof/>
              </w:rPr>
              <w:t>3.3: Divergence times</w:t>
            </w:r>
            <w:r>
              <w:rPr>
                <w:noProof/>
                <w:webHidden/>
              </w:rPr>
              <w:tab/>
            </w:r>
            <w:r>
              <w:rPr>
                <w:noProof/>
                <w:webHidden/>
              </w:rPr>
              <w:fldChar w:fldCharType="begin"/>
            </w:r>
            <w:r>
              <w:rPr>
                <w:noProof/>
                <w:webHidden/>
              </w:rPr>
              <w:instrText xml:space="preserve"> PAGEREF _Toc438152011 \h </w:instrText>
            </w:r>
            <w:r>
              <w:rPr>
                <w:noProof/>
                <w:webHidden/>
              </w:rPr>
            </w:r>
            <w:r>
              <w:rPr>
                <w:noProof/>
                <w:webHidden/>
              </w:rPr>
              <w:fldChar w:fldCharType="separate"/>
            </w:r>
            <w:r>
              <w:rPr>
                <w:noProof/>
                <w:webHidden/>
              </w:rPr>
              <w:t>6</w:t>
            </w:r>
            <w:r>
              <w:rPr>
                <w:noProof/>
                <w:webHidden/>
              </w:rPr>
              <w:fldChar w:fldCharType="end"/>
            </w:r>
          </w:hyperlink>
        </w:p>
        <w:p w14:paraId="5A30503A" w14:textId="77777777" w:rsidR="002A79DF" w:rsidRDefault="002A79DF">
          <w:pPr>
            <w:pStyle w:val="TOC2"/>
            <w:rPr>
              <w:rFonts w:asciiTheme="minorHAnsi" w:eastAsiaTheme="minorEastAsia" w:hAnsiTheme="minorHAnsi" w:cstheme="minorBidi"/>
              <w:noProof/>
            </w:rPr>
          </w:pPr>
          <w:hyperlink w:anchor="_Toc438152012" w:history="1">
            <w:r w:rsidRPr="00E50986">
              <w:rPr>
                <w:rStyle w:val="Hyperlink"/>
                <w:noProof/>
              </w:rPr>
              <w:t>3.4: Chloroplast and mitochondrial sequences</w:t>
            </w:r>
            <w:r>
              <w:rPr>
                <w:noProof/>
                <w:webHidden/>
              </w:rPr>
              <w:tab/>
            </w:r>
            <w:r>
              <w:rPr>
                <w:noProof/>
                <w:webHidden/>
              </w:rPr>
              <w:fldChar w:fldCharType="begin"/>
            </w:r>
            <w:r>
              <w:rPr>
                <w:noProof/>
                <w:webHidden/>
              </w:rPr>
              <w:instrText xml:space="preserve"> PAGEREF _Toc438152012 \h </w:instrText>
            </w:r>
            <w:r>
              <w:rPr>
                <w:noProof/>
                <w:webHidden/>
              </w:rPr>
            </w:r>
            <w:r>
              <w:rPr>
                <w:noProof/>
                <w:webHidden/>
              </w:rPr>
              <w:fldChar w:fldCharType="separate"/>
            </w:r>
            <w:r>
              <w:rPr>
                <w:noProof/>
                <w:webHidden/>
              </w:rPr>
              <w:t>6</w:t>
            </w:r>
            <w:r>
              <w:rPr>
                <w:noProof/>
                <w:webHidden/>
              </w:rPr>
              <w:fldChar w:fldCharType="end"/>
            </w:r>
          </w:hyperlink>
        </w:p>
        <w:p w14:paraId="0A82B151" w14:textId="77777777" w:rsidR="002A79DF" w:rsidRDefault="002A79DF">
          <w:pPr>
            <w:pStyle w:val="TOC1"/>
            <w:rPr>
              <w:rFonts w:asciiTheme="minorHAnsi" w:eastAsiaTheme="minorEastAsia" w:hAnsiTheme="minorHAnsi" w:cstheme="minorBidi"/>
              <w:noProof/>
            </w:rPr>
          </w:pPr>
          <w:hyperlink w:anchor="_Toc438152013" w:history="1">
            <w:r w:rsidRPr="00E50986">
              <w:rPr>
                <w:rStyle w:val="Hyperlink"/>
                <w:noProof/>
              </w:rPr>
              <w:t>S1 Text Section 4: Introgression analyses</w:t>
            </w:r>
            <w:r>
              <w:rPr>
                <w:noProof/>
                <w:webHidden/>
              </w:rPr>
              <w:tab/>
            </w:r>
            <w:r>
              <w:rPr>
                <w:noProof/>
                <w:webHidden/>
              </w:rPr>
              <w:fldChar w:fldCharType="begin"/>
            </w:r>
            <w:r>
              <w:rPr>
                <w:noProof/>
                <w:webHidden/>
              </w:rPr>
              <w:instrText xml:space="preserve"> PAGEREF _Toc438152013 \h </w:instrText>
            </w:r>
            <w:r>
              <w:rPr>
                <w:noProof/>
                <w:webHidden/>
              </w:rPr>
            </w:r>
            <w:r>
              <w:rPr>
                <w:noProof/>
                <w:webHidden/>
              </w:rPr>
              <w:fldChar w:fldCharType="separate"/>
            </w:r>
            <w:r>
              <w:rPr>
                <w:noProof/>
                <w:webHidden/>
              </w:rPr>
              <w:t>6</w:t>
            </w:r>
            <w:r>
              <w:rPr>
                <w:noProof/>
                <w:webHidden/>
              </w:rPr>
              <w:fldChar w:fldCharType="end"/>
            </w:r>
          </w:hyperlink>
        </w:p>
        <w:p w14:paraId="52D927A6" w14:textId="77777777" w:rsidR="002A79DF" w:rsidRDefault="002A79DF">
          <w:pPr>
            <w:pStyle w:val="TOC1"/>
            <w:rPr>
              <w:rFonts w:asciiTheme="minorHAnsi" w:eastAsiaTheme="minorEastAsia" w:hAnsiTheme="minorHAnsi" w:cstheme="minorBidi"/>
              <w:noProof/>
            </w:rPr>
          </w:pPr>
          <w:hyperlink w:anchor="_Toc438152014" w:history="1">
            <w:r w:rsidRPr="00E50986">
              <w:rPr>
                <w:rStyle w:val="Hyperlink"/>
                <w:noProof/>
              </w:rPr>
              <w:t>S1 Text Section 5: Lineage-specific evolution analyses</w:t>
            </w:r>
            <w:r>
              <w:rPr>
                <w:noProof/>
                <w:webHidden/>
              </w:rPr>
              <w:tab/>
            </w:r>
            <w:r>
              <w:rPr>
                <w:noProof/>
                <w:webHidden/>
              </w:rPr>
              <w:fldChar w:fldCharType="begin"/>
            </w:r>
            <w:r>
              <w:rPr>
                <w:noProof/>
                <w:webHidden/>
              </w:rPr>
              <w:instrText xml:space="preserve"> PAGEREF _Toc438152014 \h </w:instrText>
            </w:r>
            <w:r>
              <w:rPr>
                <w:noProof/>
                <w:webHidden/>
              </w:rPr>
            </w:r>
            <w:r>
              <w:rPr>
                <w:noProof/>
                <w:webHidden/>
              </w:rPr>
              <w:fldChar w:fldCharType="separate"/>
            </w:r>
            <w:r>
              <w:rPr>
                <w:noProof/>
                <w:webHidden/>
              </w:rPr>
              <w:t>7</w:t>
            </w:r>
            <w:r>
              <w:rPr>
                <w:noProof/>
                <w:webHidden/>
              </w:rPr>
              <w:fldChar w:fldCharType="end"/>
            </w:r>
          </w:hyperlink>
        </w:p>
        <w:p w14:paraId="6FD2E01F" w14:textId="77777777" w:rsidR="002A79DF" w:rsidRDefault="002A79DF">
          <w:pPr>
            <w:pStyle w:val="TOC1"/>
            <w:rPr>
              <w:rFonts w:asciiTheme="minorHAnsi" w:eastAsiaTheme="minorEastAsia" w:hAnsiTheme="minorHAnsi" w:cstheme="minorBidi"/>
              <w:noProof/>
            </w:rPr>
          </w:pPr>
          <w:hyperlink w:anchor="_Toc438152015" w:history="1">
            <w:r w:rsidRPr="00E50986">
              <w:rPr>
                <w:rStyle w:val="Hyperlink"/>
                <w:noProof/>
              </w:rPr>
              <w:t>S1 Text Section 6: PhyloGWAS analyses</w:t>
            </w:r>
            <w:r>
              <w:rPr>
                <w:noProof/>
                <w:webHidden/>
              </w:rPr>
              <w:tab/>
            </w:r>
            <w:r>
              <w:rPr>
                <w:noProof/>
                <w:webHidden/>
              </w:rPr>
              <w:fldChar w:fldCharType="begin"/>
            </w:r>
            <w:r>
              <w:rPr>
                <w:noProof/>
                <w:webHidden/>
              </w:rPr>
              <w:instrText xml:space="preserve"> PAGEREF _Toc438152015 \h </w:instrText>
            </w:r>
            <w:r>
              <w:rPr>
                <w:noProof/>
                <w:webHidden/>
              </w:rPr>
            </w:r>
            <w:r>
              <w:rPr>
                <w:noProof/>
                <w:webHidden/>
              </w:rPr>
              <w:fldChar w:fldCharType="separate"/>
            </w:r>
            <w:r>
              <w:rPr>
                <w:noProof/>
                <w:webHidden/>
              </w:rPr>
              <w:t>8</w:t>
            </w:r>
            <w:r>
              <w:rPr>
                <w:noProof/>
                <w:webHidden/>
              </w:rPr>
              <w:fldChar w:fldCharType="end"/>
            </w:r>
          </w:hyperlink>
        </w:p>
        <w:p w14:paraId="07ECF6C8" w14:textId="77777777" w:rsidR="002A79DF" w:rsidRDefault="002A79DF">
          <w:pPr>
            <w:pStyle w:val="TOC1"/>
            <w:rPr>
              <w:rFonts w:asciiTheme="minorHAnsi" w:eastAsiaTheme="minorEastAsia" w:hAnsiTheme="minorHAnsi" w:cstheme="minorBidi"/>
              <w:noProof/>
            </w:rPr>
          </w:pPr>
          <w:hyperlink w:anchor="_Toc438152016" w:history="1">
            <w:r w:rsidRPr="00E50986">
              <w:rPr>
                <w:rStyle w:val="Hyperlink"/>
                <w:noProof/>
              </w:rPr>
              <w:t xml:space="preserve">S1 Text Section 7: Phylogeny of </w:t>
            </w:r>
            <w:r w:rsidRPr="00E50986">
              <w:rPr>
                <w:rStyle w:val="Hyperlink"/>
                <w:i/>
                <w:noProof/>
              </w:rPr>
              <w:t xml:space="preserve">Solanum </w:t>
            </w:r>
            <w:r w:rsidRPr="00E50986">
              <w:rPr>
                <w:rStyle w:val="Hyperlink"/>
                <w:noProof/>
              </w:rPr>
              <w:t xml:space="preserve">section </w:t>
            </w:r>
            <w:r w:rsidRPr="00E50986">
              <w:rPr>
                <w:rStyle w:val="Hyperlink"/>
                <w:i/>
                <w:noProof/>
              </w:rPr>
              <w:t xml:space="preserve">Lycopersicon </w:t>
            </w:r>
            <w:r w:rsidRPr="00E50986">
              <w:rPr>
                <w:rStyle w:val="Hyperlink"/>
                <w:noProof/>
              </w:rPr>
              <w:t>and</w:t>
            </w:r>
            <w:r w:rsidRPr="00E50986">
              <w:rPr>
                <w:rStyle w:val="Hyperlink"/>
                <w:i/>
                <w:noProof/>
              </w:rPr>
              <w:t xml:space="preserve"> </w:t>
            </w:r>
            <w:r w:rsidRPr="00E50986">
              <w:rPr>
                <w:rStyle w:val="Hyperlink"/>
                <w:noProof/>
              </w:rPr>
              <w:t>major groupings</w:t>
            </w:r>
            <w:r>
              <w:rPr>
                <w:noProof/>
                <w:webHidden/>
              </w:rPr>
              <w:tab/>
            </w:r>
            <w:r>
              <w:rPr>
                <w:noProof/>
                <w:webHidden/>
              </w:rPr>
              <w:fldChar w:fldCharType="begin"/>
            </w:r>
            <w:r>
              <w:rPr>
                <w:noProof/>
                <w:webHidden/>
              </w:rPr>
              <w:instrText xml:space="preserve"> PAGEREF _Toc438152016 \h </w:instrText>
            </w:r>
            <w:r>
              <w:rPr>
                <w:noProof/>
                <w:webHidden/>
              </w:rPr>
            </w:r>
            <w:r>
              <w:rPr>
                <w:noProof/>
                <w:webHidden/>
              </w:rPr>
              <w:fldChar w:fldCharType="separate"/>
            </w:r>
            <w:r>
              <w:rPr>
                <w:noProof/>
                <w:webHidden/>
              </w:rPr>
              <w:t>10</w:t>
            </w:r>
            <w:r>
              <w:rPr>
                <w:noProof/>
                <w:webHidden/>
              </w:rPr>
              <w:fldChar w:fldCharType="end"/>
            </w:r>
          </w:hyperlink>
        </w:p>
        <w:p w14:paraId="28C41154" w14:textId="77777777" w:rsidR="002A79DF" w:rsidRDefault="002A79DF">
          <w:pPr>
            <w:pStyle w:val="TOC2"/>
            <w:rPr>
              <w:rFonts w:asciiTheme="minorHAnsi" w:eastAsiaTheme="minorEastAsia" w:hAnsiTheme="minorHAnsi" w:cstheme="minorBidi"/>
              <w:noProof/>
            </w:rPr>
          </w:pPr>
          <w:hyperlink w:anchor="_Toc438152017" w:history="1">
            <w:r w:rsidRPr="00E50986">
              <w:rPr>
                <w:rStyle w:val="Hyperlink"/>
                <w:noProof/>
              </w:rPr>
              <w:t>7.1: Sections Lycopersicon and Lycopersicoides</w:t>
            </w:r>
            <w:r>
              <w:rPr>
                <w:noProof/>
                <w:webHidden/>
              </w:rPr>
              <w:tab/>
            </w:r>
            <w:r>
              <w:rPr>
                <w:noProof/>
                <w:webHidden/>
              </w:rPr>
              <w:fldChar w:fldCharType="begin"/>
            </w:r>
            <w:r>
              <w:rPr>
                <w:noProof/>
                <w:webHidden/>
              </w:rPr>
              <w:instrText xml:space="preserve"> PAGEREF _Toc438152017 \h </w:instrText>
            </w:r>
            <w:r>
              <w:rPr>
                <w:noProof/>
                <w:webHidden/>
              </w:rPr>
            </w:r>
            <w:r>
              <w:rPr>
                <w:noProof/>
                <w:webHidden/>
              </w:rPr>
              <w:fldChar w:fldCharType="separate"/>
            </w:r>
            <w:r>
              <w:rPr>
                <w:noProof/>
                <w:webHidden/>
              </w:rPr>
              <w:t>10</w:t>
            </w:r>
            <w:r>
              <w:rPr>
                <w:noProof/>
                <w:webHidden/>
              </w:rPr>
              <w:fldChar w:fldCharType="end"/>
            </w:r>
          </w:hyperlink>
        </w:p>
        <w:p w14:paraId="04D97F9D" w14:textId="77777777" w:rsidR="002A79DF" w:rsidRDefault="002A79DF">
          <w:pPr>
            <w:pStyle w:val="TOC2"/>
            <w:rPr>
              <w:rFonts w:asciiTheme="minorHAnsi" w:eastAsiaTheme="minorEastAsia" w:hAnsiTheme="minorHAnsi" w:cstheme="minorBidi"/>
              <w:noProof/>
            </w:rPr>
          </w:pPr>
          <w:hyperlink w:anchor="_Toc438152018" w:history="1">
            <w:r w:rsidRPr="00E50986">
              <w:rPr>
                <w:rStyle w:val="Hyperlink"/>
                <w:noProof/>
              </w:rPr>
              <w:t>7.2: Hirsutum group</w:t>
            </w:r>
            <w:r>
              <w:rPr>
                <w:noProof/>
                <w:webHidden/>
              </w:rPr>
              <w:tab/>
            </w:r>
            <w:r>
              <w:rPr>
                <w:noProof/>
                <w:webHidden/>
              </w:rPr>
              <w:fldChar w:fldCharType="begin"/>
            </w:r>
            <w:r>
              <w:rPr>
                <w:noProof/>
                <w:webHidden/>
              </w:rPr>
              <w:instrText xml:space="preserve"> PAGEREF _Toc438152018 \h </w:instrText>
            </w:r>
            <w:r>
              <w:rPr>
                <w:noProof/>
                <w:webHidden/>
              </w:rPr>
            </w:r>
            <w:r>
              <w:rPr>
                <w:noProof/>
                <w:webHidden/>
              </w:rPr>
              <w:fldChar w:fldCharType="separate"/>
            </w:r>
            <w:r>
              <w:rPr>
                <w:noProof/>
                <w:webHidden/>
              </w:rPr>
              <w:t>10</w:t>
            </w:r>
            <w:r>
              <w:rPr>
                <w:noProof/>
                <w:webHidden/>
              </w:rPr>
              <w:fldChar w:fldCharType="end"/>
            </w:r>
          </w:hyperlink>
        </w:p>
        <w:p w14:paraId="27015113" w14:textId="77777777" w:rsidR="002A79DF" w:rsidRDefault="002A79DF">
          <w:pPr>
            <w:pStyle w:val="TOC2"/>
            <w:rPr>
              <w:rFonts w:asciiTheme="minorHAnsi" w:eastAsiaTheme="minorEastAsia" w:hAnsiTheme="minorHAnsi" w:cstheme="minorBidi"/>
              <w:noProof/>
            </w:rPr>
          </w:pPr>
          <w:hyperlink w:anchor="_Toc438152019" w:history="1">
            <w:r w:rsidRPr="00E50986">
              <w:rPr>
                <w:rStyle w:val="Hyperlink"/>
                <w:noProof/>
              </w:rPr>
              <w:t>7.3: Esculentum group</w:t>
            </w:r>
            <w:r>
              <w:rPr>
                <w:noProof/>
                <w:webHidden/>
              </w:rPr>
              <w:tab/>
            </w:r>
            <w:r>
              <w:rPr>
                <w:noProof/>
                <w:webHidden/>
              </w:rPr>
              <w:fldChar w:fldCharType="begin"/>
            </w:r>
            <w:r>
              <w:rPr>
                <w:noProof/>
                <w:webHidden/>
              </w:rPr>
              <w:instrText xml:space="preserve"> PAGEREF _Toc438152019 \h </w:instrText>
            </w:r>
            <w:r>
              <w:rPr>
                <w:noProof/>
                <w:webHidden/>
              </w:rPr>
            </w:r>
            <w:r>
              <w:rPr>
                <w:noProof/>
                <w:webHidden/>
              </w:rPr>
              <w:fldChar w:fldCharType="separate"/>
            </w:r>
            <w:r>
              <w:rPr>
                <w:noProof/>
                <w:webHidden/>
              </w:rPr>
              <w:t>11</w:t>
            </w:r>
            <w:r>
              <w:rPr>
                <w:noProof/>
                <w:webHidden/>
              </w:rPr>
              <w:fldChar w:fldCharType="end"/>
            </w:r>
          </w:hyperlink>
        </w:p>
        <w:p w14:paraId="789011BA" w14:textId="77777777" w:rsidR="002A79DF" w:rsidRDefault="002A79DF">
          <w:pPr>
            <w:pStyle w:val="TOC2"/>
            <w:rPr>
              <w:rFonts w:asciiTheme="minorHAnsi" w:eastAsiaTheme="minorEastAsia" w:hAnsiTheme="minorHAnsi" w:cstheme="minorBidi"/>
              <w:noProof/>
            </w:rPr>
          </w:pPr>
          <w:hyperlink w:anchor="_Toc438152020" w:history="1">
            <w:r w:rsidRPr="00E50986">
              <w:rPr>
                <w:rStyle w:val="Hyperlink"/>
                <w:noProof/>
              </w:rPr>
              <w:t>7.4: Arcanum group</w:t>
            </w:r>
            <w:r>
              <w:rPr>
                <w:noProof/>
                <w:webHidden/>
              </w:rPr>
              <w:tab/>
            </w:r>
            <w:r>
              <w:rPr>
                <w:noProof/>
                <w:webHidden/>
              </w:rPr>
              <w:fldChar w:fldCharType="begin"/>
            </w:r>
            <w:r>
              <w:rPr>
                <w:noProof/>
                <w:webHidden/>
              </w:rPr>
              <w:instrText xml:space="preserve"> PAGEREF _Toc438152020 \h </w:instrText>
            </w:r>
            <w:r>
              <w:rPr>
                <w:noProof/>
                <w:webHidden/>
              </w:rPr>
            </w:r>
            <w:r>
              <w:rPr>
                <w:noProof/>
                <w:webHidden/>
              </w:rPr>
              <w:fldChar w:fldCharType="separate"/>
            </w:r>
            <w:r>
              <w:rPr>
                <w:noProof/>
                <w:webHidden/>
              </w:rPr>
              <w:t>11</w:t>
            </w:r>
            <w:r>
              <w:rPr>
                <w:noProof/>
                <w:webHidden/>
              </w:rPr>
              <w:fldChar w:fldCharType="end"/>
            </w:r>
          </w:hyperlink>
        </w:p>
        <w:p w14:paraId="4A0505E1" w14:textId="77777777" w:rsidR="002A79DF" w:rsidRDefault="002A79DF">
          <w:pPr>
            <w:pStyle w:val="TOC2"/>
            <w:rPr>
              <w:rFonts w:asciiTheme="minorHAnsi" w:eastAsiaTheme="minorEastAsia" w:hAnsiTheme="minorHAnsi" w:cstheme="minorBidi"/>
              <w:noProof/>
            </w:rPr>
          </w:pPr>
          <w:hyperlink w:anchor="_Toc438152021" w:history="1">
            <w:r w:rsidRPr="00E50986">
              <w:rPr>
                <w:rStyle w:val="Hyperlink"/>
                <w:noProof/>
              </w:rPr>
              <w:t>7.5: Peruvianum group</w:t>
            </w:r>
            <w:r>
              <w:rPr>
                <w:noProof/>
                <w:webHidden/>
              </w:rPr>
              <w:tab/>
            </w:r>
            <w:r>
              <w:rPr>
                <w:noProof/>
                <w:webHidden/>
              </w:rPr>
              <w:fldChar w:fldCharType="begin"/>
            </w:r>
            <w:r>
              <w:rPr>
                <w:noProof/>
                <w:webHidden/>
              </w:rPr>
              <w:instrText xml:space="preserve"> PAGEREF _Toc438152021 \h </w:instrText>
            </w:r>
            <w:r>
              <w:rPr>
                <w:noProof/>
                <w:webHidden/>
              </w:rPr>
            </w:r>
            <w:r>
              <w:rPr>
                <w:noProof/>
                <w:webHidden/>
              </w:rPr>
              <w:fldChar w:fldCharType="separate"/>
            </w:r>
            <w:r>
              <w:rPr>
                <w:noProof/>
                <w:webHidden/>
              </w:rPr>
              <w:t>12</w:t>
            </w:r>
            <w:r>
              <w:rPr>
                <w:noProof/>
                <w:webHidden/>
              </w:rPr>
              <w:fldChar w:fldCharType="end"/>
            </w:r>
          </w:hyperlink>
        </w:p>
        <w:p w14:paraId="3DBF6593" w14:textId="77777777" w:rsidR="002A79DF" w:rsidRDefault="002A79DF">
          <w:pPr>
            <w:pStyle w:val="TOC2"/>
            <w:rPr>
              <w:rFonts w:asciiTheme="minorHAnsi" w:eastAsiaTheme="minorEastAsia" w:hAnsiTheme="minorHAnsi" w:cstheme="minorBidi"/>
              <w:noProof/>
            </w:rPr>
          </w:pPr>
          <w:hyperlink w:anchor="_Toc438152022" w:history="1">
            <w:r w:rsidRPr="00E50986">
              <w:rPr>
                <w:rStyle w:val="Hyperlink"/>
                <w:noProof/>
              </w:rPr>
              <w:t>7.6: Biogeographic interpretations of the phylogeny</w:t>
            </w:r>
            <w:r>
              <w:rPr>
                <w:noProof/>
                <w:webHidden/>
              </w:rPr>
              <w:tab/>
            </w:r>
            <w:r>
              <w:rPr>
                <w:noProof/>
                <w:webHidden/>
              </w:rPr>
              <w:fldChar w:fldCharType="begin"/>
            </w:r>
            <w:r>
              <w:rPr>
                <w:noProof/>
                <w:webHidden/>
              </w:rPr>
              <w:instrText xml:space="preserve"> PAGEREF _Toc438152022 \h </w:instrText>
            </w:r>
            <w:r>
              <w:rPr>
                <w:noProof/>
                <w:webHidden/>
              </w:rPr>
            </w:r>
            <w:r>
              <w:rPr>
                <w:noProof/>
                <w:webHidden/>
              </w:rPr>
              <w:fldChar w:fldCharType="separate"/>
            </w:r>
            <w:r>
              <w:rPr>
                <w:noProof/>
                <w:webHidden/>
              </w:rPr>
              <w:t>13</w:t>
            </w:r>
            <w:r>
              <w:rPr>
                <w:noProof/>
                <w:webHidden/>
              </w:rPr>
              <w:fldChar w:fldCharType="end"/>
            </w:r>
          </w:hyperlink>
        </w:p>
        <w:p w14:paraId="72A89443" w14:textId="77777777" w:rsidR="002A79DF" w:rsidRDefault="002A79DF">
          <w:pPr>
            <w:pStyle w:val="TOC1"/>
            <w:rPr>
              <w:rFonts w:asciiTheme="minorHAnsi" w:eastAsiaTheme="minorEastAsia" w:hAnsiTheme="minorHAnsi" w:cstheme="minorBidi"/>
              <w:noProof/>
            </w:rPr>
          </w:pPr>
          <w:hyperlink w:anchor="_Toc438152023" w:history="1">
            <w:r w:rsidRPr="00E50986">
              <w:rPr>
                <w:rStyle w:val="Hyperlink"/>
                <w:noProof/>
              </w:rPr>
              <w:t>S1 Text References:</w:t>
            </w:r>
            <w:r>
              <w:rPr>
                <w:noProof/>
                <w:webHidden/>
              </w:rPr>
              <w:tab/>
            </w:r>
            <w:r>
              <w:rPr>
                <w:noProof/>
                <w:webHidden/>
              </w:rPr>
              <w:fldChar w:fldCharType="begin"/>
            </w:r>
            <w:r>
              <w:rPr>
                <w:noProof/>
                <w:webHidden/>
              </w:rPr>
              <w:instrText xml:space="preserve"> PAGEREF _Toc438152023 \h </w:instrText>
            </w:r>
            <w:r>
              <w:rPr>
                <w:noProof/>
                <w:webHidden/>
              </w:rPr>
            </w:r>
            <w:r>
              <w:rPr>
                <w:noProof/>
                <w:webHidden/>
              </w:rPr>
              <w:fldChar w:fldCharType="separate"/>
            </w:r>
            <w:r>
              <w:rPr>
                <w:noProof/>
                <w:webHidden/>
              </w:rPr>
              <w:t>14</w:t>
            </w:r>
            <w:r>
              <w:rPr>
                <w:noProof/>
                <w:webHidden/>
              </w:rPr>
              <w:fldChar w:fldCharType="end"/>
            </w:r>
          </w:hyperlink>
        </w:p>
        <w:p w14:paraId="69D22E0A" w14:textId="77777777" w:rsidR="00CF046E" w:rsidRDefault="00CF046E">
          <w:r w:rsidRPr="006852A6">
            <w:rPr>
              <w:b/>
              <w:bCs/>
              <w:noProof/>
            </w:rPr>
            <w:fldChar w:fldCharType="end"/>
          </w:r>
        </w:p>
      </w:sdtContent>
    </w:sdt>
    <w:p w14:paraId="0AFBD089" w14:textId="77777777" w:rsidR="00A85C62" w:rsidRDefault="00A85C62" w:rsidP="00A85C62"/>
    <w:p w14:paraId="3F3D1E28" w14:textId="0B02AD31" w:rsidR="006F6E63" w:rsidRDefault="006F6E63" w:rsidP="00CF046E">
      <w:pPr>
        <w:pStyle w:val="Heading1"/>
      </w:pPr>
      <w:bookmarkStart w:id="0" w:name="_Toc438152000"/>
      <w:r>
        <w:t>S</w:t>
      </w:r>
      <w:r w:rsidR="0072569C">
        <w:t>1 Text Section</w:t>
      </w:r>
      <w:r w:rsidR="00B7179A">
        <w:t xml:space="preserve"> </w:t>
      </w:r>
      <w:r>
        <w:t>1</w:t>
      </w:r>
      <w:r w:rsidR="00012770">
        <w:t>:</w:t>
      </w:r>
      <w:r>
        <w:t xml:space="preserve"> Term</w:t>
      </w:r>
      <w:r w:rsidR="00012770">
        <w:softHyphen/>
      </w:r>
      <w:r>
        <w:t>inology</w:t>
      </w:r>
      <w:bookmarkEnd w:id="0"/>
    </w:p>
    <w:p w14:paraId="26BACD48" w14:textId="6350E0ED" w:rsidR="006F6E63" w:rsidRDefault="006F6E63" w:rsidP="006F6E63">
      <w:pPr>
        <w:pStyle w:val="Heading2"/>
      </w:pPr>
      <w:bookmarkStart w:id="1" w:name="_Toc438152001"/>
      <w:r>
        <w:t xml:space="preserve">1.1: </w:t>
      </w:r>
      <w:r w:rsidR="002E0B62">
        <w:t>Taxonomy</w:t>
      </w:r>
      <w:bookmarkEnd w:id="1"/>
      <w:r w:rsidR="002E0B62">
        <w:t xml:space="preserve"> </w:t>
      </w:r>
    </w:p>
    <w:p w14:paraId="67621A72" w14:textId="30D1E11E" w:rsidR="00617713" w:rsidRDefault="002E0B62" w:rsidP="00617713">
      <w:r>
        <w:tab/>
        <w:t>Species</w:t>
      </w:r>
      <w:r w:rsidR="001A4F5F">
        <w:t xml:space="preserve"> </w:t>
      </w:r>
      <w:r w:rsidR="00566528">
        <w:t xml:space="preserve">names follow the guidelines </w:t>
      </w:r>
      <w:r>
        <w:t xml:space="preserve">described in </w:t>
      </w:r>
      <w:r>
        <w:fldChar w:fldCharType="begin"/>
      </w:r>
      <w:r w:rsidR="00EC638D">
        <w:instrText xml:space="preserve"> ADDIN EN.CITE &lt;EndNote&gt;&lt;Cite AuthorYear="1"&gt;&lt;Author&gt;Peralta&lt;/Author&gt;&lt;Year&gt;2008&lt;/Year&gt;&lt;RecNum&gt;7&lt;/RecNum&gt;&lt;DisplayText&gt;Peralta, Spooner (1)&lt;/DisplayText&gt;&lt;record&gt;&lt;rec-number&gt;7&lt;/rec-number&gt;&lt;foreign-keys&gt;&lt;key app="EN" db-id="f9vwasa0gexxtgertapp090cxeev902aawf5" timestamp="1427325946"&gt;7&lt;/key&gt;&lt;/foreign-keys&gt;&lt;ref-type name="Journal Article"&gt;17&lt;/ref-type&gt;&lt;contributors&gt;&lt;authors&gt;&lt;author&gt;Peralta, Iris E&lt;/author&gt;&lt;author&gt;Spooner, David M&lt;/author&gt;&lt;author&gt;Knapp, Sandra&lt;/author&gt;&lt;/authors&gt;&lt;/contributors&gt;&lt;titles&gt;&lt;title&gt;&lt;style face="normal" font="default" size="100%"&gt;Taxonomy of wild tomatoes and their relatives (&lt;/style&gt;&lt;style face="italic" font="default" size="100%"&gt;Solanum&lt;/style&gt;&lt;style face="normal" font="default" size="100%"&gt; sect. &lt;/style&gt;&lt;style face="italic" font="default" size="100%"&gt;Lycopersicoides&lt;/style&gt;&lt;style face="normal" font="default" size="100%"&gt;, sect.&lt;/style&gt;&lt;style face="italic" font="default" size="100%"&gt; Juglandifolia&lt;/style&gt;&lt;style face="normal" font="default" size="100%"&gt;, sect.&lt;/style&gt;&lt;style face="italic" font="default" size="100%"&gt; Lycopersicon&lt;/style&gt;&lt;style face="normal" font="default" size="100%"&gt;; Solanaceae)&lt;/style&gt;&lt;/title&gt;&lt;secondary-title&gt;Monographs In Systematic Botany&lt;/secondary-title&gt;&lt;/titles&gt;&lt;periodical&gt;&lt;full-title&gt;Monographs In Systematic Botany&lt;/full-title&gt;&lt;abbr-1&gt;Syst Bot Monogr&lt;/abbr-1&gt;&lt;/periodical&gt;&lt;pages&gt;1–186&lt;/pages&gt;&lt;volume&gt;84&lt;/volume&gt;&lt;dates&gt;&lt;year&gt;2008&lt;/year&gt;&lt;/dates&gt;&lt;urls&gt;&lt;/urls&gt;&lt;/record&gt;&lt;/Cite&gt;&lt;/EndNote&gt;</w:instrText>
      </w:r>
      <w:r>
        <w:fldChar w:fldCharType="separate"/>
      </w:r>
      <w:r w:rsidR="00EC638D">
        <w:rPr>
          <w:noProof/>
        </w:rPr>
        <w:t>Peralta, Spooner (1)</w:t>
      </w:r>
      <w:r>
        <w:fldChar w:fldCharType="end"/>
      </w:r>
      <w:r w:rsidR="000B5F51">
        <w:t xml:space="preserve"> and </w:t>
      </w:r>
      <w:r w:rsidR="000B5F51">
        <w:fldChar w:fldCharType="begin"/>
      </w:r>
      <w:r w:rsidR="00EC638D">
        <w:instrText xml:space="preserve"> ADDIN EN.CITE &lt;EndNote&gt;&lt;Cite AuthorYear="1"&gt;&lt;Author&gt;Grandillo&lt;/Author&gt;&lt;Year&gt;2011&lt;/Year&gt;&lt;RecNum&gt;33&lt;/RecNum&gt;&lt;DisplayText&gt;Grandillo, Chetelat (2)&lt;/DisplayText&gt;&lt;record&gt;&lt;rec-number&gt;33&lt;/rec-number&gt;&lt;foreign-keys&gt;&lt;key app="EN" db-id="f9vwasa0gexxtgertapp090cxeev902aawf5" timestamp="1429447948"&gt;33&lt;/key&gt;&lt;/foreign-keys&gt;&lt;ref-type name="Book Section"&gt;5&lt;/ref-type&gt;&lt;contributors&gt;&lt;authors&gt;&lt;author&gt;Grandillo, Silvana&lt;/author&gt;&lt;author&gt;Chetelat, Roger&lt;/author&gt;&lt;author&gt;Knapp, Sandra&lt;/author&gt;&lt;author&gt;Spooner, David&lt;/author&gt;&lt;author&gt;Peralta, Iris&lt;/author&gt;&lt;author&gt;Cammareri, Maria&lt;/author&gt;&lt;author&gt;Perez, Olga&lt;/author&gt;&lt;author&gt;Termolino, Pasquale&lt;/author&gt;&lt;author&gt;Tripodi, Pasquale&lt;/author&gt;&lt;author&gt;Chiusano, MariaLuisa&lt;/author&gt;&lt;author&gt;Ercolano, MariaRaffaella&lt;/author&gt;&lt;author&gt;Frusciante, Luigi&lt;/author&gt;&lt;author&gt;Monti, Luigi&lt;/author&gt;&lt;author&gt;Pignone, Domenico&lt;/author&gt;&lt;/authors&gt;&lt;secondary-authors&gt;&lt;author&gt;Kole, Chittaranjan&lt;/author&gt;&lt;/secondary-authors&gt;&lt;/contributors&gt;&lt;titles&gt;&lt;title&gt;&lt;style face="italic" font="default" size="100%"&gt;Solanum&lt;/style&gt;&lt;style face="normal" font="default" size="100%"&gt; sect. &lt;/style&gt;&lt;style face="italic" font="default" size="100%"&gt;Lycopersicon&lt;/style&gt;&lt;/title&gt;&lt;secondary-title&gt;Wild Crop Relatives: Genomic and Breeding Resources&lt;/secondary-title&gt;&lt;/titles&gt;&lt;pages&gt;129–215&lt;/pages&gt;&lt;section&gt;9&lt;/section&gt;&lt;dates&gt;&lt;year&gt;2011&lt;/year&gt;&lt;pub-dates&gt;&lt;date&gt;2011/01/01&lt;/date&gt;&lt;/pub-dates&gt;&lt;/dates&gt;&lt;publisher&gt;Springer Berlin Heidelberg&lt;/publisher&gt;&lt;isbn&gt;978-3-642-20449-4&lt;/isbn&gt;&lt;urls&gt;&lt;related-urls&gt;&lt;url&gt;http://dx.doi.org/10.1007/978-3-642-20450-0_9&lt;/url&gt;&lt;/related-urls&gt;&lt;/urls&gt;&lt;electronic-resource-num&gt;10.1007/978-3-642-20450-0_9&lt;/electronic-resource-num&gt;&lt;language&gt;English&lt;/language&gt;&lt;/record&gt;&lt;/Cite&gt;&lt;/EndNote&gt;</w:instrText>
      </w:r>
      <w:r w:rsidR="000B5F51">
        <w:fldChar w:fldCharType="separate"/>
      </w:r>
      <w:r w:rsidR="00EC638D">
        <w:rPr>
          <w:noProof/>
        </w:rPr>
        <w:t>Grandillo, Chetelat (2)</w:t>
      </w:r>
      <w:r w:rsidR="000B5F51">
        <w:fldChar w:fldCharType="end"/>
      </w:r>
      <w:r>
        <w:t xml:space="preserve">. </w:t>
      </w:r>
      <w:r w:rsidR="002D57BF">
        <w:t xml:space="preserve">The present </w:t>
      </w:r>
      <w:r w:rsidR="00C20E61">
        <w:t xml:space="preserve">study focuses on </w:t>
      </w:r>
      <w:r w:rsidR="00D03306">
        <w:rPr>
          <w:i/>
        </w:rPr>
        <w:t xml:space="preserve">Solanum </w:t>
      </w:r>
      <w:r w:rsidR="00D03306">
        <w:t xml:space="preserve">section </w:t>
      </w:r>
      <w:r w:rsidR="00D03306">
        <w:rPr>
          <w:i/>
        </w:rPr>
        <w:t>Lycopersicon</w:t>
      </w:r>
      <w:r w:rsidR="00C20E61">
        <w:t xml:space="preserve">, currently </w:t>
      </w:r>
      <w:r w:rsidR="00383BE9">
        <w:t>comprising</w:t>
      </w:r>
      <w:r w:rsidR="00D03306">
        <w:t xml:space="preserve"> 13 species, including</w:t>
      </w:r>
      <w:r w:rsidR="00383BE9">
        <w:t xml:space="preserve"> both wild and</w:t>
      </w:r>
      <w:r w:rsidR="00D03306">
        <w:t xml:space="preserve"> domesticated </w:t>
      </w:r>
      <w:r w:rsidR="00D03306">
        <w:rPr>
          <w:i/>
        </w:rPr>
        <w:t>S. lycopersicum</w:t>
      </w:r>
      <w:r w:rsidR="004A2988">
        <w:t xml:space="preserve"> (</w:t>
      </w:r>
      <w:r w:rsidR="00480014">
        <w:t xml:space="preserve">S1 </w:t>
      </w:r>
      <w:r w:rsidR="004A2988">
        <w:t>Table)</w:t>
      </w:r>
      <w:r w:rsidR="00520CBF">
        <w:t>. Three a</w:t>
      </w:r>
      <w:r w:rsidR="001A4F5F">
        <w:t>ccessions</w:t>
      </w:r>
      <w:r w:rsidR="00247B48">
        <w:t xml:space="preserve"> </w:t>
      </w:r>
      <w:r w:rsidR="001A4F5F">
        <w:t>from the two</w:t>
      </w:r>
      <w:r w:rsidR="00383BE9">
        <w:t xml:space="preserve"> species </w:t>
      </w:r>
      <w:r w:rsidR="00BF2007">
        <w:t xml:space="preserve">in </w:t>
      </w:r>
      <w:r w:rsidR="00FF24D0">
        <w:rPr>
          <w:i/>
        </w:rPr>
        <w:t xml:space="preserve">Solanum </w:t>
      </w:r>
      <w:r w:rsidR="008C42BA">
        <w:t>section</w:t>
      </w:r>
      <w:r w:rsidR="00FF24D0">
        <w:t xml:space="preserve"> </w:t>
      </w:r>
      <w:r w:rsidR="00FF24D0">
        <w:rPr>
          <w:i/>
        </w:rPr>
        <w:t>Lycopersicoides</w:t>
      </w:r>
      <w:r w:rsidR="00520CBF">
        <w:t xml:space="preserve"> (</w:t>
      </w:r>
      <w:r w:rsidR="00D03306">
        <w:rPr>
          <w:i/>
        </w:rPr>
        <w:t xml:space="preserve">S. lycopersicoides </w:t>
      </w:r>
      <w:r w:rsidR="00D03306">
        <w:t xml:space="preserve">and </w:t>
      </w:r>
      <w:r w:rsidR="00D03306">
        <w:rPr>
          <w:i/>
        </w:rPr>
        <w:t>S. sitiens</w:t>
      </w:r>
      <w:r w:rsidR="00520CBF">
        <w:t>) were used as phylogenetic outgroups</w:t>
      </w:r>
      <w:r w:rsidR="00021538">
        <w:t>.</w:t>
      </w:r>
      <w:r w:rsidR="00CD705F">
        <w:t xml:space="preserve"> </w:t>
      </w:r>
      <w:r w:rsidR="00C20E61">
        <w:t>A</w:t>
      </w:r>
      <w:r w:rsidR="00021538">
        <w:t>ccession identifiers beginning with “LA” refer to the TGRC database identifiers (</w:t>
      </w:r>
      <w:r w:rsidR="00021538" w:rsidRPr="00DA7A47">
        <w:t>http://tgrc.ucdavis.edu</w:t>
      </w:r>
      <w:r w:rsidR="00566528">
        <w:t>)</w:t>
      </w:r>
      <w:r w:rsidR="004B17C4">
        <w:t>;</w:t>
      </w:r>
      <w:r w:rsidR="001F722A">
        <w:t xml:space="preserve"> species designations follow the TGRC database information as of </w:t>
      </w:r>
      <w:r w:rsidR="00AA29A3">
        <w:t xml:space="preserve">May 1, </w:t>
      </w:r>
      <w:r w:rsidR="001F722A">
        <w:t xml:space="preserve">2015, </w:t>
      </w:r>
      <w:r w:rsidR="001F722A">
        <w:lastRenderedPageBreak/>
        <w:t xml:space="preserve">and may differ from other (even quite recent) previous </w:t>
      </w:r>
      <w:r w:rsidR="004B17C4">
        <w:t>designations for specific accessions</w:t>
      </w:r>
      <w:r w:rsidR="001F722A">
        <w:t xml:space="preserve">. </w:t>
      </w:r>
      <w:r w:rsidR="00021538">
        <w:t>For</w:t>
      </w:r>
      <w:r w:rsidR="00CD705F">
        <w:t xml:space="preserve"> clarity of discussion</w:t>
      </w:r>
      <w:r w:rsidR="00C20E61">
        <w:t>, when referring to a specific accession</w:t>
      </w:r>
      <w:r w:rsidR="00247B48">
        <w:t xml:space="preserve">, </w:t>
      </w:r>
      <w:r w:rsidR="00C20E61">
        <w:t>the first three letters of species name</w:t>
      </w:r>
      <w:r w:rsidR="00247B48">
        <w:t xml:space="preserve"> are used</w:t>
      </w:r>
      <w:r w:rsidR="00C20E61">
        <w:t xml:space="preserve"> followed by </w:t>
      </w:r>
      <w:r w:rsidR="00021538">
        <w:t xml:space="preserve">the accession number. For example, </w:t>
      </w:r>
      <w:r w:rsidR="00021538">
        <w:rPr>
          <w:i/>
        </w:rPr>
        <w:t xml:space="preserve">S. pennellii </w:t>
      </w:r>
      <w:r w:rsidR="00021538" w:rsidRPr="00021538">
        <w:t>LA</w:t>
      </w:r>
      <w:r w:rsidR="00021538">
        <w:t>0716 becomes “</w:t>
      </w:r>
      <w:r w:rsidR="00021538">
        <w:rPr>
          <w:i/>
        </w:rPr>
        <w:t>pen-</w:t>
      </w:r>
      <w:r w:rsidR="00021538">
        <w:t>0716.”</w:t>
      </w:r>
      <w:r w:rsidR="00617713">
        <w:t xml:space="preserve"> </w:t>
      </w:r>
      <w:r w:rsidR="004A2988">
        <w:t xml:space="preserve">We abbreviate </w:t>
      </w:r>
      <w:r w:rsidR="004A2988">
        <w:rPr>
          <w:i/>
        </w:rPr>
        <w:t>S. lycopersicoides</w:t>
      </w:r>
      <w:r w:rsidR="004A2988">
        <w:t xml:space="preserve"> using “</w:t>
      </w:r>
      <w:r w:rsidR="004A2988">
        <w:rPr>
          <w:i/>
        </w:rPr>
        <w:t>lyd</w:t>
      </w:r>
      <w:r w:rsidR="004A2988" w:rsidRPr="00BA62E9">
        <w:t>”</w:t>
      </w:r>
      <w:r w:rsidR="004A2988">
        <w:t xml:space="preserve"> to distinguish it from “</w:t>
      </w:r>
      <w:r w:rsidR="004A2988">
        <w:rPr>
          <w:i/>
        </w:rPr>
        <w:t>lyc</w:t>
      </w:r>
      <w:r w:rsidR="004A2988">
        <w:t xml:space="preserve">” for </w:t>
      </w:r>
      <w:r w:rsidR="004A2988">
        <w:rPr>
          <w:i/>
        </w:rPr>
        <w:t>S. lycopersicum</w:t>
      </w:r>
      <w:r w:rsidR="004A2988">
        <w:t xml:space="preserve">. </w:t>
      </w:r>
      <w:r w:rsidR="00617713">
        <w:t>As recommended by previous taxonomic treatments, the use of</w:t>
      </w:r>
      <w:r w:rsidR="00617713">
        <w:rPr>
          <w:i/>
        </w:rPr>
        <w:t xml:space="preserve"> </w:t>
      </w:r>
      <w:r w:rsidR="00617713" w:rsidRPr="00617713">
        <w:t>“var.</w:t>
      </w:r>
      <w:r w:rsidR="00617713">
        <w:rPr>
          <w:i/>
        </w:rPr>
        <w:t xml:space="preserve"> cerasiforme</w:t>
      </w:r>
      <w:r w:rsidR="00617713" w:rsidRPr="00617713">
        <w:t>”</w:t>
      </w:r>
      <w:r w:rsidR="00617713">
        <w:t xml:space="preserve"> is avoided here</w:t>
      </w:r>
      <w:r w:rsidR="00617713">
        <w:rPr>
          <w:i/>
        </w:rPr>
        <w:t xml:space="preserve"> </w:t>
      </w:r>
      <w:r w:rsidR="00617713">
        <w:fldChar w:fldCharType="begin">
          <w:fldData xml:space="preserve">PEVuZE5vdGU+PENpdGU+PEF1dGhvcj5SYW5jPC9BdXRob3I+PFllYXI+MjAwODwvWWVhcj48UmVj
TnVtPjk8L1JlY051bT48RGlzcGxheVRleHQ+WzEsM108L0Rpc3BsYXlUZXh0PjxyZWNvcmQ+PHJl
Yy1udW1iZXI+OTwvcmVjLW51bWJlcj48Zm9yZWlnbi1rZXlzPjxrZXkgYXBwPSJFTiIgZGItaWQ9
ImY5dndhc2EwZ2V4eHRnZXJ0YXBwMDkwY3hlZXY5MDJhYXdmNSIgdGltZXN0YW1wPSIxNDI3MzI5
OTQzIj45PC9rZXk+PC9mb3JlaWduLWtleXM+PHJlZi10eXBlIG5hbWU9IkpvdXJuYWwgQXJ0aWNs
ZSI+MTc8L3JlZi10eXBlPjxjb250cmlidXRvcnM+PGF1dGhvcnM+PGF1dGhvcj5SYW5jLCBOaWNv
bGFzPC9hdXRob3I+PGF1dGhvcj5NdW5vcywgU3RlcGhhbmU8L2F1dGhvcj48YXV0aG9yPlNhbnRv
bmksIFN5bHZhaW48L2F1dGhvcj48YXV0aG9yPkNhdXNzZSwgTWF0aGlsZGU8L2F1dGhvcj48L2F1
dGhvcnM+PC9jb250cmlidXRvcnM+PHRpdGxlcz48dGl0bGU+PHN0eWxlIGZhY2U9Im5vcm1hbCIg
Zm9udD0iZGVmYXVsdCIgc2l6ZT0iMTAwJSI+QSBjbGFyaWZpZWQgcG9zaXRpb24gZm9yIDwvc3R5
bGU+PHN0eWxlIGZhY2U9Iml0YWxpYyIgZm9udD0iZGVmYXVsdCIgc2l6ZT0iMTAwJSI+U29sYW51
bTwvc3R5bGU+PHN0eWxlIGZhY2U9Im5vcm1hbCIgZm9udD0iZGVmYXVsdCIgc2l6ZT0iMTAwJSI+
IDwvc3R5bGU+PHN0eWxlIGZhY2U9Iml0YWxpYyIgZm9udD0iZGVmYXVsdCIgc2l6ZT0iMTAwJSI+
bHljb3BlcnNpY3VtPC9zdHlsZT48c3R5bGUgZmFjZT0ibm9ybWFsIiBmb250PSJkZWZhdWx0IiBz
aXplPSIxMDAlIj4gdmFyLiA8L3N0eWxlPjxzdHlsZSBmYWNlPSJpdGFsaWMiIGZvbnQ9ImRlZmF1
bHQiIHNpemU9IjEwMCUiPmNlcmFzaWZvcm1lPC9zdHlsZT48c3R5bGUgZmFjZT0ibm9ybWFsIiBm
b250PSJkZWZhdWx0IiBzaXplPSIxMDAlIj4gaW4gdGhlIGV2b2x1dGlvbmFyeSBoaXN0b3J5IG9m
IHRvbWF0b2VzIChTb2xhbmFjZWFlKTwvc3R5bGU+PC90aXRsZT48c2Vjb25kYXJ5LXRpdGxlPkJN
QyBQbGFudCBCaW9sb2d5PC9zZWNvbmRhcnktdGl0bGU+PC90aXRsZXM+PHBlcmlvZGljYWw+PGZ1
bGwtdGl0bGU+Qk1DIFBsYW50IEJpb2xvZ3k8L2Z1bGwtdGl0bGU+PGFiYnItMT5CTUMgUGxhbnQg
QmlvbDwvYWJici0xPjwvcGVyaW9kaWNhbD48cGFnZXM+MTMwPC9wYWdlcz48dm9sdW1lPjg8L3Zv
bHVtZT48bnVtYmVyPjE8L251bWJlcj48ZGF0ZXM+PHllYXI+MjAwODwveWVhcj48L2RhdGVzPjxp
c2JuPjE0NzEtMjIyOTwvaXNibj48dXJscz48cmVsYXRlZC11cmxzPjx1cmw+aHR0cDovL3d3dy5i
aW9tZWRjZW50cmFsLmNvbS8xNDcxLTIyMjkvOC8xMzA8L3VybD48L3JlbGF0ZWQtdXJscz48L3Vy
bHM+PGVsZWN0cm9uaWMtcmVzb3VyY2UtbnVtPjEwLjExODYvMTQ3MS0yMjI5LTgtMTMwPC9lbGVj
dHJvbmljLXJlc291cmNlLW51bT48L3JlY29yZD48L0NpdGU+PENpdGU+PEF1dGhvcj5QZXJhbHRh
PC9BdXRob3I+PFllYXI+MjAwODwvWWVhcj48UmVjTnVtPjc8L1JlY051bT48cmVjb3JkPjxyZWMt
bnVtYmVyPjc8L3JlYy1udW1iZXI+PGZvcmVpZ24ta2V5cz48a2V5IGFwcD0iRU4iIGRiLWlkPSJm
OXZ3YXNhMGdleHh0Z2VydGFwcDA5MGN4ZWV2OTAyYWF3ZjUiIHRpbWVzdGFtcD0iMTQyNzMyNTk0
NiI+Nzwva2V5PjwvZm9yZWlnbi1rZXlzPjxyZWYtdHlwZSBuYW1lPSJKb3VybmFsIEFydGljbGUi
PjE3PC9yZWYtdHlwZT48Y29udHJpYnV0b3JzPjxhdXRob3JzPjxhdXRob3I+UGVyYWx0YSwgSXJp
cyBFPC9hdXRob3I+PGF1dGhvcj5TcG9vbmVyLCBEYXZpZCBNPC9hdXRob3I+PGF1dGhvcj5LbmFw
cCwgU2FuZHJhPC9hdXRob3I+PC9hdXRob3JzPjwvY29udHJpYnV0b3JzPjx0aXRsZXM+PHRpdGxl
PjxzdHlsZSBmYWNlPSJub3JtYWwiIGZvbnQ9ImRlZmF1bHQiIHNpemU9IjEwMCUiPlRheG9ub215
IG9mIHdpbGQgdG9tYXRvZXMgYW5kIHRoZWlyIHJlbGF0aXZlcyAoPC9zdHlsZT48c3R5bGUgZmFj
ZT0iaXRhbGljIiBmb250PSJkZWZhdWx0IiBzaXplPSIxMDAlIj5Tb2xhbnVtPC9zdHlsZT48c3R5
bGUgZmFjZT0ibm9ybWFsIiBmb250PSJkZWZhdWx0IiBzaXplPSIxMDAlIj4gc2VjdC4gPC9zdHls
ZT48c3R5bGUgZmFjZT0iaXRhbGljIiBmb250PSJkZWZhdWx0IiBzaXplPSIxMDAlIj5MeWNvcGVy
c2ljb2lkZXM8L3N0eWxlPjxzdHlsZSBmYWNlPSJub3JtYWwiIGZvbnQ9ImRlZmF1bHQiIHNpemU9
IjEwMCUiPiwgc2VjdC48L3N0eWxlPjxzdHlsZSBmYWNlPSJpdGFsaWMiIGZvbnQ9ImRlZmF1bHQi
IHNpemU9IjEwMCUiPiBKdWdsYW5kaWZvbGlhPC9zdHlsZT48c3R5bGUgZmFjZT0ibm9ybWFsIiBm
b250PSJkZWZhdWx0IiBzaXplPSIxMDAlIj4sIHNlY3QuPC9zdHlsZT48c3R5bGUgZmFjZT0iaXRh
bGljIiBmb250PSJkZWZhdWx0IiBzaXplPSIxMDAlIj4gTHljb3BlcnNpY29uPC9zdHlsZT48c3R5
bGUgZmFjZT0ibm9ybWFsIiBmb250PSJkZWZhdWx0IiBzaXplPSIxMDAlIj47IFNvbGFuYWNlYWUp
PC9zdHlsZT48L3RpdGxlPjxzZWNvbmRhcnktdGl0bGU+TW9ub2dyYXBocyBJbiBTeXN0ZW1hdGlj
IEJvdGFueTwvc2Vjb25kYXJ5LXRpdGxlPjwvdGl0bGVzPjxwZXJpb2RpY2FsPjxmdWxsLXRpdGxl
Pk1vbm9ncmFwaHMgSW4gU3lzdGVtYXRpYyBCb3Rhbnk8L2Z1bGwtdGl0bGU+PGFiYnItMT5TeXN0
IEJvdCBNb25vZ3I8L2FiYnItMT48L3BlcmlvZGljYWw+PHBhZ2VzPjHigJMxODY8L3BhZ2VzPjx2
b2x1bWU+ODQ8L3ZvbHVtZT48ZGF0ZXM+PHllYXI+MjAwODwveWVhcj48L2RhdGVzPjx1cmxzPjwv
dXJscz48L3JlY29yZD48L0NpdGU+PC9FbmROb3RlPn==
</w:fldData>
        </w:fldChar>
      </w:r>
      <w:r w:rsidR="001E127F">
        <w:instrText xml:space="preserve"> ADDIN EN.CITE </w:instrText>
      </w:r>
      <w:r w:rsidR="001E127F">
        <w:fldChar w:fldCharType="begin">
          <w:fldData xml:space="preserve">PEVuZE5vdGU+PENpdGU+PEF1dGhvcj5SYW5jPC9BdXRob3I+PFllYXI+MjAwODwvWWVhcj48UmVj
TnVtPjk8L1JlY051bT48RGlzcGxheVRleHQ+WzEsM108L0Rpc3BsYXlUZXh0PjxyZWNvcmQ+PHJl
Yy1udW1iZXI+OTwvcmVjLW51bWJlcj48Zm9yZWlnbi1rZXlzPjxrZXkgYXBwPSJFTiIgZGItaWQ9
ImY5dndhc2EwZ2V4eHRnZXJ0YXBwMDkwY3hlZXY5MDJhYXdmNSIgdGltZXN0YW1wPSIxNDI3MzI5
OTQzIj45PC9rZXk+PC9mb3JlaWduLWtleXM+PHJlZi10eXBlIG5hbWU9IkpvdXJuYWwgQXJ0aWNs
ZSI+MTc8L3JlZi10eXBlPjxjb250cmlidXRvcnM+PGF1dGhvcnM+PGF1dGhvcj5SYW5jLCBOaWNv
bGFzPC9hdXRob3I+PGF1dGhvcj5NdW5vcywgU3RlcGhhbmU8L2F1dGhvcj48YXV0aG9yPlNhbnRv
bmksIFN5bHZhaW48L2F1dGhvcj48YXV0aG9yPkNhdXNzZSwgTWF0aGlsZGU8L2F1dGhvcj48L2F1
dGhvcnM+PC9jb250cmlidXRvcnM+PHRpdGxlcz48dGl0bGU+PHN0eWxlIGZhY2U9Im5vcm1hbCIg
Zm9udD0iZGVmYXVsdCIgc2l6ZT0iMTAwJSI+QSBjbGFyaWZpZWQgcG9zaXRpb24gZm9yIDwvc3R5
bGU+PHN0eWxlIGZhY2U9Iml0YWxpYyIgZm9udD0iZGVmYXVsdCIgc2l6ZT0iMTAwJSI+U29sYW51
bTwvc3R5bGU+PHN0eWxlIGZhY2U9Im5vcm1hbCIgZm9udD0iZGVmYXVsdCIgc2l6ZT0iMTAwJSI+
IDwvc3R5bGU+PHN0eWxlIGZhY2U9Iml0YWxpYyIgZm9udD0iZGVmYXVsdCIgc2l6ZT0iMTAwJSI+
bHljb3BlcnNpY3VtPC9zdHlsZT48c3R5bGUgZmFjZT0ibm9ybWFsIiBmb250PSJkZWZhdWx0IiBz
aXplPSIxMDAlIj4gdmFyLiA8L3N0eWxlPjxzdHlsZSBmYWNlPSJpdGFsaWMiIGZvbnQ9ImRlZmF1
bHQiIHNpemU9IjEwMCUiPmNlcmFzaWZvcm1lPC9zdHlsZT48c3R5bGUgZmFjZT0ibm9ybWFsIiBm
b250PSJkZWZhdWx0IiBzaXplPSIxMDAlIj4gaW4gdGhlIGV2b2x1dGlvbmFyeSBoaXN0b3J5IG9m
IHRvbWF0b2VzIChTb2xhbmFjZWFlKTwvc3R5bGU+PC90aXRsZT48c2Vjb25kYXJ5LXRpdGxlPkJN
QyBQbGFudCBCaW9sb2d5PC9zZWNvbmRhcnktdGl0bGU+PC90aXRsZXM+PHBlcmlvZGljYWw+PGZ1
bGwtdGl0bGU+Qk1DIFBsYW50IEJpb2xvZ3k8L2Z1bGwtdGl0bGU+PGFiYnItMT5CTUMgUGxhbnQg
QmlvbDwvYWJici0xPjwvcGVyaW9kaWNhbD48cGFnZXM+MTMwPC9wYWdlcz48dm9sdW1lPjg8L3Zv
bHVtZT48bnVtYmVyPjE8L251bWJlcj48ZGF0ZXM+PHllYXI+MjAwODwveWVhcj48L2RhdGVzPjxp
c2JuPjE0NzEtMjIyOTwvaXNibj48dXJscz48cmVsYXRlZC11cmxzPjx1cmw+aHR0cDovL3d3dy5i
aW9tZWRjZW50cmFsLmNvbS8xNDcxLTIyMjkvOC8xMzA8L3VybD48L3JlbGF0ZWQtdXJscz48L3Vy
bHM+PGVsZWN0cm9uaWMtcmVzb3VyY2UtbnVtPjEwLjExODYvMTQ3MS0yMjI5LTgtMTMwPC9lbGVj
dHJvbmljLXJlc291cmNlLW51bT48L3JlY29yZD48L0NpdGU+PENpdGU+PEF1dGhvcj5QZXJhbHRh
PC9BdXRob3I+PFllYXI+MjAwODwvWWVhcj48UmVjTnVtPjc8L1JlY051bT48cmVjb3JkPjxyZWMt
bnVtYmVyPjc8L3JlYy1udW1iZXI+PGZvcmVpZ24ta2V5cz48a2V5IGFwcD0iRU4iIGRiLWlkPSJm
OXZ3YXNhMGdleHh0Z2VydGFwcDA5MGN4ZWV2OTAyYWF3ZjUiIHRpbWVzdGFtcD0iMTQyNzMyNTk0
NiI+Nzwva2V5PjwvZm9yZWlnbi1rZXlzPjxyZWYtdHlwZSBuYW1lPSJKb3VybmFsIEFydGljbGUi
PjE3PC9yZWYtdHlwZT48Y29udHJpYnV0b3JzPjxhdXRob3JzPjxhdXRob3I+UGVyYWx0YSwgSXJp
cyBFPC9hdXRob3I+PGF1dGhvcj5TcG9vbmVyLCBEYXZpZCBNPC9hdXRob3I+PGF1dGhvcj5LbmFw
cCwgU2FuZHJhPC9hdXRob3I+PC9hdXRob3JzPjwvY29udHJpYnV0b3JzPjx0aXRsZXM+PHRpdGxl
PjxzdHlsZSBmYWNlPSJub3JtYWwiIGZvbnQ9ImRlZmF1bHQiIHNpemU9IjEwMCUiPlRheG9ub215
IG9mIHdpbGQgdG9tYXRvZXMgYW5kIHRoZWlyIHJlbGF0aXZlcyAoPC9zdHlsZT48c3R5bGUgZmFj
ZT0iaXRhbGljIiBmb250PSJkZWZhdWx0IiBzaXplPSIxMDAlIj5Tb2xhbnVtPC9zdHlsZT48c3R5
bGUgZmFjZT0ibm9ybWFsIiBmb250PSJkZWZhdWx0IiBzaXplPSIxMDAlIj4gc2VjdC4gPC9zdHls
ZT48c3R5bGUgZmFjZT0iaXRhbGljIiBmb250PSJkZWZhdWx0IiBzaXplPSIxMDAlIj5MeWNvcGVy
c2ljb2lkZXM8L3N0eWxlPjxzdHlsZSBmYWNlPSJub3JtYWwiIGZvbnQ9ImRlZmF1bHQiIHNpemU9
IjEwMCUiPiwgc2VjdC48L3N0eWxlPjxzdHlsZSBmYWNlPSJpdGFsaWMiIGZvbnQ9ImRlZmF1bHQi
IHNpemU9IjEwMCUiPiBKdWdsYW5kaWZvbGlhPC9zdHlsZT48c3R5bGUgZmFjZT0ibm9ybWFsIiBm
b250PSJkZWZhdWx0IiBzaXplPSIxMDAlIj4sIHNlY3QuPC9zdHlsZT48c3R5bGUgZmFjZT0iaXRh
bGljIiBmb250PSJkZWZhdWx0IiBzaXplPSIxMDAlIj4gTHljb3BlcnNpY29uPC9zdHlsZT48c3R5
bGUgZmFjZT0ibm9ybWFsIiBmb250PSJkZWZhdWx0IiBzaXplPSIxMDAlIj47IFNvbGFuYWNlYWUp
PC9zdHlsZT48L3RpdGxlPjxzZWNvbmRhcnktdGl0bGU+TW9ub2dyYXBocyBJbiBTeXN0ZW1hdGlj
IEJvdGFueTwvc2Vjb25kYXJ5LXRpdGxlPjwvdGl0bGVzPjxwZXJpb2RpY2FsPjxmdWxsLXRpdGxl
Pk1vbm9ncmFwaHMgSW4gU3lzdGVtYXRpYyBCb3Rhbnk8L2Z1bGwtdGl0bGU+PGFiYnItMT5TeXN0
IEJvdCBNb25vZ3I8L2FiYnItMT48L3BlcmlvZGljYWw+PHBhZ2VzPjHigJMxODY8L3BhZ2VzPjx2
b2x1bWU+ODQ8L3ZvbHVtZT48ZGF0ZXM+PHllYXI+MjAwODwveWVhcj48L2RhdGVzPjx1cmxzPjwv
dXJscz48L3JlY29yZD48L0NpdGU+PC9FbmROb3RlPn==
</w:fldData>
        </w:fldChar>
      </w:r>
      <w:r w:rsidR="001E127F">
        <w:instrText xml:space="preserve"> ADDIN EN.CITE.DATA </w:instrText>
      </w:r>
      <w:r w:rsidR="001E127F">
        <w:fldChar w:fldCharType="end"/>
      </w:r>
      <w:r w:rsidR="00617713">
        <w:fldChar w:fldCharType="separate"/>
      </w:r>
      <w:r w:rsidR="001E127F">
        <w:rPr>
          <w:noProof/>
        </w:rPr>
        <w:t>[1,3]</w:t>
      </w:r>
      <w:r w:rsidR="00617713">
        <w:fldChar w:fldCharType="end"/>
      </w:r>
      <w:r w:rsidR="00DA7A47">
        <w:t xml:space="preserve">, </w:t>
      </w:r>
      <w:r w:rsidR="004B17C4">
        <w:t>al</w:t>
      </w:r>
      <w:r w:rsidR="00DA7A47">
        <w:t>though the</w:t>
      </w:r>
      <w:r w:rsidR="00617713">
        <w:t xml:space="preserve"> TGRC database </w:t>
      </w:r>
      <w:r w:rsidR="004B17C4">
        <w:t xml:space="preserve">identifies </w:t>
      </w:r>
      <w:r w:rsidR="00617713">
        <w:rPr>
          <w:i/>
        </w:rPr>
        <w:t xml:space="preserve">S. lycopersicum </w:t>
      </w:r>
      <w:r w:rsidR="00617713">
        <w:t>LA2933 as</w:t>
      </w:r>
      <w:r w:rsidR="00566528">
        <w:t xml:space="preserve"> falling under this designation.</w:t>
      </w:r>
      <w:r w:rsidR="00BD23E2">
        <w:t xml:space="preserve"> </w:t>
      </w:r>
    </w:p>
    <w:p w14:paraId="399D78B5" w14:textId="77777777" w:rsidR="00617713" w:rsidRDefault="00617713" w:rsidP="006F6E63"/>
    <w:p w14:paraId="692C83CE" w14:textId="7711BD81" w:rsidR="00CC6BE1" w:rsidRPr="00CC6BE1" w:rsidRDefault="00CC6BE1" w:rsidP="00CC6BE1">
      <w:pPr>
        <w:pStyle w:val="Heading2"/>
      </w:pPr>
      <w:bookmarkStart w:id="2" w:name="_Toc438152002"/>
      <w:r w:rsidRPr="00CC6BE1">
        <w:t>1.2: Species Groups</w:t>
      </w:r>
      <w:bookmarkEnd w:id="2"/>
    </w:p>
    <w:p w14:paraId="6BC95DAF" w14:textId="3792B4B1" w:rsidR="00E229C9" w:rsidRDefault="00D03306" w:rsidP="006F6E63">
      <w:r>
        <w:tab/>
      </w:r>
      <w:r w:rsidR="00247B48">
        <w:t>This</w:t>
      </w:r>
      <w:r w:rsidR="00CC6BE1">
        <w:t xml:space="preserve"> </w:t>
      </w:r>
      <w:r w:rsidR="004B17C4">
        <w:t xml:space="preserve">transcriptome-wide </w:t>
      </w:r>
      <w:r w:rsidR="00CC6BE1">
        <w:t>study</w:t>
      </w:r>
      <w:r w:rsidR="00D05C9A">
        <w:t xml:space="preserve"> (and other previous phylogenies)</w:t>
      </w:r>
      <w:r w:rsidR="00247B48">
        <w:t xml:space="preserve"> identified </w:t>
      </w:r>
      <w:r w:rsidR="00CC6BE1">
        <w:t xml:space="preserve">four major species groupings with strong support within </w:t>
      </w:r>
      <w:r w:rsidR="00CC6BE1">
        <w:rPr>
          <w:i/>
        </w:rPr>
        <w:t xml:space="preserve">Solanum </w:t>
      </w:r>
      <w:r w:rsidR="008C42BA">
        <w:t>section</w:t>
      </w:r>
      <w:r w:rsidR="00CC6BE1">
        <w:t xml:space="preserve"> </w:t>
      </w:r>
      <w:r w:rsidR="00CC6BE1">
        <w:rPr>
          <w:i/>
        </w:rPr>
        <w:t>Lycopersicon</w:t>
      </w:r>
      <w:r w:rsidR="00520CBF">
        <w:t>. However,</w:t>
      </w:r>
      <w:r w:rsidR="00CC6BE1">
        <w:t xml:space="preserve"> </w:t>
      </w:r>
      <w:r w:rsidR="004B17C4">
        <w:t>these</w:t>
      </w:r>
      <w:r w:rsidR="00301625">
        <w:t xml:space="preserve"> </w:t>
      </w:r>
      <w:r w:rsidR="00520CBF">
        <w:t>species groups do not match any previous unified set of subgroup names</w:t>
      </w:r>
      <w:r w:rsidR="00CD705F">
        <w:t xml:space="preserve">. </w:t>
      </w:r>
      <w:r w:rsidR="004B17C4">
        <w:t>Therefore</w:t>
      </w:r>
      <w:r w:rsidR="00B43548">
        <w:t>,</w:t>
      </w:r>
      <w:r w:rsidR="004B17C4">
        <w:t xml:space="preserve"> w</w:t>
      </w:r>
      <w:r w:rsidR="00566528">
        <w:t xml:space="preserve">e </w:t>
      </w:r>
      <w:r w:rsidR="00E229C9">
        <w:t>have</w:t>
      </w:r>
      <w:r w:rsidR="00230898">
        <w:t xml:space="preserve"> selected</w:t>
      </w:r>
      <w:r w:rsidR="00E229C9">
        <w:t xml:space="preserve"> a</w:t>
      </w:r>
      <w:r w:rsidR="00230898">
        <w:t xml:space="preserve"> set </w:t>
      </w:r>
      <w:r w:rsidR="00E229C9">
        <w:t xml:space="preserve">of group names </w:t>
      </w:r>
      <w:r w:rsidR="0080594C">
        <w:t xml:space="preserve">from </w:t>
      </w:r>
      <w:r w:rsidR="001F722A">
        <w:t>several</w:t>
      </w:r>
      <w:r w:rsidR="0080594C">
        <w:t xml:space="preserve"> previous </w:t>
      </w:r>
      <w:r w:rsidR="00CD705F">
        <w:t>taxonomic treatments</w:t>
      </w:r>
      <w:r w:rsidR="0080594C">
        <w:t xml:space="preserve"> </w:t>
      </w:r>
      <w:r w:rsidR="0080594C">
        <w:fldChar w:fldCharType="begin">
          <w:fldData xml:space="preserve">PEVuZE5vdGU+PENpdGU+PEF1dGhvcj5NYXJzaGFsbDwvQXV0aG9yPjxZZWFyPjIwMDE8L1llYXI+
PFJlY051bT4zODwvUmVjTnVtPjxEaXNwbGF5VGV4dD5bMSw0LDVdPC9EaXNwbGF5VGV4dD48cmVj
b3JkPjxyZWMtbnVtYmVyPjM4PC9yZWMtbnVtYmVyPjxmb3JlaWduLWtleXM+PGtleSBhcHA9IkVO
IiBkYi1pZD0iZjl2d2FzYTBnZXh4dGdlcnRhcHAwOTBjeGVldjkwMmFhd2Y1IiB0aW1lc3RhbXA9
IjE0Mjk0NTAwNDUiPjM4PC9rZXk+PC9mb3JlaWduLWtleXM+PHJlZi10eXBlIG5hbWU9IkpvdXJu
YWwgQXJ0aWNsZSI+MTc8L3JlZi10eXBlPjxjb250cmlidXRvcnM+PGF1dGhvcnM+PGF1dGhvcj5N
YXJzaGFsbCwgSi4gQS48L2F1dGhvcj48YXV0aG9yPktuYXBwLCBTLjwvYXV0aG9yPjxhdXRob3I+
RGF2ZXksIE0uIFIuPC9hdXRob3I+PGF1dGhvcj5Qb3dlciwgSi4gQi48L2F1dGhvcj48YXV0aG9y
PkNvY2tpbmcsIEUuIEMuPC9hdXRob3I+PGF1dGhvcj5CZW5uZXR0LCBNLiBELjwvYXV0aG9yPjxh
dXRob3I+Q294LCBBLiBWLjwvYXV0aG9yPjwvYXV0aG9ycz48L2NvbnRyaWJ1dG9ycz48dGl0bGVz
Pjx0aXRsZT48c3R5bGUgZmFjZT0ibm9ybWFsIiBmb250PSJkZWZhdWx0IiBzaXplPSIxMDAlIj5N
b2xlY3VsYXIgc3lzdGVtYXRpY3Mgb2YgPC9zdHlsZT48c3R5bGUgZmFjZT0iaXRhbGljIiBmb250
PSJkZWZhdWx0IiBzaXplPSIxMDAlIj5Tb2xhbnVtPC9zdHlsZT48c3R5bGUgZmFjZT0ibm9ybWFs
IiBmb250PSJkZWZhdWx0IiBzaXplPSIxMDAlIj4gc2VjdGlvbiA8L3N0eWxlPjxzdHlsZSBmYWNl
PSJpdGFsaWMiIGZvbnQ9ImRlZmF1bHQiIHNpemU9IjEwMCUiPkx5Y29wZXJzaWN1bSA8L3N0eWxl
PjxzdHlsZSBmYWNlPSJub3JtYWwiIGZvbnQ9ImRlZmF1bHQiIHNpemU9IjEwMCUiPig8L3N0eWxl
PjxzdHlsZSBmYWNlPSJpdGFsaWMiIGZvbnQ9ImRlZmF1bHQiIHNpemU9IjEwMCUiPkx5Y29wZXJz
aWNvbjwvc3R5bGU+PHN0eWxlIGZhY2U9Im5vcm1hbCIgZm9udD0iZGVmYXVsdCIgc2l6ZT0iMTAw
JSI+KSB1c2luZyB0aGUgbnVjbGVhciBJVFMgckROQSByZWdpb248L3N0eWxlPjwvdGl0bGU+PHNl
Y29uZGFyeS10aXRsZT5UaGVvcmV0aWNhbCBhbmQgQXBwbGllZCBHZW5ldGljczwvc2Vjb25kYXJ5
LXRpdGxlPjxhbHQtdGl0bGU+VGhlb3IgQXBwbCBHZW5ldDwvYWx0LXRpdGxlPjwvdGl0bGVzPjxw
ZXJpb2RpY2FsPjxmdWxsLXRpdGxlPlRoZW9yZXRpY2FsIGFuZCBBcHBsaWVkIEdlbmV0aWNzPC9m
dWxsLXRpdGxlPjxhYmJyLTE+VGhlb3IgQXBwbCBHZW5ldDwvYWJici0xPjwvcGVyaW9kaWNhbD48
YWx0LXBlcmlvZGljYWw+PGZ1bGwtdGl0bGU+VGhlb3JldGljYWwgYW5kIEFwcGxpZWQgR2VuZXRp
Y3M8L2Z1bGwtdGl0bGU+PGFiYnItMT5UaGVvciBBcHBsIEdlbmV0PC9hYmJyLTE+PC9hbHQtcGVy
aW9kaWNhbD48cGFnZXM+MTIxNi0xMjIyPC9wYWdlcz48dm9sdW1lPjEwMzwvdm9sdW1lPjxudW1i
ZXI+ODwvbnVtYmVyPjxrZXl3b3Jkcz48a2V5d29yZD5LZXl3b3Jkc0x5Y29wZXJzaWNvbjwva2V5
d29yZD48a2V5d29yZD5Tb2xhbnVtPC9rZXl3b3JkPjxrZXl3b3JkPklUUzwva2V5d29yZD48a2V5
d29yZD5yRE5BPC9rZXl3b3JkPjxrZXl3b3JkPlBoeWxvZ2VueTwva2V5d29yZD48a2V5d29yZD5D
bGFkaXN0aWMgYW5hbHlzaXM8L2tleXdvcmQ+PC9rZXl3b3Jkcz48ZGF0ZXM+PHllYXI+MjAwMTwv
eWVhcj48cHViLWRhdGVzPjxkYXRlPjIwMDEvMTIvMDE8L2RhdGU+PC9wdWItZGF0ZXM+PC9kYXRl
cz48cHVibGlzaGVyPlNwcmluZ2VyLVZlcmxhZzwvcHVibGlzaGVyPjxpc2JuPjAwNDAtNTc1Mjwv
aXNibj48dXJscz48cmVsYXRlZC11cmxzPjx1cmw+aHR0cDovL2R4LmRvaS5vcmcvMTAuMTAwNy9z
MDAxMjIwMTAwNjcxPC91cmw+PC9yZWxhdGVkLXVybHM+PC91cmxzPjxlbGVjdHJvbmljLXJlc291
cmNlLW51bT4xMC4xMDA3L3MwMDEyMjAxMDA2NzE8L2VsZWN0cm9uaWMtcmVzb3VyY2UtbnVtPjxs
YW5ndWFnZT5FbmdsaXNoPC9sYW5ndWFnZT48L3JlY29yZD48L0NpdGU+PENpdGU+PEF1dGhvcj5Q
ZXJhbHRhPC9BdXRob3I+PFllYXI+MjAwODwvWWVhcj48UmVjTnVtPjc8L1JlY051bT48cmVjb3Jk
PjxyZWMtbnVtYmVyPjc8L3JlYy1udW1iZXI+PGZvcmVpZ24ta2V5cz48a2V5IGFwcD0iRU4iIGRi
LWlkPSJmOXZ3YXNhMGdleHh0Z2VydGFwcDA5MGN4ZWV2OTAyYWF3ZjUiIHRpbWVzdGFtcD0iMTQy
NzMyNTk0NiI+Nzwva2V5PjwvZm9yZWlnbi1rZXlzPjxyZWYtdHlwZSBuYW1lPSJKb3VybmFsIEFy
dGljbGUiPjE3PC9yZWYtdHlwZT48Y29udHJpYnV0b3JzPjxhdXRob3JzPjxhdXRob3I+UGVyYWx0
YSwgSXJpcyBFPC9hdXRob3I+PGF1dGhvcj5TcG9vbmVyLCBEYXZpZCBNPC9hdXRob3I+PGF1dGhv
cj5LbmFwcCwgU2FuZHJhPC9hdXRob3I+PC9hdXRob3JzPjwvY29udHJpYnV0b3JzPjx0aXRsZXM+
PHRpdGxlPjxzdHlsZSBmYWNlPSJub3JtYWwiIGZvbnQ9ImRlZmF1bHQiIHNpemU9IjEwMCUiPlRh
eG9ub215IG9mIHdpbGQgdG9tYXRvZXMgYW5kIHRoZWlyIHJlbGF0aXZlcyAoPC9zdHlsZT48c3R5
bGUgZmFjZT0iaXRhbGljIiBmb250PSJkZWZhdWx0IiBzaXplPSIxMDAlIj5Tb2xhbnVtPC9zdHls
ZT48c3R5bGUgZmFjZT0ibm9ybWFsIiBmb250PSJkZWZhdWx0IiBzaXplPSIxMDAlIj4gc2VjdC4g
PC9zdHlsZT48c3R5bGUgZmFjZT0iaXRhbGljIiBmb250PSJkZWZhdWx0IiBzaXplPSIxMDAlIj5M
eWNvcGVyc2ljb2lkZXM8L3N0eWxlPjxzdHlsZSBmYWNlPSJub3JtYWwiIGZvbnQ9ImRlZmF1bHQi
IHNpemU9IjEwMCUiPiwgc2VjdC48L3N0eWxlPjxzdHlsZSBmYWNlPSJpdGFsaWMiIGZvbnQ9ImRl
ZmF1bHQiIHNpemU9IjEwMCUiPiBKdWdsYW5kaWZvbGlhPC9zdHlsZT48c3R5bGUgZmFjZT0ibm9y
bWFsIiBmb250PSJkZWZhdWx0IiBzaXplPSIxMDAlIj4sIHNlY3QuPC9zdHlsZT48c3R5bGUgZmFj
ZT0iaXRhbGljIiBmb250PSJkZWZhdWx0IiBzaXplPSIxMDAlIj4gTHljb3BlcnNpY29uPC9zdHls
ZT48c3R5bGUgZmFjZT0ibm9ybWFsIiBmb250PSJkZWZhdWx0IiBzaXplPSIxMDAlIj47IFNvbGFu
YWNlYWUpPC9zdHlsZT48L3RpdGxlPjxzZWNvbmRhcnktdGl0bGU+TW9ub2dyYXBocyBJbiBTeXN0
ZW1hdGljIEJvdGFueTwvc2Vjb25kYXJ5LXRpdGxlPjwvdGl0bGVzPjxwZXJpb2RpY2FsPjxmdWxs
LXRpdGxlPk1vbm9ncmFwaHMgSW4gU3lzdGVtYXRpYyBCb3Rhbnk8L2Z1bGwtdGl0bGU+PGFiYnIt
MT5TeXN0IEJvdCBNb25vZ3I8L2FiYnItMT48L3BlcmlvZGljYWw+PHBhZ2VzPjHigJMxODY8L3Bh
Z2VzPjx2b2x1bWU+ODQ8L3ZvbHVtZT48ZGF0ZXM+PHllYXI+MjAwODwveWVhcj48L2RhdGVzPjx1
cmxzPjwvdXJscz48L3JlY29yZD48L0NpdGU+PENpdGU+PEF1dGhvcj5SaWNrPC9BdXRob3I+PFll
YXI+MTk3OTwvWWVhcj48UmVjTnVtPjg8L1JlY051bT48cmVjb3JkPjxyZWMtbnVtYmVyPjg8L3Jl
Yy1udW1iZXI+PGZvcmVpZ24ta2V5cz48a2V5IGFwcD0iRU4iIGRiLWlkPSJmOXZ3YXNhMGdleHh0
Z2VydGFwcDA5MGN4ZWV2OTAyYWF3ZjUiIHRpbWVzdGFtcD0iMTQyNzMyODgwMiI+ODwva2V5Pjwv
Zm9yZWlnbi1rZXlzPjxyZWYtdHlwZSBuYW1lPSJCb29rIFNlY3Rpb24iPjU8L3JlZi10eXBlPjxj
b250cmlidXRvcnM+PGF1dGhvcnM+PGF1dGhvcj5SaWNrLCBDaGFybGVzIE0uPC9hdXRob3I+PC9h
dXRob3JzPjxzZWNvbmRhcnktYXV0aG9ycz48YXV0aG9yPkhhd2tlcywgSi4gRy48L2F1dGhvcj48
YXV0aG9yPkxlc3RlciwgUi5OLiA8L2F1dGhvcj48YXV0aG9yPlNrZWxkaW5nLCBBLkQuPC9hdXRo
b3I+PC9zZWNvbmRhcnktYXV0aG9ycz48L2NvbnRyaWJ1dG9ycz48dGl0bGVzPjx0aXRsZT48c3R5
bGUgZmFjZT0ibm9ybWFsIiBmb250PSJkZWZhdWx0IiBzaXplPSIxMDAlIj5CaW9zeXN0ZW1hdGlj
IHN0dWRpZXMgaW48L3N0eWxlPjxzdHlsZSBmYWNlPSJpdGFsaWMiIGZvbnQ9ImRlZmF1bHQiIHNp
emU9IjEwMCUiPiBMeWNvcGVyc2ljb248L3N0eWxlPjxzdHlsZSBmYWNlPSJub3JtYWwiIGZvbnQ9
ImRlZmF1bHQiIHNpemU9IjEwMCUiPiBhbmQgY2xvc2VseSByZWxhdGVkIHNwZWNpZXMgb2Y8L3N0
eWxlPjxzdHlsZSBmYWNlPSJpdGFsaWMiIGZvbnQ9ImRlZmF1bHQiIHNpemU9IjEwMCUiPiBTb2xh
bnVtPC9zdHlsZT48c3R5bGUgZmFjZT0ibm9ybWFsIiBmb250PSJkZWZhdWx0IiBzaXplPSIxMDAl
Ij4uPC9zdHlsZT48L3RpdGxlPjxzZWNvbmRhcnktdGl0bGU+PHN0eWxlIGZhY2U9Im5vcm1hbCIg
Zm9udD0iZGVmYXVsdCIgc2l6ZT0iMTAwJSI+VGhlIEJpb2xvZ3kgYW5kIFRheG9ub215IG9mPC9z
dHlsZT48c3R5bGUgZmFjZT0iaXRhbGljIiBmb250PSJkZWZhdWx0IiBzaXplPSIxMDAlIj4gU29s
YW5hY2VhZTwvc3R5bGU+PC9zZWNvbmRhcnktdGl0bGU+PC90aXRsZXM+PHBhZ2VzPjY2N+KAkzY3
NzwvcGFnZXM+PGRhdGVzPjx5ZWFyPjE5Nzk8L3llYXI+PC9kYXRlcz48cHViLWxvY2F0aW9uPk5l
dyBZb3JrPC9wdWItbG9jYXRpb24+PHB1Ymxpc2hlcj5BY2FkZW1pYyBQcmVzczwvcHVibGlzaGVy
Pjx1cmxzPjwvdXJscz48L3JlY29yZD48L0NpdGU+PC9FbmROb3RlPn==
</w:fldData>
        </w:fldChar>
      </w:r>
      <w:r w:rsidR="001E127F">
        <w:instrText xml:space="preserve"> ADDIN EN.CITE </w:instrText>
      </w:r>
      <w:r w:rsidR="001E127F">
        <w:fldChar w:fldCharType="begin">
          <w:fldData xml:space="preserve">PEVuZE5vdGU+PENpdGU+PEF1dGhvcj5NYXJzaGFsbDwvQXV0aG9yPjxZZWFyPjIwMDE8L1llYXI+
PFJlY051bT4zODwvUmVjTnVtPjxEaXNwbGF5VGV4dD5bMSw0LDVdPC9EaXNwbGF5VGV4dD48cmVj
b3JkPjxyZWMtbnVtYmVyPjM4PC9yZWMtbnVtYmVyPjxmb3JlaWduLWtleXM+PGtleSBhcHA9IkVO
IiBkYi1pZD0iZjl2d2FzYTBnZXh4dGdlcnRhcHAwOTBjeGVldjkwMmFhd2Y1IiB0aW1lc3RhbXA9
IjE0Mjk0NTAwNDUiPjM4PC9rZXk+PC9mb3JlaWduLWtleXM+PHJlZi10eXBlIG5hbWU9IkpvdXJu
YWwgQXJ0aWNsZSI+MTc8L3JlZi10eXBlPjxjb250cmlidXRvcnM+PGF1dGhvcnM+PGF1dGhvcj5N
YXJzaGFsbCwgSi4gQS48L2F1dGhvcj48YXV0aG9yPktuYXBwLCBTLjwvYXV0aG9yPjxhdXRob3I+
RGF2ZXksIE0uIFIuPC9hdXRob3I+PGF1dGhvcj5Qb3dlciwgSi4gQi48L2F1dGhvcj48YXV0aG9y
PkNvY2tpbmcsIEUuIEMuPC9hdXRob3I+PGF1dGhvcj5CZW5uZXR0LCBNLiBELjwvYXV0aG9yPjxh
dXRob3I+Q294LCBBLiBWLjwvYXV0aG9yPjwvYXV0aG9ycz48L2NvbnRyaWJ1dG9ycz48dGl0bGVz
Pjx0aXRsZT48c3R5bGUgZmFjZT0ibm9ybWFsIiBmb250PSJkZWZhdWx0IiBzaXplPSIxMDAlIj5N
b2xlY3VsYXIgc3lzdGVtYXRpY3Mgb2YgPC9zdHlsZT48c3R5bGUgZmFjZT0iaXRhbGljIiBmb250
PSJkZWZhdWx0IiBzaXplPSIxMDAlIj5Tb2xhbnVtPC9zdHlsZT48c3R5bGUgZmFjZT0ibm9ybWFs
IiBmb250PSJkZWZhdWx0IiBzaXplPSIxMDAlIj4gc2VjdGlvbiA8L3N0eWxlPjxzdHlsZSBmYWNl
PSJpdGFsaWMiIGZvbnQ9ImRlZmF1bHQiIHNpemU9IjEwMCUiPkx5Y29wZXJzaWN1bSA8L3N0eWxl
PjxzdHlsZSBmYWNlPSJub3JtYWwiIGZvbnQ9ImRlZmF1bHQiIHNpemU9IjEwMCUiPig8L3N0eWxl
PjxzdHlsZSBmYWNlPSJpdGFsaWMiIGZvbnQ9ImRlZmF1bHQiIHNpemU9IjEwMCUiPkx5Y29wZXJz
aWNvbjwvc3R5bGU+PHN0eWxlIGZhY2U9Im5vcm1hbCIgZm9udD0iZGVmYXVsdCIgc2l6ZT0iMTAw
JSI+KSB1c2luZyB0aGUgbnVjbGVhciBJVFMgckROQSByZWdpb248L3N0eWxlPjwvdGl0bGU+PHNl
Y29uZGFyeS10aXRsZT5UaGVvcmV0aWNhbCBhbmQgQXBwbGllZCBHZW5ldGljczwvc2Vjb25kYXJ5
LXRpdGxlPjxhbHQtdGl0bGU+VGhlb3IgQXBwbCBHZW5ldDwvYWx0LXRpdGxlPjwvdGl0bGVzPjxw
ZXJpb2RpY2FsPjxmdWxsLXRpdGxlPlRoZW9yZXRpY2FsIGFuZCBBcHBsaWVkIEdlbmV0aWNzPC9m
dWxsLXRpdGxlPjxhYmJyLTE+VGhlb3IgQXBwbCBHZW5ldDwvYWJici0xPjwvcGVyaW9kaWNhbD48
YWx0LXBlcmlvZGljYWw+PGZ1bGwtdGl0bGU+VGhlb3JldGljYWwgYW5kIEFwcGxpZWQgR2VuZXRp
Y3M8L2Z1bGwtdGl0bGU+PGFiYnItMT5UaGVvciBBcHBsIEdlbmV0PC9hYmJyLTE+PC9hbHQtcGVy
aW9kaWNhbD48cGFnZXM+MTIxNi0xMjIyPC9wYWdlcz48dm9sdW1lPjEwMzwvdm9sdW1lPjxudW1i
ZXI+ODwvbnVtYmVyPjxrZXl3b3Jkcz48a2V5d29yZD5LZXl3b3Jkc0x5Y29wZXJzaWNvbjwva2V5
d29yZD48a2V5d29yZD5Tb2xhbnVtPC9rZXl3b3JkPjxrZXl3b3JkPklUUzwva2V5d29yZD48a2V5
d29yZD5yRE5BPC9rZXl3b3JkPjxrZXl3b3JkPlBoeWxvZ2VueTwva2V5d29yZD48a2V5d29yZD5D
bGFkaXN0aWMgYW5hbHlzaXM8L2tleXdvcmQ+PC9rZXl3b3Jkcz48ZGF0ZXM+PHllYXI+MjAwMTwv
eWVhcj48cHViLWRhdGVzPjxkYXRlPjIwMDEvMTIvMDE8L2RhdGU+PC9wdWItZGF0ZXM+PC9kYXRl
cz48cHVibGlzaGVyPlNwcmluZ2VyLVZlcmxhZzwvcHVibGlzaGVyPjxpc2JuPjAwNDAtNTc1Mjwv
aXNibj48dXJscz48cmVsYXRlZC11cmxzPjx1cmw+aHR0cDovL2R4LmRvaS5vcmcvMTAuMTAwNy9z
MDAxMjIwMTAwNjcxPC91cmw+PC9yZWxhdGVkLXVybHM+PC91cmxzPjxlbGVjdHJvbmljLXJlc291
cmNlLW51bT4xMC4xMDA3L3MwMDEyMjAxMDA2NzE8L2VsZWN0cm9uaWMtcmVzb3VyY2UtbnVtPjxs
YW5ndWFnZT5FbmdsaXNoPC9sYW5ndWFnZT48L3JlY29yZD48L0NpdGU+PENpdGU+PEF1dGhvcj5Q
ZXJhbHRhPC9BdXRob3I+PFllYXI+MjAwODwvWWVhcj48UmVjTnVtPjc8L1JlY051bT48cmVjb3Jk
PjxyZWMtbnVtYmVyPjc8L3JlYy1udW1iZXI+PGZvcmVpZ24ta2V5cz48a2V5IGFwcD0iRU4iIGRi
LWlkPSJmOXZ3YXNhMGdleHh0Z2VydGFwcDA5MGN4ZWV2OTAyYWF3ZjUiIHRpbWVzdGFtcD0iMTQy
NzMyNTk0NiI+Nzwva2V5PjwvZm9yZWlnbi1rZXlzPjxyZWYtdHlwZSBuYW1lPSJKb3VybmFsIEFy
dGljbGUiPjE3PC9yZWYtdHlwZT48Y29udHJpYnV0b3JzPjxhdXRob3JzPjxhdXRob3I+UGVyYWx0
YSwgSXJpcyBFPC9hdXRob3I+PGF1dGhvcj5TcG9vbmVyLCBEYXZpZCBNPC9hdXRob3I+PGF1dGhv
cj5LbmFwcCwgU2FuZHJhPC9hdXRob3I+PC9hdXRob3JzPjwvY29udHJpYnV0b3JzPjx0aXRsZXM+
PHRpdGxlPjxzdHlsZSBmYWNlPSJub3JtYWwiIGZvbnQ9ImRlZmF1bHQiIHNpemU9IjEwMCUiPlRh
eG9ub215IG9mIHdpbGQgdG9tYXRvZXMgYW5kIHRoZWlyIHJlbGF0aXZlcyAoPC9zdHlsZT48c3R5
bGUgZmFjZT0iaXRhbGljIiBmb250PSJkZWZhdWx0IiBzaXplPSIxMDAlIj5Tb2xhbnVtPC9zdHls
ZT48c3R5bGUgZmFjZT0ibm9ybWFsIiBmb250PSJkZWZhdWx0IiBzaXplPSIxMDAlIj4gc2VjdC4g
PC9zdHlsZT48c3R5bGUgZmFjZT0iaXRhbGljIiBmb250PSJkZWZhdWx0IiBzaXplPSIxMDAlIj5M
eWNvcGVyc2ljb2lkZXM8L3N0eWxlPjxzdHlsZSBmYWNlPSJub3JtYWwiIGZvbnQ9ImRlZmF1bHQi
IHNpemU9IjEwMCUiPiwgc2VjdC48L3N0eWxlPjxzdHlsZSBmYWNlPSJpdGFsaWMiIGZvbnQ9ImRl
ZmF1bHQiIHNpemU9IjEwMCUiPiBKdWdsYW5kaWZvbGlhPC9zdHlsZT48c3R5bGUgZmFjZT0ibm9y
bWFsIiBmb250PSJkZWZhdWx0IiBzaXplPSIxMDAlIj4sIHNlY3QuPC9zdHlsZT48c3R5bGUgZmFj
ZT0iaXRhbGljIiBmb250PSJkZWZhdWx0IiBzaXplPSIxMDAlIj4gTHljb3BlcnNpY29uPC9zdHls
ZT48c3R5bGUgZmFjZT0ibm9ybWFsIiBmb250PSJkZWZhdWx0IiBzaXplPSIxMDAlIj47IFNvbGFu
YWNlYWUpPC9zdHlsZT48L3RpdGxlPjxzZWNvbmRhcnktdGl0bGU+TW9ub2dyYXBocyBJbiBTeXN0
ZW1hdGljIEJvdGFueTwvc2Vjb25kYXJ5LXRpdGxlPjwvdGl0bGVzPjxwZXJpb2RpY2FsPjxmdWxs
LXRpdGxlPk1vbm9ncmFwaHMgSW4gU3lzdGVtYXRpYyBCb3Rhbnk8L2Z1bGwtdGl0bGU+PGFiYnIt
MT5TeXN0IEJvdCBNb25vZ3I8L2FiYnItMT48L3BlcmlvZGljYWw+PHBhZ2VzPjHigJMxODY8L3Bh
Z2VzPjx2b2x1bWU+ODQ8L3ZvbHVtZT48ZGF0ZXM+PHllYXI+MjAwODwveWVhcj48L2RhdGVzPjx1
cmxzPjwvdXJscz48L3JlY29yZD48L0NpdGU+PENpdGU+PEF1dGhvcj5SaWNrPC9BdXRob3I+PFll
YXI+MTk3OTwvWWVhcj48UmVjTnVtPjg8L1JlY051bT48cmVjb3JkPjxyZWMtbnVtYmVyPjg8L3Jl
Yy1udW1iZXI+PGZvcmVpZ24ta2V5cz48a2V5IGFwcD0iRU4iIGRiLWlkPSJmOXZ3YXNhMGdleHh0
Z2VydGFwcDA5MGN4ZWV2OTAyYWF3ZjUiIHRpbWVzdGFtcD0iMTQyNzMyODgwMiI+ODwva2V5Pjwv
Zm9yZWlnbi1rZXlzPjxyZWYtdHlwZSBuYW1lPSJCb29rIFNlY3Rpb24iPjU8L3JlZi10eXBlPjxj
b250cmlidXRvcnM+PGF1dGhvcnM+PGF1dGhvcj5SaWNrLCBDaGFybGVzIE0uPC9hdXRob3I+PC9h
dXRob3JzPjxzZWNvbmRhcnktYXV0aG9ycz48YXV0aG9yPkhhd2tlcywgSi4gRy48L2F1dGhvcj48
YXV0aG9yPkxlc3RlciwgUi5OLiA8L2F1dGhvcj48YXV0aG9yPlNrZWxkaW5nLCBBLkQuPC9hdXRo
b3I+PC9zZWNvbmRhcnktYXV0aG9ycz48L2NvbnRyaWJ1dG9ycz48dGl0bGVzPjx0aXRsZT48c3R5
bGUgZmFjZT0ibm9ybWFsIiBmb250PSJkZWZhdWx0IiBzaXplPSIxMDAlIj5CaW9zeXN0ZW1hdGlj
IHN0dWRpZXMgaW48L3N0eWxlPjxzdHlsZSBmYWNlPSJpdGFsaWMiIGZvbnQ9ImRlZmF1bHQiIHNp
emU9IjEwMCUiPiBMeWNvcGVyc2ljb248L3N0eWxlPjxzdHlsZSBmYWNlPSJub3JtYWwiIGZvbnQ9
ImRlZmF1bHQiIHNpemU9IjEwMCUiPiBhbmQgY2xvc2VseSByZWxhdGVkIHNwZWNpZXMgb2Y8L3N0
eWxlPjxzdHlsZSBmYWNlPSJpdGFsaWMiIGZvbnQ9ImRlZmF1bHQiIHNpemU9IjEwMCUiPiBTb2xh
bnVtPC9zdHlsZT48c3R5bGUgZmFjZT0ibm9ybWFsIiBmb250PSJkZWZhdWx0IiBzaXplPSIxMDAl
Ij4uPC9zdHlsZT48L3RpdGxlPjxzZWNvbmRhcnktdGl0bGU+PHN0eWxlIGZhY2U9Im5vcm1hbCIg
Zm9udD0iZGVmYXVsdCIgc2l6ZT0iMTAwJSI+VGhlIEJpb2xvZ3kgYW5kIFRheG9ub215IG9mPC9z
dHlsZT48c3R5bGUgZmFjZT0iaXRhbGljIiBmb250PSJkZWZhdWx0IiBzaXplPSIxMDAlIj4gU29s
YW5hY2VhZTwvc3R5bGU+PC9zZWNvbmRhcnktdGl0bGU+PC90aXRsZXM+PHBhZ2VzPjY2N+KAkzY3
NzwvcGFnZXM+PGRhdGVzPjx5ZWFyPjE5Nzk8L3llYXI+PC9kYXRlcz48cHViLWxvY2F0aW9uPk5l
dyBZb3JrPC9wdWItbG9jYXRpb24+PHB1Ymxpc2hlcj5BY2FkZW1pYyBQcmVzczwvcHVibGlzaGVy
Pjx1cmxzPjwvdXJscz48L3JlY29yZD48L0NpdGU+PC9FbmROb3RlPn==
</w:fldData>
        </w:fldChar>
      </w:r>
      <w:r w:rsidR="001E127F">
        <w:instrText xml:space="preserve"> ADDIN EN.CITE.DATA </w:instrText>
      </w:r>
      <w:r w:rsidR="001E127F">
        <w:fldChar w:fldCharType="end"/>
      </w:r>
      <w:r w:rsidR="0080594C">
        <w:fldChar w:fldCharType="separate"/>
      </w:r>
      <w:r w:rsidR="001E127F">
        <w:rPr>
          <w:noProof/>
        </w:rPr>
        <w:t>[1,4,5]</w:t>
      </w:r>
      <w:r w:rsidR="0080594C">
        <w:fldChar w:fldCharType="end"/>
      </w:r>
      <w:r w:rsidR="0080594C">
        <w:t xml:space="preserve"> </w:t>
      </w:r>
      <w:r w:rsidR="005E41DD">
        <w:t xml:space="preserve">that </w:t>
      </w:r>
      <w:r w:rsidR="00E229C9">
        <w:t>are descriptive of the supported clades</w:t>
      </w:r>
      <w:r w:rsidR="00DA7A47">
        <w:t>, while acknowledging</w:t>
      </w:r>
      <w:r w:rsidR="005E41DD">
        <w:t xml:space="preserve"> the </w:t>
      </w:r>
      <w:r w:rsidR="00520CBF">
        <w:t>long history of taxonomy in this group</w:t>
      </w:r>
      <w:r w:rsidR="00E229C9">
        <w:t>:</w:t>
      </w:r>
    </w:p>
    <w:p w14:paraId="271BF956" w14:textId="77777777" w:rsidR="00E229C9" w:rsidRPr="00E229C9" w:rsidRDefault="00C20E61" w:rsidP="00E229C9">
      <w:pPr>
        <w:pStyle w:val="ListParagraph"/>
        <w:numPr>
          <w:ilvl w:val="0"/>
          <w:numId w:val="4"/>
        </w:numPr>
      </w:pPr>
      <w:r>
        <w:t>Esculentum group:</w:t>
      </w:r>
      <w:r w:rsidR="00E229C9">
        <w:t xml:space="preserve"> </w:t>
      </w:r>
      <w:r w:rsidR="005E41DD">
        <w:rPr>
          <w:i/>
        </w:rPr>
        <w:t>S. cheesmaniae</w:t>
      </w:r>
      <w:r w:rsidR="005E41DD">
        <w:t xml:space="preserve">, </w:t>
      </w:r>
      <w:r w:rsidR="005E41DD">
        <w:rPr>
          <w:i/>
        </w:rPr>
        <w:t xml:space="preserve">S. galapagense, </w:t>
      </w:r>
      <w:r w:rsidR="00E229C9">
        <w:rPr>
          <w:i/>
        </w:rPr>
        <w:t>S. lycopersicum</w:t>
      </w:r>
      <w:r w:rsidR="00E229C9">
        <w:t xml:space="preserve">, </w:t>
      </w:r>
      <w:r w:rsidR="00E229C9">
        <w:rPr>
          <w:i/>
        </w:rPr>
        <w:t>S. pimpinellifolium</w:t>
      </w:r>
    </w:p>
    <w:p w14:paraId="77392E55" w14:textId="77777777" w:rsidR="00E229C9" w:rsidRPr="00E229C9" w:rsidRDefault="00C20E61" w:rsidP="00E229C9">
      <w:pPr>
        <w:pStyle w:val="ListParagraph"/>
        <w:numPr>
          <w:ilvl w:val="0"/>
          <w:numId w:val="4"/>
        </w:numPr>
      </w:pPr>
      <w:r>
        <w:t>Arcanum group:</w:t>
      </w:r>
      <w:r w:rsidR="00E229C9">
        <w:t xml:space="preserve"> </w:t>
      </w:r>
      <w:r w:rsidR="00E229C9">
        <w:rPr>
          <w:i/>
        </w:rPr>
        <w:t>S. arcanum</w:t>
      </w:r>
      <w:r w:rsidR="00E229C9">
        <w:t xml:space="preserve">, </w:t>
      </w:r>
      <w:r w:rsidR="00E229C9">
        <w:rPr>
          <w:i/>
        </w:rPr>
        <w:t>S. chmielewskii</w:t>
      </w:r>
      <w:r w:rsidR="00E229C9">
        <w:t xml:space="preserve">, </w:t>
      </w:r>
      <w:r w:rsidR="00E229C9">
        <w:rPr>
          <w:i/>
        </w:rPr>
        <w:t>S. neorickii</w:t>
      </w:r>
    </w:p>
    <w:p w14:paraId="67B367C4" w14:textId="77777777" w:rsidR="00E229C9" w:rsidRPr="00E229C9" w:rsidRDefault="005E41DD" w:rsidP="00E229C9">
      <w:pPr>
        <w:pStyle w:val="ListParagraph"/>
        <w:numPr>
          <w:ilvl w:val="0"/>
          <w:numId w:val="4"/>
        </w:numPr>
      </w:pPr>
      <w:r>
        <w:t>Peruvianum group:</w:t>
      </w:r>
      <w:r w:rsidR="00E229C9">
        <w:t xml:space="preserve"> </w:t>
      </w:r>
      <w:r w:rsidR="00230898">
        <w:rPr>
          <w:i/>
        </w:rPr>
        <w:t xml:space="preserve">S. chilense, </w:t>
      </w:r>
      <w:r w:rsidR="00E229C9">
        <w:rPr>
          <w:i/>
        </w:rPr>
        <w:t>S. corneliomulleri</w:t>
      </w:r>
      <w:r w:rsidR="00E229C9">
        <w:t xml:space="preserve">, </w:t>
      </w:r>
      <w:r w:rsidR="00E229C9">
        <w:rPr>
          <w:i/>
        </w:rPr>
        <w:t>S. huaylasense</w:t>
      </w:r>
      <w:r w:rsidR="00E229C9">
        <w:t xml:space="preserve">, </w:t>
      </w:r>
      <w:r w:rsidR="00E229C9">
        <w:rPr>
          <w:i/>
        </w:rPr>
        <w:t>S. peruvianum</w:t>
      </w:r>
    </w:p>
    <w:p w14:paraId="68A0B1D4" w14:textId="77777777" w:rsidR="00E229C9" w:rsidRDefault="005E41DD" w:rsidP="005E41DD">
      <w:pPr>
        <w:pStyle w:val="ListParagraph"/>
        <w:numPr>
          <w:ilvl w:val="0"/>
          <w:numId w:val="4"/>
        </w:numPr>
      </w:pPr>
      <w:r>
        <w:t>Hirsutum group:</w:t>
      </w:r>
      <w:r w:rsidRPr="005E41DD">
        <w:rPr>
          <w:i/>
        </w:rPr>
        <w:t xml:space="preserve"> </w:t>
      </w:r>
      <w:r>
        <w:rPr>
          <w:i/>
        </w:rPr>
        <w:t>S. habrochaites,</w:t>
      </w:r>
      <w:r w:rsidR="00E229C9">
        <w:t xml:space="preserve"> </w:t>
      </w:r>
      <w:r w:rsidR="00E229C9" w:rsidRPr="005E41DD">
        <w:rPr>
          <w:i/>
        </w:rPr>
        <w:t>S. pennellii</w:t>
      </w:r>
    </w:p>
    <w:p w14:paraId="77D2F3DE" w14:textId="2D1E5B4D" w:rsidR="006F6E63" w:rsidRPr="00BD23E2" w:rsidRDefault="00247B48" w:rsidP="005E41DD">
      <w:r>
        <w:t xml:space="preserve">Within </w:t>
      </w:r>
      <w:r w:rsidR="00BF32F0">
        <w:t>the paper</w:t>
      </w:r>
      <w:r>
        <w:t>,</w:t>
      </w:r>
      <w:r w:rsidR="00021538">
        <w:t xml:space="preserve"> </w:t>
      </w:r>
      <w:r w:rsidR="00BF32F0">
        <w:t xml:space="preserve">we use </w:t>
      </w:r>
      <w:r w:rsidR="00021538">
        <w:t xml:space="preserve">the convention of </w:t>
      </w:r>
      <w:r w:rsidR="00520CBF">
        <w:t>capitalized</w:t>
      </w:r>
      <w:r w:rsidR="00230898">
        <w:t>,</w:t>
      </w:r>
      <w:r w:rsidR="00021538">
        <w:t xml:space="preserve"> n</w:t>
      </w:r>
      <w:r w:rsidR="00E229C9">
        <w:t xml:space="preserve">on-italicized group names (e.g., </w:t>
      </w:r>
      <w:r w:rsidR="00270D2F">
        <w:t>Esculentum</w:t>
      </w:r>
      <w:r w:rsidR="00021538">
        <w:t xml:space="preserve"> group) and </w:t>
      </w:r>
      <w:r w:rsidR="00520CBF">
        <w:t>capitalized</w:t>
      </w:r>
      <w:r w:rsidR="00230898">
        <w:t>,</w:t>
      </w:r>
      <w:r w:rsidR="00021538">
        <w:t xml:space="preserve"> italicized section names (</w:t>
      </w:r>
      <w:r w:rsidR="00E229C9">
        <w:t xml:space="preserve">e.g., </w:t>
      </w:r>
      <w:r w:rsidR="008C42BA">
        <w:t xml:space="preserve">section </w:t>
      </w:r>
      <w:r w:rsidR="00021538">
        <w:rPr>
          <w:i/>
        </w:rPr>
        <w:t>Lycopersicon</w:t>
      </w:r>
      <w:r w:rsidR="00021538">
        <w:t>).</w:t>
      </w:r>
      <w:r w:rsidR="00BD23E2">
        <w:t xml:space="preserve"> </w:t>
      </w:r>
      <w:r w:rsidR="00520CBF">
        <w:t>The term “</w:t>
      </w:r>
      <w:r w:rsidR="00DA7A47">
        <w:t>Galápagos endemic species</w:t>
      </w:r>
      <w:r w:rsidR="00520CBF">
        <w:t>”</w:t>
      </w:r>
      <w:r w:rsidR="00DA7A47">
        <w:t xml:space="preserve"> refer</w:t>
      </w:r>
      <w:r w:rsidR="00520CBF">
        <w:t>s</w:t>
      </w:r>
      <w:r w:rsidR="005E41DD">
        <w:t xml:space="preserve"> to </w:t>
      </w:r>
      <w:r w:rsidR="005E41DD">
        <w:rPr>
          <w:i/>
        </w:rPr>
        <w:t>S. cheesmaniae</w:t>
      </w:r>
      <w:r w:rsidR="005E41DD">
        <w:t xml:space="preserve"> and </w:t>
      </w:r>
      <w:r w:rsidR="005E41DD">
        <w:rPr>
          <w:i/>
        </w:rPr>
        <w:t>S. galapagense</w:t>
      </w:r>
      <w:r w:rsidR="005E41DD">
        <w:t xml:space="preserve">. </w:t>
      </w:r>
      <w:r w:rsidR="00BD23E2">
        <w:t>“Domesticated”</w:t>
      </w:r>
      <w:r w:rsidR="00520CBF">
        <w:t xml:space="preserve"> accessions are </w:t>
      </w:r>
      <w:r w:rsidR="00BD23E2">
        <w:rPr>
          <w:i/>
        </w:rPr>
        <w:t xml:space="preserve">S. lycopersicum </w:t>
      </w:r>
      <w:r w:rsidR="00BD23E2">
        <w:t>reference genome (</w:t>
      </w:r>
      <w:r w:rsidR="00BD23E2">
        <w:rPr>
          <w:i/>
        </w:rPr>
        <w:t>lyc</w:t>
      </w:r>
      <w:r w:rsidR="00BD23E2">
        <w:t>-ref) and “M82” (</w:t>
      </w:r>
      <w:r w:rsidR="00BD23E2">
        <w:rPr>
          <w:i/>
        </w:rPr>
        <w:t>lyc</w:t>
      </w:r>
      <w:r w:rsidR="00BD23E2">
        <w:t>-3475) accessions.</w:t>
      </w:r>
    </w:p>
    <w:p w14:paraId="72E29464" w14:textId="77777777" w:rsidR="005E41DD" w:rsidRDefault="005E41DD" w:rsidP="005E41DD"/>
    <w:p w14:paraId="5F0D8978" w14:textId="04DAEFEC" w:rsidR="00A73F85" w:rsidRDefault="00091D3A" w:rsidP="00647D70">
      <w:pPr>
        <w:pStyle w:val="Heading1"/>
      </w:pPr>
      <w:bookmarkStart w:id="3" w:name="_Toc438152003"/>
      <w:r>
        <w:t>S1 Text Section 2: Sequencing</w:t>
      </w:r>
      <w:bookmarkEnd w:id="3"/>
    </w:p>
    <w:p w14:paraId="60E0A97C" w14:textId="77777777" w:rsidR="00091D3A" w:rsidRPr="00091D3A" w:rsidRDefault="00091D3A"/>
    <w:p w14:paraId="255F9A36" w14:textId="5E32D0BA" w:rsidR="00C402E8" w:rsidRPr="00BE4365" w:rsidRDefault="00B7179A" w:rsidP="00CF046E">
      <w:pPr>
        <w:pStyle w:val="Heading2"/>
      </w:pPr>
      <w:bookmarkStart w:id="4" w:name="_Toc438152004"/>
      <w:r>
        <w:t>2</w:t>
      </w:r>
      <w:r w:rsidR="00CF046E">
        <w:t>.</w:t>
      </w:r>
      <w:r w:rsidR="00DF5552">
        <w:t>1</w:t>
      </w:r>
      <w:r w:rsidR="00CF046E">
        <w:t xml:space="preserve">: </w:t>
      </w:r>
      <w:r w:rsidR="00C402E8">
        <w:t>Sequencing and Read Processing</w:t>
      </w:r>
      <w:bookmarkEnd w:id="4"/>
    </w:p>
    <w:p w14:paraId="5FABC662" w14:textId="165C568C" w:rsidR="00BE4365" w:rsidRPr="00C402E8" w:rsidRDefault="00A73F85" w:rsidP="00C402E8">
      <w:pPr>
        <w:ind w:firstLine="720"/>
      </w:pPr>
      <w:r>
        <w:t>Sequencing of the TruSeq libraries (180</w:t>
      </w:r>
      <w:r w:rsidR="00F91896">
        <w:t xml:space="preserve"> </w:t>
      </w:r>
      <w:r>
        <w:t>bp insert) was performed by the Genome Sequencing Facility of the Greehey Children’s Cancer Research Institute at the University</w:t>
      </w:r>
      <w:r w:rsidR="00DA7A47">
        <w:t xml:space="preserve"> </w:t>
      </w:r>
      <w:r>
        <w:t>of Texas Health Science Center at San Antonio (http://ccri.uthscs</w:t>
      </w:r>
      <w:r w:rsidR="00C402E8">
        <w:t xml:space="preserve">a.edu/). </w:t>
      </w:r>
      <w:r>
        <w:t>TruSeq libraries were linked to a paired-end flow cell con</w:t>
      </w:r>
      <w:r w:rsidR="00C402E8">
        <w:t>taining complimentary adapters.</w:t>
      </w:r>
      <w:r>
        <w:t xml:space="preserve"> The raw reads were</w:t>
      </w:r>
      <w:r w:rsidR="00C402E8">
        <w:t xml:space="preserve"> initially</w:t>
      </w:r>
      <w:r>
        <w:t xml:space="preserve"> cleaned by removing empty reads and low quality sequences.</w:t>
      </w:r>
    </w:p>
    <w:p w14:paraId="5BE6835A" w14:textId="77777777" w:rsidR="00412EAB" w:rsidRDefault="00D558FD" w:rsidP="00DA742B">
      <w:pPr>
        <w:ind w:firstLine="720"/>
      </w:pPr>
      <w:r>
        <w:t xml:space="preserve">Prior to mapping and assembly, reads </w:t>
      </w:r>
      <w:r w:rsidR="00AC5E43">
        <w:t>were trimmed using the SHEAR program (</w:t>
      </w:r>
      <w:r w:rsidR="00412EAB" w:rsidRPr="00DA7A47">
        <w:t>http://www.github.com/jbpease/shear</w:t>
      </w:r>
      <w:r w:rsidR="00412EAB">
        <w:t>), using these settings:</w:t>
      </w:r>
    </w:p>
    <w:p w14:paraId="354A0729" w14:textId="77777777" w:rsidR="00412EAB" w:rsidRPr="007504FF" w:rsidRDefault="00412EAB" w:rsidP="007504FF">
      <w:pPr>
        <w:pStyle w:val="Quote"/>
        <w:rPr>
          <w:sz w:val="18"/>
          <w:szCs w:val="18"/>
        </w:rPr>
      </w:pPr>
      <w:r w:rsidRPr="007504FF">
        <w:rPr>
          <w:sz w:val="18"/>
          <w:szCs w:val="18"/>
        </w:rPr>
        <w:t>shear.py --fq1</w:t>
      </w:r>
      <w:r w:rsidR="007504FF" w:rsidRPr="007504FF">
        <w:rPr>
          <w:sz w:val="18"/>
          <w:szCs w:val="18"/>
        </w:rPr>
        <w:t xml:space="preserve"> READPAIR1</w:t>
      </w:r>
      <w:r w:rsidRPr="007504FF">
        <w:rPr>
          <w:sz w:val="18"/>
          <w:szCs w:val="18"/>
        </w:rPr>
        <w:t xml:space="preserve">.fq --fq2 </w:t>
      </w:r>
      <w:r w:rsidR="007504FF" w:rsidRPr="007504FF">
        <w:rPr>
          <w:sz w:val="18"/>
          <w:szCs w:val="18"/>
        </w:rPr>
        <w:t xml:space="preserve">READPAIR2.fq </w:t>
      </w:r>
      <w:r w:rsidRPr="007504FF">
        <w:rPr>
          <w:sz w:val="18"/>
          <w:szCs w:val="18"/>
        </w:rPr>
        <w:t xml:space="preserve">--out1 </w:t>
      </w:r>
      <w:r w:rsidR="007504FF" w:rsidRPr="007504FF">
        <w:rPr>
          <w:sz w:val="18"/>
          <w:szCs w:val="18"/>
        </w:rPr>
        <w:t xml:space="preserve">FILTEREDPAIR1.fastq </w:t>
      </w:r>
      <w:r w:rsidR="007504FF">
        <w:rPr>
          <w:sz w:val="18"/>
          <w:szCs w:val="18"/>
        </w:rPr>
        <w:t>\</w:t>
      </w:r>
      <w:r w:rsidR="007504FF">
        <w:rPr>
          <w:sz w:val="18"/>
          <w:szCs w:val="18"/>
        </w:rPr>
        <w:br/>
      </w:r>
      <w:r w:rsidR="007504FF" w:rsidRPr="007504FF">
        <w:rPr>
          <w:sz w:val="18"/>
          <w:szCs w:val="18"/>
        </w:rPr>
        <w:t>--out2 FILTEREDPAIR2</w:t>
      </w:r>
      <w:r w:rsidRPr="007504FF">
        <w:rPr>
          <w:sz w:val="18"/>
          <w:szCs w:val="18"/>
        </w:rPr>
        <w:t>.fastq --trimfixed 0:0 --trimqual 20:20  --filterlength 50</w:t>
      </w:r>
      <w:r w:rsidR="007504FF">
        <w:rPr>
          <w:sz w:val="18"/>
          <w:szCs w:val="18"/>
        </w:rPr>
        <w:t xml:space="preserve"> \</w:t>
      </w:r>
      <w:r w:rsidRPr="007504FF">
        <w:rPr>
          <w:sz w:val="18"/>
          <w:szCs w:val="18"/>
        </w:rPr>
        <w:t xml:space="preserve"> --trimpattern3 AGATC --trimpolyat 12 --trimambig --filterunpaired </w:t>
      </w:r>
      <w:r w:rsidR="007504FF">
        <w:rPr>
          <w:sz w:val="18"/>
          <w:szCs w:val="18"/>
        </w:rPr>
        <w:t>\</w:t>
      </w:r>
      <w:r w:rsidR="007504FF">
        <w:rPr>
          <w:sz w:val="18"/>
          <w:szCs w:val="18"/>
        </w:rPr>
        <w:br/>
      </w:r>
      <w:r w:rsidRPr="007504FF">
        <w:rPr>
          <w:sz w:val="18"/>
          <w:szCs w:val="18"/>
        </w:rPr>
        <w:t>--filterambig 8 --filterlowinfo 0.</w:t>
      </w:r>
      <w:r w:rsidR="007504FF">
        <w:rPr>
          <w:sz w:val="18"/>
          <w:szCs w:val="18"/>
        </w:rPr>
        <w:t>5 --barcodes1 BARCODE1 --barcodes2 BARCODE2</w:t>
      </w:r>
      <w:r w:rsidR="007504FF" w:rsidRPr="007504FF">
        <w:rPr>
          <w:sz w:val="18"/>
          <w:szCs w:val="18"/>
        </w:rPr>
        <w:t xml:space="preserve"> --platform TruSeq</w:t>
      </w:r>
      <w:r w:rsidR="00DA742B">
        <w:rPr>
          <w:sz w:val="18"/>
          <w:szCs w:val="18"/>
        </w:rPr>
        <w:t>DualIndex</w:t>
      </w:r>
    </w:p>
    <w:p w14:paraId="74018636" w14:textId="77777777" w:rsidR="00DA742B" w:rsidRDefault="00DA742B" w:rsidP="00DA742B">
      <w:r>
        <w:t>Five accessions (</w:t>
      </w:r>
      <w:r w:rsidR="00383BE9">
        <w:rPr>
          <w:i/>
        </w:rPr>
        <w:t>chm</w:t>
      </w:r>
      <w:r w:rsidR="00383BE9">
        <w:t>-</w:t>
      </w:r>
      <w:r>
        <w:t xml:space="preserve">1316, </w:t>
      </w:r>
      <w:r w:rsidR="00383BE9">
        <w:rPr>
          <w:i/>
        </w:rPr>
        <w:t>arc</w:t>
      </w:r>
      <w:r w:rsidR="00383BE9">
        <w:t>-</w:t>
      </w:r>
      <w:r>
        <w:t xml:space="preserve">2172, </w:t>
      </w:r>
      <w:r w:rsidR="00383BE9">
        <w:softHyphen/>
      </w:r>
      <w:r w:rsidR="00383BE9" w:rsidRPr="00383BE9">
        <w:rPr>
          <w:i/>
        </w:rPr>
        <w:t>lyc</w:t>
      </w:r>
      <w:r w:rsidR="00383BE9">
        <w:t>-</w:t>
      </w:r>
      <w:r>
        <w:t xml:space="preserve">2933, </w:t>
      </w:r>
      <w:r w:rsidR="00383BE9">
        <w:rPr>
          <w:i/>
        </w:rPr>
        <w:t>lyd</w:t>
      </w:r>
      <w:r w:rsidR="00383BE9">
        <w:rPr>
          <w:i/>
        </w:rPr>
        <w:softHyphen/>
      </w:r>
      <w:r w:rsidR="00383BE9">
        <w:t>-</w:t>
      </w:r>
      <w:r>
        <w:t xml:space="preserve">2951, </w:t>
      </w:r>
      <w:r w:rsidR="00383BE9">
        <w:rPr>
          <w:i/>
        </w:rPr>
        <w:t>sit</w:t>
      </w:r>
      <w:r w:rsidR="00383BE9">
        <w:t>-</w:t>
      </w:r>
      <w:r>
        <w:t>4116) were run separately on a TruSeq single-indexed process and the option “</w:t>
      </w:r>
      <w:r w:rsidRPr="00DA742B">
        <w:rPr>
          <w:rFonts w:ascii="Courier New" w:hAnsi="Courier New" w:cs="Courier New"/>
          <w:sz w:val="20"/>
          <w:szCs w:val="20"/>
        </w:rPr>
        <w:t>–-platform TruSeq</w:t>
      </w:r>
      <w:r w:rsidRPr="00DA742B">
        <w:t>”</w:t>
      </w:r>
      <w:r>
        <w:t xml:space="preserve"> was used with only a single barcode.</w:t>
      </w:r>
    </w:p>
    <w:p w14:paraId="7986A90B" w14:textId="5E7E5EEA" w:rsidR="00DA742B" w:rsidRDefault="00412EAB" w:rsidP="00036268">
      <w:pPr>
        <w:ind w:firstLine="720"/>
      </w:pPr>
      <w:r>
        <w:t>SHEAR first remove</w:t>
      </w:r>
      <w:r w:rsidR="00AF618B">
        <w:t>d</w:t>
      </w:r>
      <w:r>
        <w:t xml:space="preserve"> RNA-</w:t>
      </w:r>
      <w:r w:rsidR="00B43548">
        <w:t>S</w:t>
      </w:r>
      <w:r>
        <w:t xml:space="preserve">eq adapter sequence contamination </w:t>
      </w:r>
      <w:r w:rsidR="007504FF">
        <w:t>with</w:t>
      </w:r>
      <w:r>
        <w:t xml:space="preserve"> Scythe (</w:t>
      </w:r>
      <w:r w:rsidRPr="00DA7A47">
        <w:t>https://github.com/vsbuffalo/scythe/</w:t>
      </w:r>
      <w:r>
        <w:t xml:space="preserve">). Next, </w:t>
      </w:r>
      <w:r w:rsidR="007504FF">
        <w:t>bases were trimmed from eithe</w:t>
      </w:r>
      <w:r w:rsidR="000B3CF9">
        <w:t>r end of the read when they were composed of either</w:t>
      </w:r>
      <w:r w:rsidR="007504FF">
        <w:t xml:space="preserve"> Phred32 quality score &lt; 20,</w:t>
      </w:r>
      <w:r w:rsidR="00D558FD">
        <w:t xml:space="preserve"> poly-A or poly-T runs of </w:t>
      </w:r>
      <w:r w:rsidR="007504FF">
        <w:t>length</w:t>
      </w:r>
      <w:r w:rsidR="00D558FD">
        <w:rPr>
          <w:i/>
        </w:rPr>
        <w:t xml:space="preserve"> </w:t>
      </w:r>
      <w:r w:rsidR="00D558FD">
        <w:t xml:space="preserve">≥ </w:t>
      </w:r>
      <w:r w:rsidR="008A639F">
        <w:t>1</w:t>
      </w:r>
      <w:r w:rsidR="007504FF">
        <w:t xml:space="preserve">2 bp, or ambiguous bases </w:t>
      </w:r>
      <w:r w:rsidR="007504FF" w:rsidRPr="007504FF">
        <w:t>(</w:t>
      </w:r>
      <w:r w:rsidR="007504FF" w:rsidRPr="00DA7A47">
        <w:t>N</w:t>
      </w:r>
      <w:r w:rsidR="00DA7A47" w:rsidRPr="00DA7A47">
        <w:t>’s</w:t>
      </w:r>
      <w:r w:rsidR="00DA7A47">
        <w:t>)</w:t>
      </w:r>
      <w:r w:rsidR="007504FF">
        <w:t xml:space="preserve">. </w:t>
      </w:r>
      <w:r w:rsidR="00684880">
        <w:t>When an exact match</w:t>
      </w:r>
      <w:r w:rsidR="007504FF">
        <w:t xml:space="preserve"> for the start of the adapter prefix “</w:t>
      </w:r>
      <w:r w:rsidR="007504FF" w:rsidRPr="007504FF">
        <w:rPr>
          <w:rFonts w:ascii="Courier New" w:hAnsi="Courier New" w:cs="Courier New"/>
          <w:sz w:val="20"/>
          <w:szCs w:val="20"/>
        </w:rPr>
        <w:t>AGATC</w:t>
      </w:r>
      <w:r w:rsidR="007504FF">
        <w:t>”</w:t>
      </w:r>
      <w:r w:rsidR="00684880">
        <w:t xml:space="preserve"> was found at t</w:t>
      </w:r>
      <w:r w:rsidR="007504FF">
        <w:t>he 3′ end, this was also removed</w:t>
      </w:r>
      <w:r w:rsidR="00684880">
        <w:t>.</w:t>
      </w:r>
      <w:r w:rsidR="007504FF">
        <w:t xml:space="preserve"> </w:t>
      </w:r>
      <w:r w:rsidR="000B3CF9">
        <w:t>T</w:t>
      </w:r>
      <w:r w:rsidR="007504FF">
        <w:t xml:space="preserve">rimmed reads </w:t>
      </w:r>
      <w:r w:rsidR="00DA7A47">
        <w:t xml:space="preserve">were subsequently filtered out if they were less than 50bp in length or had 8 or more </w:t>
      </w:r>
      <w:r w:rsidR="007504FF">
        <w:t>ambiguous bases</w:t>
      </w:r>
      <w:r w:rsidR="00DA742B">
        <w:t>. SHEAR also computes a dinucleotide mutual information score for each read to identify</w:t>
      </w:r>
      <w:r w:rsidR="00DA7A47">
        <w:t xml:space="preserve"> highly</w:t>
      </w:r>
      <w:r w:rsidR="00DA742B">
        <w:t xml:space="preserve"> repetitive or </w:t>
      </w:r>
      <w:r w:rsidR="00DA7A47">
        <w:t xml:space="preserve">likely </w:t>
      </w:r>
      <w:r w:rsidR="00DA742B">
        <w:t xml:space="preserve">erroneous sequences. </w:t>
      </w:r>
      <w:r w:rsidR="00C94190">
        <w:t>Reads where the dinucle</w:t>
      </w:r>
      <w:r w:rsidR="00036268">
        <w:t>otide mutual information score wa</w:t>
      </w:r>
      <w:r w:rsidR="00C94190">
        <w:t>s &gt; 0.</w:t>
      </w:r>
      <w:r w:rsidR="007504FF">
        <w:t>5</w:t>
      </w:r>
      <w:r w:rsidR="00C94190">
        <w:t xml:space="preserve"> </w:t>
      </w:r>
      <w:r w:rsidR="00DA742B">
        <w:t>were</w:t>
      </w:r>
      <w:r w:rsidR="00C94190">
        <w:t xml:space="preserve"> considered</w:t>
      </w:r>
      <w:r w:rsidR="00DA742B">
        <w:t xml:space="preserve"> extremely</w:t>
      </w:r>
      <w:r w:rsidR="00C94190">
        <w:t xml:space="preserve"> low-complexity and</w:t>
      </w:r>
      <w:r w:rsidR="00DA742B">
        <w:t xml:space="preserve"> were </w:t>
      </w:r>
      <w:r w:rsidR="00C94190">
        <w:t>removed.</w:t>
      </w:r>
      <w:r w:rsidR="00DA742B">
        <w:t xml:space="preserve"> </w:t>
      </w:r>
      <w:r w:rsidR="0071240D">
        <w:t xml:space="preserve">This step </w:t>
      </w:r>
      <w:r w:rsidR="00036268">
        <w:t>removed</w:t>
      </w:r>
      <w:r w:rsidR="00DA742B">
        <w:t xml:space="preserve"> </w:t>
      </w:r>
      <w:r w:rsidR="00C94190">
        <w:t>highly repetitive</w:t>
      </w:r>
      <w:r w:rsidR="0071240D">
        <w:t xml:space="preserve"> and likely non-genomic</w:t>
      </w:r>
      <w:r w:rsidR="00C94190">
        <w:t xml:space="preserve"> reads</w:t>
      </w:r>
      <w:r w:rsidR="00684880">
        <w:t xml:space="preserve"> that </w:t>
      </w:r>
      <w:r w:rsidR="00036268">
        <w:t>could</w:t>
      </w:r>
      <w:r w:rsidR="00684880">
        <w:t xml:space="preserve"> cause problems</w:t>
      </w:r>
      <w:r w:rsidR="00A84B51">
        <w:t>,</w:t>
      </w:r>
      <w:r w:rsidR="00684880">
        <w:t xml:space="preserve"> particularly </w:t>
      </w:r>
      <w:r w:rsidR="00C94190">
        <w:t xml:space="preserve">with </w:t>
      </w:r>
      <w:r w:rsidR="00684880">
        <w:t xml:space="preserve">the </w:t>
      </w:r>
      <w:r w:rsidR="00684880">
        <w:rPr>
          <w:i/>
        </w:rPr>
        <w:t>de novo</w:t>
      </w:r>
      <w:r w:rsidR="00684880">
        <w:t xml:space="preserve"> assembly stage.</w:t>
      </w:r>
      <w:r w:rsidR="00383BE9">
        <w:t xml:space="preserve"> I</w:t>
      </w:r>
      <w:r w:rsidR="00DA742B">
        <w:t xml:space="preserve">f either </w:t>
      </w:r>
      <w:r w:rsidR="00D558FD">
        <w:t xml:space="preserve">read from a pair was removed, both were removed </w:t>
      </w:r>
      <w:r w:rsidR="00D558FD">
        <w:lastRenderedPageBreak/>
        <w:t>to retain full paired-end mapping</w:t>
      </w:r>
      <w:r w:rsidR="00C94190">
        <w:t xml:space="preserve"> functionality</w:t>
      </w:r>
      <w:r w:rsidR="00D558FD">
        <w:t>. Full statistic</w:t>
      </w:r>
      <w:r w:rsidR="00DA7A47">
        <w:t>s on r</w:t>
      </w:r>
      <w:r w:rsidR="005B2AB3">
        <w:t xml:space="preserve">ead trimming can be found in </w:t>
      </w:r>
      <w:r w:rsidR="00781430">
        <w:t xml:space="preserve">S1 </w:t>
      </w:r>
      <w:r w:rsidR="005B2AB3" w:rsidRPr="005B2AB3">
        <w:t>Data 1.1</w:t>
      </w:r>
      <w:r w:rsidR="00CF46B3" w:rsidRPr="00D264EC">
        <w:rPr>
          <w:i/>
        </w:rPr>
        <w:t>.</w:t>
      </w:r>
    </w:p>
    <w:p w14:paraId="3E100CB3" w14:textId="77777777" w:rsidR="00B74352" w:rsidRDefault="00B74352" w:rsidP="00B74352"/>
    <w:p w14:paraId="08C3F2B1" w14:textId="310C0DB3" w:rsidR="00DA742B" w:rsidRDefault="00B7179A" w:rsidP="00CF046E">
      <w:pPr>
        <w:pStyle w:val="Heading2"/>
      </w:pPr>
      <w:bookmarkStart w:id="5" w:name="_Toc438152005"/>
      <w:r>
        <w:t>2</w:t>
      </w:r>
      <w:r w:rsidR="00CF046E">
        <w:t>.</w:t>
      </w:r>
      <w:r w:rsidR="00DF5552">
        <w:t>2</w:t>
      </w:r>
      <w:r w:rsidR="00CF046E">
        <w:t xml:space="preserve">: </w:t>
      </w:r>
      <w:r w:rsidR="00DA742B">
        <w:t xml:space="preserve">Genome Preparation for </w:t>
      </w:r>
      <w:r w:rsidR="00FE7180">
        <w:t>M</w:t>
      </w:r>
      <w:r w:rsidR="00DA742B">
        <w:t>apping:</w:t>
      </w:r>
      <w:bookmarkEnd w:id="5"/>
    </w:p>
    <w:p w14:paraId="60422499" w14:textId="6ED854BA" w:rsidR="00DA742B" w:rsidRPr="008144CE" w:rsidRDefault="00DA742B" w:rsidP="00DA7A47">
      <w:pPr>
        <w:ind w:firstLine="720"/>
      </w:pPr>
      <w:r>
        <w:rPr>
          <w:i/>
        </w:rPr>
        <w:t>S.</w:t>
      </w:r>
      <w:r w:rsidR="00BB49C7">
        <w:rPr>
          <w:i/>
        </w:rPr>
        <w:t xml:space="preserve"> </w:t>
      </w:r>
      <w:r>
        <w:rPr>
          <w:i/>
        </w:rPr>
        <w:t>lycopersicum</w:t>
      </w:r>
      <w:r w:rsidR="00A73DC3">
        <w:t xml:space="preserve"> reference chromosome FASTA files</w:t>
      </w:r>
      <w:r w:rsidR="00DA7A47">
        <w:t xml:space="preserve"> (version </w:t>
      </w:r>
      <w:r>
        <w:t>SL2.50) were downloaded from SolGenomics</w:t>
      </w:r>
      <w:r w:rsidR="00D85712">
        <w:t xml:space="preserve"> (ftp://ftp.solgenomic.net).</w:t>
      </w:r>
      <w:r>
        <w:t xml:space="preserve"> The corresponding annotation GFF3 files for both protein-coding gene models and ncRNA were also obtained (v</w:t>
      </w:r>
      <w:r w:rsidR="0055734B">
        <w:t>.</w:t>
      </w:r>
      <w:r>
        <w:t xml:space="preserve"> ITAG2.4</w:t>
      </w:r>
      <w:r w:rsidR="00196B73">
        <w:t>;</w:t>
      </w:r>
      <w:r>
        <w:t xml:space="preserve"> note SGN annotation and chromosome versio</w:t>
      </w:r>
      <w:r w:rsidR="00850BF3">
        <w:t xml:space="preserve">n numbers are not synchronized). </w:t>
      </w:r>
      <w:r w:rsidR="00105635">
        <w:t>The reference chloroplast genome (GenBank #</w:t>
      </w:r>
      <w:r w:rsidR="00105635" w:rsidRPr="00105635">
        <w:t>NC_007898.3</w:t>
      </w:r>
      <w:r w:rsidR="00105635">
        <w:t>) and mitochondrial scaffolds v.1.50 (</w:t>
      </w:r>
      <w:r w:rsidR="00105635" w:rsidRPr="00A73DC3">
        <w:t>http://mitochondrialgenome.org/</w:t>
      </w:r>
      <w:r w:rsidR="00105635">
        <w:t xml:space="preserve">) were also obtained. </w:t>
      </w:r>
      <w:r>
        <w:t xml:space="preserve">GFF3 </w:t>
      </w:r>
      <w:r w:rsidR="00105635">
        <w:t xml:space="preserve">gene annotation </w:t>
      </w:r>
      <w:r>
        <w:t>files were converted</w:t>
      </w:r>
      <w:r w:rsidR="00CD705F">
        <w:t xml:space="preserve"> with </w:t>
      </w:r>
      <w:r w:rsidR="0055734B">
        <w:t>a</w:t>
      </w:r>
      <w:r w:rsidR="00CD705F">
        <w:t xml:space="preserve"> custom</w:t>
      </w:r>
      <w:r w:rsidR="0055734B">
        <w:t xml:space="preserve"> Python script</w:t>
      </w:r>
      <w:r>
        <w:t xml:space="preserve"> to</w:t>
      </w:r>
      <w:r w:rsidR="0055734B">
        <w:t xml:space="preserve"> the</w:t>
      </w:r>
      <w:r>
        <w:t xml:space="preserve"> </w:t>
      </w:r>
      <w:r w:rsidR="00105635">
        <w:t>Split J</w:t>
      </w:r>
      <w:r>
        <w:t>unction tabul</w:t>
      </w:r>
      <w:r w:rsidR="0055734B">
        <w:t>ar format used natively by STAR. T</w:t>
      </w:r>
      <w:r>
        <w:t xml:space="preserve">he genome was prepared for use with the STAR RNA-Seq spliced aligner </w:t>
      </w:r>
      <w:r>
        <w:fldChar w:fldCharType="begin"/>
      </w:r>
      <w:r w:rsidR="00926353">
        <w:instrText xml:space="preserve"> ADDIN EN.CITE &lt;EndNote&gt;&lt;Cite&gt;&lt;Author&gt;Dobin&lt;/Author&gt;&lt;Year&gt;2013&lt;/Year&gt;&lt;RecNum&gt;2&lt;/RecNum&gt;&lt;DisplayText&gt;[6]&lt;/DisplayText&gt;&lt;record&gt;&lt;rec-number&gt;2&lt;/rec-number&gt;&lt;foreign-keys&gt;&lt;key app="EN" db-id="f9vwasa0gexxtgertapp090cxeev902aawf5" timestamp="1425995862"&gt;2&lt;/key&gt;&lt;/foreign-keys&gt;&lt;ref-type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urls&gt;&lt;related-urls&gt;&lt;url&gt;http://www.ncbi.nlm.nih.gov/pubmed/23104886&lt;/url&gt;&lt;/related-urls&gt;&lt;/urls&gt;&lt;electronic-resource-num&gt;10.1093/bioinformatics/bts635&lt;/electronic-resource-num&gt;&lt;/record&gt;&lt;/Cite&gt;&lt;/EndNote&gt;</w:instrText>
      </w:r>
      <w:r>
        <w:fldChar w:fldCharType="separate"/>
      </w:r>
      <w:r w:rsidR="00EC638D">
        <w:rPr>
          <w:noProof/>
        </w:rPr>
        <w:t>[6]</w:t>
      </w:r>
      <w:r>
        <w:fldChar w:fldCharType="end"/>
      </w:r>
      <w:r>
        <w:t xml:space="preserve"> using the following parameters:</w:t>
      </w:r>
    </w:p>
    <w:p w14:paraId="6482F98A" w14:textId="77777777" w:rsidR="00E071B5" w:rsidRDefault="00DA742B" w:rsidP="00433D73">
      <w:pPr>
        <w:pStyle w:val="Quote"/>
      </w:pPr>
      <w:r>
        <w:t>STAR</w:t>
      </w:r>
      <w:r w:rsidRPr="008144CE">
        <w:t xml:space="preserve"> --runMode genomeGenerate --genomeDir </w:t>
      </w:r>
      <w:r>
        <w:t>./</w:t>
      </w:r>
      <w:r w:rsidRPr="008144CE">
        <w:t xml:space="preserve"> --genomeFastaFiles</w:t>
      </w:r>
      <w:r w:rsidR="00433D73">
        <w:t xml:space="preserve"> \</w:t>
      </w:r>
      <w:r w:rsidR="00433D73">
        <w:br/>
      </w:r>
      <w:r w:rsidRPr="008144CE">
        <w:t>SL</w:t>
      </w:r>
      <w:r>
        <w:t>2.50</w:t>
      </w:r>
      <w:r w:rsidRPr="008144CE">
        <w:t>ch00.fasta SL</w:t>
      </w:r>
      <w:r>
        <w:t>2.50</w:t>
      </w:r>
      <w:r w:rsidRPr="008144CE">
        <w:t>ch01.fasta SL</w:t>
      </w:r>
      <w:r>
        <w:t>2.50</w:t>
      </w:r>
      <w:r w:rsidRPr="008144CE">
        <w:t>ch02.fasta SL</w:t>
      </w:r>
      <w:r>
        <w:t>2.50</w:t>
      </w:r>
      <w:r w:rsidRPr="008144CE">
        <w:t>ch03.fasta</w:t>
      </w:r>
      <w:r w:rsidR="00433D73">
        <w:t xml:space="preserve"> \</w:t>
      </w:r>
      <w:r w:rsidRPr="008144CE">
        <w:t xml:space="preserve"> SL</w:t>
      </w:r>
      <w:r>
        <w:t>2.50</w:t>
      </w:r>
      <w:r w:rsidRPr="008144CE">
        <w:t>ch04.fasta SL</w:t>
      </w:r>
      <w:r>
        <w:t>2.50</w:t>
      </w:r>
      <w:r w:rsidRPr="008144CE">
        <w:t>ch05.fasta SL</w:t>
      </w:r>
      <w:r>
        <w:t>2.50</w:t>
      </w:r>
      <w:r w:rsidRPr="008144CE">
        <w:t>ch06.fasta SL</w:t>
      </w:r>
      <w:r>
        <w:t>2.50</w:t>
      </w:r>
      <w:r w:rsidRPr="008144CE">
        <w:t>ch07.fasta</w:t>
      </w:r>
      <w:r w:rsidR="00433D73">
        <w:t xml:space="preserve"> \</w:t>
      </w:r>
      <w:r w:rsidRPr="008144CE">
        <w:t xml:space="preserve"> SL</w:t>
      </w:r>
      <w:r>
        <w:t>2.50</w:t>
      </w:r>
      <w:r w:rsidRPr="008144CE">
        <w:t>ch08.fasta SL</w:t>
      </w:r>
      <w:r>
        <w:t>2.50</w:t>
      </w:r>
      <w:r w:rsidRPr="008144CE">
        <w:t>ch09.fasta SL</w:t>
      </w:r>
      <w:r>
        <w:t>2.50</w:t>
      </w:r>
      <w:r w:rsidRPr="008144CE">
        <w:t>ch10.fasta SL</w:t>
      </w:r>
      <w:r>
        <w:t>2.50</w:t>
      </w:r>
      <w:r w:rsidR="00433D73">
        <w:t>ch11.fasta \</w:t>
      </w:r>
      <w:r w:rsidR="00433D73">
        <w:br/>
      </w:r>
      <w:r w:rsidRPr="008144CE">
        <w:t>SL</w:t>
      </w:r>
      <w:r>
        <w:t>2.50</w:t>
      </w:r>
      <w:r w:rsidRPr="008144CE">
        <w:t>ch12.fasta SLmt.fasta SLcp.fas</w:t>
      </w:r>
      <w:r>
        <w:t xml:space="preserve">ta --sjdbFileChrStartEnd </w:t>
      </w:r>
      <w:r w:rsidR="00433D73">
        <w:t xml:space="preserve">\ </w:t>
      </w:r>
      <w:r>
        <w:t>ITAG2.4</w:t>
      </w:r>
      <w:r w:rsidR="00433D73">
        <w:t>_introns.txt</w:t>
      </w:r>
      <w:r w:rsidRPr="008144CE">
        <w:t xml:space="preserve"> --sjdbOverhang 99</w:t>
      </w:r>
    </w:p>
    <w:p w14:paraId="0FAC1BEC" w14:textId="36766BF0" w:rsidR="008144CE" w:rsidRPr="00433D73" w:rsidRDefault="00B7179A" w:rsidP="00CF046E">
      <w:pPr>
        <w:pStyle w:val="Heading2"/>
      </w:pPr>
      <w:bookmarkStart w:id="6" w:name="_Toc438152006"/>
      <w:r>
        <w:t>2</w:t>
      </w:r>
      <w:r w:rsidR="00CF046E">
        <w:t>.</w:t>
      </w:r>
      <w:r w:rsidR="00DF5552">
        <w:t>3</w:t>
      </w:r>
      <w:r w:rsidR="00CF046E">
        <w:t xml:space="preserve">: </w:t>
      </w:r>
      <w:r w:rsidR="008144CE" w:rsidRPr="00433D73">
        <w:t>RNA-Seq mapping</w:t>
      </w:r>
      <w:r w:rsidR="003B0D8E">
        <w:t xml:space="preserve"> and Alignment Processing</w:t>
      </w:r>
      <w:r w:rsidR="008144CE" w:rsidRPr="00433D73">
        <w:t>:</w:t>
      </w:r>
      <w:bookmarkEnd w:id="6"/>
    </w:p>
    <w:p w14:paraId="58B7D8B7" w14:textId="260F10AC" w:rsidR="008144CE" w:rsidRDefault="008144CE" w:rsidP="00433D73">
      <w:pPr>
        <w:ind w:firstLine="720"/>
      </w:pPr>
      <w:r>
        <w:t>Reads from al</w:t>
      </w:r>
      <w:r w:rsidR="00073608">
        <w:t xml:space="preserve">l 29 accessions were mapped using </w:t>
      </w:r>
      <w:r w:rsidR="00465895">
        <w:t xml:space="preserve">STAR RNA-Seq spliced aligner </w:t>
      </w:r>
      <w:r w:rsidR="00794508">
        <w:fldChar w:fldCharType="begin"/>
      </w:r>
      <w:r w:rsidR="00926353">
        <w:instrText xml:space="preserve"> ADDIN EN.CITE &lt;EndNote&gt;&lt;Cite&gt;&lt;Author&gt;Dobin&lt;/Author&gt;&lt;Year&gt;2013&lt;/Year&gt;&lt;RecNum&gt;2&lt;/RecNum&gt;&lt;DisplayText&gt;[6]&lt;/DisplayText&gt;&lt;record&gt;&lt;rec-number&gt;2&lt;/rec-number&gt;&lt;foreign-keys&gt;&lt;key app="EN" db-id="f9vwasa0gexxtgertapp090cxeev902aawf5" timestamp="1425995862"&gt;2&lt;/key&gt;&lt;/foreign-keys&gt;&lt;ref-type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urls&gt;&lt;related-urls&gt;&lt;url&gt;http://www.ncbi.nlm.nih.gov/pubmed/23104886&lt;/url&gt;&lt;/related-urls&gt;&lt;/urls&gt;&lt;electronic-resource-num&gt;10.1093/bioinformatics/bts635&lt;/electronic-resource-num&gt;&lt;/record&gt;&lt;/Cite&gt;&lt;/EndNote&gt;</w:instrText>
      </w:r>
      <w:r w:rsidR="00794508">
        <w:fldChar w:fldCharType="separate"/>
      </w:r>
      <w:r w:rsidR="00EC638D">
        <w:rPr>
          <w:noProof/>
        </w:rPr>
        <w:t>[6]</w:t>
      </w:r>
      <w:r w:rsidR="00794508">
        <w:fldChar w:fldCharType="end"/>
      </w:r>
      <w:r w:rsidR="00A40C80">
        <w:t xml:space="preserve"> using </w:t>
      </w:r>
      <w:r w:rsidR="00433D73">
        <w:t>the following command (default parameters).</w:t>
      </w:r>
      <w:r w:rsidR="00A40C80">
        <w:t xml:space="preserve"> </w:t>
      </w:r>
    </w:p>
    <w:p w14:paraId="2001D639" w14:textId="77777777" w:rsidR="00465895" w:rsidRDefault="00301625" w:rsidP="00433D73">
      <w:pPr>
        <w:pStyle w:val="Quote"/>
      </w:pPr>
      <w:r>
        <w:t xml:space="preserve">STAR </w:t>
      </w:r>
      <w:r w:rsidR="00433D73" w:rsidRPr="00433D73">
        <w:t xml:space="preserve">--genomeDir </w:t>
      </w:r>
      <w:r w:rsidR="00433D73">
        <w:t>SL2.50</w:t>
      </w:r>
      <w:r w:rsidR="00433D73" w:rsidRPr="00433D73">
        <w:t xml:space="preserve"> --readFilesIn </w:t>
      </w:r>
      <w:r w:rsidR="00105635">
        <w:t>FILTEREDP</w:t>
      </w:r>
      <w:r w:rsidR="00433D73">
        <w:t>AIR1</w:t>
      </w:r>
      <w:r w:rsidR="00433D73" w:rsidRPr="00433D73">
        <w:t xml:space="preserve">.fq </w:t>
      </w:r>
      <w:r w:rsidR="00433D73">
        <w:t>FILTEREDPAIR</w:t>
      </w:r>
      <w:r w:rsidR="00433D73" w:rsidRPr="00433D73">
        <w:t>2.</w:t>
      </w:r>
      <w:r w:rsidR="00433D73">
        <w:t>f</w:t>
      </w:r>
      <w:r w:rsidR="00433D73" w:rsidRPr="00433D73">
        <w:t xml:space="preserve">q </w:t>
      </w:r>
      <w:r w:rsidR="00433D73">
        <w:t>\</w:t>
      </w:r>
      <w:r w:rsidR="00433D73">
        <w:br/>
      </w:r>
      <w:r w:rsidR="00433D73" w:rsidRPr="00433D73">
        <w:t xml:space="preserve">--outFileNamePrefix </w:t>
      </w:r>
      <w:r w:rsidR="00433D73">
        <w:t>ACC</w:t>
      </w:r>
      <w:r w:rsidR="00E6298F">
        <w:t>1</w:t>
      </w:r>
      <w:r w:rsidR="00433D73" w:rsidRPr="00433D73">
        <w:t>--outSAMorder PairedKeepInputOrder</w:t>
      </w:r>
      <w:r w:rsidR="00433D73">
        <w:t xml:space="preserve"> \</w:t>
      </w:r>
      <w:r w:rsidR="00433D73">
        <w:br/>
      </w:r>
      <w:r w:rsidR="00433D73" w:rsidRPr="00433D73">
        <w:t>--outReadsUnmapped Fastx --outSAMtype SAM</w:t>
      </w:r>
    </w:p>
    <w:p w14:paraId="01841836" w14:textId="77777777" w:rsidR="003B0D8E" w:rsidRDefault="00433D73" w:rsidP="00433D73">
      <w:r>
        <w:t>The total proportion of uniquely mapped reads was 90.7%</w:t>
      </w:r>
      <w:r w:rsidR="003B0D8E">
        <w:t xml:space="preserve">. Outgroup accessions </w:t>
      </w:r>
      <w:r w:rsidR="00F96321">
        <w:t xml:space="preserve">were </w:t>
      </w:r>
      <w:r w:rsidR="003B0D8E">
        <w:t xml:space="preserve">mapped at </w:t>
      </w:r>
      <w:r w:rsidR="00F96321">
        <w:t>reduced rates (73-80%).</w:t>
      </w:r>
    </w:p>
    <w:p w14:paraId="43A17861" w14:textId="78A1ACF5" w:rsidR="003B0D8E" w:rsidRDefault="003B0D8E" w:rsidP="00433D73">
      <w:r>
        <w:tab/>
        <w:t>SAM files produced by STAR were converted to</w:t>
      </w:r>
      <w:r w:rsidR="00E6298F">
        <w:t xml:space="preserve"> sorted BAM </w:t>
      </w:r>
      <w:r>
        <w:t xml:space="preserve">files using SAMtools v. 0.1.19 </w:t>
      </w:r>
      <w:r w:rsidR="009E2392">
        <w:fldChar w:fldCharType="begin"/>
      </w:r>
      <w:r w:rsidR="00EC638D">
        <w:instrText xml:space="preserve"> ADDIN EN.CITE &lt;EndNote&gt;&lt;Cite&gt;&lt;Author&gt;Li&lt;/Author&gt;&lt;Year&gt;2009&lt;/Year&gt;&lt;RecNum&gt;4&lt;/RecNum&gt;&lt;DisplayText&gt;[7]&lt;/DisplayText&gt;&lt;record&gt;&lt;rec-number&gt;4&lt;/rec-number&gt;&lt;foreign-keys&gt;&lt;key app="EN" db-id="f9vwasa0gexxtgertapp090cxeev902aawf5" timestamp="1425995950"&gt;4&lt;/key&gt;&lt;/foreign-keys&gt;&lt;ref-type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Richard&lt;/author&gt;&lt;author&gt;Genome Project Data Processing Subgroup&lt;/author&gt;&lt;/authors&gt;&lt;/contributors&gt;&lt;titles&gt;&lt;title&gt;The Sequence Alignment/Map format and SAMtools&lt;/title&gt;&lt;secondary-title&gt;Bioinformatics&lt;/secondary-title&gt;&lt;/titles&gt;&lt;periodical&gt;&lt;full-title&gt;Bioinformatics&lt;/full-title&gt;&lt;abbr-1&gt;Bioinformatics&lt;/abbr-1&gt;&lt;/periodical&gt;&lt;pages&gt;2078–2079&lt;/pages&gt;&lt;volume&gt;25&lt;/volume&gt;&lt;number&gt;16&lt;/number&gt;&lt;dates&gt;&lt;year&gt;2009&lt;/year&gt;&lt;pub-dates&gt;&lt;date&gt;August 15, 2009&lt;/date&gt;&lt;/pub-dates&gt;&lt;/dates&gt;&lt;urls&gt;&lt;related-urls&gt;&lt;url&gt;http://bioinformatics.oxfordjournals.org/content/25/16/2078.abstract&lt;/url&gt;&lt;/related-urls&gt;&lt;/urls&gt;&lt;electronic-resource-num&gt;10.1093/bioinformatics/btp352&lt;/electronic-resource-num&gt;&lt;/record&gt;&lt;/Cite&gt;&lt;/EndNote&gt;</w:instrText>
      </w:r>
      <w:r w:rsidR="009E2392">
        <w:fldChar w:fldCharType="separate"/>
      </w:r>
      <w:r w:rsidR="00EC638D">
        <w:rPr>
          <w:noProof/>
        </w:rPr>
        <w:t>[7]</w:t>
      </w:r>
      <w:r w:rsidR="009E2392">
        <w:fldChar w:fldCharType="end"/>
      </w:r>
      <w:r>
        <w:t xml:space="preserve"> with the following commands:</w:t>
      </w:r>
    </w:p>
    <w:p w14:paraId="2493F3E3" w14:textId="77777777" w:rsidR="00E6298F" w:rsidRDefault="003B0D8E" w:rsidP="00E6298F">
      <w:pPr>
        <w:pStyle w:val="Quote"/>
      </w:pPr>
      <w:r w:rsidRPr="003B0D8E">
        <w:t xml:space="preserve">samtools view -bS </w:t>
      </w:r>
      <w:r w:rsidR="00A73DC3">
        <w:t>FILE</w:t>
      </w:r>
      <w:r w:rsidR="00E6298F">
        <w:t>.sam</w:t>
      </w:r>
      <w:r w:rsidRPr="003B0D8E">
        <w:t xml:space="preserve"> |</w:t>
      </w:r>
      <w:r w:rsidR="00E6298F">
        <w:t xml:space="preserve"> samtools sort –</w:t>
      </w:r>
      <w:r w:rsidR="00A73DC3">
        <w:t xml:space="preserve"> FILE</w:t>
      </w:r>
      <w:r w:rsidRPr="003B0D8E">
        <w:t>.sorted</w:t>
      </w:r>
    </w:p>
    <w:p w14:paraId="5B0017D1" w14:textId="77777777" w:rsidR="003B0D8E" w:rsidRPr="00E6298F" w:rsidRDefault="00E6298F" w:rsidP="00433D73">
      <w:r>
        <w:t xml:space="preserve">SAMtools </w:t>
      </w:r>
      <w:r w:rsidRPr="00E6298F">
        <w:rPr>
          <w:i/>
        </w:rPr>
        <w:t>mpileup</w:t>
      </w:r>
      <w:r>
        <w:t xml:space="preserve"> was</w:t>
      </w:r>
      <w:r w:rsidR="00C641EB">
        <w:t xml:space="preserve"> then used to call alleles from the BAM files for all accessions</w:t>
      </w:r>
      <w:r w:rsidR="00A73DC3">
        <w:t xml:space="preserve"> for each chromosome</w:t>
      </w:r>
      <w:r w:rsidR="00C641EB">
        <w:t xml:space="preserve">.  </w:t>
      </w:r>
    </w:p>
    <w:p w14:paraId="2D9E8A4A" w14:textId="77777777" w:rsidR="00E6298F" w:rsidRDefault="00E6298F" w:rsidP="00E6298F">
      <w:pPr>
        <w:pStyle w:val="Quote"/>
      </w:pPr>
      <w:r w:rsidRPr="00E6298F">
        <w:t xml:space="preserve">samtools mpileup -uD -f </w:t>
      </w:r>
      <w:r>
        <w:t>SL2.50.fa -r SL2.50ch01</w:t>
      </w:r>
      <w:r w:rsidR="00A73DC3">
        <w:t xml:space="preserve"> FILE</w:t>
      </w:r>
      <w:r w:rsidR="00C641EB">
        <w:t xml:space="preserve">.sorted.bam </w:t>
      </w:r>
      <w:r w:rsidR="006E4378">
        <w:t xml:space="preserve">\ </w:t>
      </w:r>
      <w:r w:rsidR="00A73DC3">
        <w:t>FILE</w:t>
      </w:r>
      <w:r w:rsidR="00C641EB">
        <w:t>.sorted.bam [...]</w:t>
      </w:r>
      <w:r>
        <w:t xml:space="preserve"> </w:t>
      </w:r>
      <w:r w:rsidRPr="00E6298F">
        <w:t xml:space="preserve">| bcftools view -cg - &gt; </w:t>
      </w:r>
      <w:r w:rsidR="00A73DC3">
        <w:t>FILE.</w:t>
      </w:r>
      <w:r w:rsidR="00C641EB">
        <w:t>SL2.50ch01</w:t>
      </w:r>
      <w:r w:rsidRPr="00E6298F">
        <w:t>.vcf</w:t>
      </w:r>
    </w:p>
    <w:p w14:paraId="362BF8CC" w14:textId="39691BF6" w:rsidR="006E4378" w:rsidRDefault="006E4378" w:rsidP="00412EAB">
      <w:r>
        <w:t>VCF fi</w:t>
      </w:r>
      <w:r w:rsidR="00794508">
        <w:t>les were processed into Multisample</w:t>
      </w:r>
      <w:r>
        <w:t xml:space="preserve"> Variant Format (MVF) files using </w:t>
      </w:r>
      <w:r>
        <w:rPr>
          <w:i/>
        </w:rPr>
        <w:t>vcf2mvf</w:t>
      </w:r>
      <w:r w:rsidR="00794508">
        <w:t xml:space="preserve"> from the MVFtools package </w:t>
      </w:r>
      <w:r w:rsidR="00794508">
        <w:fldChar w:fldCharType="begin"/>
      </w:r>
      <w:r w:rsidR="001E127F">
        <w:instrText xml:space="preserve"> ADDIN EN.CITE &lt;EndNote&gt;&lt;Cite&gt;&lt;Author&gt;Pease&lt;/Author&gt;&lt;RecNum&gt;5&lt;/RecNum&gt;&lt;DisplayText&gt;[8]&lt;/DisplayText&gt;&lt;record&gt;&lt;rec-number&gt;5&lt;/rec-number&gt;&lt;foreign-keys&gt;&lt;key app="EN" db-id="f9vwasa0gexxtgertapp090cxeev902aawf5" timestamp="1425996109"&gt;5&lt;/key&gt;&lt;/foreign-keys&gt;&lt;ref-type name="Journal Article"&gt;17&lt;/ref-type&gt;&lt;contributors&gt;&lt;authors&gt;&lt;author&gt;Pease, James B.&lt;/author&gt;&lt;author&gt;Rosenzweig, Benjamin K.&lt;/author&gt;&lt;/authors&gt;&lt;/contributors&gt;&lt;titles&gt;&lt;title&gt;Encoding data using biological principles: the Multisample Variant Format for phylogenomics and population genomics&lt;/title&gt;&lt;secondary-title&gt;Transactions in Computation Biology and Bioinformatics&lt;/secondary-title&gt;&lt;/titles&gt;&lt;periodical&gt;&lt;full-title&gt;Transactions in Computation Biology and Bioinformatics&lt;/full-title&gt;&lt;abbr-1&gt;Trans Comp Biol Bioinformat&lt;/abbr-1&gt;&lt;/periodical&gt;&lt;volume&gt; &lt;/volume&gt;&lt;number&gt;In Press.&lt;/number&gt;&lt;dates&gt;&lt;year&gt;2015&lt;/year&gt;&lt;/dates&gt;&lt;urls&gt;&lt;/urls&gt;&lt;/record&gt;&lt;/Cite&gt;&lt;/EndNote&gt;</w:instrText>
      </w:r>
      <w:r w:rsidR="00794508">
        <w:fldChar w:fldCharType="separate"/>
      </w:r>
      <w:r w:rsidR="00EC638D">
        <w:rPr>
          <w:noProof/>
        </w:rPr>
        <w:t>[8]</w:t>
      </w:r>
      <w:r w:rsidR="00794508">
        <w:fldChar w:fldCharType="end"/>
      </w:r>
      <w:r>
        <w:t xml:space="preserve">. Multiple quality cutoffs were used to form three </w:t>
      </w:r>
      <w:r w:rsidR="00A73DC3">
        <w:t xml:space="preserve">primary </w:t>
      </w:r>
      <w:r>
        <w:t xml:space="preserve">datasets: </w:t>
      </w:r>
    </w:p>
    <w:p w14:paraId="4FF481A0" w14:textId="0F21A6E3" w:rsidR="006E4378" w:rsidRDefault="002F12A5" w:rsidP="00BB49C7">
      <w:pPr>
        <w:pStyle w:val="ListParagraph"/>
        <w:numPr>
          <w:ilvl w:val="0"/>
          <w:numId w:val="3"/>
        </w:numPr>
      </w:pPr>
      <w:r>
        <w:t xml:space="preserve">Lower-Quality (LQ) </w:t>
      </w:r>
      <w:r w:rsidR="006E4378">
        <w:t>alignment that includes all mapped sites regardless of allele call quality</w:t>
      </w:r>
      <w:r>
        <w:t>. The LQ alignment was</w:t>
      </w:r>
      <w:r w:rsidR="00AA29A3">
        <w:t xml:space="preserve"> used to generate the more high-quality datasets</w:t>
      </w:r>
      <w:r w:rsidR="007377E1">
        <w:t xml:space="preserve">; it </w:t>
      </w:r>
      <w:r w:rsidR="00AA29A3">
        <w:t>was not use</w:t>
      </w:r>
      <w:r w:rsidR="007377E1">
        <w:t>d</w:t>
      </w:r>
      <w:r w:rsidR="00AA29A3">
        <w:t xml:space="preserve"> for any analyses, but is provided as supporting data.</w:t>
      </w:r>
    </w:p>
    <w:p w14:paraId="721DB6F5" w14:textId="77777777" w:rsidR="00B21A67" w:rsidRDefault="002F12A5" w:rsidP="00B21A67">
      <w:pPr>
        <w:pStyle w:val="ListParagraph"/>
        <w:numPr>
          <w:ilvl w:val="0"/>
          <w:numId w:val="1"/>
        </w:numPr>
      </w:pPr>
      <w:r>
        <w:t>High-Quality</w:t>
      </w:r>
      <w:r w:rsidR="006E4378">
        <w:t xml:space="preserve"> (HQ) alignment</w:t>
      </w:r>
      <w:r>
        <w:t xml:space="preserve"> with </w:t>
      </w:r>
      <w:r w:rsidR="006E4378">
        <w:t xml:space="preserve">allele </w:t>
      </w:r>
      <w:r>
        <w:t xml:space="preserve">call </w:t>
      </w:r>
      <w:r w:rsidR="006E4378">
        <w:t>Phred score ≥ 30 and mapped read coverage ≥</w:t>
      </w:r>
      <w:r>
        <w:t xml:space="preserve"> 3. The HQ alignment was used for the majority of phylogenetic tree inference and introgression testing.</w:t>
      </w:r>
      <w:r w:rsidR="00B21A67">
        <w:t xml:space="preserve"> </w:t>
      </w:r>
    </w:p>
    <w:p w14:paraId="7900BB0E" w14:textId="77777777" w:rsidR="00A73DC3" w:rsidRDefault="002F12A5" w:rsidP="00A73DC3">
      <w:pPr>
        <w:pStyle w:val="ListParagraph"/>
        <w:numPr>
          <w:ilvl w:val="0"/>
          <w:numId w:val="1"/>
        </w:numPr>
      </w:pPr>
      <w:r>
        <w:t>H</w:t>
      </w:r>
      <w:r w:rsidR="006E4378">
        <w:t>igh-dep</w:t>
      </w:r>
      <w:r>
        <w:t>th (HD) alignment with allele call Phred score ≥ 30 and mapped read coverage ≥ 10. The HD alignment was used to estimate rates of heterozygosity and for ana</w:t>
      </w:r>
      <w:r w:rsidR="00B21A67">
        <w:t>lyses of shared heterozygosity.</w:t>
      </w:r>
      <w:r>
        <w:t xml:space="preserve"> The higher coverage requirement allows for more</w:t>
      </w:r>
      <w:r w:rsidR="00A73DC3">
        <w:t xml:space="preserve"> confident determination of the heterozygosity or homozygosity of a given site.</w:t>
      </w:r>
    </w:p>
    <w:p w14:paraId="2C14F136" w14:textId="77777777" w:rsidR="002F12A5" w:rsidRDefault="00A73DC3" w:rsidP="00A73DC3">
      <w:pPr>
        <w:ind w:firstLine="360"/>
      </w:pPr>
      <w:r>
        <w:lastRenderedPageBreak/>
        <w:t xml:space="preserve"> </w:t>
      </w:r>
      <w:r w:rsidR="003A622D">
        <w:t>Additionally, two datasets were derived from the HQ dataset for use in phylogenet</w:t>
      </w:r>
      <w:r w:rsidR="006C0603">
        <w:t>ic</w:t>
      </w:r>
      <w:r w:rsidR="00CD705F">
        <w:t xml:space="preserve"> inference</w:t>
      </w:r>
      <w:r w:rsidR="006C0603">
        <w:t xml:space="preserve"> and introgression testing. </w:t>
      </w:r>
      <w:r w:rsidR="003A622D">
        <w:t>The “HQ10” dataset contains only sites with a minimum of 10 accessions represented for each site, and was used fo</w:t>
      </w:r>
      <w:r w:rsidR="00CD705F">
        <w:t>r</w:t>
      </w:r>
      <w:r w:rsidR="003A622D">
        <w:t xml:space="preserve"> phyloge</w:t>
      </w:r>
      <w:r w:rsidR="00FC3517">
        <w:t>netic tree inference</w:t>
      </w:r>
      <w:r w:rsidR="00CD705F">
        <w:t>s</w:t>
      </w:r>
      <w:r w:rsidR="00FC3517">
        <w:t xml:space="preserve">. </w:t>
      </w:r>
      <w:r w:rsidR="003A622D">
        <w:t>The “HQcomb” dataset was created b</w:t>
      </w:r>
      <w:r w:rsidR="00FC3517">
        <w:t xml:space="preserve">y combining sequences from </w:t>
      </w:r>
      <w:r w:rsidR="00CD705F">
        <w:t>the three</w:t>
      </w:r>
      <w:r w:rsidR="00FC3517">
        <w:t xml:space="preserve"> outgroup accessions. Specifically, the combined outgroup represents the </w:t>
      </w:r>
      <w:r w:rsidR="00FC3517" w:rsidRPr="00A73DC3">
        <w:rPr>
          <w:i/>
        </w:rPr>
        <w:t>lyd</w:t>
      </w:r>
      <w:r w:rsidR="00FC3517">
        <w:t xml:space="preserve">-4126 (highest coverage outgroup) with alleles from either </w:t>
      </w:r>
      <w:r w:rsidR="00FC3517" w:rsidRPr="00A73DC3">
        <w:rPr>
          <w:i/>
        </w:rPr>
        <w:t>lyd</w:t>
      </w:r>
      <w:r w:rsidR="00FC3517" w:rsidRPr="00A73DC3">
        <w:rPr>
          <w:i/>
        </w:rPr>
        <w:softHyphen/>
      </w:r>
      <w:r w:rsidR="00FC3517">
        <w:t xml:space="preserve">-2951 or </w:t>
      </w:r>
      <w:r w:rsidR="00FC3517" w:rsidRPr="00A73DC3">
        <w:rPr>
          <w:i/>
        </w:rPr>
        <w:t>sit</w:t>
      </w:r>
      <w:r w:rsidR="00FC3517" w:rsidRPr="00A73DC3">
        <w:rPr>
          <w:i/>
        </w:rPr>
        <w:softHyphen/>
      </w:r>
      <w:r w:rsidR="00FC3517">
        <w:t xml:space="preserve">-4116 inserted at sites where </w:t>
      </w:r>
      <w:r w:rsidR="00FC3517" w:rsidRPr="00A73DC3">
        <w:rPr>
          <w:i/>
        </w:rPr>
        <w:t>lyd</w:t>
      </w:r>
      <w:r w:rsidR="00FC3517" w:rsidRPr="00A73DC3">
        <w:rPr>
          <w:i/>
        </w:rPr>
        <w:softHyphen/>
      </w:r>
      <w:r w:rsidR="00FC3517">
        <w:t xml:space="preserve">-4126 was missing data. The “HQcomb” dataset was used for all </w:t>
      </w:r>
      <w:r w:rsidR="00FC3517" w:rsidRPr="00A73DC3">
        <w:rPr>
          <w:i/>
        </w:rPr>
        <w:t>D</w:t>
      </w:r>
      <w:r w:rsidR="00FC3517">
        <w:t>-statistic analy</w:t>
      </w:r>
      <w:r w:rsidR="006C0603">
        <w:t>ses and introgression testing</w:t>
      </w:r>
      <w:r w:rsidR="00CD705F">
        <w:t xml:space="preserve"> in order to maximize coverage</w:t>
      </w:r>
      <w:r w:rsidR="006C0603">
        <w:t xml:space="preserve">. </w:t>
      </w:r>
      <w:r w:rsidR="002F12A5">
        <w:t>Unless</w:t>
      </w:r>
      <w:r w:rsidR="003A622D">
        <w:t xml:space="preserve"> otherwise noted, all analyses</w:t>
      </w:r>
      <w:r w:rsidR="00CD705F">
        <w:t xml:space="preserve"> described</w:t>
      </w:r>
      <w:r w:rsidR="002F12A5">
        <w:t xml:space="preserve"> were conducted using the HQ dataset.</w:t>
      </w:r>
      <w:r w:rsidR="003A622D">
        <w:t xml:space="preserve">  </w:t>
      </w:r>
    </w:p>
    <w:p w14:paraId="3A767876" w14:textId="77777777" w:rsidR="00CF046E" w:rsidRDefault="00CF046E" w:rsidP="00412EAB"/>
    <w:p w14:paraId="6DF82A85" w14:textId="78179CD7" w:rsidR="00DE1CEF" w:rsidRDefault="00B7179A" w:rsidP="00DE1CEF">
      <w:pPr>
        <w:pStyle w:val="Heading2"/>
      </w:pPr>
      <w:bookmarkStart w:id="7" w:name="_Toc438152007"/>
      <w:r>
        <w:t>2</w:t>
      </w:r>
      <w:r w:rsidR="00DE1CEF">
        <w:t>.</w:t>
      </w:r>
      <w:r w:rsidR="00DF5552">
        <w:t>4</w:t>
      </w:r>
      <w:r w:rsidR="00DE1CEF">
        <w:t xml:space="preserve">: </w:t>
      </w:r>
      <w:r w:rsidR="00DE1CEF">
        <w:rPr>
          <w:i/>
        </w:rPr>
        <w:t>de novo</w:t>
      </w:r>
      <w:r w:rsidR="00DE1CEF">
        <w:t xml:space="preserve"> assembly of unmapped reads</w:t>
      </w:r>
      <w:bookmarkEnd w:id="7"/>
    </w:p>
    <w:p w14:paraId="6484207B" w14:textId="7BC2D95D" w:rsidR="00C81ED6" w:rsidRDefault="00DE1CEF" w:rsidP="00C81ED6">
      <w:r>
        <w:tab/>
      </w:r>
      <w:r w:rsidR="00541A0A">
        <w:t>R</w:t>
      </w:r>
      <w:r>
        <w:t>eads</w:t>
      </w:r>
      <w:r w:rsidR="00FA2A1F">
        <w:t xml:space="preserve"> that did not </w:t>
      </w:r>
      <w:r>
        <w:t xml:space="preserve">map to the </w:t>
      </w:r>
      <w:r w:rsidR="00FA2A1F">
        <w:t xml:space="preserve">reference </w:t>
      </w:r>
      <w:r>
        <w:t>genome for each accession</w:t>
      </w:r>
      <w:r w:rsidR="00541A0A">
        <w:t xml:space="preserve"> using the STAR RNA-Seq spliced align method above, were</w:t>
      </w:r>
      <w:r>
        <w:t xml:space="preserve"> separately assembled using Trinity v.</w:t>
      </w:r>
      <w:r w:rsidR="007643ED">
        <w:t xml:space="preserve"> </w:t>
      </w:r>
      <w:r>
        <w:t xml:space="preserve">2014-07-14 </w:t>
      </w:r>
      <w:r>
        <w:fldChar w:fldCharType="begin">
          <w:fldData xml:space="preserve">PEVuZE5vdGU+PENpdGU+PEF1dGhvcj5HcmFiaGVycjwvQXV0aG9yPjxZZWFyPjIwMTE8L1llYXI+
PFJlY051bT4xPC9SZWNOdW0+PERpc3BsYXlUZXh0Pls5XTwvRGlzcGxheVRleHQ+PHJlY29yZD48
cmVjLW51bWJlcj4xPC9yZWMtbnVtYmVyPjxmb3JlaWduLWtleXM+PGtleSBhcHA9IkVOIiBkYi1p
ZD0iZjl2d2FzYTBnZXh4dGdlcnRhcHAwOTBjeGVldjkwMmFhd2Y1IiB0aW1lc3RhbXA9IjE0MjU5
OTU4NTciPjE8L2tleT48L2ZvcmVpZ24ta2V5cz48cmVmLXR5cGUgbmFtZT0iSm91cm5hbCBBcnRp
Y2xlIj4xNzwvcmVmLXR5cGU+PGNvbnRyaWJ1dG9ycz48YXV0aG9ycz48YXV0aG9yPkdyYWJoZXJy
LCBNLiBHLjwvYXV0aG9yPjxhdXRob3I+SGFhcywgQi4gSi48L2F1dGhvcj48YXV0aG9yPllhc3Nv
dXIsIE0uPC9hdXRob3I+PGF1dGhvcj5MZXZpbiwgSi4gWi48L2F1dGhvcj48YXV0aG9yPlRob21w
c29uLCBELiBBLjwvYXV0aG9yPjxhdXRob3I+QW1pdCwgSS48L2F1dGhvcj48YXV0aG9yPkFkaWNv
bmlzLCBYLjwvYXV0aG9yPjxhdXRob3I+RmFuLCBMLjwvYXV0aG9yPjxhdXRob3I+UmF5Y2hvd2Ro
dXJ5LCBSLjwvYXV0aG9yPjxhdXRob3I+WmVuZywgUS48L2F1dGhvcj48YXV0aG9yPkNoZW4sIFou
PC9hdXRob3I+PGF1dGhvcj5NYXVjZWxpLCBFLjwvYXV0aG9yPjxhdXRob3I+SGFjb2hlbiwgTi48
L2F1dGhvcj48YXV0aG9yPkduaXJrZSwgQS48L2F1dGhvcj48YXV0aG9yPlJoaW5kLCBOLjwvYXV0
aG9yPjxhdXRob3I+ZGkgUGFsbWEsIEYuPC9hdXRob3I+PGF1dGhvcj5CaXJyZW4sIEIuIFcuPC9h
dXRob3I+PGF1dGhvcj5OdXNiYXVtLCBDLjwvYXV0aG9yPjxhdXRob3I+TGluZGJsYWQtVG9oLCBL
LjwvYXV0aG9yPjxhdXRob3I+RnJpZWRtYW4sIE4uPC9hdXRob3I+PGF1dGhvcj5SZWdldiwgQS48
L2F1dGhvcj48L2F1dGhvcnM+PC9jb250cmlidXRvcnM+PGF1dGgtYWRkcmVzcz5Ccm9hZCBJbnN0
aXR1dGUgb2YgTWFzc2FjaHVzZXR0cyBJbnN0aXR1dGUgb2YgVGVjaG5vbG9neSBhbmQgSGFydmFy
ZCwgQ2FtYnJpZGdlLCBNYXNzYWNodXNldHRzLCBVU0EuPC9hdXRoLWFkZHJlc3M+PHRpdGxlcz48
dGl0bGU+RnVsbC1sZW5ndGggdHJhbnNjcmlwdG9tZSBhc3NlbWJseSBmcm9tIFJOQS1TZXEgZGF0
YSB3aXRob3V0IGEgcmVmZXJlbmNlIGdlbm9tZTwvdGl0bGU+PHNlY29uZGFyeS10aXRsZT5OYXR1
cmUgQmlvdGVjaG5vbG9neTwvc2Vjb25kYXJ5LXRpdGxlPjxhbHQtdGl0bGU+TmF0dXJlIGJpb3Rl
Y2hub2xvZ3k8L2FsdC10aXRsZT48L3RpdGxlcz48cGVyaW9kaWNhbD48ZnVsbC10aXRsZT5OYXR1
cmUgQmlvdGVjaG5vbG9neTwvZnVsbC10aXRsZT48YWJici0xPk5hdCBCaW90ZWNobm9sPC9hYmJy
LTE+PC9wZXJpb2RpY2FsPjxhbHQtcGVyaW9kaWNhbD48ZnVsbC10aXRsZT5OYXR1cmUgQmlvdGVj
aG5vbG9neTwvZnVsbC10aXRsZT48YWJici0xPk5hdCBCaW90ZWNobm9sPC9hYmJyLTE+PC9hbHQt
cGVyaW9kaWNhbD48cGFnZXM+NjQ0LTUyPC9wYWdlcz48dm9sdW1lPjI5PC92b2x1bWU+PG51bWJl
cj43PC9udW1iZXI+PGtleXdvcmRzPjxrZXl3b3JkPipBbGdvcml0aG1zPC9rZXl3b3JkPjxrZXl3
b3JkPkJhc2UgU2VxdWVuY2U8L2tleXdvcmQ+PGtleXdvcmQ+R2VuZSBFeHByZXNzaW9uIFByb2Zp
bGluZy8qbWV0aG9kczwva2V5d29yZD48a2V5d29yZD5Nb2xlY3VsYXIgU2VxdWVuY2UgRGF0YTwv
a2V5d29yZD48a2V5d29yZD5STkEvKmNoZW1pc3RyeS8qZ2VuZXRpY3M8L2tleXdvcmQ+PGtleXdv
cmQ+UmVmZXJlbmNlIFZhbHVlczwva2V5d29yZD48a2V5d29yZD5TZXF1ZW5jZSBBbmFseXNpcywg
Uk5BLyptZXRob2RzL3N0YW5kYXJkczwva2V5d29yZD48a2V5d29yZD5UcmFuc2NyaXB0b21lPC9r
ZXl3b3JkPjwva2V5d29yZHM+PGRhdGVzPjx5ZWFyPjIwMTE8L3llYXI+PHB1Yi1kYXRlcz48ZGF0
ZT5KdWw8L2RhdGU+PC9wdWItZGF0ZXM+PC9kYXRlcz48aXNibj4xNTQ2LTE2OTYgKEVsZWN0cm9u
aWMpJiN4RDsxMDg3LTAxNTYgKExpbmtpbmcpPC9pc2JuPjx1cmxzPjxyZWxhdGVkLXVybHM+PHVy
bD5odHRwOi8vd3d3Lm5jYmkubmxtLm5paC5nb3YvcHVibWVkLzIxNTcyNDQwPC91cmw+PC9yZWxh
dGVkLXVybHM+PC91cmxzPjxjdXN0b20yPjM1NzE3MTI8L2N1c3RvbTI+PGVsZWN0cm9uaWMtcmVz
b3VyY2UtbnVtPjEwLjEwMzgvbmJ0LjE4ODM8L2VsZWN0cm9uaWMtcmVzb3VyY2UtbnVtPjwvcmVj
b3JkPjwvQ2l0ZT48L0VuZE5vdGU+
</w:fldData>
        </w:fldChar>
      </w:r>
      <w:r w:rsidR="00926353">
        <w:instrText xml:space="preserve"> ADDIN EN.CITE </w:instrText>
      </w:r>
      <w:r w:rsidR="00926353">
        <w:fldChar w:fldCharType="begin">
          <w:fldData xml:space="preserve">PEVuZE5vdGU+PENpdGU+PEF1dGhvcj5HcmFiaGVycjwvQXV0aG9yPjxZZWFyPjIwMTE8L1llYXI+
PFJlY051bT4xPC9SZWNOdW0+PERpc3BsYXlUZXh0Pls5XTwvRGlzcGxheVRleHQ+PHJlY29yZD48
cmVjLW51bWJlcj4xPC9yZWMtbnVtYmVyPjxmb3JlaWduLWtleXM+PGtleSBhcHA9IkVOIiBkYi1p
ZD0iZjl2d2FzYTBnZXh4dGdlcnRhcHAwOTBjeGVldjkwMmFhd2Y1IiB0aW1lc3RhbXA9IjE0MjU5
OTU4NTciPjE8L2tleT48L2ZvcmVpZ24ta2V5cz48cmVmLXR5cGUgbmFtZT0iSm91cm5hbCBBcnRp
Y2xlIj4xNzwvcmVmLXR5cGU+PGNvbnRyaWJ1dG9ycz48YXV0aG9ycz48YXV0aG9yPkdyYWJoZXJy
LCBNLiBHLjwvYXV0aG9yPjxhdXRob3I+SGFhcywgQi4gSi48L2F1dGhvcj48YXV0aG9yPllhc3Nv
dXIsIE0uPC9hdXRob3I+PGF1dGhvcj5MZXZpbiwgSi4gWi48L2F1dGhvcj48YXV0aG9yPlRob21w
c29uLCBELiBBLjwvYXV0aG9yPjxhdXRob3I+QW1pdCwgSS48L2F1dGhvcj48YXV0aG9yPkFkaWNv
bmlzLCBYLjwvYXV0aG9yPjxhdXRob3I+RmFuLCBMLjwvYXV0aG9yPjxhdXRob3I+UmF5Y2hvd2Ro
dXJ5LCBSLjwvYXV0aG9yPjxhdXRob3I+WmVuZywgUS48L2F1dGhvcj48YXV0aG9yPkNoZW4sIFou
PC9hdXRob3I+PGF1dGhvcj5NYXVjZWxpLCBFLjwvYXV0aG9yPjxhdXRob3I+SGFjb2hlbiwgTi48
L2F1dGhvcj48YXV0aG9yPkduaXJrZSwgQS48L2F1dGhvcj48YXV0aG9yPlJoaW5kLCBOLjwvYXV0
aG9yPjxhdXRob3I+ZGkgUGFsbWEsIEYuPC9hdXRob3I+PGF1dGhvcj5CaXJyZW4sIEIuIFcuPC9h
dXRob3I+PGF1dGhvcj5OdXNiYXVtLCBDLjwvYXV0aG9yPjxhdXRob3I+TGluZGJsYWQtVG9oLCBL
LjwvYXV0aG9yPjxhdXRob3I+RnJpZWRtYW4sIE4uPC9hdXRob3I+PGF1dGhvcj5SZWdldiwgQS48
L2F1dGhvcj48L2F1dGhvcnM+PC9jb250cmlidXRvcnM+PGF1dGgtYWRkcmVzcz5Ccm9hZCBJbnN0
aXR1dGUgb2YgTWFzc2FjaHVzZXR0cyBJbnN0aXR1dGUgb2YgVGVjaG5vbG9neSBhbmQgSGFydmFy
ZCwgQ2FtYnJpZGdlLCBNYXNzYWNodXNldHRzLCBVU0EuPC9hdXRoLWFkZHJlc3M+PHRpdGxlcz48
dGl0bGU+RnVsbC1sZW5ndGggdHJhbnNjcmlwdG9tZSBhc3NlbWJseSBmcm9tIFJOQS1TZXEgZGF0
YSB3aXRob3V0IGEgcmVmZXJlbmNlIGdlbm9tZTwvdGl0bGU+PHNlY29uZGFyeS10aXRsZT5OYXR1
cmUgQmlvdGVjaG5vbG9neTwvc2Vjb25kYXJ5LXRpdGxlPjxhbHQtdGl0bGU+TmF0dXJlIGJpb3Rl
Y2hub2xvZ3k8L2FsdC10aXRsZT48L3RpdGxlcz48cGVyaW9kaWNhbD48ZnVsbC10aXRsZT5OYXR1
cmUgQmlvdGVjaG5vbG9neTwvZnVsbC10aXRsZT48YWJici0xPk5hdCBCaW90ZWNobm9sPC9hYmJy
LTE+PC9wZXJpb2RpY2FsPjxhbHQtcGVyaW9kaWNhbD48ZnVsbC10aXRsZT5OYXR1cmUgQmlvdGVj
aG5vbG9neTwvZnVsbC10aXRsZT48YWJici0xPk5hdCBCaW90ZWNobm9sPC9hYmJyLTE+PC9hbHQt
cGVyaW9kaWNhbD48cGFnZXM+NjQ0LTUyPC9wYWdlcz48dm9sdW1lPjI5PC92b2x1bWU+PG51bWJl
cj43PC9udW1iZXI+PGtleXdvcmRzPjxrZXl3b3JkPipBbGdvcml0aG1zPC9rZXl3b3JkPjxrZXl3
b3JkPkJhc2UgU2VxdWVuY2U8L2tleXdvcmQ+PGtleXdvcmQ+R2VuZSBFeHByZXNzaW9uIFByb2Zp
bGluZy8qbWV0aG9kczwva2V5d29yZD48a2V5d29yZD5Nb2xlY3VsYXIgU2VxdWVuY2UgRGF0YTwv
a2V5d29yZD48a2V5d29yZD5STkEvKmNoZW1pc3RyeS8qZ2VuZXRpY3M8L2tleXdvcmQ+PGtleXdv
cmQ+UmVmZXJlbmNlIFZhbHVlczwva2V5d29yZD48a2V5d29yZD5TZXF1ZW5jZSBBbmFseXNpcywg
Uk5BLyptZXRob2RzL3N0YW5kYXJkczwva2V5d29yZD48a2V5d29yZD5UcmFuc2NyaXB0b21lPC9r
ZXl3b3JkPjwva2V5d29yZHM+PGRhdGVzPjx5ZWFyPjIwMTE8L3llYXI+PHB1Yi1kYXRlcz48ZGF0
ZT5KdWw8L2RhdGU+PC9wdWItZGF0ZXM+PC9kYXRlcz48aXNibj4xNTQ2LTE2OTYgKEVsZWN0cm9u
aWMpJiN4RDsxMDg3LTAxNTYgKExpbmtpbmcpPC9pc2JuPjx1cmxzPjxyZWxhdGVkLXVybHM+PHVy
bD5odHRwOi8vd3d3Lm5jYmkubmxtLm5paC5nb3YvcHVibWVkLzIxNTcyNDQwPC91cmw+PC9yZWxh
dGVkLXVybHM+PC91cmxzPjxjdXN0b20yPjM1NzE3MTI8L2N1c3RvbTI+PGVsZWN0cm9uaWMtcmVz
b3VyY2UtbnVtPjEwLjEwMzgvbmJ0LjE4ODM8L2VsZWN0cm9uaWMtcmVzb3VyY2UtbnVtPjwvcmVj
b3JkPjwvQ2l0ZT48L0VuZE5vdGU+
</w:fldData>
        </w:fldChar>
      </w:r>
      <w:r w:rsidR="00926353">
        <w:instrText xml:space="preserve"> ADDIN EN.CITE.DATA </w:instrText>
      </w:r>
      <w:r w:rsidR="00926353">
        <w:fldChar w:fldCharType="end"/>
      </w:r>
      <w:r>
        <w:fldChar w:fldCharType="separate"/>
      </w:r>
      <w:r w:rsidR="00EC638D">
        <w:rPr>
          <w:noProof/>
        </w:rPr>
        <w:t>[9]</w:t>
      </w:r>
      <w:r>
        <w:fldChar w:fldCharType="end"/>
      </w:r>
      <w:r>
        <w:t xml:space="preserve">. </w:t>
      </w:r>
      <w:r w:rsidR="008C42BA">
        <w:t>694,699</w:t>
      </w:r>
      <w:r w:rsidR="00FA2A1F">
        <w:t xml:space="preserve"> transcripts (272 Mb) across all 29 accessions </w:t>
      </w:r>
      <w:r w:rsidR="008C42BA">
        <w:t>were</w:t>
      </w:r>
      <w:r w:rsidR="00FA2A1F">
        <w:t xml:space="preserve"> assembled. Of these, 529,881 (76.2%) mapped to the </w:t>
      </w:r>
      <w:r w:rsidR="00C81ED6">
        <w:t>SL2.50 reference genome using GMAP v.</w:t>
      </w:r>
      <w:r w:rsidR="00C81ED6" w:rsidRPr="00C81ED6">
        <w:t>2014-05-15</w:t>
      </w:r>
      <w:r w:rsidR="00C81ED6">
        <w:t xml:space="preserve"> </w:t>
      </w:r>
      <w:r w:rsidR="00C81ED6">
        <w:fldChar w:fldCharType="begin"/>
      </w:r>
      <w:r w:rsidR="00926353">
        <w:instrText xml:space="preserve"> ADDIN EN.CITE &lt;EndNote&gt;&lt;Cite&gt;&lt;Author&gt;Wu&lt;/Author&gt;&lt;Year&gt;2005&lt;/Year&gt;&lt;RecNum&gt;13&lt;/RecNum&gt;&lt;DisplayText&gt;[10]&lt;/DisplayText&gt;&lt;record&gt;&lt;rec-number&gt;13&lt;/rec-number&gt;&lt;foreign-keys&gt;&lt;key app="EN" db-id="f9vwasa0gexxtgertapp090cxeev902aawf5" timestamp="1427642050"&gt;13&lt;/key&gt;&lt;/foreign-keys&gt;&lt;ref-type name="Journal Article"&gt;17&lt;/ref-type&gt;&lt;contributors&gt;&lt;authors&gt;&lt;author&gt;Wu, T. D.&lt;/author&gt;&lt;author&gt;Watanabe, C. K.&lt;/author&gt;&lt;/authors&gt;&lt;/contributors&gt;&lt;auth-address&gt;Department of Bioinformatics Genentech, Inc., South San Francisco, CA 94080, USA. twu@gene.com&lt;/auth-address&gt;&lt;titles&gt;&lt;title&gt;GMAP: a genomic mapping and alignment program for mRNA and EST sequenc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1859-75&lt;/pages&gt;&lt;volume&gt;21&lt;/volume&gt;&lt;number&gt;9&lt;/number&gt;&lt;keywords&gt;&lt;keyword&gt;*Algorithms&lt;/keyword&gt;&lt;keyword&gt;Chromosome Mapping/*methods&lt;/keyword&gt;&lt;keyword&gt;*Expressed Sequence Tags&lt;/keyword&gt;&lt;keyword&gt;Genome, Human&lt;/keyword&gt;&lt;keyword&gt;Humans&lt;/keyword&gt;&lt;keyword&gt;RNA Splice Sites/genetics&lt;/keyword&gt;&lt;keyword&gt;RNA, Messenger/*genetics&lt;/keyword&gt;&lt;keyword&gt;Sequence Alignment/*methods&lt;/keyword&gt;&lt;keyword&gt;Sequence Analysis, DNA/*methods&lt;/keyword&gt;&lt;keyword&gt;Sequence Analysis, RNA/*methods&lt;/keyword&gt;&lt;keyword&gt;Sequence Homology, Nucleic Acid&lt;/keyword&gt;&lt;keyword&gt;*Software&lt;/keyword&gt;&lt;/keywords&gt;&lt;dates&gt;&lt;year&gt;2005&lt;/year&gt;&lt;pub-dates&gt;&lt;date&gt;May 1&lt;/date&gt;&lt;/pub-dates&gt;&lt;/dates&gt;&lt;isbn&gt;1367-4803 (Print)&amp;#xD;1367-4803 (Linking)&lt;/isbn&gt;&lt;urls&gt;&lt;related-urls&gt;&lt;url&gt;http://www.ncbi.nlm.nih.gov/pubmed/15728110&lt;/url&gt;&lt;/related-urls&gt;&lt;/urls&gt;&lt;electronic-resource-num&gt;10.1093/bioinformatics/bti310&lt;/electronic-resource-num&gt;&lt;/record&gt;&lt;/Cite&gt;&lt;/EndNote&gt;</w:instrText>
      </w:r>
      <w:r w:rsidR="00C81ED6">
        <w:fldChar w:fldCharType="separate"/>
      </w:r>
      <w:r w:rsidR="00EC638D">
        <w:rPr>
          <w:noProof/>
        </w:rPr>
        <w:t>[10]</w:t>
      </w:r>
      <w:r w:rsidR="00C81ED6">
        <w:fldChar w:fldCharType="end"/>
      </w:r>
      <w:r w:rsidR="00C81ED6">
        <w:t>. However, upon closer inspec</w:t>
      </w:r>
      <w:r w:rsidR="00FA2A1F">
        <w:t xml:space="preserve">tion of the mapped alignments, we detected grossly elevated substitution rates on these mapped transcripts and the clear clustering of substitutions at the terminal ends of the mapped transcripts. </w:t>
      </w:r>
      <w:r w:rsidR="007A5606">
        <w:t>W</w:t>
      </w:r>
      <w:r w:rsidR="00FA2A1F">
        <w:t xml:space="preserve">e determined that the vast majority of these mapped transcripts were assembled from multiple reads </w:t>
      </w:r>
      <w:r w:rsidR="007A5606">
        <w:t xml:space="preserve">whose overlapping portions were sufficient for a </w:t>
      </w:r>
      <w:r w:rsidR="007A5606">
        <w:rPr>
          <w:i/>
        </w:rPr>
        <w:t xml:space="preserve">de novo </w:t>
      </w:r>
      <w:r w:rsidR="007A5606">
        <w:t xml:space="preserve">assembly match, but whose non-overlapping sections contained significant sequencing errors. We confirmed this in particular using </w:t>
      </w:r>
      <w:r w:rsidR="007A5606">
        <w:rPr>
          <w:i/>
        </w:rPr>
        <w:t>lyc</w:t>
      </w:r>
      <w:r w:rsidR="007A5606">
        <w:t>-3475 (M82), which is ~ 0.</w:t>
      </w:r>
      <w:r w:rsidR="007A5606" w:rsidRPr="007A5606">
        <w:t>04</w:t>
      </w:r>
      <w:r w:rsidR="007A5606">
        <w:t xml:space="preserve">% divergent in transcribed regions from the </w:t>
      </w:r>
      <w:r w:rsidR="005C297C">
        <w:t xml:space="preserve">tomato </w:t>
      </w:r>
      <w:r w:rsidR="007A5606">
        <w:t>reference sequence. Therefore, t</w:t>
      </w:r>
      <w:r w:rsidR="00FA2A1F">
        <w:t>o prevent introducing error into the main dataset,</w:t>
      </w:r>
      <w:r w:rsidR="007A5606">
        <w:t xml:space="preserve"> these</w:t>
      </w:r>
      <w:r w:rsidR="00FA2A1F">
        <w:t xml:space="preserve"> transcrip</w:t>
      </w:r>
      <w:r w:rsidR="007A5606">
        <w:t>ts were not integrated.</w:t>
      </w:r>
    </w:p>
    <w:p w14:paraId="3BDF0BBD" w14:textId="73A036C3" w:rsidR="00DE1CEF" w:rsidRDefault="00FA2A1F" w:rsidP="00412EAB">
      <w:r>
        <w:tab/>
        <w:t>The remain</w:t>
      </w:r>
      <w:r w:rsidR="00541A0A">
        <w:t xml:space="preserve">ing </w:t>
      </w:r>
      <w:r w:rsidR="00C81ED6">
        <w:t>164,818</w:t>
      </w:r>
      <w:r>
        <w:t xml:space="preserve"> unmapped </w:t>
      </w:r>
      <w:r>
        <w:rPr>
          <w:i/>
        </w:rPr>
        <w:t>de novo</w:t>
      </w:r>
      <w:r w:rsidR="00C81ED6">
        <w:t xml:space="preserve"> transcripts </w:t>
      </w:r>
      <w:r>
        <w:t>(</w:t>
      </w:r>
      <w:r w:rsidR="00C81ED6">
        <w:t>67.9 Mb</w:t>
      </w:r>
      <w:r>
        <w:t>) were fragmentary</w:t>
      </w:r>
      <w:r w:rsidR="007A5606">
        <w:t xml:space="preserve"> (</w:t>
      </w:r>
      <w:r w:rsidR="00C81ED6">
        <w:t>median</w:t>
      </w:r>
      <w:r w:rsidR="007A5606">
        <w:t xml:space="preserve"> =</w:t>
      </w:r>
      <w:r w:rsidR="00C81ED6">
        <w:t xml:space="preserve"> 246</w:t>
      </w:r>
      <w:r w:rsidR="007A5606">
        <w:t xml:space="preserve"> bp, </w:t>
      </w:r>
      <w:r w:rsidR="00C81ED6">
        <w:t>N</w:t>
      </w:r>
      <w:r w:rsidR="00C81ED6" w:rsidRPr="00C81ED6">
        <w:rPr>
          <w:vertAlign w:val="subscript"/>
        </w:rPr>
        <w:t>50</w:t>
      </w:r>
      <w:r w:rsidR="00C81ED6">
        <w:t xml:space="preserve"> = 432</w:t>
      </w:r>
      <w:r w:rsidR="007A5606">
        <w:t xml:space="preserve"> bp)</w:t>
      </w:r>
      <w:r w:rsidR="00C81ED6">
        <w:t xml:space="preserve">. A BLAST search </w:t>
      </w:r>
      <w:r w:rsidR="007A5606">
        <w:t xml:space="preserve">of GenBank </w:t>
      </w:r>
      <w:r w:rsidR="00C81ED6">
        <w:t>revealed 74,129 (44.9%) of them were likely from traces of plant-specific microbiota or other minute contaminants. The BLAST results were further used to categorize</w:t>
      </w:r>
      <w:r w:rsidR="00DE1CEF">
        <w:t xml:space="preserve"> them into four groups: </w:t>
      </w:r>
      <w:r w:rsidR="000C165B">
        <w:t>[</w:t>
      </w:r>
      <w:r w:rsidR="00DE1CEF">
        <w:t>1</w:t>
      </w:r>
      <w:r w:rsidR="000C165B">
        <w:t>]</w:t>
      </w:r>
      <w:r w:rsidR="00DE1CEF">
        <w:t xml:space="preserve"> likely </w:t>
      </w:r>
      <w:r w:rsidR="00DE1CEF" w:rsidRPr="005054B9">
        <w:t>Solanaceae</w:t>
      </w:r>
      <w:r w:rsidR="00DE1CEF">
        <w:rPr>
          <w:i/>
        </w:rPr>
        <w:t xml:space="preserve"> </w:t>
      </w:r>
      <w:r w:rsidR="00DE1CEF">
        <w:t xml:space="preserve">sequences, </w:t>
      </w:r>
      <w:r w:rsidR="000C165B">
        <w:t>[</w:t>
      </w:r>
      <w:r w:rsidR="00DE1CEF">
        <w:t>2</w:t>
      </w:r>
      <w:r w:rsidR="000C165B">
        <w:t>]</w:t>
      </w:r>
      <w:r w:rsidR="00DE1CEF">
        <w:t xml:space="preserve"> likely plant sequences, </w:t>
      </w:r>
      <w:r>
        <w:t xml:space="preserve">or </w:t>
      </w:r>
      <w:r w:rsidR="000C165B">
        <w:t>[</w:t>
      </w:r>
      <w:r w:rsidR="00C81ED6">
        <w:t>3</w:t>
      </w:r>
      <w:r w:rsidR="000C165B">
        <w:t>]</w:t>
      </w:r>
      <w:r w:rsidR="00DE1CEF">
        <w:t xml:space="preserve"> unknown origin</w:t>
      </w:r>
      <w:r>
        <w:t>. We clustered these sequences using MCL, but this revealed no significant orthologous groups of non-reference transcripts.</w:t>
      </w:r>
      <w:r w:rsidR="007A5606">
        <w:t xml:space="preserve"> Therefore, these sets of </w:t>
      </w:r>
      <w:r w:rsidR="007A5606">
        <w:rPr>
          <w:i/>
        </w:rPr>
        <w:t>de novo</w:t>
      </w:r>
      <w:r w:rsidR="007A5606">
        <w:t xml:space="preserve"> filtered transcripts were not included in the results of this study, but are </w:t>
      </w:r>
      <w:r w:rsidR="00A73DC3">
        <w:t>available as</w:t>
      </w:r>
      <w:r w:rsidR="005D4C08">
        <w:t xml:space="preserve"> supplementary</w:t>
      </w:r>
      <w:r w:rsidR="00A73DC3">
        <w:t xml:space="preserve"> data </w:t>
      </w:r>
      <w:r w:rsidR="00A73DC3" w:rsidRPr="000951DD">
        <w:t>(URL</w:t>
      </w:r>
      <w:r w:rsidR="000951DD">
        <w:t xml:space="preserve"> </w:t>
      </w:r>
      <w:r w:rsidR="003B6D4F" w:rsidRPr="000951DD">
        <w:t>PENDING</w:t>
      </w:r>
      <w:r w:rsidR="00A73DC3" w:rsidRPr="000951DD">
        <w:t>).</w:t>
      </w:r>
    </w:p>
    <w:p w14:paraId="76D23191" w14:textId="77777777" w:rsidR="00637F19" w:rsidRDefault="00637F19" w:rsidP="00412EAB"/>
    <w:p w14:paraId="527BD078" w14:textId="77777777" w:rsidR="001824CA" w:rsidRDefault="001824CA" w:rsidP="00412EAB"/>
    <w:p w14:paraId="6897C0D8" w14:textId="3CE8EF53" w:rsidR="005E7D91" w:rsidRDefault="0072569C" w:rsidP="001824CA">
      <w:pPr>
        <w:pStyle w:val="Heading1"/>
      </w:pPr>
      <w:bookmarkStart w:id="8" w:name="_Toc438152008"/>
      <w:r>
        <w:t>S1 Text Section</w:t>
      </w:r>
      <w:r w:rsidR="001824CA">
        <w:t xml:space="preserve"> 3</w:t>
      </w:r>
      <w:r w:rsidR="00A1564A">
        <w:t>:</w:t>
      </w:r>
      <w:r w:rsidR="00CF046E">
        <w:t xml:space="preserve"> </w:t>
      </w:r>
      <w:r w:rsidR="005E7D91">
        <w:t>Phylogenetic</w:t>
      </w:r>
      <w:r w:rsidR="001824CA">
        <w:t xml:space="preserve"> and genetic distance analyses</w:t>
      </w:r>
      <w:bookmarkEnd w:id="8"/>
    </w:p>
    <w:p w14:paraId="7A22F0E3" w14:textId="77777777" w:rsidR="001824CA" w:rsidRDefault="001824CA" w:rsidP="001824CA"/>
    <w:p w14:paraId="35718174" w14:textId="4F320982" w:rsidR="001824CA" w:rsidRPr="001824CA" w:rsidRDefault="001824CA" w:rsidP="001824CA">
      <w:pPr>
        <w:pStyle w:val="Heading2"/>
      </w:pPr>
      <w:bookmarkStart w:id="9" w:name="_Toc438152009"/>
      <w:r>
        <w:t>3.1: Whole-</w:t>
      </w:r>
      <w:r w:rsidR="00740500">
        <w:t>transcriptome</w:t>
      </w:r>
      <w:r>
        <w:t>, chromosome, genomic window and gene phylogenies</w:t>
      </w:r>
      <w:bookmarkEnd w:id="9"/>
    </w:p>
    <w:p w14:paraId="20CE2006" w14:textId="26D3608E" w:rsidR="00B65BAC" w:rsidRDefault="005E7D91" w:rsidP="00A85C62">
      <w:pPr>
        <w:ind w:firstLine="720"/>
      </w:pPr>
      <w:r>
        <w:t>Using MVFtools</w:t>
      </w:r>
      <w:r w:rsidR="006645DC">
        <w:t xml:space="preserve"> </w:t>
      </w:r>
      <w:r w:rsidR="00053370">
        <w:t>(</w:t>
      </w:r>
      <w:hyperlink r:id="rId9" w:history="1">
        <w:r w:rsidR="00053370" w:rsidRPr="00993D19">
          <w:rPr>
            <w:rStyle w:val="Hyperlink"/>
          </w:rPr>
          <w:t>http://www.github.com/jbpease/mvftools</w:t>
        </w:r>
      </w:hyperlink>
      <w:r w:rsidR="00053370">
        <w:t xml:space="preserve"> </w:t>
      </w:r>
      <w:r>
        <w:fldChar w:fldCharType="begin"/>
      </w:r>
      <w:r w:rsidR="001E127F">
        <w:instrText xml:space="preserve"> ADDIN EN.CITE &lt;EndNote&gt;&lt;Cite&gt;&lt;Author&gt;Pease&lt;/Author&gt;&lt;Year&gt;2015&lt;/Year&gt;&lt;RecNum&gt;5&lt;/RecNum&gt;&lt;DisplayText&gt;[8]&lt;/DisplayText&gt;&lt;record&gt;&lt;rec-number&gt;5&lt;/rec-number&gt;&lt;foreign-keys&gt;&lt;key app="EN" db-id="f9vwasa0gexxtgertapp090cxeev902aawf5" timestamp="1425996109"&gt;5&lt;/key&gt;&lt;/foreign-keys&gt;&lt;ref-type name="Journal Article"&gt;17&lt;/ref-type&gt;&lt;contributors&gt;&lt;authors&gt;&lt;author&gt;Pease, James B.&lt;/author&gt;&lt;author&gt;Rosenzweig, Benjamin K.&lt;/author&gt;&lt;/authors&gt;&lt;/contributors&gt;&lt;titles&gt;&lt;title&gt;Encoding data using biological principles: the Multisample Variant Format for phylogenomics and population genomics&lt;/title&gt;&lt;secondary-title&gt;Transactions in Computation Biology and Bioinformatics&lt;/secondary-title&gt;&lt;/titles&gt;&lt;periodical&gt;&lt;full-title&gt;Transactions in Computation Biology and Bioinformatics&lt;/full-title&gt;&lt;abbr-1&gt;Trans Comp Biol Bioinformat&lt;/abbr-1&gt;&lt;/periodical&gt;&lt;volume&gt; &lt;/volume&gt;&lt;number&gt;In Press.&lt;/number&gt;&lt;dates&gt;&lt;year&gt;2015&lt;/year&gt;&lt;/dates&gt;&lt;urls&gt;&lt;/urls&gt;&lt;/record&gt;&lt;/Cite&gt;&lt;/EndNote&gt;</w:instrText>
      </w:r>
      <w:r>
        <w:fldChar w:fldCharType="separate"/>
      </w:r>
      <w:r w:rsidR="00053370">
        <w:rPr>
          <w:noProof/>
        </w:rPr>
        <w:t>[8]</w:t>
      </w:r>
      <w:r>
        <w:fldChar w:fldCharType="end"/>
      </w:r>
      <w:r w:rsidR="00053370">
        <w:t>)</w:t>
      </w:r>
      <w:r>
        <w:t xml:space="preserve">, </w:t>
      </w:r>
      <w:r w:rsidR="00ED7F1E">
        <w:t xml:space="preserve">alignments were prepared </w:t>
      </w:r>
      <w:r w:rsidR="00B813DA">
        <w:t xml:space="preserve">from the HQ dataset </w:t>
      </w:r>
      <w:r w:rsidR="00ED7F1E">
        <w:t>using the following data partitions</w:t>
      </w:r>
      <w:r>
        <w:t xml:space="preserve">: (1) </w:t>
      </w:r>
      <w:r w:rsidR="00740500">
        <w:t>transcriptome</w:t>
      </w:r>
      <w:r w:rsidR="00ED7F1E">
        <w:t>-wide, (2)</w:t>
      </w:r>
      <w:r>
        <w:t xml:space="preserve"> </w:t>
      </w:r>
      <w:r w:rsidR="00021538">
        <w:t>each chro</w:t>
      </w:r>
      <w:r w:rsidR="00ED7F1E">
        <w:t>mosome</w:t>
      </w:r>
      <w:r>
        <w:t>, (3) ITAG2.4 annotated</w:t>
      </w:r>
      <w:r w:rsidR="008D17F8">
        <w:t xml:space="preserve"> cDNAs</w:t>
      </w:r>
      <w:r>
        <w:t xml:space="preserve"> (i</w:t>
      </w:r>
      <w:r w:rsidR="00ED7F1E">
        <w:t>ncluding UTRs and intronic regions, if sequenced</w:t>
      </w:r>
      <w:r>
        <w:t>), (4) 100 kb non-overlapping genomic</w:t>
      </w:r>
      <w:r w:rsidRPr="0082173F">
        <w:t xml:space="preserve"> </w:t>
      </w:r>
      <w:r>
        <w:t xml:space="preserve">windows, (5) 1 Mb non-overlapping genomic windows. </w:t>
      </w:r>
      <w:r w:rsidR="0019178D">
        <w:t>Phylogenies were inferred using several methods (RAxML</w:t>
      </w:r>
      <w:r w:rsidR="008574A6">
        <w:t xml:space="preserve"> </w:t>
      </w:r>
      <w:r w:rsidR="008574A6">
        <w:fldChar w:fldCharType="begin"/>
      </w:r>
      <w:r w:rsidR="008574A6">
        <w:instrText xml:space="preserve"> ADDIN EN.CITE &lt;EndNote&gt;&lt;Cite&gt;&lt;Author&gt;Stamatakis&lt;/Author&gt;&lt;Year&gt;2014&lt;/Year&gt;&lt;RecNum&gt;3&lt;/RecNum&gt;&lt;DisplayText&gt;[11]&lt;/DisplayText&gt;&lt;record&gt;&lt;rec-number&gt;3&lt;/rec-number&gt;&lt;foreign-keys&gt;&lt;key app="EN" db-id="f9vwasa0gexxtgertapp090cxeev902aawf5" timestamp="1425995910"&gt;3&lt;/key&gt;&lt;/foreign-keys&gt;&lt;ref-type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periodical&gt;&lt;pages&gt;1312–1313&lt;/pages&gt;&lt;volume&gt;30&lt;/volume&gt;&lt;number&gt;9&lt;/number&gt;&lt;dates&gt;&lt;year&gt;2014&lt;/year&gt;&lt;pub-dates&gt;&lt;date&gt;January 21, 2014&lt;/date&gt;&lt;/pub-dates&gt;&lt;/dates&gt;&lt;urls&gt;&lt;related-urls&gt;&lt;url&gt;http://bioinformatics.oxfordjournals.org/content/early/2014/01/21/bioinformatics.btu033.abstract&lt;/url&gt;&lt;/related-urls&gt;&lt;/urls&gt;&lt;electronic-resource-num&gt;10.1093/bioinformatics/btu033&lt;/electronic-resource-num&gt;&lt;/record&gt;&lt;/Cite&gt;&lt;/EndNote&gt;</w:instrText>
      </w:r>
      <w:r w:rsidR="008574A6">
        <w:fldChar w:fldCharType="separate"/>
      </w:r>
      <w:r w:rsidR="008574A6">
        <w:rPr>
          <w:noProof/>
        </w:rPr>
        <w:t>[11]</w:t>
      </w:r>
      <w:r w:rsidR="008574A6">
        <w:fldChar w:fldCharType="end"/>
      </w:r>
      <w:r w:rsidR="0019178D">
        <w:t>, ASTRAL</w:t>
      </w:r>
      <w:r w:rsidR="008574A6">
        <w:t xml:space="preserve"> </w:t>
      </w:r>
      <w:r w:rsidR="008574A6">
        <w:fldChar w:fldCharType="begin"/>
      </w:r>
      <w:r w:rsidR="008574A6">
        <w:instrText xml:space="preserve"> ADDIN EN.CITE &lt;EndNote&gt;&lt;Cite&gt;&lt;Author&gt;Mirarab&lt;/Author&gt;&lt;Year&gt;2014&lt;/Year&gt;&lt;RecNum&gt;26&lt;/RecNum&gt;&lt;DisplayText&gt;[12]&lt;/DisplayText&gt;&lt;record&gt;&lt;rec-number&gt;26&lt;/rec-number&gt;&lt;foreign-keys&gt;&lt;key app="EN" db-id="f9vwasa0gexxtgertapp090cxeev902aawf5" timestamp="1428850177"&gt;26&lt;/key&gt;&lt;/foreign-keys&gt;&lt;ref-type name="Journal Article"&gt;17&lt;/ref-type&gt;&lt;contributors&gt;&lt;authors&gt;&lt;author&gt;Mirarab, S.&lt;/author&gt;&lt;author&gt;Reaz, R.&lt;/author&gt;&lt;author&gt;Bayzid, Md. S.&lt;/author&gt;&lt;author&gt;Zimmermann, T.&lt;/author&gt;&lt;author&gt;Swenson, M. S.&lt;/author&gt;&lt;author&gt;Warnow, T.&lt;/author&gt;&lt;/authors&gt;&lt;/contributors&gt;&lt;titles&gt;&lt;title&gt;ASTRAL: genome-scale coalescent-based species tree estimation&lt;/title&gt;&lt;secondary-title&gt;Bioinformatics&lt;/secondary-title&gt;&lt;/titles&gt;&lt;periodical&gt;&lt;full-title&gt;Bioinformatics&lt;/full-title&gt;&lt;abbr-1&gt;Bioinformatics&lt;/abbr-1&gt;&lt;/periodical&gt;&lt;pages&gt;i541–i548&lt;/pages&gt;&lt;volume&gt;30&lt;/volume&gt;&lt;number&gt;17&lt;/number&gt;&lt;dates&gt;&lt;year&gt;2014&lt;/year&gt;&lt;pub-dates&gt;&lt;date&gt;September 1, 2014&lt;/date&gt;&lt;/pub-dates&gt;&lt;/dates&gt;&lt;urls&gt;&lt;related-urls&gt;&lt;url&gt;http://bioinformatics.oxfordjournals.org/content/30/17/i541.abstract&lt;/url&gt;&lt;/related-urls&gt;&lt;/urls&gt;&lt;electronic-resource-num&gt;10.1093/bioinformatics/btu462&lt;/electronic-resource-num&gt;&lt;/record&gt;&lt;/Cite&gt;&lt;/EndNote&gt;</w:instrText>
      </w:r>
      <w:r w:rsidR="008574A6">
        <w:fldChar w:fldCharType="separate"/>
      </w:r>
      <w:r w:rsidR="008574A6">
        <w:rPr>
          <w:noProof/>
        </w:rPr>
        <w:t>[12]</w:t>
      </w:r>
      <w:r w:rsidR="008574A6">
        <w:fldChar w:fldCharType="end"/>
      </w:r>
      <w:r w:rsidR="0019178D">
        <w:t>, MP-EST</w:t>
      </w:r>
      <w:r w:rsidR="008574A6">
        <w:t xml:space="preserve"> </w:t>
      </w:r>
      <w:r w:rsidR="008574A6">
        <w:fldChar w:fldCharType="begin"/>
      </w:r>
      <w:r w:rsidR="008574A6">
        <w:instrText xml:space="preserve"> ADDIN EN.CITE &lt;EndNote&gt;&lt;Cite&gt;&lt;Author&gt;Liu&lt;/Author&gt;&lt;Year&gt;2010&lt;/Year&gt;&lt;RecNum&gt;25&lt;/RecNum&gt;&lt;DisplayText&gt;[13]&lt;/DisplayText&gt;&lt;record&gt;&lt;rec-number&gt;25&lt;/rec-number&gt;&lt;foreign-keys&gt;&lt;key app="EN" db-id="f9vwasa0gexxtgertapp090cxeev902aawf5" timestamp="1428849984"&gt;25&lt;/key&gt;&lt;/foreign-keys&gt;&lt;ref-type name="Journal Article"&gt;17&lt;/ref-type&gt;&lt;contributors&gt;&lt;authors&gt;&lt;author&gt;Liu, Liang&lt;/author&gt;&lt;author&gt;Yu, Lili&lt;/author&gt;&lt;author&gt;Edwards, Scott&lt;/author&gt;&lt;/authors&gt;&lt;/contributors&gt;&lt;titles&gt;&lt;title&gt;A maximum pseudo-likelihood approach for estimating species trees under the coalescent model&lt;/title&gt;&lt;secondary-title&gt;BMC Evolutionary Biology&lt;/secondary-title&gt;&lt;/titles&gt;&lt;periodical&gt;&lt;full-title&gt;BMC Evolutionary Biology&lt;/full-title&gt;&lt;abbr-1&gt;BMC Evol Biol&lt;/abbr-1&gt;&lt;/periodical&gt;&lt;pages&gt;302&lt;/pages&gt;&lt;volume&gt;10&lt;/volume&gt;&lt;number&gt;1&lt;/number&gt;&lt;dates&gt;&lt;year&gt;2010&lt;/year&gt;&lt;/dates&gt;&lt;isbn&gt;1471-2148&lt;/isbn&gt;&lt;urls&gt;&lt;related-urls&gt;&lt;url&gt;http://www.biomedcentral.com/1471-2148/10/302&lt;/url&gt;&lt;/related-urls&gt;&lt;/urls&gt;&lt;electronic-resource-num&gt;10.1186/1471-2148-10-302&lt;/electronic-resource-num&gt;&lt;/record&gt;&lt;/Cite&gt;&lt;/EndNote&gt;</w:instrText>
      </w:r>
      <w:r w:rsidR="008574A6">
        <w:fldChar w:fldCharType="separate"/>
      </w:r>
      <w:r w:rsidR="008574A6">
        <w:rPr>
          <w:noProof/>
        </w:rPr>
        <w:t>[13]</w:t>
      </w:r>
      <w:r w:rsidR="008574A6">
        <w:fldChar w:fldCharType="end"/>
      </w:r>
      <w:r w:rsidR="0019178D">
        <w:t xml:space="preserve">) and partitions of the data. </w:t>
      </w:r>
      <w:r w:rsidR="00A85C62">
        <w:t xml:space="preserve">The HQ10 dataset was used to create a </w:t>
      </w:r>
      <w:r w:rsidR="00740500">
        <w:t>transcriptome</w:t>
      </w:r>
      <w:r w:rsidR="00A85C62">
        <w:t>-wide alignment from 4</w:t>
      </w:r>
      <w:r w:rsidR="00A85C62" w:rsidRPr="00891BDA">
        <w:t>6</w:t>
      </w:r>
      <w:r w:rsidR="00A85C62">
        <w:t>,</w:t>
      </w:r>
      <w:r w:rsidR="00A85C62" w:rsidRPr="00891BDA">
        <w:t>566</w:t>
      </w:r>
      <w:r w:rsidR="00A85C62">
        <w:t>,</w:t>
      </w:r>
      <w:r w:rsidR="00A85C62" w:rsidRPr="00891BDA">
        <w:t>262</w:t>
      </w:r>
      <w:r w:rsidR="00A85C62">
        <w:t xml:space="preserve"> aligned sites </w:t>
      </w:r>
      <w:r w:rsidR="00A85C62" w:rsidRPr="00276E95">
        <w:t>(Fig 2</w:t>
      </w:r>
      <w:r w:rsidR="00580650" w:rsidRPr="00580650">
        <w:t>A</w:t>
      </w:r>
      <w:r w:rsidR="00A85C62">
        <w:t xml:space="preserve"> and</w:t>
      </w:r>
      <w:r w:rsidR="00A85C62" w:rsidRPr="00276E95">
        <w:t xml:space="preserve"> S</w:t>
      </w:r>
      <w:r w:rsidR="00A85C62">
        <w:t>2</w:t>
      </w:r>
      <w:r w:rsidR="00580650" w:rsidRPr="00580650">
        <w:t>A</w:t>
      </w:r>
      <w:r w:rsidR="00480014">
        <w:t xml:space="preserve"> Fig</w:t>
      </w:r>
      <w:r w:rsidR="00A85C62">
        <w:t>). In addition, phylogenies were created for subsets of taxa from the full alignment (</w:t>
      </w:r>
      <w:r w:rsidR="00480014">
        <w:t>S</w:t>
      </w:r>
      <w:r w:rsidR="00A85C62">
        <w:t>2</w:t>
      </w:r>
      <w:r w:rsidR="00580650" w:rsidRPr="00580650">
        <w:t>B</w:t>
      </w:r>
      <w:r w:rsidR="00A85C62">
        <w:t>–</w:t>
      </w:r>
      <w:r w:rsidR="00580650" w:rsidRPr="00580650">
        <w:t>C</w:t>
      </w:r>
      <w:r w:rsidR="00480014">
        <w:t xml:space="preserve"> Fig</w:t>
      </w:r>
      <w:r w:rsidR="00A85C62">
        <w:t>). We inferred phylogenies for each chromosome separately (</w:t>
      </w:r>
      <w:r w:rsidR="00480014">
        <w:t xml:space="preserve">S2 </w:t>
      </w:r>
      <w:r w:rsidR="00A85C62">
        <w:t xml:space="preserve">Table), for 100 kb and 1 Mb genomic windows and for each reference-annotated gene (see </w:t>
      </w:r>
      <w:r w:rsidR="00480014">
        <w:t xml:space="preserve">S2 </w:t>
      </w:r>
      <w:r w:rsidR="00A85C62" w:rsidRPr="00276E95">
        <w:t>Table</w:t>
      </w:r>
      <w:r w:rsidR="00A85C62">
        <w:t xml:space="preserve"> for summary). </w:t>
      </w:r>
      <w:r>
        <w:t>For the 100</w:t>
      </w:r>
      <w:r w:rsidR="002034C2">
        <w:t xml:space="preserve"> </w:t>
      </w:r>
      <w:r>
        <w:t>kb and 1</w:t>
      </w:r>
      <w:r w:rsidR="002034C2">
        <w:t xml:space="preserve"> </w:t>
      </w:r>
      <w:r>
        <w:t>M</w:t>
      </w:r>
      <w:r w:rsidR="002034C2">
        <w:t>b</w:t>
      </w:r>
      <w:r>
        <w:t xml:space="preserve"> genomic windows, the unplaced scaffolds </w:t>
      </w:r>
      <w:r w:rsidR="00ED7F1E">
        <w:t>labeled as</w:t>
      </w:r>
      <w:r>
        <w:t xml:space="preserve"> SL2.50ch00 were not used, since they are not spatially ordered. </w:t>
      </w:r>
      <w:r w:rsidR="00B65BAC">
        <w:t>For</w:t>
      </w:r>
      <w:r>
        <w:t xml:space="preserve"> the whole-</w:t>
      </w:r>
      <w:r w:rsidR="00740500">
        <w:t xml:space="preserve">transcriptome </w:t>
      </w:r>
      <w:r>
        <w:t xml:space="preserve">and chromosome </w:t>
      </w:r>
      <w:r w:rsidR="00B65BAC">
        <w:t>concatenated alignments, a minimum coverage of at least 10 accessions was r</w:t>
      </w:r>
      <w:r>
        <w:t>equired at a site for inclusion in the alignment.</w:t>
      </w:r>
      <w:r w:rsidR="00B65BAC">
        <w:t xml:space="preserve"> All concatenated tr</w:t>
      </w:r>
      <w:r w:rsidR="00794508">
        <w:t xml:space="preserve">ees were generated using RAxML v. 8.0.26 </w:t>
      </w:r>
      <w:r w:rsidR="00794508">
        <w:fldChar w:fldCharType="begin"/>
      </w:r>
      <w:r w:rsidR="00EC638D">
        <w:instrText xml:space="preserve"> ADDIN EN.CITE &lt;EndNote&gt;&lt;Cite&gt;&lt;Author&gt;Stamatakis&lt;/Author&gt;&lt;Year&gt;2014&lt;/Year&gt;&lt;RecNum&gt;3&lt;/RecNum&gt;&lt;DisplayText&gt;[11]&lt;/DisplayText&gt;&lt;record&gt;&lt;rec-number&gt;3&lt;/rec-number&gt;&lt;foreign-keys&gt;&lt;key app="EN" db-id="f9vwasa0gexxtgertapp090cxeev902aawf5" timestamp="1425995910"&gt;3&lt;/key&gt;&lt;/foreign-keys&gt;&lt;ref-type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periodical&gt;&lt;pages&gt;1312–1313&lt;/pages&gt;&lt;volume&gt;30&lt;/volume&gt;&lt;number&gt;9&lt;/number&gt;&lt;dates&gt;&lt;year&gt;2014&lt;/year&gt;&lt;pub-dates&gt;&lt;date&gt;January 21, 2014&lt;/date&gt;&lt;/pub-dates&gt;&lt;/dates&gt;&lt;urls&gt;&lt;related-urls&gt;&lt;url&gt;http://bioinformatics.oxfordjournals.org/content/early/2014/01/21/bioinformatics.btu033.abstract&lt;/url&gt;&lt;/related-urls&gt;&lt;/urls&gt;&lt;electronic-resource-num&gt;10.1093/bioinformatics/btu033&lt;/electronic-resource-num&gt;&lt;/record&gt;&lt;/Cite&gt;&lt;/EndNote&gt;</w:instrText>
      </w:r>
      <w:r w:rsidR="00794508">
        <w:fldChar w:fldCharType="separate"/>
      </w:r>
      <w:r w:rsidR="00EC638D">
        <w:rPr>
          <w:noProof/>
        </w:rPr>
        <w:t>[11]</w:t>
      </w:r>
      <w:r w:rsidR="00794508">
        <w:fldChar w:fldCharType="end"/>
      </w:r>
      <w:r w:rsidR="00B65BAC">
        <w:t xml:space="preserve"> with the following command:</w:t>
      </w:r>
    </w:p>
    <w:p w14:paraId="1EAF3BD5" w14:textId="77777777" w:rsidR="0082173F" w:rsidRDefault="00B65BAC" w:rsidP="005E7D91">
      <w:pPr>
        <w:pStyle w:val="Quote"/>
      </w:pPr>
      <w:r w:rsidRPr="00B572A9">
        <w:t xml:space="preserve">raxmlHPC-PTHREADS -s </w:t>
      </w:r>
      <w:r>
        <w:t>ALIGN.phy</w:t>
      </w:r>
      <w:r w:rsidRPr="00B572A9">
        <w:t xml:space="preserve"> -n </w:t>
      </w:r>
      <w:r>
        <w:t>JOBNAME</w:t>
      </w:r>
      <w:r w:rsidRPr="00B572A9">
        <w:t xml:space="preserve"> -m GTRGAMMA -p </w:t>
      </w:r>
      <w:r w:rsidR="0082173F">
        <w:t>[###]</w:t>
      </w:r>
      <w:r w:rsidR="007F45A9">
        <w:t xml:space="preserve"> –f a –N 100</w:t>
      </w:r>
      <w:r w:rsidR="00DE1CEF">
        <w:t xml:space="preserve"> </w:t>
      </w:r>
    </w:p>
    <w:p w14:paraId="3B2B503F" w14:textId="7035E1C9" w:rsidR="0052621D" w:rsidRDefault="002608BE" w:rsidP="005E7D91">
      <w:r>
        <w:lastRenderedPageBreak/>
        <w:t>B</w:t>
      </w:r>
      <w:r w:rsidR="005E7D91">
        <w:t>ootstrapping was p</w:t>
      </w:r>
      <w:r w:rsidR="005E7D91" w:rsidRPr="003B6D4F">
        <w:t xml:space="preserve">erformed on </w:t>
      </w:r>
      <w:r w:rsidR="0019178D">
        <w:t xml:space="preserve">the whole-transcriptome tree and on </w:t>
      </w:r>
      <w:r w:rsidR="005E7D91" w:rsidRPr="003B6D4F">
        <w:t>the windo</w:t>
      </w:r>
      <w:r w:rsidR="00F81561" w:rsidRPr="003B6D4F">
        <w:t>w</w:t>
      </w:r>
      <w:r w:rsidR="005E7D91" w:rsidRPr="003B6D4F">
        <w:t xml:space="preserve"> trees.</w:t>
      </w:r>
      <w:r w:rsidR="00830CD5" w:rsidRPr="003B6D4F">
        <w:t xml:space="preserve"> </w:t>
      </w:r>
      <w:r w:rsidR="0019178D" w:rsidRPr="00394C0E">
        <w:rPr>
          <w:rFonts w:eastAsia="Times New Roman"/>
        </w:rPr>
        <w:t>We performed 100 runs of ASTRAL by bootstrapping the set of 100 kb trees. We also performed 100 bootstrap replicates of 100 kb trees for MP-EST, taking the tree with best likelihood score from a set of 10 MP-EST runs per bootstrap replicate</w:t>
      </w:r>
      <w:r w:rsidR="00C17FDE" w:rsidRPr="00C17FDE">
        <w:rPr>
          <w:rFonts w:eastAsia="Times New Roman"/>
        </w:rPr>
        <w:t xml:space="preserve">. </w:t>
      </w:r>
      <w:r w:rsidR="00830CD5" w:rsidRPr="003B6D4F">
        <w:t>For the whole-</w:t>
      </w:r>
      <w:r w:rsidR="00740500">
        <w:t>transcriptome</w:t>
      </w:r>
      <w:r w:rsidR="00740500" w:rsidRPr="003B6D4F">
        <w:t xml:space="preserve"> </w:t>
      </w:r>
      <w:r w:rsidR="00830CD5" w:rsidRPr="003B6D4F">
        <w:t>tree</w:t>
      </w:r>
      <w:r w:rsidR="00ED7F1E">
        <w:t xml:space="preserve"> shown in Fi</w:t>
      </w:r>
      <w:r w:rsidR="00480014">
        <w:t>g</w:t>
      </w:r>
      <w:r w:rsidR="00ED7F1E">
        <w:t xml:space="preserve"> 2 </w:t>
      </w:r>
      <w:r w:rsidR="00830CD5" w:rsidRPr="003B6D4F">
        <w:t>and chromosomal trees (</w:t>
      </w:r>
      <w:r w:rsidR="00480014">
        <w:t xml:space="preserve">S2 </w:t>
      </w:r>
      <w:r w:rsidR="00AA68E7">
        <w:t>Table</w:t>
      </w:r>
      <w:r w:rsidR="00830CD5" w:rsidRPr="003B6D4F">
        <w:t xml:space="preserve">), </w:t>
      </w:r>
      <w:r w:rsidR="00830CD5" w:rsidRPr="003B6D4F">
        <w:rPr>
          <w:i/>
        </w:rPr>
        <w:t>S. huaylasense</w:t>
      </w:r>
      <w:r w:rsidR="00830CD5" w:rsidRPr="003B6D4F">
        <w:t xml:space="preserve"> LA1360 was excluded since our data</w:t>
      </w:r>
      <w:r w:rsidR="00F175F5">
        <w:t xml:space="preserve"> (S</w:t>
      </w:r>
      <w:r w:rsidR="00AA68E7">
        <w:t>4</w:t>
      </w:r>
      <w:r w:rsidR="00F175F5" w:rsidRPr="00580650">
        <w:t>A</w:t>
      </w:r>
      <w:r w:rsidR="00580650">
        <w:t>–</w:t>
      </w:r>
      <w:r w:rsidR="00AA68E7" w:rsidRPr="00580650">
        <w:t>B</w:t>
      </w:r>
      <w:r w:rsidR="00480014" w:rsidRPr="00480014">
        <w:t xml:space="preserve"> </w:t>
      </w:r>
      <w:r w:rsidR="00480014">
        <w:t>Fig</w:t>
      </w:r>
      <w:r w:rsidR="00F175F5">
        <w:t>)</w:t>
      </w:r>
      <w:r w:rsidR="00830CD5" w:rsidRPr="003B6D4F">
        <w:t xml:space="preserve"> </w:t>
      </w:r>
      <w:r w:rsidR="00AE33AE">
        <w:t xml:space="preserve">agree with </w:t>
      </w:r>
      <w:r w:rsidR="00830CD5" w:rsidRPr="003B6D4F">
        <w:t>previous findings that it</w:t>
      </w:r>
      <w:r w:rsidR="00A73DC3" w:rsidRPr="003B6D4F">
        <w:t xml:space="preserve"> represents an</w:t>
      </w:r>
      <w:r w:rsidR="00830CD5" w:rsidRPr="003B6D4F">
        <w:t xml:space="preserve"> introgressed</w:t>
      </w:r>
      <w:r w:rsidR="00735F69">
        <w:t>/hybrid</w:t>
      </w:r>
      <w:r w:rsidR="00830CD5" w:rsidRPr="003B6D4F">
        <w:t xml:space="preserve"> lineage </w:t>
      </w:r>
      <w:r w:rsidR="00830CD5" w:rsidRPr="003B6D4F">
        <w:fldChar w:fldCharType="begin"/>
      </w:r>
      <w:r w:rsidR="008574A6">
        <w:instrText xml:space="preserve"> ADDIN EN.CITE &lt;EndNote&gt;&lt;Cite&gt;&lt;Author&gt;Labate&lt;/Author&gt;&lt;Year&gt;2014&lt;/Year&gt;&lt;RecNum&gt;27&lt;/RecNum&gt;&lt;DisplayText&gt;[14]&lt;/DisplayText&gt;&lt;record&gt;&lt;rec-number&gt;27&lt;/rec-number&gt;&lt;foreign-keys&gt;&lt;key app="EN" db-id="f9vwasa0gexxtgertapp090cxeev902aawf5" timestamp="1428854961"&gt;27&lt;/key&gt;&lt;/foreign-keys&gt;&lt;ref-type name="Journal Article"&gt;17&lt;/ref-type&gt;&lt;contributors&gt;&lt;authors&gt;&lt;author&gt;Labate, Joanne A.&lt;/author&gt;&lt;author&gt;Robertson, Larry D.&lt;/author&gt;&lt;author&gt;Strickler, Susan R.&lt;/author&gt;&lt;author&gt;Mueller, Lukas A.&lt;/author&gt;&lt;/authors&gt;&lt;/contributors&gt;&lt;titles&gt;&lt;title&gt;&lt;style face="normal" font="default" size="100%"&gt;Genetic structure of the four wild tomato species in the&lt;/style&gt;&lt;style face="italic" font="default" size="100%"&gt; Solanum peruvianum&lt;/style&gt;&lt;style face="normal" font="default" size="100%"&gt; &lt;/style&gt;&lt;style face="italic" font="default" size="100%"&gt;s.l.&lt;/style&gt;&lt;style face="normal" font="default" size="100%"&gt; species complex&lt;/style&gt;&lt;/title&gt;&lt;secondary-title&gt;Genome&lt;/secondary-title&gt;&lt;/titles&gt;&lt;periodical&gt;&lt;full-title&gt;Genome&lt;/full-title&gt;&lt;abbr-1&gt;Genome&lt;/abbr-1&gt;&lt;/periodical&gt;&lt;pages&gt;169–180&lt;/pages&gt;&lt;volume&gt;57&lt;/volume&gt;&lt;number&gt;3&lt;/number&gt;&lt;dates&gt;&lt;year&gt;2014&lt;/year&gt;&lt;pub-dates&gt;&lt;date&gt;2014/03/01&lt;/date&gt;&lt;/pub-dates&gt;&lt;/dates&gt;&lt;publisher&gt;NRC Research Press&lt;/publisher&gt;&lt;isbn&gt;0831-2796&lt;/isbn&gt;&lt;urls&gt;&lt;related-urls&gt;&lt;url&gt;http://dx.doi.org/10.1139/gen-2014-0003&lt;/url&gt;&lt;/related-urls&gt;&lt;/urls&gt;&lt;electronic-resource-num&gt;10.1139/gen-2014-0003&lt;/electronic-resource-num&gt;&lt;access-date&gt;2015/04/12&lt;/access-date&gt;&lt;/record&gt;&lt;/Cite&gt;&lt;/EndNote&gt;</w:instrText>
      </w:r>
      <w:r w:rsidR="00830CD5" w:rsidRPr="003B6D4F">
        <w:fldChar w:fldCharType="separate"/>
      </w:r>
      <w:r w:rsidR="008574A6">
        <w:rPr>
          <w:noProof/>
        </w:rPr>
        <w:t>[14]</w:t>
      </w:r>
      <w:r w:rsidR="00830CD5" w:rsidRPr="003B6D4F">
        <w:fldChar w:fldCharType="end"/>
      </w:r>
      <w:r w:rsidR="0019178D">
        <w:t xml:space="preserve"> (see also main text)</w:t>
      </w:r>
      <w:r w:rsidR="00830CD5" w:rsidRPr="003B6D4F">
        <w:t xml:space="preserve">.  </w:t>
      </w:r>
      <w:r w:rsidR="0052621D" w:rsidRPr="00394C0E">
        <w:rPr>
          <w:rFonts w:eastAsia="Times New Roman"/>
        </w:rPr>
        <w:t>To further support our decision to omit this taxon from the consensus tree, we computed the taxonomic instability index (TII</w:t>
      </w:r>
      <w:r w:rsidR="00480014">
        <w:rPr>
          <w:rFonts w:eastAsia="Times New Roman"/>
        </w:rPr>
        <w:t>)</w:t>
      </w:r>
      <w:r w:rsidR="0052621D" w:rsidRPr="00394C0E">
        <w:rPr>
          <w:rFonts w:eastAsia="Times New Roman"/>
        </w:rPr>
        <w:t xml:space="preserve"> </w:t>
      </w:r>
      <w:r w:rsidR="00040D68">
        <w:rPr>
          <w:rFonts w:eastAsia="Times New Roman"/>
        </w:rPr>
        <w:fldChar w:fldCharType="begin"/>
      </w:r>
      <w:r w:rsidR="008574A6">
        <w:rPr>
          <w:rFonts w:eastAsia="Times New Roman"/>
        </w:rPr>
        <w:instrText xml:space="preserve"> ADDIN EN.CITE &lt;EndNote&gt;&lt;Cite&gt;&lt;Author&gt;Maddison&lt;/Author&gt;&lt;Year&gt;2010&lt;/Year&gt;&lt;RecNum&gt;178&lt;/RecNum&gt;&lt;DisplayText&gt;[15]&lt;/DisplayText&gt;&lt;record&gt;&lt;rec-number&gt;178&lt;/rec-number&gt;&lt;foreign-keys&gt;&lt;key app="EN" db-id="f9vwasa0gexxtgertapp090cxeev902aawf5" timestamp="1447552382"&gt;178&lt;/key&gt;&lt;/foreign-keys&gt;&lt;ref-type name="Electronic Article"&gt;43&lt;/ref-type&gt;&lt;contributors&gt;&lt;authors&gt;&lt;author&gt;Maddison, Wayne P.&lt;/author&gt;&lt;author&gt;Maddison, D. R.&lt;/author&gt;&lt;/authors&gt;&lt;/contributors&gt;&lt;titles&gt;&lt;title&gt;Mesquite: a modular system for evolutionary analysis.  Version 3.04 &lt;/title&gt;&lt;/titles&gt;&lt;dates&gt;&lt;year&gt;2010&lt;/year&gt;&lt;/dates&gt;&lt;urls&gt;&lt;related-urls&gt;&lt;url&gt; http://mesquiteproject.org&lt;/url&gt;&lt;/related-urls&gt;&lt;/urls&gt;&lt;/record&gt;&lt;/Cite&gt;&lt;/EndNote&gt;</w:instrText>
      </w:r>
      <w:r w:rsidR="00040D68">
        <w:rPr>
          <w:rFonts w:eastAsia="Times New Roman"/>
        </w:rPr>
        <w:fldChar w:fldCharType="separate"/>
      </w:r>
      <w:r w:rsidR="008574A6">
        <w:rPr>
          <w:rFonts w:eastAsia="Times New Roman"/>
          <w:noProof/>
        </w:rPr>
        <w:t>[15]</w:t>
      </w:r>
      <w:r w:rsidR="00040D68">
        <w:rPr>
          <w:rFonts w:eastAsia="Times New Roman"/>
        </w:rPr>
        <w:fldChar w:fldCharType="end"/>
      </w:r>
      <w:r w:rsidR="00394C0E">
        <w:rPr>
          <w:rFonts w:eastAsia="Times New Roman"/>
        </w:rPr>
        <w:t>,</w:t>
      </w:r>
      <w:r w:rsidR="0052621D" w:rsidRPr="00394C0E">
        <w:rPr>
          <w:rFonts w:eastAsia="Times New Roman"/>
        </w:rPr>
        <w:t xml:space="preserve"> </w:t>
      </w:r>
      <w:r w:rsidR="00394C0E">
        <w:rPr>
          <w:rFonts w:eastAsia="Times New Roman"/>
        </w:rPr>
        <w:t xml:space="preserve">as implemented in </w:t>
      </w:r>
      <w:r w:rsidR="00394C0E" w:rsidRPr="00394C0E">
        <w:rPr>
          <w:rFonts w:eastAsia="Times New Roman"/>
        </w:rPr>
        <w:t>RogueNaRok</w:t>
      </w:r>
      <w:r w:rsidR="0052621D" w:rsidRPr="00394C0E">
        <w:rPr>
          <w:rFonts w:eastAsia="Times New Roman"/>
        </w:rPr>
        <w:t xml:space="preserve"> </w:t>
      </w:r>
      <w:r w:rsidR="00040D68">
        <w:rPr>
          <w:rFonts w:eastAsia="Times New Roman"/>
          <w:highlight w:val="yellow"/>
        </w:rPr>
        <w:fldChar w:fldCharType="begin"/>
      </w:r>
      <w:r w:rsidR="008574A6">
        <w:rPr>
          <w:rFonts w:eastAsia="Times New Roman"/>
          <w:highlight w:val="yellow"/>
        </w:rPr>
        <w:instrText xml:space="preserve"> ADDIN EN.CITE &lt;EndNote&gt;&lt;Cite&gt;&lt;Author&gt;Aberer&lt;/Author&gt;&lt;Year&gt;2013&lt;/Year&gt;&lt;RecNum&gt;177&lt;/RecNum&gt;&lt;DisplayText&gt;[16]&lt;/DisplayText&gt;&lt;record&gt;&lt;rec-number&gt;177&lt;/rec-number&gt;&lt;foreign-keys&gt;&lt;key app="EN" db-id="f9vwasa0gexxtgertapp090cxeev902aawf5" timestamp="1447552218"&gt;177&lt;/key&gt;&lt;/foreign-keys&gt;&lt;ref-type name="Journal Article"&gt;17&lt;/ref-type&gt;&lt;contributors&gt;&lt;authors&gt;&lt;author&gt;Aberer, Andre J.&lt;/author&gt;&lt;author&gt;Krompass, Denis&lt;/author&gt;&lt;author&gt;Stamatakis, Alexandros&lt;/author&gt;&lt;/authors&gt;&lt;/contributors&gt;&lt;titles&gt;&lt;title&gt;Pruning rogue taxa improves phylogenetic accuracy: an efficient algorithm and webservice&lt;/title&gt;&lt;secondary-title&gt;Systematic Biology&lt;/secondary-title&gt;&lt;/titles&gt;&lt;periodical&gt;&lt;full-title&gt;Systematic Biology&lt;/full-title&gt;&lt;abbr-1&gt;Syst Biol&lt;/abbr-1&gt;&lt;/periodical&gt;&lt;pages&gt;162-166&lt;/pages&gt;&lt;volume&gt;62&lt;/volume&gt;&lt;number&gt;1&lt;/number&gt;&lt;dates&gt;&lt;year&gt;2013&lt;/year&gt;&lt;pub-dates&gt;&lt;date&gt;January 1, 2013&lt;/date&gt;&lt;/pub-dates&gt;&lt;/dates&gt;&lt;urls&gt;&lt;related-urls&gt;&lt;url&gt;http://sysbio.oxfordjournals.org/content/62/1/162.abstract&lt;/url&gt;&lt;/related-urls&gt;&lt;/urls&gt;&lt;electronic-resource-num&gt;10.1093/sysbio/sys078&lt;/electronic-resource-num&gt;&lt;/record&gt;&lt;/Cite&gt;&lt;/EndNote&gt;</w:instrText>
      </w:r>
      <w:r w:rsidR="00040D68">
        <w:rPr>
          <w:rFonts w:eastAsia="Times New Roman"/>
          <w:highlight w:val="yellow"/>
        </w:rPr>
        <w:fldChar w:fldCharType="separate"/>
      </w:r>
      <w:r w:rsidR="008574A6" w:rsidRPr="00394C0E">
        <w:rPr>
          <w:rFonts w:eastAsia="Times New Roman"/>
          <w:noProof/>
        </w:rPr>
        <w:t>[16]</w:t>
      </w:r>
      <w:r w:rsidR="00040D68">
        <w:rPr>
          <w:rFonts w:eastAsia="Times New Roman"/>
          <w:highlight w:val="yellow"/>
        </w:rPr>
        <w:fldChar w:fldCharType="end"/>
      </w:r>
      <w:r w:rsidR="00480014">
        <w:rPr>
          <w:rFonts w:eastAsia="Times New Roman"/>
        </w:rPr>
        <w:t xml:space="preserve">, </w:t>
      </w:r>
      <w:r w:rsidR="0052621D" w:rsidRPr="00394C0E">
        <w:rPr>
          <w:rFonts w:eastAsia="Times New Roman"/>
        </w:rPr>
        <w:t xml:space="preserve">for all taxa including </w:t>
      </w:r>
      <w:r w:rsidR="0052621D" w:rsidRPr="00394C0E">
        <w:rPr>
          <w:rFonts w:eastAsia="Times New Roman"/>
          <w:i/>
        </w:rPr>
        <w:t>hua</w:t>
      </w:r>
      <w:r w:rsidR="0052621D" w:rsidRPr="00394C0E">
        <w:rPr>
          <w:rFonts w:eastAsia="Times New Roman"/>
        </w:rPr>
        <w:t>-1360, using trees containing no polytomies and all 30 taxa from both individual genes and trees from 100 kb windows (</w:t>
      </w:r>
      <w:r w:rsidR="00AC729B">
        <w:rPr>
          <w:rFonts w:eastAsia="Times New Roman"/>
        </w:rPr>
        <w:t xml:space="preserve">see </w:t>
      </w:r>
      <w:r w:rsidR="00781430">
        <w:rPr>
          <w:rFonts w:eastAsia="Times New Roman"/>
        </w:rPr>
        <w:t xml:space="preserve">S1 </w:t>
      </w:r>
      <w:r w:rsidR="0052621D" w:rsidRPr="00394C0E">
        <w:rPr>
          <w:rFonts w:eastAsia="Times New Roman"/>
        </w:rPr>
        <w:t xml:space="preserve">Data 1.26). This ‘rogue taxon analysis’ indicates that </w:t>
      </w:r>
      <w:r w:rsidR="0052621D" w:rsidRPr="00394C0E">
        <w:rPr>
          <w:rFonts w:eastAsia="Times New Roman"/>
          <w:i/>
        </w:rPr>
        <w:t>hua</w:t>
      </w:r>
      <w:r w:rsidR="0052621D" w:rsidRPr="00394C0E">
        <w:rPr>
          <w:rFonts w:eastAsia="Times New Roman"/>
        </w:rPr>
        <w:t>-1360 has the highest TII values of any accession; for a given taxon, high TII indices indicate its position in the tree topology relative to other taxa is relatively inconsistent, while low indices indicate taxa with more consistent topological placement.</w:t>
      </w:r>
    </w:p>
    <w:p w14:paraId="43970FF4" w14:textId="5CCBA26C" w:rsidR="005E7D91" w:rsidRPr="0019178D" w:rsidRDefault="00A73DC3" w:rsidP="00394C0E">
      <w:pPr>
        <w:ind w:firstLine="720"/>
      </w:pPr>
      <w:r w:rsidRPr="003B6D4F">
        <w:t xml:space="preserve">A phylogeny with all accessions (including </w:t>
      </w:r>
      <w:r w:rsidRPr="003B6D4F">
        <w:rPr>
          <w:i/>
        </w:rPr>
        <w:t>hua-</w:t>
      </w:r>
      <w:r w:rsidRPr="003B6D4F">
        <w:t xml:space="preserve">1360) </w:t>
      </w:r>
      <w:r w:rsidR="008B7F16" w:rsidRPr="003B6D4F">
        <w:t>and other subsets of accessions were used to compute additional trees (</w:t>
      </w:r>
      <w:r w:rsidR="004601FA" w:rsidRPr="003B6D4F">
        <w:t>S</w:t>
      </w:r>
      <w:r w:rsidR="004601FA">
        <w:t>2</w:t>
      </w:r>
      <w:r w:rsidR="004601FA" w:rsidRPr="00580650">
        <w:t>A</w:t>
      </w:r>
      <w:r w:rsidR="00580650">
        <w:t>–</w:t>
      </w:r>
      <w:r w:rsidR="00002668" w:rsidRPr="00580650">
        <w:t>C</w:t>
      </w:r>
      <w:r w:rsidR="00480014">
        <w:t xml:space="preserve"> Fig</w:t>
      </w:r>
      <w:r w:rsidR="008B7F16" w:rsidRPr="00580650">
        <w:t>)</w:t>
      </w:r>
      <w:r w:rsidR="008B7F16" w:rsidRPr="003B6D4F">
        <w:t>.</w:t>
      </w:r>
      <w:r w:rsidR="00FB3176">
        <w:softHyphen/>
      </w:r>
      <w:r w:rsidR="00FB3176">
        <w:softHyphen/>
      </w:r>
      <w:r w:rsidR="0019178D">
        <w:t xml:space="preserve"> </w:t>
      </w:r>
      <w:r w:rsidR="0019178D" w:rsidRPr="00394C0E">
        <w:rPr>
          <w:rFonts w:eastAsia="Times New Roman"/>
        </w:rPr>
        <w:t xml:space="preserve">In </w:t>
      </w:r>
      <w:r w:rsidR="0052621D">
        <w:rPr>
          <w:rFonts w:eastAsia="Times New Roman"/>
        </w:rPr>
        <w:t>S2E-F</w:t>
      </w:r>
      <w:r w:rsidR="00480014">
        <w:rPr>
          <w:rFonts w:eastAsia="Times New Roman"/>
        </w:rPr>
        <w:t xml:space="preserve"> Fig</w:t>
      </w:r>
      <w:r w:rsidR="0052621D">
        <w:rPr>
          <w:rFonts w:eastAsia="Times New Roman"/>
        </w:rPr>
        <w:t xml:space="preserve"> showing coalescent trees,</w:t>
      </w:r>
      <w:r w:rsidR="0019178D" w:rsidRPr="00394C0E">
        <w:rPr>
          <w:rFonts w:eastAsia="Times New Roman"/>
        </w:rPr>
        <w:t xml:space="preserve"> values next to each node represent the number of bootstrap replicate trees </w:t>
      </w:r>
      <w:r w:rsidR="00AC729B" w:rsidRPr="00AC729B">
        <w:rPr>
          <w:rFonts w:eastAsia="Times New Roman"/>
        </w:rPr>
        <w:t>that include that node; unlabel</w:t>
      </w:r>
      <w:r w:rsidR="0019178D" w:rsidRPr="00394C0E">
        <w:rPr>
          <w:rFonts w:eastAsia="Times New Roman"/>
        </w:rPr>
        <w:t>ed nodes are supported by all replicates (i.e.</w:t>
      </w:r>
      <w:r w:rsidR="00480014">
        <w:rPr>
          <w:rFonts w:eastAsia="Times New Roman"/>
        </w:rPr>
        <w:t>,</w:t>
      </w:r>
      <w:r w:rsidR="0019178D" w:rsidRPr="00394C0E">
        <w:rPr>
          <w:rFonts w:eastAsia="Times New Roman"/>
        </w:rPr>
        <w:t xml:space="preserve"> have 100% bootstrap support).</w:t>
      </w:r>
    </w:p>
    <w:p w14:paraId="154BD89D" w14:textId="0B22FF66" w:rsidR="00F81561" w:rsidRDefault="00A85C62" w:rsidP="00744EB7">
      <w:pPr>
        <w:ind w:firstLine="720"/>
      </w:pPr>
      <w:r>
        <w:t xml:space="preserve">From 802 Mb of assembled genome sequence, 8000 windows of 100 kb and 800 windows of 1 Mb are possible. Despite the large amount of gene-poor heterochromatin in the tomato genome, alignment data from RNA-Seq mapping was available for 4545 regions of 100 kb and 640 regions of 1 Mb. Out of 4545 100 kb trees, 2642 (58%) had at least 1000 sites aligned for all 29 accessions (max = 58193 sites, min = 1694 sites). 100 kb windows were sampled from both arms on all 12 chromosomes (except for chromosome 2, which is acrocentric). </w:t>
      </w:r>
      <w:r w:rsidR="007375BF">
        <w:t>Using</w:t>
      </w:r>
      <w:r w:rsidR="007375BF" w:rsidRPr="00276E95">
        <w:t xml:space="preserve"> </w:t>
      </w:r>
      <w:r w:rsidRPr="00276E95">
        <w:t>t</w:t>
      </w:r>
      <w:r>
        <w:t xml:space="preserve">hese phylogenies inferred from the data at various scales, in </w:t>
      </w:r>
      <w:r w:rsidR="00D40707">
        <w:t xml:space="preserve">the </w:t>
      </w:r>
      <w:r>
        <w:t xml:space="preserve">main text and below </w:t>
      </w:r>
      <w:r w:rsidR="00D40707">
        <w:t xml:space="preserve">we discuss </w:t>
      </w:r>
      <w:r>
        <w:t xml:space="preserve">several features of the phylogeny of </w:t>
      </w:r>
      <w:r>
        <w:rPr>
          <w:i/>
        </w:rPr>
        <w:t>Solanum</w:t>
      </w:r>
      <w:r>
        <w:t xml:space="preserve"> section </w:t>
      </w:r>
      <w:r>
        <w:rPr>
          <w:i/>
        </w:rPr>
        <w:t>Lycopersicon</w:t>
      </w:r>
      <w:r>
        <w:t xml:space="preserve"> as a whole and within the major subgroups, including our findings’ agreement with previous population surveys and phylogenies (S</w:t>
      </w:r>
      <w:r w:rsidR="00480014">
        <w:t>1 Text Sections</w:t>
      </w:r>
      <w:r>
        <w:t xml:space="preserve"> 7.1–7.5).</w:t>
      </w:r>
    </w:p>
    <w:p w14:paraId="19C1B1C4" w14:textId="58ACB0B0" w:rsidR="000951DD" w:rsidRDefault="002608BE" w:rsidP="000951DD">
      <w:r>
        <w:tab/>
      </w:r>
      <w:r w:rsidR="00100EA3">
        <w:t xml:space="preserve"> </w:t>
      </w:r>
      <w:r w:rsidR="00830CD5">
        <w:t xml:space="preserve">A </w:t>
      </w:r>
      <w:r w:rsidR="00CD705F">
        <w:t>“</w:t>
      </w:r>
      <w:r w:rsidR="00830CD5">
        <w:t>cloud</w:t>
      </w:r>
      <w:r w:rsidR="00881DF9">
        <w:t>o</w:t>
      </w:r>
      <w:r w:rsidR="00830CD5">
        <w:t>gram</w:t>
      </w:r>
      <w:r w:rsidR="00CD705F">
        <w:t>”</w:t>
      </w:r>
      <w:r w:rsidR="00830CD5">
        <w:t xml:space="preserve"> </w:t>
      </w:r>
      <w:r w:rsidR="00F42576">
        <w:fldChar w:fldCharType="begin"/>
      </w:r>
      <w:r w:rsidR="008574A6">
        <w:instrText xml:space="preserve"> ADDIN EN.CITE &lt;EndNote&gt;&lt;Cite&gt;&lt;Author&gt;Maddison&lt;/Author&gt;&lt;Year&gt;1997&lt;/Year&gt;&lt;RecNum&gt;166&lt;/RecNum&gt;&lt;DisplayText&gt;[17]&lt;/DisplayText&gt;&lt;record&gt;&lt;rec-number&gt;166&lt;/rec-number&gt;&lt;foreign-keys&gt;&lt;key app="EN" db-id="f9vwasa0gexxtgertapp090cxeev902aawf5" timestamp="1435023810"&gt;166&lt;/key&gt;&lt;/foreign-keys&gt;&lt;ref-type name="Journal Article"&gt;17&lt;/ref-type&gt;&lt;contributors&gt;&lt;authors&gt;&lt;author&gt;Maddison, Wayne P.&lt;/author&gt;&lt;/authors&gt;&lt;/contributors&gt;&lt;titles&gt;&lt;title&gt;Gene trees in species trees&lt;/title&gt;&lt;secondary-title&gt;Systematic Biology&lt;/secondary-title&gt;&lt;/titles&gt;&lt;periodical&gt;&lt;full-title&gt;Systematic Biology&lt;/full-title&gt;&lt;abbr-1&gt;Syst Biol&lt;/abbr-1&gt;&lt;/periodical&gt;&lt;pages&gt;523-536&lt;/pages&gt;&lt;volume&gt;46&lt;/volume&gt;&lt;number&gt;3&lt;/number&gt;&lt;dates&gt;&lt;year&gt;1997&lt;/year&gt;&lt;pub-dates&gt;&lt;date&gt;September 1, 1997&lt;/date&gt;&lt;/pub-dates&gt;&lt;/dates&gt;&lt;urls&gt;&lt;related-urls&gt;&lt;url&gt;http://sysbio.oxfordjournals.org/content/46/3/523.abstract&lt;/url&gt;&lt;/related-urls&gt;&lt;/urls&gt;&lt;electronic-resource-num&gt;10.1093/sysbio/46.3.523&lt;/electronic-resource-num&gt;&lt;/record&gt;&lt;/Cite&gt;&lt;/EndNote&gt;</w:instrText>
      </w:r>
      <w:r w:rsidR="00F42576">
        <w:fldChar w:fldCharType="separate"/>
      </w:r>
      <w:r w:rsidR="008574A6">
        <w:rPr>
          <w:noProof/>
        </w:rPr>
        <w:t>[17]</w:t>
      </w:r>
      <w:r w:rsidR="00F42576">
        <w:fldChar w:fldCharType="end"/>
      </w:r>
      <w:r w:rsidR="00F42576">
        <w:t xml:space="preserve"> </w:t>
      </w:r>
      <w:r w:rsidR="00830CD5">
        <w:t>of 100 kb window trees</w:t>
      </w:r>
      <w:r w:rsidR="00F53D44">
        <w:t xml:space="preserve"> (Fig 2</w:t>
      </w:r>
      <w:r w:rsidR="00F53D44" w:rsidRPr="00580650">
        <w:t>B</w:t>
      </w:r>
      <w:r w:rsidR="00F53D44">
        <w:t>)</w:t>
      </w:r>
      <w:r w:rsidR="00830CD5">
        <w:t xml:space="preserve"> was prepared using DensiTree v 2.2.1 </w:t>
      </w:r>
      <w:r w:rsidR="00830CD5">
        <w:fldChar w:fldCharType="begin"/>
      </w:r>
      <w:r w:rsidR="008574A6">
        <w:instrText xml:space="preserve"> ADDIN EN.CITE &lt;EndNote&gt;&lt;Cite&gt;&lt;Author&gt;Bouckaert&lt;/Author&gt;&lt;Year&gt;2010&lt;/Year&gt;&lt;RecNum&gt;17&lt;/RecNum&gt;&lt;DisplayText&gt;[18]&lt;/DisplayText&gt;&lt;record&gt;&lt;rec-number&gt;17&lt;/rec-number&gt;&lt;foreign-keys&gt;&lt;key app="EN" db-id="f9vwasa0gexxtgertapp090cxeev902aawf5" timestamp="1427991511"&gt;17&lt;/key&gt;&lt;/foreign-keys&gt;&lt;ref-type name="Journal Article"&gt;17&lt;/ref-type&gt;&lt;contributors&gt;&lt;authors&gt;&lt;author&gt;Bouckaert, Remco R.&lt;/author&gt;&lt;/authors&gt;&lt;/contributors&gt;&lt;titles&gt;&lt;title&gt;DensiTree: making sense of sets of phylogenetic trees&lt;/title&gt;&lt;secondary-title&gt;Bioinformatics&lt;/secondary-title&gt;&lt;/titles&gt;&lt;periodical&gt;&lt;full-title&gt;Bioinformatics&lt;/full-title&gt;&lt;abbr-1&gt;Bioinformatics&lt;/abbr-1&gt;&lt;/periodical&gt;&lt;pages&gt;1372-1373&lt;/pages&gt;&lt;volume&gt;26&lt;/volume&gt;&lt;number&gt;10&lt;/number&gt;&lt;dates&gt;&lt;year&gt;2010&lt;/year&gt;&lt;pub-dates&gt;&lt;date&gt;May 15, 2010&lt;/date&gt;&lt;/pub-dates&gt;&lt;/dates&gt;&lt;urls&gt;&lt;related-urls&gt;&lt;url&gt;http://bioinformatics.oxfordjournals.org/content/26/10/1372.abstract&lt;/url&gt;&lt;/related-urls&gt;&lt;/urls&gt;&lt;electronic-resource-num&gt;10.1093/bioinformatics/btq110&lt;/electronic-resource-num&gt;&lt;/record&gt;&lt;/Cite&gt;&lt;/EndNote&gt;</w:instrText>
      </w:r>
      <w:r w:rsidR="00830CD5">
        <w:fldChar w:fldCharType="separate"/>
      </w:r>
      <w:r w:rsidR="008574A6">
        <w:rPr>
          <w:noProof/>
        </w:rPr>
        <w:t>[18]</w:t>
      </w:r>
      <w:r w:rsidR="00830CD5">
        <w:fldChar w:fldCharType="end"/>
      </w:r>
      <w:r w:rsidR="00830CD5">
        <w:t>.  100</w:t>
      </w:r>
      <w:r w:rsidR="004912F8">
        <w:t xml:space="preserve"> </w:t>
      </w:r>
      <w:r w:rsidR="00830CD5">
        <w:t xml:space="preserve">kb Trees were </w:t>
      </w:r>
      <w:r w:rsidR="00002668">
        <w:t xml:space="preserve">rooted and </w:t>
      </w:r>
      <w:r w:rsidR="00830CD5">
        <w:t xml:space="preserve">converted to ultrametric using </w:t>
      </w:r>
      <w:r w:rsidR="00830CD5">
        <w:rPr>
          <w:i/>
        </w:rPr>
        <w:t>chronopl</w:t>
      </w:r>
      <w:r w:rsidR="00830CD5">
        <w:t xml:space="preserve"> function from the </w:t>
      </w:r>
      <w:r w:rsidR="00830CD5">
        <w:rPr>
          <w:i/>
        </w:rPr>
        <w:t xml:space="preserve">ape </w:t>
      </w:r>
      <w:r w:rsidR="00830CD5">
        <w:t>R library</w:t>
      </w:r>
      <w:r w:rsidR="00053370">
        <w:t xml:space="preserve"> (</w:t>
      </w:r>
      <w:hyperlink r:id="rId10" w:history="1">
        <w:r w:rsidR="00053370" w:rsidRPr="00993D19">
          <w:rPr>
            <w:rStyle w:val="Hyperlink"/>
          </w:rPr>
          <w:t>http://cran.r-project.org</w:t>
        </w:r>
      </w:hyperlink>
      <w:r w:rsidR="00053370">
        <w:t xml:space="preserve"> </w:t>
      </w:r>
      <w:r w:rsidR="00830CD5">
        <w:fldChar w:fldCharType="begin"/>
      </w:r>
      <w:r w:rsidR="00053370">
        <w:instrText xml:space="preserve"> ADDIN EN.CITE &lt;EndNote&gt;&lt;Cite&gt;&lt;Author&gt;Paradis&lt;/Author&gt;&lt;Year&gt;2004&lt;/Year&gt;&lt;RecNum&gt;18&lt;/RecNum&gt;&lt;DisplayText&gt;[19]&lt;/DisplayText&gt;&lt;record&gt;&lt;rec-number&gt;18&lt;/rec-number&gt;&lt;foreign-keys&gt;&lt;key app="EN" db-id="f9vwasa0gexxtgertapp090cxeev902aawf5" timestamp="1427991612"&gt;18&lt;/key&gt;&lt;/foreign-keys&gt;&lt;ref-type name="Journal Article"&gt;17&lt;/ref-type&gt;&lt;contributors&gt;&lt;authors&gt;&lt;author&gt;Paradis, Emmanuel&lt;/author&gt;&lt;author&gt;Claude, Julien&lt;/author&gt;&lt;author&gt;Strimmer, Korbinian&lt;/author&gt;&lt;/authors&gt;&lt;/contributors&gt;&lt;titles&gt;&lt;title&gt;APE: Analyses of Phylogenetics and Evolution in R language&lt;/title&gt;&lt;secondary-title&gt;Bioinformatics&lt;/secondary-title&gt;&lt;/titles&gt;&lt;periodical&gt;&lt;full-title&gt;Bioinformatics&lt;/full-title&gt;&lt;abbr-1&gt;Bioinformatics&lt;/abbr-1&gt;&lt;/periodical&gt;&lt;pages&gt;289-290&lt;/pages&gt;&lt;volume&gt;20&lt;/volume&gt;&lt;number&gt;2&lt;/number&gt;&lt;dates&gt;&lt;year&gt;2004&lt;/year&gt;&lt;pub-dates&gt;&lt;date&gt;January 22, 2004&lt;/date&gt;&lt;/pub-dates&gt;&lt;/dates&gt;&lt;urls&gt;&lt;related-urls&gt;&lt;url&gt;http://bioinformatics.oxfordjournals.org/content/20/2/289.abstract&lt;/url&gt;&lt;/related-urls&gt;&lt;/urls&gt;&lt;electronic-resource-num&gt;10.1093/bioinformatics/btg412&lt;/electronic-resource-num&gt;&lt;/record&gt;&lt;/Cite&gt;&lt;/EndNote&gt;</w:instrText>
      </w:r>
      <w:r w:rsidR="00830CD5">
        <w:fldChar w:fldCharType="separate"/>
      </w:r>
      <w:r w:rsidR="00053370">
        <w:rPr>
          <w:noProof/>
        </w:rPr>
        <w:t>[19]</w:t>
      </w:r>
      <w:r w:rsidR="00830CD5">
        <w:fldChar w:fldCharType="end"/>
      </w:r>
      <w:r w:rsidR="00053370">
        <w:t>)</w:t>
      </w:r>
      <w:r w:rsidR="00B93493">
        <w:t>;</w:t>
      </w:r>
      <w:r w:rsidR="00830CD5">
        <w:t xml:space="preserve"> default settings were used with </w:t>
      </w:r>
      <w:r w:rsidR="00830CD5" w:rsidRPr="00F515AD">
        <w:rPr>
          <w:rStyle w:val="QuoteChar"/>
        </w:rPr>
        <w:t>lambda=0</w:t>
      </w:r>
      <w:r w:rsidR="000951DD">
        <w:t>.</w:t>
      </w:r>
    </w:p>
    <w:p w14:paraId="41A23D3B" w14:textId="710BC7C6" w:rsidR="00A66750" w:rsidRPr="00394C0E" w:rsidRDefault="00A66750" w:rsidP="000951DD">
      <w:pPr>
        <w:rPr>
          <w:rFonts w:eastAsia="Times New Roman"/>
        </w:rPr>
      </w:pPr>
      <w:r>
        <w:tab/>
        <w:t xml:space="preserve">To exclude homoplasy as an explanation of the phylogenetic discordance observed among loci and windows, </w:t>
      </w:r>
      <w:r w:rsidRPr="00394C0E">
        <w:rPr>
          <w:rFonts w:eastAsia="Times New Roman"/>
        </w:rPr>
        <w:t>we plotted gene tree discordance against internode length and found that shorter internodes do exhibit more conflict</w:t>
      </w:r>
      <w:r>
        <w:rPr>
          <w:rFonts w:eastAsia="Times New Roman"/>
        </w:rPr>
        <w:t xml:space="preserve">, </w:t>
      </w:r>
      <w:r w:rsidRPr="00394C0E">
        <w:rPr>
          <w:rFonts w:eastAsia="Times New Roman"/>
        </w:rPr>
        <w:t xml:space="preserve">similar to the </w:t>
      </w:r>
      <w:r>
        <w:rPr>
          <w:rFonts w:eastAsia="Times New Roman"/>
        </w:rPr>
        <w:t xml:space="preserve">findings </w:t>
      </w:r>
      <w:r w:rsidRPr="00A66750">
        <w:rPr>
          <w:rFonts w:eastAsia="Times New Roman"/>
        </w:rPr>
        <w:t>of</w:t>
      </w:r>
      <w:r w:rsidR="00040D68">
        <w:rPr>
          <w:rFonts w:eastAsia="Times New Roman"/>
        </w:rPr>
        <w:t xml:space="preserve"> </w:t>
      </w:r>
      <w:r w:rsidR="00040D68">
        <w:rPr>
          <w:rFonts w:eastAsia="Times New Roman"/>
        </w:rPr>
        <w:fldChar w:fldCharType="begin"/>
      </w:r>
      <w:r w:rsidR="008574A6">
        <w:rPr>
          <w:rFonts w:eastAsia="Times New Roman"/>
        </w:rPr>
        <w:instrText xml:space="preserve"> ADDIN EN.CITE &lt;EndNote&gt;&lt;Cite&gt;&lt;Author&gt;Suh&lt;/Author&gt;&lt;Year&gt;2015&lt;/Year&gt;&lt;RecNum&gt;170&lt;/RecNum&gt;&lt;DisplayText&gt;[20]&lt;/DisplayText&gt;&lt;record&gt;&lt;rec-number&gt;170&lt;/rec-number&gt;&lt;foreign-keys&gt;&lt;key app="EN" db-id="f9vwasa0gexxtgertapp090cxeev902aawf5" timestamp="1447496946"&gt;170&lt;/key&gt;&lt;/foreign-keys&gt;&lt;ref-type name="Journal Article"&gt;17&lt;/ref-type&gt;&lt;contributors&gt;&lt;authors&gt;&lt;author&gt;Suh, Alexander&lt;/author&gt;&lt;author&gt;Smeds, Linnéa&lt;/author&gt;&lt;author&gt;Ellegren, Hans&lt;/author&gt;&lt;/authors&gt;&lt;/contributors&gt;&lt;titles&gt;&lt;title&gt;The dynamics of incomplete lineage sorting across the ancient adaptive radiation of Neoavian birds&lt;/title&gt;&lt;secondary-title&gt;PLoS Biology&lt;/secondary-title&gt;&lt;/titles&gt;&lt;periodical&gt;&lt;full-title&gt;PLoS Biology&lt;/full-title&gt;&lt;abbr-1&gt;PLoS Biol&lt;/abbr-1&gt;&lt;/periodical&gt;&lt;pages&gt;e1002224&lt;/pages&gt;&lt;volume&gt;13&lt;/volume&gt;&lt;number&gt;8&lt;/number&gt;&lt;dates&gt;&lt;year&gt;2015&lt;/year&gt;&lt;/dates&gt;&lt;publisher&gt;Public Library of Science&lt;/publisher&gt;&lt;urls&gt;&lt;related-urls&gt;&lt;url&gt;http://dx.doi.org/10.1371%2Fjournal.pbio.1002224&lt;/url&gt;&lt;/related-urls&gt;&lt;/urls&gt;&lt;electronic-resource-num&gt;10.1371/journal.pbio.1002224&lt;/electronic-resource-num&gt;&lt;/record&gt;&lt;/Cite&gt;&lt;/EndNote&gt;</w:instrText>
      </w:r>
      <w:r w:rsidR="00040D68">
        <w:rPr>
          <w:rFonts w:eastAsia="Times New Roman"/>
        </w:rPr>
        <w:fldChar w:fldCharType="separate"/>
      </w:r>
      <w:r w:rsidR="008574A6">
        <w:rPr>
          <w:rFonts w:eastAsia="Times New Roman"/>
          <w:noProof/>
        </w:rPr>
        <w:t>[20]</w:t>
      </w:r>
      <w:r w:rsidR="00040D68">
        <w:rPr>
          <w:rFonts w:eastAsia="Times New Roman"/>
        </w:rPr>
        <w:fldChar w:fldCharType="end"/>
      </w:r>
      <w:r w:rsidRPr="00A66750">
        <w:rPr>
          <w:rFonts w:eastAsia="Times New Roman"/>
        </w:rPr>
        <w:t xml:space="preserve">. </w:t>
      </w:r>
      <w:r w:rsidRPr="00394C0E">
        <w:rPr>
          <w:rFonts w:eastAsia="Times New Roman"/>
        </w:rPr>
        <w:t>This analysis suggests that homoplasy can be excluded as a major contributor to observed discordance, although it is unclear whether this analysis can distinguish the effect of introgression from ILS. Both of these processes are more likely to act when there are short internal branches.</w:t>
      </w:r>
    </w:p>
    <w:p w14:paraId="45C5A549" w14:textId="77777777" w:rsidR="00A66750" w:rsidRDefault="00A66750" w:rsidP="000951DD"/>
    <w:p w14:paraId="7FB149D2" w14:textId="3A99EF9E" w:rsidR="005E7D91" w:rsidRPr="00744EB7" w:rsidRDefault="001824CA" w:rsidP="005E7D91">
      <w:pPr>
        <w:pStyle w:val="Heading2"/>
      </w:pPr>
      <w:bookmarkStart w:id="10" w:name="_Toc438152010"/>
      <w:r>
        <w:t>3</w:t>
      </w:r>
      <w:r w:rsidR="005E7D91">
        <w:t>.</w:t>
      </w:r>
      <w:r>
        <w:t>2</w:t>
      </w:r>
      <w:r w:rsidR="005E7D91">
        <w:t xml:space="preserve">: </w:t>
      </w:r>
      <w:r w:rsidR="00744EB7">
        <w:t>H</w:t>
      </w:r>
      <w:r w:rsidR="00E26C57">
        <w:t>eterozygosity</w:t>
      </w:r>
      <w:r w:rsidR="00744EB7">
        <w:t xml:space="preserve"> and Pairwise </w:t>
      </w:r>
      <w:r w:rsidR="00744EB7" w:rsidRPr="00002668">
        <w:rPr>
          <w:i/>
        </w:rPr>
        <w:t>d</w:t>
      </w:r>
      <w:r w:rsidR="00744EB7" w:rsidRPr="00002668">
        <w:rPr>
          <w:vertAlign w:val="subscript"/>
        </w:rPr>
        <w:t>N</w:t>
      </w:r>
      <w:r w:rsidR="00744EB7">
        <w:t xml:space="preserve"> and </w:t>
      </w:r>
      <w:r w:rsidR="00744EB7" w:rsidRPr="00002668">
        <w:rPr>
          <w:i/>
        </w:rPr>
        <w:t>d</w:t>
      </w:r>
      <w:r w:rsidR="00744EB7" w:rsidRPr="00002668">
        <w:rPr>
          <w:vertAlign w:val="subscript"/>
        </w:rPr>
        <w:t>S</w:t>
      </w:r>
      <w:bookmarkEnd w:id="10"/>
    </w:p>
    <w:p w14:paraId="417CC7BB" w14:textId="3E8A57D7" w:rsidR="001824CA" w:rsidRDefault="00EA64B1" w:rsidP="005E7D91">
      <w:r>
        <w:tab/>
      </w:r>
      <w:r w:rsidR="00EC6E2D">
        <w:t>Using the HD alignme</w:t>
      </w:r>
      <w:r w:rsidR="000C3D61">
        <w:t>nt, genome-</w:t>
      </w:r>
      <w:r w:rsidR="00EC6E2D">
        <w:t xml:space="preserve">wide </w:t>
      </w:r>
      <w:r w:rsidR="00C54689">
        <w:t xml:space="preserve">levels </w:t>
      </w:r>
      <w:r w:rsidR="00EC6E2D">
        <w:t>of heterozygosity</w:t>
      </w:r>
      <w:r w:rsidR="00893311">
        <w:t xml:space="preserve"> </w:t>
      </w:r>
      <w:r w:rsidR="000C3D61">
        <w:t xml:space="preserve">were </w:t>
      </w:r>
      <w:r w:rsidR="00AF2F9B">
        <w:t>calculated for each</w:t>
      </w:r>
      <w:r w:rsidR="00893311">
        <w:t xml:space="preserve"> accession </w:t>
      </w:r>
      <w:r w:rsidR="00893311" w:rsidRPr="003B6D4F">
        <w:t>(</w:t>
      </w:r>
      <w:r w:rsidR="00480014">
        <w:t xml:space="preserve">S1 </w:t>
      </w:r>
      <w:r w:rsidR="005B2AB3" w:rsidRPr="005B2AB3">
        <w:t>Data 1.3</w:t>
      </w:r>
      <w:r w:rsidR="008D17F8" w:rsidRPr="003B6D4F">
        <w:t>).</w:t>
      </w:r>
      <w:r w:rsidR="008D17F8">
        <w:t xml:space="preserve"> </w:t>
      </w:r>
      <w:r w:rsidR="0096272E">
        <w:rPr>
          <w:rFonts w:eastAsia="Times New Roman"/>
        </w:rPr>
        <w:t>A</w:t>
      </w:r>
      <w:r w:rsidR="0096272E" w:rsidRPr="0096272E">
        <w:rPr>
          <w:rFonts w:eastAsia="Times New Roman"/>
        </w:rPr>
        <w:t xml:space="preserve">ll our transcripts in this analysis were reference-based mapped, </w:t>
      </w:r>
      <w:r w:rsidR="0096272E">
        <w:rPr>
          <w:rFonts w:eastAsia="Times New Roman"/>
        </w:rPr>
        <w:t xml:space="preserve">excluding all but very recent duplicates from our above analyses. However very recent gene </w:t>
      </w:r>
      <w:r w:rsidR="0096272E" w:rsidRPr="0096272E">
        <w:rPr>
          <w:rFonts w:eastAsia="Times New Roman"/>
        </w:rPr>
        <w:t xml:space="preserve">duplicates </w:t>
      </w:r>
      <w:r w:rsidR="0096272E">
        <w:rPr>
          <w:rFonts w:eastAsia="Times New Roman"/>
        </w:rPr>
        <w:t>that gave rise to closely related paralogs could</w:t>
      </w:r>
      <w:r w:rsidR="0096272E" w:rsidRPr="0096272E">
        <w:rPr>
          <w:rFonts w:eastAsia="Times New Roman"/>
        </w:rPr>
        <w:t xml:space="preserve"> influence our analyses </w:t>
      </w:r>
      <w:r w:rsidR="0096272E">
        <w:rPr>
          <w:rFonts w:eastAsia="Times New Roman"/>
        </w:rPr>
        <w:t xml:space="preserve">by producing </w:t>
      </w:r>
      <w:r w:rsidR="0096272E" w:rsidRPr="0096272E">
        <w:rPr>
          <w:rFonts w:eastAsia="Times New Roman"/>
        </w:rPr>
        <w:t xml:space="preserve">elevated estimates of heterozygosity at these recently duplicated loci. </w:t>
      </w:r>
      <w:r w:rsidR="00AA29A3">
        <w:t xml:space="preserve">In order to verify that our heterozygosity </w:t>
      </w:r>
      <w:r w:rsidR="00C54689">
        <w:t xml:space="preserve">estimates </w:t>
      </w:r>
      <w:r w:rsidR="00AA29A3">
        <w:t xml:space="preserve">were not driven by gene duplicates, </w:t>
      </w:r>
      <w:r w:rsidR="004F11E0">
        <w:t>w</w:t>
      </w:r>
      <w:r w:rsidR="00AF2F9B">
        <w:t>e also computed heterozygosity for a set of</w:t>
      </w:r>
      <w:r w:rsidR="00F70ADA">
        <w:t xml:space="preserve"> single-copy</w:t>
      </w:r>
      <w:r w:rsidR="00AF2F9B">
        <w:t xml:space="preserve"> </w:t>
      </w:r>
      <w:r w:rsidR="003402C8">
        <w:t xml:space="preserve">genes for which we could identify </w:t>
      </w:r>
      <w:r w:rsidR="00FE1F23">
        <w:t xml:space="preserve">single-copy </w:t>
      </w:r>
      <w:r w:rsidR="00AF2F9B">
        <w:t>orthologs</w:t>
      </w:r>
      <w:r w:rsidR="003402C8">
        <w:t xml:space="preserve"> in </w:t>
      </w:r>
      <w:r w:rsidR="003402C8" w:rsidRPr="00AA29A3">
        <w:rPr>
          <w:i/>
        </w:rPr>
        <w:t>Arabidopsis thaliana</w:t>
      </w:r>
      <w:r w:rsidR="00AF2F9B">
        <w:t xml:space="preserve">. </w:t>
      </w:r>
      <w:r w:rsidR="00EC6E2D">
        <w:t xml:space="preserve">A list of </w:t>
      </w:r>
      <w:r w:rsidR="00EC6E2D">
        <w:rPr>
          <w:i/>
        </w:rPr>
        <w:t xml:space="preserve">Arabidopsis thaliana </w:t>
      </w:r>
      <w:r w:rsidR="00EC6E2D">
        <w:t xml:space="preserve">gene IDs for 357 ultra-conserved orthologs (UCOs) was obtained from the </w:t>
      </w:r>
      <w:r w:rsidR="00EC6E2D" w:rsidRPr="0002128B">
        <w:rPr>
          <w:i/>
        </w:rPr>
        <w:t xml:space="preserve">Compositae </w:t>
      </w:r>
      <w:r w:rsidR="00EC6E2D">
        <w:t>Genome Project (</w:t>
      </w:r>
      <w:r w:rsidR="00EC6E2D" w:rsidRPr="00002668">
        <w:t>http://compgenomics.ucdavis.edu</w:t>
      </w:r>
      <w:r w:rsidR="00EC6E2D">
        <w:t xml:space="preserve">). Orthologous genes in the </w:t>
      </w:r>
      <w:r w:rsidR="00EC6E2D">
        <w:rPr>
          <w:i/>
        </w:rPr>
        <w:t xml:space="preserve">S. lycopersicum </w:t>
      </w:r>
      <w:r w:rsidR="00EC6E2D">
        <w:t xml:space="preserve">reference gene set were obtained by reciprocal best BLAST hit in the annotated ITAG2.4 reference genes. </w:t>
      </w:r>
      <w:r w:rsidR="00E26C57">
        <w:t xml:space="preserve">Of </w:t>
      </w:r>
      <w:r w:rsidR="003402C8">
        <w:t xml:space="preserve">the alignments of these </w:t>
      </w:r>
      <w:r w:rsidR="00E26C57">
        <w:t>357 genes, 312 genes had 100 or more nucleotide sites from which to estimate heterozygosity</w:t>
      </w:r>
      <w:r w:rsidR="00B43548">
        <w:t xml:space="preserve">. </w:t>
      </w:r>
      <w:r w:rsidR="00EA1CBF">
        <w:t>Levels of</w:t>
      </w:r>
      <w:r w:rsidR="002A435D">
        <w:t xml:space="preserve"> heterozygosity in UCOs are lower (as expected for a highly conserved gene set), but </w:t>
      </w:r>
      <w:r w:rsidR="00831D0B">
        <w:t xml:space="preserve">were </w:t>
      </w:r>
      <w:r w:rsidR="002A435D">
        <w:t>proportionate to the HD and genome wide estimates, indicat</w:t>
      </w:r>
      <w:r w:rsidR="00EA1CBF">
        <w:t>ing</w:t>
      </w:r>
      <w:r w:rsidR="002A435D">
        <w:t xml:space="preserve"> that </w:t>
      </w:r>
      <w:r w:rsidR="00EA1CBF">
        <w:t>pervasive</w:t>
      </w:r>
      <w:r w:rsidR="002A435D">
        <w:t xml:space="preserve"> gene duplication</w:t>
      </w:r>
      <w:r w:rsidR="00EA1CBF">
        <w:t xml:space="preserve"> does not explain estimates of heterozygosity</w:t>
      </w:r>
      <w:r w:rsidR="002A435D">
        <w:t xml:space="preserve"> f</w:t>
      </w:r>
      <w:r w:rsidR="00EA1CBF">
        <w:t>ro</w:t>
      </w:r>
      <w:r w:rsidR="002A435D">
        <w:t>m our RNA-Seq data.</w:t>
      </w:r>
      <w:r w:rsidR="00893CBB">
        <w:t xml:space="preserve"> More specifically, it shows that a particular </w:t>
      </w:r>
      <w:r w:rsidR="00893CBB">
        <w:lastRenderedPageBreak/>
        <w:t xml:space="preserve">lineage was not affected by an increased rate of gene duplication that would cause incorrect mapping and confound </w:t>
      </w:r>
      <w:r w:rsidR="00FF3FB4">
        <w:t>our estimates of within accession heterozygosity.</w:t>
      </w:r>
    </w:p>
    <w:p w14:paraId="022D3986" w14:textId="5C58ABF8" w:rsidR="00F42576" w:rsidRDefault="001824CA" w:rsidP="00F42576">
      <w:r>
        <w:rPr>
          <w:b/>
        </w:rPr>
        <w:tab/>
      </w:r>
      <w:r w:rsidR="002A435D">
        <w:t>For completeness, we estimated</w:t>
      </w:r>
      <w:r w:rsidR="009C633A">
        <w:t xml:space="preserve"> transcriptome-wide</w:t>
      </w:r>
      <w:r w:rsidR="002A435D">
        <w:t xml:space="preserve"> </w:t>
      </w:r>
      <w:r w:rsidR="00F42576" w:rsidRPr="00002668">
        <w:rPr>
          <w:i/>
        </w:rPr>
        <w:t>d</w:t>
      </w:r>
      <w:r w:rsidR="00F42576" w:rsidRPr="00002668">
        <w:rPr>
          <w:vertAlign w:val="subscript"/>
        </w:rPr>
        <w:t>N</w:t>
      </w:r>
      <w:r w:rsidR="00F42576">
        <w:t xml:space="preserve"> and </w:t>
      </w:r>
      <w:r w:rsidR="00F42576" w:rsidRPr="00002668">
        <w:rPr>
          <w:i/>
        </w:rPr>
        <w:t>d</w:t>
      </w:r>
      <w:r w:rsidR="00F42576" w:rsidRPr="00002668">
        <w:rPr>
          <w:vertAlign w:val="subscript"/>
        </w:rPr>
        <w:t>S</w:t>
      </w:r>
      <w:r w:rsidR="00F42576">
        <w:t xml:space="preserve"> values</w:t>
      </w:r>
      <w:r w:rsidR="009C633A">
        <w:t xml:space="preserve"> between all species pairs </w:t>
      </w:r>
      <w:r w:rsidR="00F42576">
        <w:t>(</w:t>
      </w:r>
      <w:r w:rsidR="00781430">
        <w:t xml:space="preserve">S1 </w:t>
      </w:r>
      <w:r w:rsidR="00F42576">
        <w:t xml:space="preserve">Data 1.4) </w:t>
      </w:r>
      <w:r w:rsidR="002A435D">
        <w:t>u</w:t>
      </w:r>
      <w:r w:rsidR="00F42576">
        <w:t xml:space="preserve">sing </w:t>
      </w:r>
      <w:r w:rsidR="002A435D">
        <w:t xml:space="preserve">standard methods. Using </w:t>
      </w:r>
      <w:r w:rsidR="00F42576">
        <w:t>PAML v.4.8</w:t>
      </w:r>
      <w:r w:rsidR="00464BC8">
        <w:t>a</w:t>
      </w:r>
      <w:r w:rsidR="00F42576">
        <w:t xml:space="preserve"> </w:t>
      </w:r>
      <w:r w:rsidR="00F42576">
        <w:fldChar w:fldCharType="begin"/>
      </w:r>
      <w:r w:rsidR="008574A6">
        <w:instrText xml:space="preserve"> ADDIN EN.CITE &lt;EndNote&gt;&lt;Cite&gt;&lt;Author&gt;Yang&lt;/Author&gt;&lt;Year&gt;2007&lt;/Year&gt;&lt;RecNum&gt;29&lt;/RecNum&gt;&lt;DisplayText&gt;[21]&lt;/DisplayText&gt;&lt;record&gt;&lt;rec-number&gt;29&lt;/rec-number&gt;&lt;foreign-keys&gt;&lt;key app="EN" db-id="f9vwasa0gexxtgertapp090cxeev902aawf5" timestamp="1429408714"&gt;29&lt;/key&gt;&lt;/foreign-keys&gt;&lt;ref-type name="Journal Article"&gt;17&lt;/ref-type&gt;&lt;contributors&gt;&lt;authors&gt;&lt;author&gt;Yang, Ziheng&lt;/author&gt;&lt;/authors&gt;&lt;/contributors&gt;&lt;titles&gt;&lt;title&gt;PAML 4: Phylogenetic Analysis by Maximum Likelihood&lt;/title&gt;&lt;secondary-title&gt;Molecular Biology and Evolution&lt;/secondary-title&gt;&lt;/titles&gt;&lt;periodical&gt;&lt;full-title&gt;Molecular Biology and Evolution&lt;/full-title&gt;&lt;abbr-1&gt;Mol Biol Evol&lt;/abbr-1&gt;&lt;/periodical&gt;&lt;pages&gt;1586–1591&lt;/pages&gt;&lt;volume&gt;24&lt;/volume&gt;&lt;number&gt;8&lt;/number&gt;&lt;dates&gt;&lt;year&gt;2007&lt;/year&gt;&lt;pub-dates&gt;&lt;date&gt;August 1, 2007&lt;/date&gt;&lt;/pub-dates&gt;&lt;/dates&gt;&lt;urls&gt;&lt;related-urls&gt;&lt;url&gt;http://mbe.oxfordjournals.org/content/24/8/1586.abstract&lt;/url&gt;&lt;/related-urls&gt;&lt;/urls&gt;&lt;electronic-resource-num&gt;10.1093/molbev/msm088&lt;/electronic-resource-num&gt;&lt;/record&gt;&lt;/Cite&gt;&lt;/EndNote&gt;</w:instrText>
      </w:r>
      <w:r w:rsidR="00F42576">
        <w:fldChar w:fldCharType="separate"/>
      </w:r>
      <w:r w:rsidR="008574A6">
        <w:rPr>
          <w:noProof/>
        </w:rPr>
        <w:t>[21]</w:t>
      </w:r>
      <w:r w:rsidR="00F42576">
        <w:fldChar w:fldCharType="end"/>
      </w:r>
      <w:r w:rsidR="002A435D">
        <w:t xml:space="preserve">, </w:t>
      </w:r>
      <w:r w:rsidR="009C633A">
        <w:t>these</w:t>
      </w:r>
      <w:r w:rsidR="002A435D" w:rsidRPr="002A435D">
        <w:rPr>
          <w:i/>
        </w:rPr>
        <w:t xml:space="preserve"> </w:t>
      </w:r>
      <w:r w:rsidR="002A435D" w:rsidRPr="00002668">
        <w:rPr>
          <w:i/>
        </w:rPr>
        <w:t>d</w:t>
      </w:r>
      <w:r w:rsidR="002A435D" w:rsidRPr="00002668">
        <w:rPr>
          <w:vertAlign w:val="subscript"/>
        </w:rPr>
        <w:t>N</w:t>
      </w:r>
      <w:r w:rsidR="002A435D">
        <w:t xml:space="preserve"> and </w:t>
      </w:r>
      <w:r w:rsidR="002A435D" w:rsidRPr="00002668">
        <w:rPr>
          <w:i/>
        </w:rPr>
        <w:t>d</w:t>
      </w:r>
      <w:r w:rsidR="002A435D" w:rsidRPr="00002668">
        <w:rPr>
          <w:vertAlign w:val="subscript"/>
        </w:rPr>
        <w:t>S</w:t>
      </w:r>
      <w:r w:rsidR="002A435D">
        <w:t xml:space="preserve"> pairwise values were calculated</w:t>
      </w:r>
      <w:r w:rsidR="00F42576">
        <w:t xml:space="preserve"> from the HQ alignment</w:t>
      </w:r>
      <w:r w:rsidR="002A435D">
        <w:t xml:space="preserve"> using </w:t>
      </w:r>
      <w:r w:rsidR="00F42576">
        <w:t xml:space="preserve">ITAG v.2.4 reference annotated gene boundaries. </w:t>
      </w:r>
    </w:p>
    <w:p w14:paraId="0979273E" w14:textId="58819CAA" w:rsidR="001824CA" w:rsidRDefault="001824CA" w:rsidP="005E7D91">
      <w:r>
        <w:tab/>
      </w:r>
    </w:p>
    <w:p w14:paraId="66DD7FFE" w14:textId="50CA3344" w:rsidR="001824CA" w:rsidRDefault="001824CA" w:rsidP="001824CA">
      <w:pPr>
        <w:pStyle w:val="Heading2"/>
      </w:pPr>
      <w:bookmarkStart w:id="11" w:name="_Toc438152011"/>
      <w:r>
        <w:t>3.3: Divergence times</w:t>
      </w:r>
      <w:bookmarkEnd w:id="11"/>
    </w:p>
    <w:p w14:paraId="38D78EF6" w14:textId="239B99B1" w:rsidR="00CB4F9F" w:rsidRPr="007D3D5F" w:rsidRDefault="00CB4F9F" w:rsidP="00CB4F9F">
      <w:pPr>
        <w:ind w:firstLine="720"/>
      </w:pPr>
      <w:r>
        <w:t>To estimate dates of divergence (Fig 2</w:t>
      </w:r>
      <w:r w:rsidR="00AA68E7" w:rsidRPr="00580650">
        <w:t>A</w:t>
      </w:r>
      <w:r>
        <w:t>),</w:t>
      </w:r>
      <w:r w:rsidR="00CF46B3">
        <w:t xml:space="preserve"> </w:t>
      </w:r>
      <w:r w:rsidR="006C3668">
        <w:t xml:space="preserve">we used </w:t>
      </w:r>
      <w:r w:rsidR="006C3668">
        <w:rPr>
          <w:i/>
        </w:rPr>
        <w:t>r8s</w:t>
      </w:r>
      <w:r w:rsidR="006C3668">
        <w:t xml:space="preserve"> </w:t>
      </w:r>
      <w:r w:rsidR="006C3668">
        <w:fldChar w:fldCharType="begin"/>
      </w:r>
      <w:r w:rsidR="008574A6">
        <w:instrText xml:space="preserve"> ADDIN EN.CITE &lt;EndNote&gt;&lt;Cite&gt;&lt;Author&gt;Sanderson&lt;/Author&gt;&lt;Year&gt;2003&lt;/Year&gt;&lt;RecNum&gt;23&lt;/RecNum&gt;&lt;DisplayText&gt;[22]&lt;/DisplayText&gt;&lt;record&gt;&lt;rec-number&gt;23&lt;/rec-number&gt;&lt;foreign-keys&gt;&lt;key app="EN" db-id="f9vwasa0gexxtgertapp090cxeev902aawf5" timestamp="1428732381"&gt;23&lt;/key&gt;&lt;/foreign-keys&gt;&lt;ref-type name="Journal Article"&gt;17&lt;/ref-type&gt;&lt;contributors&gt;&lt;authors&gt;&lt;author&gt;Sanderson, Michael J.&lt;/author&gt;&lt;/authors&gt;&lt;/contributors&gt;&lt;titles&gt;&lt;title&gt;r8s: inferring absolute rates of molecular evolution and divergence times in the absence of a molecular clock&lt;/title&gt;&lt;secondary-title&gt;Bioinformatics&lt;/secondary-title&gt;&lt;/titles&gt;&lt;periodical&gt;&lt;full-title&gt;Bioinformatics&lt;/full-title&gt;&lt;abbr-1&gt;Bioinformatics&lt;/abbr-1&gt;&lt;/periodical&gt;&lt;pages&gt;301–302&lt;/pages&gt;&lt;volume&gt;19&lt;/volume&gt;&lt;number&gt;2&lt;/number&gt;&lt;dates&gt;&lt;year&gt;2003&lt;/year&gt;&lt;pub-dates&gt;&lt;date&gt;January 22, 2003&lt;/date&gt;&lt;/pub-dates&gt;&lt;/dates&gt;&lt;urls&gt;&lt;related-urls&gt;&lt;url&gt;http://bioinformatics.oxfordjournals.org/content/19/2/301.abstract&lt;/url&gt;&lt;/related-urls&gt;&lt;/urls&gt;&lt;electronic-resource-num&gt;10.1093/bioinformatics/19.2.301&lt;/electronic-resource-num&gt;&lt;/record&gt;&lt;/Cite&gt;&lt;/EndNote&gt;</w:instrText>
      </w:r>
      <w:r w:rsidR="006C3668">
        <w:fldChar w:fldCharType="separate"/>
      </w:r>
      <w:r w:rsidR="008574A6">
        <w:rPr>
          <w:noProof/>
        </w:rPr>
        <w:t>[22]</w:t>
      </w:r>
      <w:r w:rsidR="006C3668">
        <w:fldChar w:fldCharType="end"/>
      </w:r>
      <w:r w:rsidR="007643ED">
        <w:t xml:space="preserve"> to infer an ultrametric, molecular clock </w:t>
      </w:r>
      <w:r w:rsidR="006C3668">
        <w:t xml:space="preserve">tree from </w:t>
      </w:r>
      <w:r>
        <w:t xml:space="preserve">the </w:t>
      </w:r>
      <w:r w:rsidR="006C3668">
        <w:t xml:space="preserve">RAxML </w:t>
      </w:r>
      <w:r w:rsidR="00740500">
        <w:t>transcriptome</w:t>
      </w:r>
      <w:r>
        <w:t xml:space="preserve">-wide </w:t>
      </w:r>
      <w:r w:rsidR="006C3668">
        <w:t xml:space="preserve">concatenated phylogeny </w:t>
      </w:r>
      <w:r w:rsidR="00E8643B">
        <w:t>using the Penalized Likelihood method</w:t>
      </w:r>
      <w:r w:rsidR="00AB0B94">
        <w:t xml:space="preserve">.  </w:t>
      </w:r>
      <w:r>
        <w:t xml:space="preserve">Times were calibrated using two fixed date estimates. First, the divergence of </w:t>
      </w:r>
      <w:r>
        <w:rPr>
          <w:i/>
        </w:rPr>
        <w:t>S. sitiens</w:t>
      </w:r>
      <w:r>
        <w:t xml:space="preserve"> and </w:t>
      </w:r>
      <w:r>
        <w:rPr>
          <w:i/>
        </w:rPr>
        <w:t>S.</w:t>
      </w:r>
      <w:r w:rsidR="008C42BA">
        <w:rPr>
          <w:i/>
        </w:rPr>
        <w:t xml:space="preserve"> </w:t>
      </w:r>
      <w:r>
        <w:rPr>
          <w:i/>
        </w:rPr>
        <w:t>lycopersicoides</w:t>
      </w:r>
      <w:r>
        <w:t xml:space="preserve"> was fixed at 1.81 Ma </w:t>
      </w:r>
      <w:r>
        <w:fldChar w:fldCharType="begin"/>
      </w:r>
      <w:r w:rsidR="008574A6">
        <w:instrText xml:space="preserve"> ADDIN EN.CITE &lt;EndNote&gt;&lt;Cite&gt;&lt;Author&gt;Sarkinen&lt;/Author&gt;&lt;Year&gt;2013&lt;/Year&gt;&lt;RecNum&gt;24&lt;/RecNum&gt;&lt;DisplayText&gt;[23]&lt;/DisplayText&gt;&lt;record&gt;&lt;rec-number&gt;24&lt;/rec-number&gt;&lt;foreign-keys&gt;&lt;key app="EN" db-id="f9vwasa0gexxtgertapp090cxeev902aawf5" timestamp="1428810886"&gt;24&lt;/key&gt;&lt;/foreign-keys&gt;&lt;ref-type name="Journal Article"&gt;17&lt;/ref-type&gt;&lt;contributors&gt;&lt;authors&gt;&lt;author&gt;Särkinen, Tiina&lt;/author&gt;&lt;author&gt;Bohs, Lynn&lt;/author&gt;&lt;author&gt;Olmstead, Richard&lt;/author&gt;&lt;author&gt;Knapp, Sandra&lt;/author&gt;&lt;/authors&gt;&lt;/contributors&gt;&lt;titles&gt;&lt;title&gt;A phylogenetic framework for evolutionary study of the nightshades (Solanaceae): a dated 1000-tip tree&lt;/title&gt;&lt;secondary-title&gt;BMC Evolutionary Biology&lt;/secondary-title&gt;&lt;/titles&gt;&lt;periodical&gt;&lt;full-title&gt;BMC Evolutionary Biology&lt;/full-title&gt;&lt;abbr-1&gt;BMC Evol Biol&lt;/abbr-1&gt;&lt;/periodical&gt;&lt;pages&gt;214&lt;/pages&gt;&lt;volume&gt;13&lt;/volume&gt;&lt;number&gt;1&lt;/number&gt;&lt;dates&gt;&lt;year&gt;2013&lt;/year&gt;&lt;/dates&gt;&lt;isbn&gt;1471-2148&lt;/isbn&gt;&lt;urls&gt;&lt;related-urls&gt;&lt;url&gt;http://www.biomedcentral.com/1471-2148/13/214&lt;/url&gt;&lt;/related-urls&gt;&lt;/urls&gt;&lt;electronic-resource-num&gt;10.1186/1471-2148-13-214&lt;/electronic-resource-num&gt;&lt;/record&gt;&lt;/Cite&gt;&lt;/EndNote&gt;</w:instrText>
      </w:r>
      <w:r>
        <w:fldChar w:fldCharType="separate"/>
      </w:r>
      <w:r w:rsidR="008574A6">
        <w:rPr>
          <w:noProof/>
        </w:rPr>
        <w:t>[23]</w:t>
      </w:r>
      <w:r>
        <w:fldChar w:fldCharType="end"/>
      </w:r>
      <w:r>
        <w:t xml:space="preserve">. Second, </w:t>
      </w:r>
      <w:r w:rsidR="00B94FBA">
        <w:t xml:space="preserve">because there </w:t>
      </w:r>
      <w:r w:rsidR="00B35778">
        <w:t>are</w:t>
      </w:r>
      <w:r w:rsidR="00B94FBA">
        <w:t xml:space="preserve"> no </w:t>
      </w:r>
      <w:r w:rsidR="00B35778">
        <w:t xml:space="preserve">reliable </w:t>
      </w:r>
      <w:r w:rsidR="00B94FBA">
        <w:t>estimate</w:t>
      </w:r>
      <w:r w:rsidR="00B35778">
        <w:t>s</w:t>
      </w:r>
      <w:r w:rsidR="00B94FBA">
        <w:t xml:space="preserve"> of substitution rate or generations-per-year in this group, we used </w:t>
      </w:r>
      <w:r w:rsidR="00B35778">
        <w:t>the estimate</w:t>
      </w:r>
      <w:r w:rsidR="00222631">
        <w:t>d</w:t>
      </w:r>
      <w:r w:rsidR="00B94FBA">
        <w:t xml:space="preserve"> time of divergence </w:t>
      </w:r>
      <w:r w:rsidR="00053370">
        <w:t>(</w:t>
      </w:r>
      <w:r w:rsidR="00053370" w:rsidRPr="00053370">
        <w:t xml:space="preserve">8 Ma; </w:t>
      </w:r>
      <w:r w:rsidR="006645DC">
        <w:fldChar w:fldCharType="begin"/>
      </w:r>
      <w:r w:rsidR="00053370">
        <w:instrText xml:space="preserve"> ADDIN EN.CITE &lt;EndNote&gt;&lt;Cite&gt;&lt;Author&gt;Särkinen&lt;/Author&gt;&lt;Year&gt;2013&lt;/Year&gt;&lt;RecNum&gt;24&lt;/RecNum&gt;&lt;DisplayText&gt;[23]&lt;/DisplayText&gt;&lt;record&gt;&lt;rec-number&gt;24&lt;/rec-number&gt;&lt;foreign-keys&gt;&lt;key app="EN" db-id="f9vwasa0gexxtgertapp090cxeev902aawf5" timestamp="1428810886"&gt;24&lt;/key&gt;&lt;/foreign-keys&gt;&lt;ref-type name="Journal Article"&gt;17&lt;/ref-type&gt;&lt;contributors&gt;&lt;authors&gt;&lt;author&gt;Särkinen, Tiina&lt;/author&gt;&lt;author&gt;Bohs, Lynn&lt;/author&gt;&lt;author&gt;Olmstead, Richard&lt;/author&gt;&lt;author&gt;Knapp, Sandra&lt;/author&gt;&lt;/authors&gt;&lt;/contributors&gt;&lt;titles&gt;&lt;title&gt;A phylogenetic framework for evolutionary study of the nightshades (Solanaceae): a dated 1000-tip tree&lt;/title&gt;&lt;secondary-title&gt;BMC Evolutionary Biology&lt;/secondary-title&gt;&lt;/titles&gt;&lt;periodical&gt;&lt;full-title&gt;BMC Evolutionary Biology&lt;/full-title&gt;&lt;abbr-1&gt;BMC Evol Biol&lt;/abbr-1&gt;&lt;/periodical&gt;&lt;pages&gt;214&lt;/pages&gt;&lt;volume&gt;13&lt;/volume&gt;&lt;number&gt;1&lt;/number&gt;&lt;dates&gt;&lt;year&gt;2013&lt;/year&gt;&lt;/dates&gt;&lt;isbn&gt;1471-2148&lt;/isbn&gt;&lt;urls&gt;&lt;related-urls&gt;&lt;url&gt;http://www.biomedcentral.com/1471-2148/13/214&lt;/url&gt;&lt;/related-urls&gt;&lt;/urls&gt;&lt;electronic-resource-num&gt;10.1186/1471-2148-13-214&lt;/electronic-resource-num&gt;&lt;/record&gt;&lt;/Cite&gt;&lt;/EndNote&gt;</w:instrText>
      </w:r>
      <w:r w:rsidR="006645DC">
        <w:fldChar w:fldCharType="separate"/>
      </w:r>
      <w:r w:rsidR="00053370">
        <w:rPr>
          <w:noProof/>
        </w:rPr>
        <w:t>[23]</w:t>
      </w:r>
      <w:r w:rsidR="006645DC">
        <w:fldChar w:fldCharType="end"/>
      </w:r>
      <w:r w:rsidR="00053370">
        <w:t>)</w:t>
      </w:r>
      <w:r w:rsidR="006645DC">
        <w:t xml:space="preserve"> </w:t>
      </w:r>
      <w:r w:rsidR="00B94FBA">
        <w:t>and percent sequence divergence</w:t>
      </w:r>
      <w:r w:rsidR="00B35778">
        <w:t xml:space="preserve"> </w:t>
      </w:r>
      <w:r w:rsidR="00053370">
        <w:t>(8.7%;</w:t>
      </w:r>
      <w:r w:rsidR="00053370" w:rsidRPr="00053370">
        <w:t xml:space="preserve"> </w:t>
      </w:r>
      <w:r w:rsidR="00B35778">
        <w:fldChar w:fldCharType="begin"/>
      </w:r>
      <w:r w:rsidR="00053370">
        <w:instrText xml:space="preserve"> ADDIN EN.CITE &lt;EndNote&gt;&lt;Cite&gt;&lt;Author&gt;The Tomato Genome Consortium&lt;/Author&gt;&lt;Year&gt;2012&lt;/Year&gt;&lt;RecNum&gt;6&lt;/RecNum&gt;&lt;DisplayText&gt;[24]&lt;/DisplayText&gt;&lt;record&gt;&lt;rec-number&gt;6&lt;/rec-number&gt;&lt;foreign-keys&gt;&lt;key app="EN" db-id="f9vwasa0gexxtgertapp090cxeev902aawf5" timestamp="1427322005"&gt;6&lt;/key&gt;&lt;/foreign-keys&gt;&lt;ref-type name="Journal Article"&gt;17&lt;/ref-type&gt;&lt;contributors&gt;&lt;authors&gt;&lt;author&gt;The Tomato Genome Consortium,&lt;/author&gt;&lt;/authors&gt;&lt;/contributors&gt;&lt;titles&gt;&lt;title&gt;The tomato genome sequence provides insights into fleshy fruit evolution&lt;/title&gt;&lt;secondary-title&gt;Nature&lt;/secondary-title&gt;&lt;/titles&gt;&lt;periodical&gt;&lt;full-title&gt;Nature&lt;/full-title&gt;&lt;abbr-1&gt;Nature&lt;/abbr-1&gt;&lt;/periodical&gt;&lt;pages&gt;635–641&lt;/pages&gt;&lt;volume&gt;485&lt;/volume&gt;&lt;number&gt;7400&lt;/number&gt;&lt;dates&gt;&lt;year&gt;2012&lt;/year&gt;&lt;pub-dates&gt;&lt;date&gt;05/31/print&lt;/date&gt;&lt;/pub-dates&gt;&lt;/dates&gt;&lt;publisher&gt;Nature Publishing Group, a division of Macmillan Publishers Limited. All Rights Reserved.&lt;/publisher&gt;&lt;isbn&gt;0028-0836&lt;/isbn&gt;&lt;work-type&gt;10.1038/nature11119&lt;/work-type&gt;&lt;urls&gt;&lt;related-urls&gt;&lt;url&gt;http://dx.doi.org/10.1038/nature11119&lt;/url&gt;&lt;/related-urls&gt;&lt;/urls&gt;&lt;electronic-resource-num&gt;10.1038/nature11119&lt;/electronic-resource-num&gt;&lt;/record&gt;&lt;/Cite&gt;&lt;/EndNote&gt;</w:instrText>
      </w:r>
      <w:r w:rsidR="00B35778">
        <w:fldChar w:fldCharType="separate"/>
      </w:r>
      <w:r w:rsidR="00053370">
        <w:rPr>
          <w:noProof/>
        </w:rPr>
        <w:t>[24]</w:t>
      </w:r>
      <w:r w:rsidR="00B35778">
        <w:fldChar w:fldCharType="end"/>
      </w:r>
      <w:r w:rsidR="00053370">
        <w:t>)</w:t>
      </w:r>
      <w:r w:rsidR="00B94FBA">
        <w:t xml:space="preserve"> between potato and tomato</w:t>
      </w:r>
      <w:r w:rsidR="00B35778">
        <w:t xml:space="preserve"> to calibrate the timing of divergence </w:t>
      </w:r>
      <w:r w:rsidR="00222631">
        <w:t>of</w:t>
      </w:r>
      <w:r w:rsidR="00B35778">
        <w:t xml:space="preserve"> </w:t>
      </w:r>
      <w:r>
        <w:t xml:space="preserve">the </w:t>
      </w:r>
      <w:r w:rsidR="00781430">
        <w:t xml:space="preserve">self incompatible </w:t>
      </w:r>
      <w:r>
        <w:t xml:space="preserve">lineages in the </w:t>
      </w:r>
      <w:r w:rsidR="008C42BA">
        <w:t>Hirsutum</w:t>
      </w:r>
      <w:r>
        <w:t xml:space="preserve"> group (</w:t>
      </w:r>
      <w:r>
        <w:rPr>
          <w:i/>
        </w:rPr>
        <w:t>hab</w:t>
      </w:r>
      <w:r>
        <w:t xml:space="preserve">-1777, and </w:t>
      </w:r>
      <w:r>
        <w:rPr>
          <w:i/>
        </w:rPr>
        <w:t>pen</w:t>
      </w:r>
      <w:r w:rsidR="00CD705F">
        <w:t xml:space="preserve">-3778) </w:t>
      </w:r>
      <w:r>
        <w:t xml:space="preserve">from all </w:t>
      </w:r>
      <w:r w:rsidR="00EA2EF2">
        <w:t xml:space="preserve">other </w:t>
      </w:r>
      <w:r>
        <w:t>non-Hirsutum group, non-domesticated accessions</w:t>
      </w:r>
      <w:r w:rsidR="00EA2EF2">
        <w:t xml:space="preserve"> of tomato species</w:t>
      </w:r>
      <w:r>
        <w:t xml:space="preserve">. </w:t>
      </w:r>
      <w:r w:rsidR="00222631">
        <w:t xml:space="preserve">Using these numbers, </w:t>
      </w:r>
      <w:r>
        <w:t xml:space="preserve">we </w:t>
      </w:r>
      <w:r w:rsidR="005C297C">
        <w:t xml:space="preserve">then </w:t>
      </w:r>
      <w:r>
        <w:t>estimate</w:t>
      </w:r>
      <w:r w:rsidR="006C3668">
        <w:t>d the divergence of the ancestral</w:t>
      </w:r>
      <w:r>
        <w:t xml:space="preserve"> </w:t>
      </w:r>
      <w:r>
        <w:rPr>
          <w:i/>
        </w:rPr>
        <w:t>S. pennellii</w:t>
      </w:r>
      <w:r>
        <w:t xml:space="preserve"> and </w:t>
      </w:r>
      <w:r>
        <w:rPr>
          <w:i/>
        </w:rPr>
        <w:t>S. habrochaites</w:t>
      </w:r>
      <w:r w:rsidR="006C3668">
        <w:t xml:space="preserve"> lineage </w:t>
      </w:r>
      <w:r w:rsidR="008C42BA">
        <w:t>from the remainder of section</w:t>
      </w:r>
      <w:r>
        <w:t xml:space="preserve"> </w:t>
      </w:r>
      <w:r>
        <w:rPr>
          <w:i/>
        </w:rPr>
        <w:t>Lycopersicon</w:t>
      </w:r>
      <w:r>
        <w:t xml:space="preserve"> at </w:t>
      </w:r>
      <w:r w:rsidR="007D3D5F">
        <w:t>2.48 Ma</w:t>
      </w:r>
      <w:r>
        <w:t xml:space="preserve">. </w:t>
      </w:r>
    </w:p>
    <w:p w14:paraId="21A6CCCC" w14:textId="2363EE8C" w:rsidR="001824CA" w:rsidRDefault="001824CA" w:rsidP="001824CA">
      <w:pPr>
        <w:ind w:firstLine="720"/>
      </w:pPr>
      <w:r>
        <w:t>Estimated divergence times (Fig 2</w:t>
      </w:r>
      <w:r w:rsidRPr="00580650">
        <w:t>A</w:t>
      </w:r>
      <w:r>
        <w:t xml:space="preserve">) indicate that sections </w:t>
      </w:r>
      <w:r>
        <w:rPr>
          <w:i/>
        </w:rPr>
        <w:t xml:space="preserve">Lycopersicon </w:t>
      </w:r>
      <w:r>
        <w:t xml:space="preserve">and </w:t>
      </w:r>
      <w:r>
        <w:rPr>
          <w:i/>
        </w:rPr>
        <w:t>Lycopersicoides</w:t>
      </w:r>
      <w:r>
        <w:t xml:space="preserve"> separated approximately 4.7 million years ago (Ma). Within </w:t>
      </w:r>
      <w:r>
        <w:rPr>
          <w:i/>
        </w:rPr>
        <w:t>Lycopersicon</w:t>
      </w:r>
      <w:r>
        <w:t>, the divergence of the Hirsutum group from the others is estimated at 2.48 Ma, followed closely by the Peruvianum group’s separation from the Esculentum + Arcanum lineage at approximately 1.89 Ma. The Esculentum and Arcanum groups are estimated to split at approximately 1.44 Ma. Therefore, we estimate that all four of the major groups of wild tomato were established within a short span of ~1 million years.</w:t>
      </w:r>
    </w:p>
    <w:p w14:paraId="101B9029" w14:textId="77777777" w:rsidR="00F42576" w:rsidRDefault="00F42576" w:rsidP="00F42576"/>
    <w:p w14:paraId="4B9E2C26" w14:textId="4BC34321" w:rsidR="00F42576" w:rsidRDefault="00F42576" w:rsidP="00F42576">
      <w:pPr>
        <w:pStyle w:val="Heading2"/>
      </w:pPr>
      <w:bookmarkStart w:id="12" w:name="_Toc438152012"/>
      <w:r>
        <w:t>3.4: Chloroplast and mitochondrial sequences</w:t>
      </w:r>
      <w:bookmarkEnd w:id="12"/>
    </w:p>
    <w:p w14:paraId="0E108F71" w14:textId="1CF333C3" w:rsidR="00F42576" w:rsidRPr="00973ACB" w:rsidRDefault="00F42576" w:rsidP="00F42576">
      <w:r>
        <w:tab/>
        <w:t xml:space="preserve">In addition to the nuclear genome, all RNA-Seq reads sets were mapped to the chloroplast genome (NCBI #NC_007898.3), and to the mitochondrial scaffolds. However, insertion of chloroplast and mitochondrial sequences in the nuclear genome are very common and dispersed throughout the tomato genome </w:t>
      </w:r>
      <w:r>
        <w:fldChar w:fldCharType="begin"/>
      </w:r>
      <w:r w:rsidR="008574A6">
        <w:instrText xml:space="preserve"> ADDIN EN.CITE &lt;EndNote&gt;&lt;Cite&gt;&lt;Author&gt;Consortium&lt;/Author&gt;&lt;Year&gt;2012&lt;/Year&gt;&lt;RecNum&gt;6&lt;/RecNum&gt;&lt;DisplayText&gt;[24]&lt;/DisplayText&gt;&lt;record&gt;&lt;rec-number&gt;6&lt;/rec-number&gt;&lt;foreign-keys&gt;&lt;key app="EN" db-id="f9vwasa0gexxtgertapp090cxeev902aawf5" timestamp="1427322005"&gt;6&lt;/key&gt;&lt;/foreign-keys&gt;&lt;ref-type name="Journal Article"&gt;17&lt;/ref-type&gt;&lt;contributors&gt;&lt;authors&gt;&lt;author&gt;The Tomato Genome Consortium,&lt;/author&gt;&lt;/authors&gt;&lt;/contributors&gt;&lt;titles&gt;&lt;title&gt;The tomato genome sequence provides insights into fleshy fruit evolution&lt;/title&gt;&lt;secondary-title&gt;Nature&lt;/secondary-title&gt;&lt;/titles&gt;&lt;periodical&gt;&lt;full-title&gt;Nature&lt;/full-title&gt;&lt;abbr-1&gt;Nature&lt;/abbr-1&gt;&lt;/periodical&gt;&lt;pages&gt;635–641&lt;/pages&gt;&lt;volume&gt;485&lt;/volume&gt;&lt;number&gt;7400&lt;/number&gt;&lt;dates&gt;&lt;year&gt;2012&lt;/year&gt;&lt;pub-dates&gt;&lt;date&gt;05/31/print&lt;/date&gt;&lt;/pub-dates&gt;&lt;/dates&gt;&lt;publisher&gt;Nature Publishing Group, a division of Macmillan Publishers Limited. All Rights Reserved.&lt;/publisher&gt;&lt;isbn&gt;0028-0836&lt;/isbn&gt;&lt;work-type&gt;10.1038/nature11119&lt;/work-type&gt;&lt;urls&gt;&lt;related-urls&gt;&lt;url&gt;http://dx.doi.org/10.1038/nature11119&lt;/url&gt;&lt;/related-urls&gt;&lt;/urls&gt;&lt;electronic-resource-num&gt;10.1038/nature11119&lt;/electronic-resource-num&gt;&lt;/record&gt;&lt;/Cite&gt;&lt;/EndNote&gt;</w:instrText>
      </w:r>
      <w:r>
        <w:fldChar w:fldCharType="separate"/>
      </w:r>
      <w:r w:rsidR="008574A6">
        <w:rPr>
          <w:noProof/>
        </w:rPr>
        <w:t>[24]</w:t>
      </w:r>
      <w:r>
        <w:fldChar w:fldCharType="end"/>
      </w:r>
      <w:r>
        <w:t>.  A BLAST search of the SL2.50 tomato reference genome revealed many insertions of sequences from both organelles, including ones of up to 65 kb (40%) of the chloroplast genome and up to 21 kb of the mitochondrial scaffolds (</w:t>
      </w:r>
      <w:r w:rsidR="00781430">
        <w:t xml:space="preserve">S1 </w:t>
      </w:r>
      <w:r w:rsidR="00805A0F">
        <w:t>Data 1.7</w:t>
      </w:r>
      <w:r>
        <w:t xml:space="preserve">). Given low </w:t>
      </w:r>
      <w:r w:rsidR="005C297C">
        <w:t xml:space="preserve">sequence </w:t>
      </w:r>
      <w:r>
        <w:t>divergence</w:t>
      </w:r>
      <w:r w:rsidR="005C297C">
        <w:t xml:space="preserve"> </w:t>
      </w:r>
      <w:r>
        <w:t xml:space="preserve">and with only transcriptome data, we were unable to confidently place </w:t>
      </w:r>
      <w:r w:rsidR="00CB3C22">
        <w:t xml:space="preserve">many of the </w:t>
      </w:r>
      <w:r>
        <w:t>RNA-Seq reads specifically in the organelle genomes instead of their nuclear copies. Therefore</w:t>
      </w:r>
      <w:r w:rsidR="00482BCD">
        <w:t>,</w:t>
      </w:r>
      <w:r w:rsidR="00D56099">
        <w:t xml:space="preserve"> </w:t>
      </w:r>
      <w:r>
        <w:t xml:space="preserve">organelle genomes </w:t>
      </w:r>
      <w:r w:rsidR="00D56099">
        <w:t>were not included in the phylogenetic reconstruction.</w:t>
      </w:r>
    </w:p>
    <w:p w14:paraId="7F0C7643" w14:textId="77777777" w:rsidR="001824CA" w:rsidRDefault="001824CA" w:rsidP="005E7D91"/>
    <w:p w14:paraId="285BB1D6" w14:textId="77777777" w:rsidR="00A85C62" w:rsidRDefault="00A85C62" w:rsidP="005E7D91"/>
    <w:p w14:paraId="26A9E97C" w14:textId="0BC6E49F" w:rsidR="001824CA" w:rsidRDefault="0072569C" w:rsidP="001824CA">
      <w:pPr>
        <w:pStyle w:val="Heading1"/>
      </w:pPr>
      <w:bookmarkStart w:id="13" w:name="_Toc438152013"/>
      <w:r>
        <w:t>S1 Text S</w:t>
      </w:r>
      <w:r w:rsidR="001824CA">
        <w:t>ection 4: Introgression analyses</w:t>
      </w:r>
      <w:bookmarkEnd w:id="13"/>
    </w:p>
    <w:p w14:paraId="061B54C9" w14:textId="77777777" w:rsidR="001824CA" w:rsidRDefault="001824CA" w:rsidP="001824CA">
      <w:pPr>
        <w:ind w:firstLine="720"/>
      </w:pPr>
    </w:p>
    <w:p w14:paraId="66D5E58C" w14:textId="14552B2C" w:rsidR="002E4BFE" w:rsidRDefault="001824CA" w:rsidP="001824CA">
      <w:r>
        <w:rPr>
          <w:b/>
        </w:rPr>
        <w:tab/>
      </w:r>
      <w:r>
        <w:t>As expected from the recent divergence and complex history of this clade,</w:t>
      </w:r>
      <w:r w:rsidRPr="00205A3D">
        <w:t xml:space="preserve"> </w:t>
      </w:r>
      <w:r>
        <w:t>w</w:t>
      </w:r>
      <w:r w:rsidRPr="00205A3D">
        <w:t>e observed a wide range of</w:t>
      </w:r>
      <w:r>
        <w:rPr>
          <w:b/>
        </w:rPr>
        <w:t xml:space="preserve"> </w:t>
      </w:r>
      <w:r>
        <w:t xml:space="preserve">genome-wide </w:t>
      </w:r>
      <w:r>
        <w:rPr>
          <w:i/>
        </w:rPr>
        <w:t>D</w:t>
      </w:r>
      <w:r>
        <w:t>-statistics, and large variation among lineages in the frequency of inferred introgression (</w:t>
      </w:r>
      <w:r w:rsidR="00781430">
        <w:t xml:space="preserve">S1 </w:t>
      </w:r>
      <w:r w:rsidR="00244150" w:rsidRPr="00244150">
        <w:t>Data 1.5</w:t>
      </w:r>
      <w:r>
        <w:t xml:space="preserve">). Phylogenies indicated that </w:t>
      </w:r>
      <w:r>
        <w:rPr>
          <w:i/>
        </w:rPr>
        <w:t>hua</w:t>
      </w:r>
      <w:r>
        <w:t xml:space="preserve">-1360, </w:t>
      </w:r>
      <w:r>
        <w:rPr>
          <w:i/>
        </w:rPr>
        <w:t>hua</w:t>
      </w:r>
      <w:r>
        <w:t xml:space="preserve">-1364, and </w:t>
      </w:r>
      <w:r>
        <w:rPr>
          <w:i/>
        </w:rPr>
        <w:t>per</w:t>
      </w:r>
      <w:r>
        <w:t>-2744 are reticulate for alleles from Esculentum and Peruvianum groups</w:t>
      </w:r>
      <w:r w:rsidR="009A167B">
        <w:t xml:space="preserve"> (</w:t>
      </w:r>
      <w:r w:rsidR="00D50DDE">
        <w:t xml:space="preserve">see </w:t>
      </w:r>
      <w:r w:rsidR="008C33F9">
        <w:t>S</w:t>
      </w:r>
      <w:r w:rsidR="00781430">
        <w:t>1 Text Section</w:t>
      </w:r>
      <w:r w:rsidR="008C33F9">
        <w:t xml:space="preserve"> </w:t>
      </w:r>
      <w:r w:rsidR="00D50DDE">
        <w:t>7.5</w:t>
      </w:r>
      <w:r w:rsidR="009A167B">
        <w:t>)</w:t>
      </w:r>
      <w:r>
        <w:t xml:space="preserve">. This was confirmed in the </w:t>
      </w:r>
      <w:r>
        <w:rPr>
          <w:i/>
        </w:rPr>
        <w:t>D-</w:t>
      </w:r>
      <w:r>
        <w:t xml:space="preserve">statistics; nearly all comparisons involving these accessions </w:t>
      </w:r>
      <w:r w:rsidR="002E4BFE">
        <w:t>exhibited</w:t>
      </w:r>
      <w:r>
        <w:t xml:space="preserve"> high and significant </w:t>
      </w:r>
      <w:r>
        <w:rPr>
          <w:i/>
        </w:rPr>
        <w:t>D</w:t>
      </w:r>
      <w:r>
        <w:t xml:space="preserve"> values.</w:t>
      </w:r>
      <w:r w:rsidR="002E4BFE">
        <w:t xml:space="preserve"> </w:t>
      </w:r>
      <w:r>
        <w:t xml:space="preserve">We also observed overall significant genome-wide </w:t>
      </w:r>
      <w:r>
        <w:rPr>
          <w:i/>
        </w:rPr>
        <w:t>D</w:t>
      </w:r>
      <w:r>
        <w:t xml:space="preserve">-values both for </w:t>
      </w:r>
      <w:r>
        <w:rPr>
          <w:i/>
        </w:rPr>
        <w:t>S. habrochaites</w:t>
      </w:r>
      <w:r>
        <w:t xml:space="preserve"> accessions relative to </w:t>
      </w:r>
      <w:r>
        <w:rPr>
          <w:i/>
        </w:rPr>
        <w:t>S. pennellii,</w:t>
      </w:r>
      <w:r>
        <w:t xml:space="preserve"> and for </w:t>
      </w:r>
      <w:r>
        <w:rPr>
          <w:i/>
        </w:rPr>
        <w:t>S. peruvianum/corneliomulleri</w:t>
      </w:r>
      <w:r>
        <w:t xml:space="preserve"> accessions relative to </w:t>
      </w:r>
      <w:r>
        <w:rPr>
          <w:i/>
        </w:rPr>
        <w:t>S. chilense</w:t>
      </w:r>
      <w:r w:rsidR="009A167B">
        <w:rPr>
          <w:i/>
        </w:rPr>
        <w:t>,</w:t>
      </w:r>
      <w:r>
        <w:t xml:space="preserve"> compared to all accessions in the Arcanum and Esculentum groups. These observations are indicative of the ancestral introgressions described previously. </w:t>
      </w:r>
    </w:p>
    <w:p w14:paraId="445B544D" w14:textId="27AAB9A3" w:rsidR="001824CA" w:rsidRPr="00E540DB" w:rsidRDefault="001824CA" w:rsidP="00BE3976">
      <w:pPr>
        <w:ind w:firstLine="720"/>
        <w:rPr>
          <w:i/>
        </w:rPr>
      </w:pPr>
      <w:r>
        <w:t xml:space="preserve">In addition to the genome-wide estimates, the window-based </w:t>
      </w:r>
      <w:r>
        <w:rPr>
          <w:i/>
        </w:rPr>
        <w:t>D</w:t>
      </w:r>
      <w:r>
        <w:t>-statistics revealed at least four examples of localized chromosomal introgressions between individual accessions. The most striking examples</w:t>
      </w:r>
      <w:r w:rsidR="002E4BFE">
        <w:t>,</w:t>
      </w:r>
      <w:r>
        <w:t xml:space="preserve"> involving two </w:t>
      </w:r>
      <w:r w:rsidR="002E4BFE">
        <w:t xml:space="preserve">different </w:t>
      </w:r>
      <w:r>
        <w:rPr>
          <w:i/>
        </w:rPr>
        <w:t>S. neorickii</w:t>
      </w:r>
      <w:r>
        <w:t xml:space="preserve"> accessions </w:t>
      </w:r>
      <w:r w:rsidR="002E4BFE">
        <w:t xml:space="preserve">with </w:t>
      </w:r>
      <w:r>
        <w:t xml:space="preserve">red-fruited (likely </w:t>
      </w:r>
      <w:r>
        <w:rPr>
          <w:i/>
        </w:rPr>
        <w:t>S. pimpinellifolium</w:t>
      </w:r>
      <w:r>
        <w:t xml:space="preserve">) </w:t>
      </w:r>
      <w:r>
        <w:lastRenderedPageBreak/>
        <w:t>donors</w:t>
      </w:r>
      <w:r w:rsidR="002E4BFE">
        <w:t>,</w:t>
      </w:r>
      <w:r>
        <w:t xml:space="preserve"> are discussed in the main text (Fig 4</w:t>
      </w:r>
      <w:r w:rsidRPr="00580650">
        <w:t>A</w:t>
      </w:r>
      <w:r>
        <w:t xml:space="preserve">). Other localized putative introgressions involve gene exchange between S. </w:t>
      </w:r>
      <w:r>
        <w:rPr>
          <w:i/>
        </w:rPr>
        <w:t xml:space="preserve">pimpinellifolium </w:t>
      </w:r>
      <w:r w:rsidR="002E4BFE">
        <w:t>and</w:t>
      </w:r>
      <w:r>
        <w:rPr>
          <w:i/>
        </w:rPr>
        <w:t xml:space="preserve"> </w:t>
      </w:r>
      <w:r w:rsidR="002E4BFE">
        <w:rPr>
          <w:i/>
        </w:rPr>
        <w:t xml:space="preserve">S. </w:t>
      </w:r>
      <w:r>
        <w:rPr>
          <w:i/>
        </w:rPr>
        <w:t>pennellii</w:t>
      </w:r>
      <w:r w:rsidR="002E4BFE">
        <w:rPr>
          <w:i/>
        </w:rPr>
        <w:t>,</w:t>
      </w:r>
      <w:r>
        <w:rPr>
          <w:i/>
        </w:rPr>
        <w:t xml:space="preserve"> </w:t>
      </w:r>
      <w:r>
        <w:t xml:space="preserve">and </w:t>
      </w:r>
      <w:r w:rsidR="002E4BFE">
        <w:t xml:space="preserve">between </w:t>
      </w:r>
      <w:r>
        <w:rPr>
          <w:i/>
        </w:rPr>
        <w:t>S. chilense</w:t>
      </w:r>
      <w:r>
        <w:t xml:space="preserve"> </w:t>
      </w:r>
      <w:r w:rsidR="00706C67">
        <w:t xml:space="preserve">and </w:t>
      </w:r>
      <w:r>
        <w:rPr>
          <w:i/>
        </w:rPr>
        <w:t>S. pennellii</w:t>
      </w:r>
      <w:r>
        <w:t xml:space="preserve"> (</w:t>
      </w:r>
      <w:r w:rsidR="00480014">
        <w:t>S5</w:t>
      </w:r>
      <w:r w:rsidR="00480014" w:rsidRPr="00580650">
        <w:t>B–C</w:t>
      </w:r>
      <w:r w:rsidR="00480014">
        <w:t xml:space="preserve"> </w:t>
      </w:r>
      <w:r>
        <w:t>Fig</w:t>
      </w:r>
      <w:r w:rsidRPr="00580650">
        <w:t>)</w:t>
      </w:r>
      <w:r>
        <w:t xml:space="preserve">. These </w:t>
      </w:r>
      <w:r w:rsidR="002B5E1A">
        <w:t xml:space="preserve">window-based </w:t>
      </w:r>
      <w:r w:rsidR="002B5E1A">
        <w:rPr>
          <w:i/>
        </w:rPr>
        <w:t>D</w:t>
      </w:r>
      <w:r w:rsidR="002B5E1A">
        <w:t xml:space="preserve">-statistic </w:t>
      </w:r>
      <w:r>
        <w:t xml:space="preserve">analyses also highlight the </w:t>
      </w:r>
      <w:r w:rsidR="002B5E1A">
        <w:t xml:space="preserve">extensive </w:t>
      </w:r>
      <w:r>
        <w:t xml:space="preserve">introgression </w:t>
      </w:r>
      <w:r w:rsidR="002B5E1A">
        <w:t xml:space="preserve">already noted (above) </w:t>
      </w:r>
      <w:r>
        <w:t xml:space="preserve">between </w:t>
      </w:r>
      <w:r>
        <w:rPr>
          <w:i/>
        </w:rPr>
        <w:t>cor</w:t>
      </w:r>
      <w:r>
        <w:t xml:space="preserve">-0107 and </w:t>
      </w:r>
      <w:r>
        <w:rPr>
          <w:i/>
        </w:rPr>
        <w:t>hua</w:t>
      </w:r>
      <w:r>
        <w:rPr>
          <w:i/>
        </w:rPr>
        <w:softHyphen/>
      </w:r>
      <w:r>
        <w:t>-1358, especially a large region on the long arm of chromosome 1 of ~ 5 Mb (</w:t>
      </w:r>
      <w:r w:rsidR="00480014">
        <w:t>S5</w:t>
      </w:r>
      <w:r w:rsidR="00480014" w:rsidRPr="00580650">
        <w:t>D</w:t>
      </w:r>
      <w:r w:rsidR="00480014">
        <w:t xml:space="preserve"> </w:t>
      </w:r>
      <w:r>
        <w:t xml:space="preserve">Fig). Nonetheless, the </w:t>
      </w:r>
      <w:r w:rsidR="002B5E1A">
        <w:t xml:space="preserve">overall </w:t>
      </w:r>
      <w:r>
        <w:t xml:space="preserve">scarcity of these small recent introgressions suggests that although species in this group can be readily hybridized artificially, introgression among wild tomato species </w:t>
      </w:r>
      <w:r>
        <w:rPr>
          <w:i/>
        </w:rPr>
        <w:t>in situ</w:t>
      </w:r>
      <w:r>
        <w:t xml:space="preserve"> m</w:t>
      </w:r>
      <w:r w:rsidR="00306042">
        <w:t>ight</w:t>
      </w:r>
      <w:r>
        <w:t xml:space="preserve"> be quite rare.</w:t>
      </w:r>
    </w:p>
    <w:p w14:paraId="20698F61" w14:textId="77777777" w:rsidR="001824CA" w:rsidRDefault="001824CA" w:rsidP="00893311"/>
    <w:p w14:paraId="6AEC7732" w14:textId="77777777" w:rsidR="001824CA" w:rsidRDefault="001824CA" w:rsidP="00893311"/>
    <w:p w14:paraId="61690F58" w14:textId="138CF62B" w:rsidR="001824CA" w:rsidRDefault="0072569C" w:rsidP="001824CA">
      <w:pPr>
        <w:pStyle w:val="Heading1"/>
      </w:pPr>
      <w:bookmarkStart w:id="14" w:name="_Toc438152014"/>
      <w:r>
        <w:t>S1 Text Section</w:t>
      </w:r>
      <w:r w:rsidR="001824CA">
        <w:t xml:space="preserve"> 5: Lineage-specific evolution analyses</w:t>
      </w:r>
      <w:bookmarkEnd w:id="14"/>
    </w:p>
    <w:p w14:paraId="5C931881" w14:textId="4E386B79" w:rsidR="009A6B4A" w:rsidRDefault="009A6B4A" w:rsidP="009A6B4A">
      <w:pPr>
        <w:pStyle w:val="Heading2"/>
      </w:pPr>
    </w:p>
    <w:p w14:paraId="121FFEE8" w14:textId="7A696F6C" w:rsidR="009A6B4A" w:rsidRPr="00794C42" w:rsidRDefault="009A6B4A" w:rsidP="00394C0E">
      <w:pPr>
        <w:ind w:firstLine="720"/>
      </w:pPr>
      <w:r>
        <w:t xml:space="preserve">The high levels of incompletely sorted ancestral variation and variability of the gene-by-gene phylogenies present a particular challenge </w:t>
      </w:r>
      <w:r w:rsidR="004739B5">
        <w:t>in</w:t>
      </w:r>
      <w:r>
        <w:t xml:space="preserve"> </w:t>
      </w:r>
      <w:r w:rsidR="004739B5">
        <w:t>identifying</w:t>
      </w:r>
      <w:r>
        <w:t xml:space="preserve"> lineage- or species-specific substitutions. We initially used a more conservative variant of a </w:t>
      </w:r>
      <w:r w:rsidRPr="005765AC">
        <w:rPr>
          <w:i/>
        </w:rPr>
        <w:t>d</w:t>
      </w:r>
      <w:r w:rsidRPr="005765AC">
        <w:rPr>
          <w:vertAlign w:val="subscript"/>
        </w:rPr>
        <w:t>N</w:t>
      </w:r>
      <w:r w:rsidRPr="005765AC">
        <w:t>/</w:t>
      </w:r>
      <w:r w:rsidRPr="005765AC">
        <w:rPr>
          <w:i/>
        </w:rPr>
        <w:t>d</w:t>
      </w:r>
      <w:r w:rsidRPr="005765AC">
        <w:rPr>
          <w:vertAlign w:val="subscript"/>
        </w:rPr>
        <w:t>S</w:t>
      </w:r>
      <w:r>
        <w:t xml:space="preserve"> test to infer which genes show high relative frequencies of nonsynonymous substitutions (and therefore are likely under positive selection) for the four well-supported subclades within </w:t>
      </w:r>
      <w:r>
        <w:rPr>
          <w:i/>
        </w:rPr>
        <w:t xml:space="preserve">Lycopersicon </w:t>
      </w:r>
      <w:r>
        <w:t>(Esculentum, Arcanum, Peruvianum, and Hirsutum groups), as well as some specific species</w:t>
      </w:r>
      <w:r w:rsidR="00882DB5">
        <w:t>.</w:t>
      </w:r>
      <w:r>
        <w:rPr>
          <w:i/>
        </w:rPr>
        <w:t xml:space="preserve"> </w:t>
      </w:r>
      <w:r w:rsidR="00882DB5">
        <w:t xml:space="preserve">For the four major groups (Esculentum, Arcanum, Peruvianum and Hirsutum) we evaluated evidence for positive selection using the branch-site test in PAML4.8a </w:t>
      </w:r>
      <w:r w:rsidR="00882DB5">
        <w:fldChar w:fldCharType="begin"/>
      </w:r>
      <w:r w:rsidR="00882DB5">
        <w:instrText xml:space="preserve"> ADDIN EN.CITE &lt;EndNote&gt;&lt;Cite&gt;&lt;Author&gt;Yang&lt;/Author&gt;&lt;Year&gt;2007&lt;/Year&gt;&lt;RecNum&gt;29&lt;/RecNum&gt;&lt;DisplayText&gt;[21]&lt;/DisplayText&gt;&lt;record&gt;&lt;rec-number&gt;29&lt;/rec-number&gt;&lt;foreign-keys&gt;&lt;key app="EN" db-id="f9vwasa0gexxtgertapp090cxeev902aawf5" timestamp="1429408714"&gt;29&lt;/key&gt;&lt;/foreign-keys&gt;&lt;ref-type name="Journal Article"&gt;17&lt;/ref-type&gt;&lt;contributors&gt;&lt;authors&gt;&lt;author&gt;Yang, Ziheng&lt;/author&gt;&lt;/authors&gt;&lt;/contributors&gt;&lt;titles&gt;&lt;title&gt;PAML 4: Phylogenetic Analysis by Maximum Likelihood&lt;/title&gt;&lt;secondary-title&gt;Molecular Biology and Evolution&lt;/secondary-title&gt;&lt;/titles&gt;&lt;periodical&gt;&lt;full-title&gt;Molecular Biology and Evolution&lt;/full-title&gt;&lt;abbr-1&gt;Mol Biol Evol&lt;/abbr-1&gt;&lt;/periodical&gt;&lt;pages&gt;1586–1591&lt;/pages&gt;&lt;volume&gt;24&lt;/volume&gt;&lt;number&gt;8&lt;/number&gt;&lt;dates&gt;&lt;year&gt;2007&lt;/year&gt;&lt;pub-dates&gt;&lt;date&gt;August 1, 2007&lt;/date&gt;&lt;/pub-dates&gt;&lt;/dates&gt;&lt;urls&gt;&lt;related-urls&gt;&lt;url&gt;http://mbe.oxfordjournals.org/content/24/8/1586.abstract&lt;/url&gt;&lt;/related-urls&gt;&lt;/urls&gt;&lt;electronic-resource-num&gt;10.1093/molbev/msm088&lt;/electronic-resource-num&gt;&lt;/record&gt;&lt;/Cite&gt;&lt;/EndNote&gt;</w:instrText>
      </w:r>
      <w:r w:rsidR="00882DB5">
        <w:fldChar w:fldCharType="separate"/>
      </w:r>
      <w:r w:rsidR="00882DB5">
        <w:rPr>
          <w:noProof/>
        </w:rPr>
        <w:t>[21]</w:t>
      </w:r>
      <w:r w:rsidR="00882DB5">
        <w:fldChar w:fldCharType="end"/>
      </w:r>
      <w:r w:rsidR="00882DB5">
        <w:t xml:space="preserve"> (see main </w:t>
      </w:r>
      <w:r w:rsidR="00801014">
        <w:t xml:space="preserve">text Materials and </w:t>
      </w:r>
      <w:r w:rsidR="00882DB5">
        <w:t>Methods).</w:t>
      </w:r>
    </w:p>
    <w:p w14:paraId="2FA1CFD6" w14:textId="406BE99F" w:rsidR="009A6B4A" w:rsidRDefault="009A6B4A" w:rsidP="009A6B4A">
      <w:r>
        <w:tab/>
        <w:t xml:space="preserve">We tested for changes on the branch separating section </w:t>
      </w:r>
      <w:r>
        <w:rPr>
          <w:i/>
        </w:rPr>
        <w:t xml:space="preserve">Lycopersicon </w:t>
      </w:r>
      <w:r w:rsidRPr="004B2456">
        <w:rPr>
          <w:i/>
        </w:rPr>
        <w:t>vs.</w:t>
      </w:r>
      <w:r>
        <w:t xml:space="preserve"> section </w:t>
      </w:r>
      <w:r>
        <w:rPr>
          <w:i/>
        </w:rPr>
        <w:t>Lycopersicoides</w:t>
      </w:r>
      <w:r>
        <w:t xml:space="preserve"> and for all other samples against these groups/species: Esculentum group, Arcanum group, Peruvianum group, Hirsutum group, the Galápagos species, </w:t>
      </w:r>
      <w:r>
        <w:rPr>
          <w:i/>
        </w:rPr>
        <w:t>S. pennellii</w:t>
      </w:r>
      <w:r>
        <w:t xml:space="preserve">, </w:t>
      </w:r>
      <w:r>
        <w:rPr>
          <w:i/>
        </w:rPr>
        <w:t>S. habrochaites</w:t>
      </w:r>
      <w:r>
        <w:t>,</w:t>
      </w:r>
      <w:r>
        <w:rPr>
          <w:i/>
        </w:rPr>
        <w:t xml:space="preserve"> S. chilense</w:t>
      </w:r>
      <w:r>
        <w:t xml:space="preserve">, </w:t>
      </w:r>
      <w:r>
        <w:rPr>
          <w:i/>
        </w:rPr>
        <w:t>S. chmielewskii</w:t>
      </w:r>
      <w:r>
        <w:t xml:space="preserve">, and </w:t>
      </w:r>
      <w:r>
        <w:rPr>
          <w:i/>
        </w:rPr>
        <w:t>S. neorickii</w:t>
      </w:r>
      <w:r w:rsidR="00882DB5">
        <w:t xml:space="preserve"> (</w:t>
      </w:r>
      <w:r w:rsidR="00480014">
        <w:t xml:space="preserve">S1 </w:t>
      </w:r>
      <w:r w:rsidR="00882DB5">
        <w:t>Data 1.8</w:t>
      </w:r>
      <w:r w:rsidR="00480014">
        <w:t>–1.</w:t>
      </w:r>
      <w:r w:rsidR="00882DB5">
        <w:t>20).</w:t>
      </w:r>
    </w:p>
    <w:p w14:paraId="6DAF246C" w14:textId="394058E0" w:rsidR="009A6B4A" w:rsidRDefault="009A6B4A" w:rsidP="009A6B4A">
      <w:pPr>
        <w:ind w:firstLine="720"/>
      </w:pPr>
      <w:r>
        <w:t xml:space="preserve">Phylogenies for each 14-species gene alignment were then inferred using RAxML v.8.1.16 </w:t>
      </w:r>
      <w:r>
        <w:fldChar w:fldCharType="begin"/>
      </w:r>
      <w:r w:rsidR="00882DB5">
        <w:instrText xml:space="preserve"> ADDIN EN.CITE &lt;EndNote&gt;&lt;Cite&gt;&lt;Author&gt;Stamatakis&lt;/Author&gt;&lt;Year&gt;2014&lt;/Year&gt;&lt;RecNum&gt;3&lt;/RecNum&gt;&lt;DisplayText&gt;[11]&lt;/DisplayText&gt;&lt;record&gt;&lt;rec-number&gt;3&lt;/rec-number&gt;&lt;foreign-keys&gt;&lt;key app="EN" db-id="f9vwasa0gexxtgertapp090cxeev902aawf5" timestamp="1425995910"&gt;3&lt;/key&gt;&lt;/foreign-keys&gt;&lt;ref-type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periodical&gt;&lt;pages&gt;1312–1313&lt;/pages&gt;&lt;volume&gt;30&lt;/volume&gt;&lt;number&gt;9&lt;/number&gt;&lt;dates&gt;&lt;year&gt;2014&lt;/year&gt;&lt;pub-dates&gt;&lt;date&gt;January 21, 2014&lt;/date&gt;&lt;/pub-dates&gt;&lt;/dates&gt;&lt;urls&gt;&lt;related-urls&gt;&lt;url&gt;http://bioinformatics.oxfordjournals.org/content/early/2014/01/21/bioinformatics.btu033.abstract&lt;/url&gt;&lt;/related-urls&gt;&lt;/urls&gt;&lt;electronic-resource-num&gt;10.1093/bioinformatics/btu033&lt;/electronic-resource-num&gt;&lt;/record&gt;&lt;/Cite&gt;&lt;/EndNote&gt;</w:instrText>
      </w:r>
      <w:r>
        <w:fldChar w:fldCharType="separate"/>
      </w:r>
      <w:r w:rsidR="00882DB5">
        <w:rPr>
          <w:noProof/>
        </w:rPr>
        <w:t>[11]</w:t>
      </w:r>
      <w:r>
        <w:fldChar w:fldCharType="end"/>
      </w:r>
      <w:r>
        <w:t xml:space="preserve"> using standard parameters and the GTR model.  For each of the four major groups (Esculentum, Arcanum, Peruvianum, Hirsutum), we verified in the gene tree that all accessions in the given group are a monophyletic clade (i.e., that the gene tree has an appropriate branch ancestral to the group being tested). If this ancestral branch was not present, the gene was not tested for that particular group. Otherwise, the ancestral branch was marked as the target “foreground” branch and tested using the branch-site test in PAML. The following control file parameters were used for the null test:</w:t>
      </w:r>
    </w:p>
    <w:p w14:paraId="3C0CDB79" w14:textId="77777777" w:rsidR="008574A6" w:rsidRPr="009417AA" w:rsidRDefault="008574A6" w:rsidP="00E27057">
      <w:pPr>
        <w:rPr>
          <w:i/>
        </w:rPr>
      </w:pPr>
    </w:p>
    <w:p w14:paraId="0C958CEE" w14:textId="5A4F3BF5" w:rsidR="00521925" w:rsidRDefault="00521925" w:rsidP="00E27057">
      <w:r>
        <w:t>The following control file parameters were used for the null test</w:t>
      </w:r>
      <w:r w:rsidR="00C21BE4">
        <w:t xml:space="preserve"> in PAML 4.8a </w:t>
      </w:r>
      <w:r w:rsidR="00744EB7">
        <w:fldChar w:fldCharType="begin"/>
      </w:r>
      <w:r w:rsidR="008574A6">
        <w:instrText xml:space="preserve"> ADDIN EN.CITE &lt;EndNote&gt;&lt;Cite&gt;&lt;Author&gt;Yang&lt;/Author&gt;&lt;Year&gt;2007&lt;/Year&gt;&lt;RecNum&gt;29&lt;/RecNum&gt;&lt;DisplayText&gt;[21]&lt;/DisplayText&gt;&lt;record&gt;&lt;rec-number&gt;29&lt;/rec-number&gt;&lt;foreign-keys&gt;&lt;key app="EN" db-id="f9vwasa0gexxtgertapp090cxeev902aawf5" timestamp="1429408714"&gt;29&lt;/key&gt;&lt;/foreign-keys&gt;&lt;ref-type name="Journal Article"&gt;17&lt;/ref-type&gt;&lt;contributors&gt;&lt;authors&gt;&lt;author&gt;Yang, Ziheng&lt;/author&gt;&lt;/authors&gt;&lt;/contributors&gt;&lt;titles&gt;&lt;title&gt;PAML 4: Phylogenetic Analysis by Maximum Likelihood&lt;/title&gt;&lt;secondary-title&gt;Molecular Biology and Evolution&lt;/secondary-title&gt;&lt;/titles&gt;&lt;periodical&gt;&lt;full-title&gt;Molecular Biology and Evolution&lt;/full-title&gt;&lt;abbr-1&gt;Mol Biol Evol&lt;/abbr-1&gt;&lt;/periodical&gt;&lt;pages&gt;1586–1591&lt;/pages&gt;&lt;volume&gt;24&lt;/volume&gt;&lt;number&gt;8&lt;/number&gt;&lt;dates&gt;&lt;year&gt;2007&lt;/year&gt;&lt;pub-dates&gt;&lt;date&gt;August 1, 2007&lt;/date&gt;&lt;/pub-dates&gt;&lt;/dates&gt;&lt;urls&gt;&lt;related-urls&gt;&lt;url&gt;http://mbe.oxfordjournals.org/content/24/8/1586.abstract&lt;/url&gt;&lt;/related-urls&gt;&lt;/urls&gt;&lt;electronic-resource-num&gt;10.1093/molbev/msm088&lt;/electronic-resource-num&gt;&lt;/record&gt;&lt;/Cite&gt;&lt;/EndNote&gt;</w:instrText>
      </w:r>
      <w:r w:rsidR="00744EB7">
        <w:fldChar w:fldCharType="separate"/>
      </w:r>
      <w:r w:rsidR="008574A6">
        <w:rPr>
          <w:noProof/>
        </w:rPr>
        <w:t>[21]</w:t>
      </w:r>
      <w:r w:rsidR="00744EB7">
        <w:fldChar w:fldCharType="end"/>
      </w:r>
      <w:r>
        <w:t>:</w:t>
      </w:r>
    </w:p>
    <w:p w14:paraId="604C3151" w14:textId="77777777" w:rsidR="00521925" w:rsidRPr="00715A4E" w:rsidRDefault="00521925" w:rsidP="00521925">
      <w:pPr>
        <w:pStyle w:val="Quote"/>
        <w:spacing w:before="0" w:after="0"/>
      </w:pPr>
      <w:r w:rsidRPr="00715A4E">
        <w:t>runmode = 0</w:t>
      </w:r>
    </w:p>
    <w:p w14:paraId="660CECBB" w14:textId="77777777" w:rsidR="00521925" w:rsidRPr="00715A4E" w:rsidRDefault="00521925" w:rsidP="00521925">
      <w:pPr>
        <w:pStyle w:val="Quote"/>
        <w:spacing w:before="0" w:after="0"/>
      </w:pPr>
      <w:r w:rsidRPr="00715A4E">
        <w:t>seqtype = 1</w:t>
      </w:r>
    </w:p>
    <w:p w14:paraId="18E2A8E3" w14:textId="77777777" w:rsidR="00521925" w:rsidRPr="00715A4E" w:rsidRDefault="00521925" w:rsidP="00521925">
      <w:pPr>
        <w:pStyle w:val="Quote"/>
        <w:spacing w:before="0" w:after="0"/>
      </w:pPr>
      <w:r w:rsidRPr="00715A4E">
        <w:t>CodonFreq = 2</w:t>
      </w:r>
    </w:p>
    <w:p w14:paraId="4A75D5F8" w14:textId="77777777" w:rsidR="00521925" w:rsidRPr="00715A4E" w:rsidRDefault="00521925" w:rsidP="00521925">
      <w:pPr>
        <w:pStyle w:val="Quote"/>
        <w:spacing w:before="0" w:after="0"/>
      </w:pPr>
      <w:r w:rsidRPr="00715A4E">
        <w:t>model = 2</w:t>
      </w:r>
    </w:p>
    <w:p w14:paraId="259E6C34" w14:textId="77777777" w:rsidR="00521925" w:rsidRPr="00715A4E" w:rsidRDefault="00521925" w:rsidP="00521925">
      <w:pPr>
        <w:pStyle w:val="Quote"/>
        <w:spacing w:before="0" w:after="0"/>
      </w:pPr>
      <w:r w:rsidRPr="00715A4E">
        <w:t>NSsites = 2</w:t>
      </w:r>
    </w:p>
    <w:p w14:paraId="49A9C9F4" w14:textId="77777777" w:rsidR="00521925" w:rsidRPr="00715A4E" w:rsidRDefault="00521925" w:rsidP="00521925">
      <w:pPr>
        <w:pStyle w:val="Quote"/>
        <w:spacing w:before="0" w:after="0"/>
      </w:pPr>
      <w:r w:rsidRPr="00715A4E">
        <w:t>icode = 0</w:t>
      </w:r>
    </w:p>
    <w:p w14:paraId="11B55EEC" w14:textId="77777777" w:rsidR="00521925" w:rsidRPr="00715A4E" w:rsidRDefault="00521925" w:rsidP="00521925">
      <w:pPr>
        <w:pStyle w:val="Quote"/>
        <w:spacing w:before="0" w:after="0"/>
      </w:pPr>
      <w:r w:rsidRPr="00715A4E">
        <w:t>Mgene = 0</w:t>
      </w:r>
    </w:p>
    <w:p w14:paraId="76074FEF" w14:textId="77777777" w:rsidR="00521925" w:rsidRPr="00715A4E" w:rsidRDefault="00521925" w:rsidP="00521925">
      <w:pPr>
        <w:pStyle w:val="Quote"/>
        <w:spacing w:before="0" w:after="0"/>
      </w:pPr>
      <w:r w:rsidRPr="00715A4E">
        <w:t>fix_kappa = 0</w:t>
      </w:r>
    </w:p>
    <w:p w14:paraId="1192799D" w14:textId="77777777" w:rsidR="00521925" w:rsidRPr="00715A4E" w:rsidRDefault="00521925" w:rsidP="00521925">
      <w:pPr>
        <w:pStyle w:val="Quote"/>
        <w:spacing w:before="0" w:after="0"/>
      </w:pPr>
      <w:r w:rsidRPr="00715A4E">
        <w:t>kappa = 2</w:t>
      </w:r>
    </w:p>
    <w:p w14:paraId="3B504431" w14:textId="77777777" w:rsidR="00521925" w:rsidRPr="00715A4E" w:rsidRDefault="00521925" w:rsidP="00521925">
      <w:pPr>
        <w:pStyle w:val="Quote"/>
        <w:spacing w:before="0" w:after="0"/>
      </w:pPr>
      <w:r w:rsidRPr="00715A4E">
        <w:t>fix_omega = 1</w:t>
      </w:r>
    </w:p>
    <w:p w14:paraId="1154E292" w14:textId="77777777" w:rsidR="00521925" w:rsidRPr="00715A4E" w:rsidRDefault="00521925" w:rsidP="00521925">
      <w:pPr>
        <w:pStyle w:val="Quote"/>
        <w:spacing w:before="0" w:after="0"/>
      </w:pPr>
      <w:r w:rsidRPr="00715A4E">
        <w:t>omega = 0</w:t>
      </w:r>
    </w:p>
    <w:p w14:paraId="0084BB8E" w14:textId="77777777" w:rsidR="00521925" w:rsidRPr="00715A4E" w:rsidRDefault="00521925" w:rsidP="00521925">
      <w:pPr>
        <w:pStyle w:val="Quote"/>
        <w:spacing w:before="0" w:after="0"/>
      </w:pPr>
      <w:r w:rsidRPr="00715A4E">
        <w:t>fix_alpha = 1</w:t>
      </w:r>
    </w:p>
    <w:p w14:paraId="7F1BF91E" w14:textId="77777777" w:rsidR="00521925" w:rsidRPr="00715A4E" w:rsidRDefault="00521925" w:rsidP="00521925">
      <w:pPr>
        <w:pStyle w:val="Quote"/>
        <w:spacing w:before="0" w:after="0"/>
      </w:pPr>
      <w:r w:rsidRPr="00715A4E">
        <w:t>alpha = 0.</w:t>
      </w:r>
    </w:p>
    <w:p w14:paraId="6F30FF7D" w14:textId="77777777" w:rsidR="00521925" w:rsidRPr="00715A4E" w:rsidRDefault="00521925" w:rsidP="00521925">
      <w:pPr>
        <w:pStyle w:val="Quote"/>
        <w:spacing w:before="0" w:after="0"/>
      </w:pPr>
      <w:r w:rsidRPr="00715A4E">
        <w:t>ncatG = 8</w:t>
      </w:r>
    </w:p>
    <w:p w14:paraId="45C65313" w14:textId="77777777" w:rsidR="00521925" w:rsidRDefault="00521925" w:rsidP="00521925">
      <w:pPr>
        <w:pStyle w:val="Quote"/>
        <w:spacing w:before="0" w:after="0"/>
      </w:pPr>
      <w:r w:rsidRPr="00715A4E">
        <w:t>fix_blength = 2</w:t>
      </w:r>
    </w:p>
    <w:p w14:paraId="33A4973A" w14:textId="77777777" w:rsidR="004739B5" w:rsidRDefault="004739B5" w:rsidP="009A6B4A"/>
    <w:p w14:paraId="7C8CAC66" w14:textId="40705FAB" w:rsidR="009A6B4A" w:rsidRDefault="00521925" w:rsidP="009A6B4A">
      <w:r>
        <w:t xml:space="preserve">The alternative test uses the same parameters except </w:t>
      </w:r>
      <w:r w:rsidRPr="006E026A">
        <w:rPr>
          <w:rStyle w:val="QuoteChar"/>
        </w:rPr>
        <w:t>fix_omega = 0</w:t>
      </w:r>
      <w:r>
        <w:t xml:space="preserve"> and </w:t>
      </w:r>
      <w:r w:rsidRPr="006E026A">
        <w:rPr>
          <w:rStyle w:val="QuoteChar"/>
        </w:rPr>
        <w:t>omega = 1</w:t>
      </w:r>
      <w:r w:rsidRPr="006E026A">
        <w:t>.</w:t>
      </w:r>
      <w:r>
        <w:t xml:space="preserve">  </w:t>
      </w:r>
      <w:r w:rsidR="009A6B4A">
        <w:t xml:space="preserve">We ran both null and alternative tests, and recorded </w:t>
      </w:r>
      <w:r w:rsidR="009A6B4A" w:rsidRPr="005765AC">
        <w:rPr>
          <w:i/>
        </w:rPr>
        <w:t>d</w:t>
      </w:r>
      <w:r w:rsidR="009A6B4A" w:rsidRPr="005765AC">
        <w:rPr>
          <w:vertAlign w:val="subscript"/>
        </w:rPr>
        <w:t>N</w:t>
      </w:r>
      <w:r w:rsidR="009A6B4A" w:rsidRPr="005765AC">
        <w:t>/</w:t>
      </w:r>
      <w:r w:rsidR="009A6B4A" w:rsidRPr="005765AC">
        <w:rPr>
          <w:i/>
        </w:rPr>
        <w:t>d</w:t>
      </w:r>
      <w:r w:rsidR="009A6B4A" w:rsidRPr="005765AC">
        <w:rPr>
          <w:vertAlign w:val="subscript"/>
        </w:rPr>
        <w:t>S</w:t>
      </w:r>
      <w:r w:rsidR="009A6B4A">
        <w:t xml:space="preserve"> values and likelihood scores. Since branch lengths were fixed at the values provided by the RAxML tree, the null model has 4 free parameters and the alternative </w:t>
      </w:r>
      <w:r w:rsidR="009A6B4A">
        <w:lastRenderedPageBreak/>
        <w:t>test has 5. Therefore significance was assessed by a likelihood ratio test</w:t>
      </w:r>
      <w:r w:rsidR="00A50BB0">
        <w:t xml:space="preserve"> (LRT)</w:t>
      </w:r>
      <w:r w:rsidR="009A6B4A">
        <w:t xml:space="preserve"> assuming a </w:t>
      </w:r>
      <w:r w:rsidR="009A6B4A" w:rsidRPr="00521925">
        <w:rPr>
          <w:i/>
        </w:rPr>
        <w:t>χ</w:t>
      </w:r>
      <w:r w:rsidR="009A6B4A" w:rsidRPr="00D52E01">
        <w:rPr>
          <w:vertAlign w:val="superscript"/>
        </w:rPr>
        <w:t>2</w:t>
      </w:r>
      <w:r w:rsidR="009A6B4A">
        <w:t xml:space="preserve"> distribution with 1 degree of freedom.</w:t>
      </w:r>
    </w:p>
    <w:p w14:paraId="6BCCE192" w14:textId="21DF3AD8" w:rsidR="003A4E95" w:rsidRDefault="00882DB5" w:rsidP="00882DB5">
      <w:r>
        <w:tab/>
        <w:t xml:space="preserve">We estimated the overall proportion of genes undergoing lineage-specific adaptation </w:t>
      </w:r>
      <w:r w:rsidR="00643F5A">
        <w:t>in two different sets of data,</w:t>
      </w:r>
      <w:r>
        <w:t xml:space="preserve"> </w:t>
      </w:r>
      <w:r w:rsidR="00643F5A">
        <w:t>calculating separate</w:t>
      </w:r>
      <w:r>
        <w:t xml:space="preserve"> false discovery rates (FDR)</w:t>
      </w:r>
      <w:r w:rsidR="00643F5A">
        <w:t xml:space="preserve"> for each set</w:t>
      </w:r>
      <w:r>
        <w:t>. First, we looked at the proportion of genes from the genome-wide scan with at least one unambiguous nonsynonymous difference between the target lineage and the non-target acce</w:t>
      </w:r>
      <w:r w:rsidR="00A50BB0">
        <w:t xml:space="preserve">ssions. For each target group, we counted the number of total genes that were testable by PAML and the proportion therein with LRT </w:t>
      </w:r>
      <w:r w:rsidR="00A50BB0">
        <w:rPr>
          <w:i/>
        </w:rPr>
        <w:t>P</w:t>
      </w:r>
      <w:r w:rsidR="00870660">
        <w:t xml:space="preserve"> &lt; 0.01. These values are reported in the main text: </w:t>
      </w:r>
    </w:p>
    <w:p w14:paraId="28312897" w14:textId="77777777" w:rsidR="003A4E95" w:rsidRDefault="003A4E95" w:rsidP="00394C0E">
      <w:pPr>
        <w:ind w:firstLine="720"/>
      </w:pPr>
      <w:r>
        <w:t xml:space="preserve">Esculentum: 3.08% of genes (137 out of 4447 testable genes; FDR=32.5%), </w:t>
      </w:r>
    </w:p>
    <w:p w14:paraId="3848A536" w14:textId="77777777" w:rsidR="003A4E95" w:rsidRDefault="003A4E95" w:rsidP="00394C0E">
      <w:pPr>
        <w:ind w:firstLine="720"/>
      </w:pPr>
      <w:r>
        <w:t>Arcanum: 4.69% of genes (179 out of 3819 genes; FDR=21.3%)</w:t>
      </w:r>
    </w:p>
    <w:p w14:paraId="5A66D8F5" w14:textId="06EE5108" w:rsidR="00521925" w:rsidRDefault="003A4E95" w:rsidP="00394C0E">
      <w:pPr>
        <w:ind w:firstLine="720"/>
      </w:pPr>
      <w:r>
        <w:t xml:space="preserve">Hirsutum: </w:t>
      </w:r>
      <w:r w:rsidR="00394C0E">
        <w:t>3</w:t>
      </w:r>
      <w:r>
        <w:t>.</w:t>
      </w:r>
      <w:r w:rsidR="00394C0E">
        <w:t>97</w:t>
      </w:r>
      <w:r>
        <w:t>% of genes (38 out of 958  genes; FDR 25.2%</w:t>
      </w:r>
      <w:r w:rsidR="00480014">
        <w:t>)</w:t>
      </w:r>
    </w:p>
    <w:p w14:paraId="15794E3F" w14:textId="75006650" w:rsidR="003A4E95" w:rsidRDefault="003A4E95" w:rsidP="003A4E95">
      <w:r>
        <w:t>Second, we tested how many total genes with</w:t>
      </w:r>
      <w:r w:rsidRPr="003A4E95">
        <w:rPr>
          <w:i/>
        </w:rPr>
        <w:t xml:space="preserve"> </w:t>
      </w:r>
      <w:r w:rsidRPr="005765AC">
        <w:rPr>
          <w:i/>
        </w:rPr>
        <w:t>d</w:t>
      </w:r>
      <w:r w:rsidRPr="005765AC">
        <w:rPr>
          <w:vertAlign w:val="subscript"/>
        </w:rPr>
        <w:t>N</w:t>
      </w:r>
      <w:r w:rsidRPr="005765AC">
        <w:t>/</w:t>
      </w:r>
      <w:r w:rsidRPr="005765AC">
        <w:rPr>
          <w:i/>
        </w:rPr>
        <w:t>d</w:t>
      </w:r>
      <w:r w:rsidRPr="005765AC">
        <w:rPr>
          <w:vertAlign w:val="subscript"/>
        </w:rPr>
        <w:t>S</w:t>
      </w:r>
      <w:r>
        <w:rPr>
          <w:vertAlign w:val="subscript"/>
        </w:rPr>
        <w:t xml:space="preserve"> </w:t>
      </w:r>
      <w:r>
        <w:t xml:space="preserve"> &gt; 1 at </w:t>
      </w:r>
      <w:r>
        <w:rPr>
          <w:i/>
        </w:rPr>
        <w:t>P</w:t>
      </w:r>
      <w:r>
        <w:t xml:space="preserve"> &lt; 0.01 were detected by PAML among genes with a gene tree containing the target ancestral branch</w:t>
      </w:r>
      <w:r w:rsidR="00643F5A">
        <w:t xml:space="preserve">, </w:t>
      </w:r>
      <w:r>
        <w:t>regardless of the results of the conservative non-overlapping nonsynonymous allele test described above. Among these genes we found the following rates:</w:t>
      </w:r>
    </w:p>
    <w:p w14:paraId="11C7E0A2" w14:textId="2B8691D3" w:rsidR="003A4E95" w:rsidRDefault="003A4E95" w:rsidP="003A4E95">
      <w:r>
        <w:tab/>
        <w:t>Esculentum: 1.35% of genes (174 of 12854 testable genes; 74.1% FDR)</w:t>
      </w:r>
    </w:p>
    <w:p w14:paraId="5C4B35E9" w14:textId="571FD1C5" w:rsidR="003A4E95" w:rsidRDefault="003A4E95" w:rsidP="003A4E95">
      <w:r>
        <w:tab/>
        <w:t xml:space="preserve">Arcanum: </w:t>
      </w:r>
      <w:r w:rsidR="00053370">
        <w:t>5.16% of genes (</w:t>
      </w:r>
      <w:r>
        <w:t>620</w:t>
      </w:r>
      <w:r w:rsidR="00053370" w:rsidRPr="00053370">
        <w:t xml:space="preserve"> </w:t>
      </w:r>
      <w:r w:rsidR="00053370">
        <w:t>out of 12006 genes; 19.3% FDR)</w:t>
      </w:r>
    </w:p>
    <w:p w14:paraId="6FEB0DFF" w14:textId="7BFE0CA1" w:rsidR="003A4E95" w:rsidRPr="00A50BB0" w:rsidRDefault="003A4E95" w:rsidP="003A4E95">
      <w:r>
        <w:tab/>
        <w:t xml:space="preserve">Hirsutum: </w:t>
      </w:r>
      <w:r w:rsidR="00053370">
        <w:t>1.65% of genes (56 out of 3390 genes; 60.5% FDR)</w:t>
      </w:r>
    </w:p>
    <w:p w14:paraId="3EA706B8" w14:textId="77777777" w:rsidR="00882DB5" w:rsidRDefault="00882DB5" w:rsidP="0048640D"/>
    <w:p w14:paraId="28B99A16" w14:textId="77777777" w:rsidR="00882DB5" w:rsidRDefault="00882DB5" w:rsidP="0048640D"/>
    <w:p w14:paraId="56645261" w14:textId="7FA75254" w:rsidR="001824CA" w:rsidRDefault="0072569C" w:rsidP="001824CA">
      <w:pPr>
        <w:pStyle w:val="Heading1"/>
      </w:pPr>
      <w:bookmarkStart w:id="15" w:name="_Toc438152015"/>
      <w:r>
        <w:t xml:space="preserve">S1 Text </w:t>
      </w:r>
      <w:r w:rsidR="001824CA">
        <w:t>Section</w:t>
      </w:r>
      <w:r>
        <w:t xml:space="preserve"> </w:t>
      </w:r>
      <w:r w:rsidR="001824CA">
        <w:t>6: PhyloGWAS analyses</w:t>
      </w:r>
      <w:bookmarkEnd w:id="15"/>
    </w:p>
    <w:p w14:paraId="491EA504" w14:textId="77777777" w:rsidR="005F7F52" w:rsidRDefault="005F7F52" w:rsidP="00F300F2"/>
    <w:p w14:paraId="06A3700D" w14:textId="721F19C8" w:rsidR="009F611A" w:rsidRPr="009F611A" w:rsidRDefault="009F611A" w:rsidP="00F300F2">
      <w:r>
        <w:t>The following four ecological variables were used to test for association of specific alleles among wild tomato accessions with environmental conditions:</w:t>
      </w:r>
    </w:p>
    <w:p w14:paraId="7C31AFD2" w14:textId="0E472DAA" w:rsidR="00244150" w:rsidRDefault="00244150" w:rsidP="00244150">
      <w:pPr>
        <w:pStyle w:val="ListParagraph"/>
        <w:numPr>
          <w:ilvl w:val="0"/>
          <w:numId w:val="6"/>
        </w:numPr>
      </w:pPr>
      <w:r>
        <w:t xml:space="preserve">Altitude/temperature: 23 accessions total were tested </w:t>
      </w:r>
      <w:r w:rsidR="004724E5">
        <w:t>(</w:t>
      </w:r>
      <w:r>
        <w:t>16 from 0–689 meters above sea level</w:t>
      </w:r>
      <w:r w:rsidR="004724E5">
        <w:t>;</w:t>
      </w:r>
      <w:r>
        <w:t xml:space="preserve"> 7 from 2147–3540 m.a.s.l</w:t>
      </w:r>
      <w:r w:rsidR="00B43548">
        <w:t>.</w:t>
      </w:r>
      <w:r w:rsidR="004724E5">
        <w:t>)</w:t>
      </w:r>
      <w:r>
        <w:t>. Altitude was found to have a strong inverse correlation with mean annual temperature (</w:t>
      </w:r>
      <w:r>
        <w:rPr>
          <w:i/>
        </w:rPr>
        <w:t xml:space="preserve">r </w:t>
      </w:r>
      <w:r>
        <w:t>= −0.88), therefore these variables were combined into a single ecological axis. Low</w:t>
      </w:r>
      <w:r w:rsidR="00CF5517">
        <w:t xml:space="preserve"> altitude accessions a</w:t>
      </w:r>
      <w:r>
        <w:t xml:space="preserve">re </w:t>
      </w:r>
      <w:r w:rsidRPr="00FA0F50">
        <w:rPr>
          <w:i/>
        </w:rPr>
        <w:t>che</w:t>
      </w:r>
      <w:r>
        <w:t xml:space="preserve">-3124, </w:t>
      </w:r>
      <w:r w:rsidRPr="00FA0F50">
        <w:rPr>
          <w:i/>
        </w:rPr>
        <w:t>che</w:t>
      </w:r>
      <w:r>
        <w:t xml:space="preserve">-0429, </w:t>
      </w:r>
      <w:r w:rsidRPr="00244150">
        <w:rPr>
          <w:i/>
        </w:rPr>
        <w:t>chi</w:t>
      </w:r>
      <w:r>
        <w:t xml:space="preserve">-1782, </w:t>
      </w:r>
      <w:r w:rsidR="00CF5517" w:rsidRPr="00FA0F50">
        <w:rPr>
          <w:i/>
        </w:rPr>
        <w:t>cor</w:t>
      </w:r>
      <w:r w:rsidR="00CF5517">
        <w:t xml:space="preserve">-0107, </w:t>
      </w:r>
      <w:r w:rsidR="00CF5517">
        <w:rPr>
          <w:i/>
        </w:rPr>
        <w:t>cor</w:t>
      </w:r>
      <w:r w:rsidR="00CF5517">
        <w:t xml:space="preserve">-0444, </w:t>
      </w:r>
      <w:r w:rsidR="00CF5517" w:rsidRPr="00FA0F50">
        <w:rPr>
          <w:i/>
        </w:rPr>
        <w:t>gal</w:t>
      </w:r>
      <w:r w:rsidR="00CF5517">
        <w:t xml:space="preserve">-0436, </w:t>
      </w:r>
      <w:r w:rsidR="00CF5517" w:rsidRPr="00FA0F50">
        <w:rPr>
          <w:i/>
        </w:rPr>
        <w:t>gal</w:t>
      </w:r>
      <w:r w:rsidR="00CF5517">
        <w:t xml:space="preserve">-3909, </w:t>
      </w:r>
      <w:r w:rsidR="00CF5517" w:rsidRPr="00FA0F50">
        <w:rPr>
          <w:i/>
        </w:rPr>
        <w:t>hab</w:t>
      </w:r>
      <w:r w:rsidR="00CF5517">
        <w:t xml:space="preserve">-0407, </w:t>
      </w:r>
      <w:r>
        <w:rPr>
          <w:i/>
        </w:rPr>
        <w:t>hua</w:t>
      </w:r>
      <w:r>
        <w:t xml:space="preserve">-1358, </w:t>
      </w:r>
      <w:r w:rsidRPr="00FA0F50">
        <w:rPr>
          <w:i/>
        </w:rPr>
        <w:t>lyc</w:t>
      </w:r>
      <w:r>
        <w:t xml:space="preserve">-2933, </w:t>
      </w:r>
      <w:r w:rsidR="00CF5517" w:rsidRPr="00FA0F50">
        <w:rPr>
          <w:i/>
        </w:rPr>
        <w:t>pen</w:t>
      </w:r>
      <w:r w:rsidR="00CF5517">
        <w:t xml:space="preserve">-0716, </w:t>
      </w:r>
      <w:r w:rsidR="00CF5517" w:rsidRPr="00FA0F50">
        <w:rPr>
          <w:i/>
        </w:rPr>
        <w:t>pen</w:t>
      </w:r>
      <w:r w:rsidR="00CF5517">
        <w:t xml:space="preserve">-3778, </w:t>
      </w:r>
      <w:r w:rsidRPr="00244150">
        <w:rPr>
          <w:i/>
        </w:rPr>
        <w:t>per</w:t>
      </w:r>
      <w:r>
        <w:t xml:space="preserve">-2744, </w:t>
      </w:r>
      <w:r w:rsidRPr="00FA0F50">
        <w:rPr>
          <w:i/>
        </w:rPr>
        <w:t>per</w:t>
      </w:r>
      <w:r>
        <w:t xml:space="preserve">-2964, </w:t>
      </w:r>
      <w:r>
        <w:rPr>
          <w:i/>
        </w:rPr>
        <w:t>pim</w:t>
      </w:r>
      <w:r>
        <w:t>-1269,</w:t>
      </w:r>
      <w:r w:rsidR="00FA0F50">
        <w:t xml:space="preserve"> and</w:t>
      </w:r>
      <w:r>
        <w:t xml:space="preserve"> </w:t>
      </w:r>
      <w:r>
        <w:rPr>
          <w:i/>
        </w:rPr>
        <w:t>pim</w:t>
      </w:r>
      <w:r>
        <w:t>-1589</w:t>
      </w:r>
      <w:r w:rsidR="00CF5517">
        <w:t xml:space="preserve">. High altitude accessions are: </w:t>
      </w:r>
      <w:r w:rsidR="00CF5517" w:rsidRPr="00FA0F50">
        <w:rPr>
          <w:i/>
        </w:rPr>
        <w:t>arc</w:t>
      </w:r>
      <w:r w:rsidR="00CF5517">
        <w:t xml:space="preserve">-2172, </w:t>
      </w:r>
      <w:r w:rsidR="00CF5517" w:rsidRPr="00FA0F50">
        <w:rPr>
          <w:i/>
        </w:rPr>
        <w:t>chi</w:t>
      </w:r>
      <w:r w:rsidR="00CF5517">
        <w:t xml:space="preserve">-4117, </w:t>
      </w:r>
      <w:r w:rsidR="00CF5517">
        <w:rPr>
          <w:i/>
        </w:rPr>
        <w:t>chm</w:t>
      </w:r>
      <w:r w:rsidR="00CF5517">
        <w:t xml:space="preserve">-1028, </w:t>
      </w:r>
      <w:r w:rsidR="00CF5517">
        <w:rPr>
          <w:i/>
        </w:rPr>
        <w:t>chm</w:t>
      </w:r>
      <w:r w:rsidR="00CF5517">
        <w:t xml:space="preserve">-1316, </w:t>
      </w:r>
      <w:r w:rsidR="00CF5517" w:rsidRPr="00FA0F50">
        <w:rPr>
          <w:i/>
        </w:rPr>
        <w:t>hab</w:t>
      </w:r>
      <w:r w:rsidR="00CF5517">
        <w:t xml:space="preserve">-1777, </w:t>
      </w:r>
      <w:r w:rsidR="00CF5517">
        <w:rPr>
          <w:i/>
        </w:rPr>
        <w:t>neo</w:t>
      </w:r>
      <w:r w:rsidR="00CF5517">
        <w:t xml:space="preserve">-1322, </w:t>
      </w:r>
      <w:r w:rsidR="00FA0F50">
        <w:t xml:space="preserve">and </w:t>
      </w:r>
      <w:r w:rsidR="00CF5517">
        <w:rPr>
          <w:i/>
        </w:rPr>
        <w:t>neo</w:t>
      </w:r>
      <w:r w:rsidR="00CF5517">
        <w:t>-2133.</w:t>
      </w:r>
    </w:p>
    <w:p w14:paraId="19330C18" w14:textId="5EBEEEE1" w:rsidR="00244150" w:rsidRDefault="00244150" w:rsidP="00244150">
      <w:pPr>
        <w:pStyle w:val="ListParagraph"/>
        <w:numPr>
          <w:ilvl w:val="0"/>
          <w:numId w:val="6"/>
        </w:numPr>
      </w:pPr>
      <w:r>
        <w:t>Latitude/climate seasonality: 19 accessions total were tested with 8 accessions sampled from −1.3° to −11.5° latitude coastal zone and −13.3° to −</w:t>
      </w:r>
      <w:r w:rsidR="00CF5517">
        <w:t>13.8 on the Eastern Cordillera,</w:t>
      </w:r>
      <w:r>
        <w:t xml:space="preserve"> and 11 accessions sampled from −13.0° to −</w:t>
      </w:r>
      <w:r w:rsidR="00FA0F50">
        <w:t>22.9° along the coastal zone. We found that latitude correlates inversely with annual mean PAR (</w:t>
      </w:r>
      <w:r w:rsidR="00FA0F50">
        <w:rPr>
          <w:i/>
        </w:rPr>
        <w:t>r</w:t>
      </w:r>
      <w:r w:rsidR="00FA0F50">
        <w:t xml:space="preserve"> = –0.85), month variation in PAR (s.d. of monthly mean PAR, </w:t>
      </w:r>
      <w:r w:rsidR="00FA0F50">
        <w:rPr>
          <w:i/>
        </w:rPr>
        <w:t>r</w:t>
      </w:r>
      <w:r w:rsidR="00FA0F50">
        <w:t xml:space="preserve"> = –0.82), temperature annual range (</w:t>
      </w:r>
      <w:r w:rsidR="00FA0F50">
        <w:rPr>
          <w:i/>
        </w:rPr>
        <w:t>r</w:t>
      </w:r>
      <w:r w:rsidR="00FA0F50">
        <w:t xml:space="preserve"> = −0.81), and to a lesser degree with annual precipitation (</w:t>
      </w:r>
      <w:r w:rsidR="00FA0F50">
        <w:rPr>
          <w:i/>
        </w:rPr>
        <w:t>r</w:t>
      </w:r>
      <w:r w:rsidR="00FA0F50">
        <w:t xml:space="preserve"> = 0.55). We </w:t>
      </w:r>
      <w:r w:rsidR="004724E5">
        <w:t>designate</w:t>
      </w:r>
      <w:r w:rsidR="00FA0F50">
        <w:t xml:space="preserve">d the more northern climate zone “constant,” including the accessions: </w:t>
      </w:r>
      <w:r w:rsidR="00FA0F50">
        <w:rPr>
          <w:i/>
        </w:rPr>
        <w:t>arc</w:t>
      </w:r>
      <w:r w:rsidR="00FA0F50">
        <w:t xml:space="preserve">-2172, </w:t>
      </w:r>
      <w:r w:rsidR="00FA0F50">
        <w:rPr>
          <w:i/>
        </w:rPr>
        <w:t>chm</w:t>
      </w:r>
      <w:r w:rsidR="00FA0F50">
        <w:rPr>
          <w:i/>
        </w:rPr>
        <w:softHyphen/>
      </w:r>
      <w:r w:rsidR="00FA0F50">
        <w:t xml:space="preserve">-1028, </w:t>
      </w:r>
      <w:r w:rsidR="00FA0F50">
        <w:rPr>
          <w:i/>
        </w:rPr>
        <w:t>chm</w:t>
      </w:r>
      <w:r w:rsidR="00FA0F50">
        <w:t xml:space="preserve">-1316, </w:t>
      </w:r>
      <w:r w:rsidR="00FA0F50">
        <w:rPr>
          <w:i/>
        </w:rPr>
        <w:t>hab</w:t>
      </w:r>
      <w:r w:rsidR="00FA0F50">
        <w:t xml:space="preserve">-0407, </w:t>
      </w:r>
      <w:r w:rsidR="00FA0F50">
        <w:rPr>
          <w:i/>
        </w:rPr>
        <w:t>hab</w:t>
      </w:r>
      <w:r w:rsidR="00FA0F50">
        <w:t xml:space="preserve">-1777, </w:t>
      </w:r>
      <w:r w:rsidR="00FA0F50">
        <w:rPr>
          <w:i/>
        </w:rPr>
        <w:t>hua</w:t>
      </w:r>
      <w:r w:rsidR="00FA0F50">
        <w:rPr>
          <w:i/>
        </w:rPr>
        <w:softHyphen/>
      </w:r>
      <w:r w:rsidR="00FA0F50" w:rsidRPr="00FA0F50">
        <w:t>-1358,</w:t>
      </w:r>
      <w:r w:rsidR="00FA0F50">
        <w:rPr>
          <w:i/>
        </w:rPr>
        <w:t xml:space="preserve"> </w:t>
      </w:r>
      <w:r w:rsidR="00FA0F50">
        <w:t xml:space="preserve">lyc-2933, </w:t>
      </w:r>
      <w:r w:rsidR="00FA0F50">
        <w:rPr>
          <w:i/>
        </w:rPr>
        <w:t>neo</w:t>
      </w:r>
      <w:r w:rsidR="00FA0F50">
        <w:t xml:space="preserve">-1322, </w:t>
      </w:r>
      <w:r w:rsidR="00FA0F50">
        <w:rPr>
          <w:i/>
        </w:rPr>
        <w:t>neo</w:t>
      </w:r>
      <w:r w:rsidR="00FA0F50">
        <w:t xml:space="preserve">-1322, </w:t>
      </w:r>
      <w:r w:rsidR="00FA0F50">
        <w:rPr>
          <w:i/>
        </w:rPr>
        <w:t>pim</w:t>
      </w:r>
      <w:r w:rsidR="00FA0F50">
        <w:t>-1269,</w:t>
      </w:r>
      <w:r w:rsidR="000D26AE">
        <w:t xml:space="preserve"> and</w:t>
      </w:r>
      <w:r w:rsidR="00FA0F50">
        <w:t xml:space="preserve"> </w:t>
      </w:r>
      <w:r w:rsidR="00FA0F50">
        <w:rPr>
          <w:i/>
        </w:rPr>
        <w:t>pim</w:t>
      </w:r>
      <w:r w:rsidR="00FA0F50">
        <w:t xml:space="preserve">-1589. </w:t>
      </w:r>
      <w:r w:rsidR="000D26AE">
        <w:t xml:space="preserve">Accessions </w:t>
      </w:r>
      <w:r w:rsidR="004724E5">
        <w:t xml:space="preserve">from the </w:t>
      </w:r>
      <w:r w:rsidR="000D26AE">
        <w:t>more southerly</w:t>
      </w:r>
      <w:r w:rsidR="00FA0F50">
        <w:t xml:space="preserve"> form </w:t>
      </w:r>
      <w:r w:rsidR="004724E5">
        <w:t xml:space="preserve">were designated climatically </w:t>
      </w:r>
      <w:r w:rsidR="00FA0F50">
        <w:t>“variable</w:t>
      </w:r>
      <w:r w:rsidR="00B43548">
        <w:t>,”</w:t>
      </w:r>
      <w:r w:rsidR="00FA0F50">
        <w:t xml:space="preserve"> including </w:t>
      </w:r>
      <w:r w:rsidR="000D26AE" w:rsidRPr="000D26AE">
        <w:rPr>
          <w:i/>
        </w:rPr>
        <w:t>chi</w:t>
      </w:r>
      <w:r w:rsidR="000D26AE">
        <w:t xml:space="preserve">-4117, </w:t>
      </w:r>
      <w:r w:rsidR="000D26AE" w:rsidRPr="000D26AE">
        <w:rPr>
          <w:i/>
        </w:rPr>
        <w:t>chi</w:t>
      </w:r>
      <w:r w:rsidR="000D26AE">
        <w:t xml:space="preserve">-1782, </w:t>
      </w:r>
      <w:r w:rsidR="000D26AE" w:rsidRPr="000D26AE">
        <w:rPr>
          <w:i/>
        </w:rPr>
        <w:t>cor</w:t>
      </w:r>
      <w:r w:rsidR="000D26AE">
        <w:t xml:space="preserve">-0107, </w:t>
      </w:r>
      <w:r w:rsidR="000D26AE" w:rsidRPr="000D26AE">
        <w:rPr>
          <w:i/>
        </w:rPr>
        <w:t>cor</w:t>
      </w:r>
      <w:r w:rsidR="000D26AE">
        <w:t xml:space="preserve">-0444, </w:t>
      </w:r>
      <w:r w:rsidR="000D26AE" w:rsidRPr="000D26AE">
        <w:rPr>
          <w:i/>
        </w:rPr>
        <w:t>pen</w:t>
      </w:r>
      <w:r w:rsidR="000D26AE">
        <w:t xml:space="preserve">-0716, </w:t>
      </w:r>
      <w:r w:rsidR="000D26AE" w:rsidRPr="000D26AE">
        <w:rPr>
          <w:i/>
        </w:rPr>
        <w:t>pen</w:t>
      </w:r>
      <w:r w:rsidR="000D26AE">
        <w:t xml:space="preserve">-3778, </w:t>
      </w:r>
      <w:r w:rsidR="000D26AE" w:rsidRPr="000D26AE">
        <w:rPr>
          <w:i/>
        </w:rPr>
        <w:t>per</w:t>
      </w:r>
      <w:r w:rsidR="000D26AE">
        <w:t xml:space="preserve">-2744, and </w:t>
      </w:r>
      <w:r w:rsidR="000D26AE" w:rsidRPr="000D26AE">
        <w:rPr>
          <w:i/>
        </w:rPr>
        <w:t>per</w:t>
      </w:r>
      <w:r w:rsidR="000D26AE">
        <w:t>-2964.</w:t>
      </w:r>
    </w:p>
    <w:p w14:paraId="5663B17C" w14:textId="41766A2D" w:rsidR="00244150" w:rsidRDefault="00244150" w:rsidP="00244150">
      <w:pPr>
        <w:pStyle w:val="ListParagraph"/>
        <w:numPr>
          <w:ilvl w:val="0"/>
          <w:numId w:val="6"/>
        </w:numPr>
      </w:pPr>
      <w:r>
        <w:t xml:space="preserve"> </w:t>
      </w:r>
      <w:r w:rsidR="000D26AE">
        <w:t>I</w:t>
      </w:r>
      <w:r>
        <w:t>nterpolated water pH</w:t>
      </w:r>
      <w:r w:rsidR="00CF5517">
        <w:t xml:space="preserve">: 9 accessions total were tested </w:t>
      </w:r>
      <w:r w:rsidR="004724E5">
        <w:t>(</w:t>
      </w:r>
      <w:r w:rsidR="00CF5517">
        <w:t>4 from “acidic” environments (</w:t>
      </w:r>
      <w:r w:rsidR="00B43548">
        <w:t>pH ≤</w:t>
      </w:r>
      <w:r>
        <w:t xml:space="preserve"> 6</w:t>
      </w:r>
      <w:r w:rsidR="00CF5517">
        <w:t>)</w:t>
      </w:r>
      <w:r w:rsidR="004724E5">
        <w:t>;</w:t>
      </w:r>
      <w:r w:rsidR="00CF5517">
        <w:t xml:space="preserve"> 5 from “basic environments</w:t>
      </w:r>
      <w:r>
        <w:t xml:space="preserve"> </w:t>
      </w:r>
      <w:r w:rsidR="00CF5517">
        <w:t>(</w:t>
      </w:r>
      <w:r>
        <w:t>pH ≥ 7.5</w:t>
      </w:r>
      <w:r w:rsidR="00CF5517">
        <w:t xml:space="preserve">). </w:t>
      </w:r>
      <w:r w:rsidR="00FA0F50">
        <w:t>Acidic accessions are</w:t>
      </w:r>
      <w:r w:rsidR="00CF5517">
        <w:t xml:space="preserve"> </w:t>
      </w:r>
      <w:r w:rsidR="00CF5517">
        <w:rPr>
          <w:i/>
        </w:rPr>
        <w:t>che</w:t>
      </w:r>
      <w:r w:rsidR="00CF5517">
        <w:rPr>
          <w:i/>
        </w:rPr>
        <w:softHyphen/>
      </w:r>
      <w:r w:rsidR="00CF5517">
        <w:t xml:space="preserve">-0429, </w:t>
      </w:r>
      <w:r w:rsidR="00CF5517">
        <w:rPr>
          <w:i/>
        </w:rPr>
        <w:t>gal</w:t>
      </w:r>
      <w:r w:rsidR="00CF5517">
        <w:t xml:space="preserve">-0436, </w:t>
      </w:r>
      <w:r w:rsidR="00CF5517">
        <w:rPr>
          <w:i/>
        </w:rPr>
        <w:t>lyc</w:t>
      </w:r>
      <w:r w:rsidR="00CF5517">
        <w:t xml:space="preserve">-2933, </w:t>
      </w:r>
      <w:r w:rsidR="000D26AE">
        <w:t xml:space="preserve">and </w:t>
      </w:r>
      <w:r w:rsidR="00CF5517">
        <w:rPr>
          <w:i/>
        </w:rPr>
        <w:t>neo</w:t>
      </w:r>
      <w:r w:rsidR="00CF5517">
        <w:t>-1322. Basic accessions ar</w:t>
      </w:r>
      <w:r w:rsidR="00FA0F50">
        <w:t>e</w:t>
      </w:r>
      <w:r w:rsidR="00CF5517">
        <w:t xml:space="preserve"> </w:t>
      </w:r>
      <w:r w:rsidR="00CF5517">
        <w:rPr>
          <w:i/>
        </w:rPr>
        <w:t>pim</w:t>
      </w:r>
      <w:r w:rsidR="00CF5517">
        <w:t xml:space="preserve">-1589, </w:t>
      </w:r>
      <w:r w:rsidR="00CF5517">
        <w:rPr>
          <w:i/>
        </w:rPr>
        <w:t>chi</w:t>
      </w:r>
      <w:r w:rsidR="00CF5517">
        <w:t xml:space="preserve">-1782, </w:t>
      </w:r>
      <w:r w:rsidR="00CF5517">
        <w:rPr>
          <w:i/>
        </w:rPr>
        <w:t>per</w:t>
      </w:r>
      <w:r w:rsidR="00CF5517">
        <w:t xml:space="preserve">-2744, </w:t>
      </w:r>
      <w:r w:rsidR="00CF5517">
        <w:rPr>
          <w:i/>
        </w:rPr>
        <w:t>per</w:t>
      </w:r>
      <w:r w:rsidR="00CF5517">
        <w:t xml:space="preserve">-2964, </w:t>
      </w:r>
      <w:r w:rsidR="000D26AE">
        <w:t xml:space="preserve">and </w:t>
      </w:r>
      <w:r w:rsidR="00CF5517">
        <w:rPr>
          <w:i/>
        </w:rPr>
        <w:t>chi</w:t>
      </w:r>
      <w:r w:rsidR="00CF5517">
        <w:t xml:space="preserve">-4117.   </w:t>
      </w:r>
    </w:p>
    <w:p w14:paraId="447AE4CB" w14:textId="7BFED360" w:rsidR="001824CA" w:rsidRDefault="00CF5517" w:rsidP="00FA0F50">
      <w:pPr>
        <w:pStyle w:val="ListParagraph"/>
        <w:numPr>
          <w:ilvl w:val="0"/>
          <w:numId w:val="6"/>
        </w:numPr>
      </w:pPr>
      <w:r>
        <w:t>Heavy metals sampled from sediment (As, Cu, Hg, Ni, Pb): 9 accessions total were tested</w:t>
      </w:r>
      <w:r w:rsidR="00687738">
        <w:t>,</w:t>
      </w:r>
      <w:r>
        <w:t xml:space="preserve"> with 4 accessions from “low metal” environments and 5 from “high metal” environ</w:t>
      </w:r>
      <w:r w:rsidR="00FA0F50">
        <w:t>ments. High metal accessions are</w:t>
      </w:r>
      <w:r>
        <w:t xml:space="preserve"> </w:t>
      </w:r>
      <w:r>
        <w:rPr>
          <w:i/>
        </w:rPr>
        <w:t>chi</w:t>
      </w:r>
      <w:r>
        <w:t xml:space="preserve">-1782, </w:t>
      </w:r>
      <w:r>
        <w:rPr>
          <w:i/>
        </w:rPr>
        <w:t>cor</w:t>
      </w:r>
      <w:r>
        <w:t xml:space="preserve">-0107, </w:t>
      </w:r>
      <w:r>
        <w:rPr>
          <w:i/>
        </w:rPr>
        <w:t>cor</w:t>
      </w:r>
      <w:r>
        <w:t xml:space="preserve">-0444, </w:t>
      </w:r>
      <w:r>
        <w:rPr>
          <w:i/>
        </w:rPr>
        <w:t>pen</w:t>
      </w:r>
      <w:r>
        <w:t xml:space="preserve">-0716, </w:t>
      </w:r>
      <w:r w:rsidR="00FA0F50">
        <w:t xml:space="preserve">and </w:t>
      </w:r>
      <w:r>
        <w:rPr>
          <w:i/>
        </w:rPr>
        <w:t>pim</w:t>
      </w:r>
      <w:r>
        <w:t xml:space="preserve">-1269. Low metal accessions are: </w:t>
      </w:r>
      <w:r>
        <w:rPr>
          <w:i/>
        </w:rPr>
        <w:t>chm</w:t>
      </w:r>
      <w:r>
        <w:t xml:space="preserve">-1028, </w:t>
      </w:r>
      <w:r>
        <w:rPr>
          <w:i/>
        </w:rPr>
        <w:t>chm</w:t>
      </w:r>
      <w:r>
        <w:t xml:space="preserve">-1316, </w:t>
      </w:r>
      <w:r>
        <w:rPr>
          <w:i/>
        </w:rPr>
        <w:t>neo</w:t>
      </w:r>
      <w:r>
        <w:t>-1322,</w:t>
      </w:r>
      <w:r w:rsidR="00FA0F50">
        <w:t xml:space="preserve"> and</w:t>
      </w:r>
      <w:r>
        <w:t xml:space="preserve"> </w:t>
      </w:r>
      <w:r>
        <w:rPr>
          <w:i/>
        </w:rPr>
        <w:t>hab</w:t>
      </w:r>
      <w:r w:rsidR="00FA0F50">
        <w:t>-1777.</w:t>
      </w:r>
    </w:p>
    <w:p w14:paraId="7A000C79" w14:textId="77777777" w:rsidR="00687738" w:rsidRDefault="001824CA" w:rsidP="001824CA">
      <w:r>
        <w:tab/>
      </w:r>
    </w:p>
    <w:p w14:paraId="0390C2A6" w14:textId="4975BB54" w:rsidR="001824CA" w:rsidRDefault="001824CA" w:rsidP="001824CA">
      <w:r>
        <w:lastRenderedPageBreak/>
        <w:t xml:space="preserve"> </w:t>
      </w:r>
    </w:p>
    <w:p w14:paraId="736EDB61" w14:textId="4094625A" w:rsidR="001824CA" w:rsidRDefault="001824CA" w:rsidP="001824CA">
      <w:r>
        <w:tab/>
        <w:t>To assess whether the number of allelic differences found to be segregated exclusively between our environmentally defined populations was greater than expected by chance, we used a simulation approach.</w:t>
      </w:r>
      <w:r w:rsidR="009F611A">
        <w:t xml:space="preserve"> T</w:t>
      </w:r>
      <w:r>
        <w:t xml:space="preserve">o generate the null distributions we simulated loci with one variant site over the consensus species tree using </w:t>
      </w:r>
      <w:r w:rsidR="00945196">
        <w:t xml:space="preserve">the program </w:t>
      </w:r>
      <w:r w:rsidRPr="000222F8">
        <w:t>ms</w:t>
      </w:r>
      <w:r>
        <w:t xml:space="preserve"> </w:t>
      </w:r>
      <w:r>
        <w:fldChar w:fldCharType="begin"/>
      </w:r>
      <w:r w:rsidR="008574A6">
        <w:instrText xml:space="preserve"> ADDIN EN.CITE &lt;EndNote&gt;&lt;Cite&gt;&lt;Author&gt;Hudson&lt;/Author&gt;&lt;Year&gt;2002&lt;/Year&gt;&lt;RecNum&gt;163&lt;/RecNum&gt;&lt;DisplayText&gt;[25]&lt;/DisplayText&gt;&lt;record&gt;&lt;rec-number&gt;163&lt;/rec-number&gt;&lt;foreign-keys&gt;&lt;key app="EN" db-id="f9vwasa0gexxtgertapp090cxeev902aawf5" timestamp="1434466457"&gt;163&lt;/key&gt;&lt;/foreign-keys&gt;&lt;ref-type name="Journal Article"&gt;17&lt;/ref-type&gt;&lt;contributors&gt;&lt;authors&gt;&lt;author&gt;Hudson, Richard R.&lt;/author&gt;&lt;/authors&gt;&lt;/contributors&gt;&lt;titles&gt;&lt;title&gt;Generating samples under a Wright–Fisher neutral model of genetic variation&lt;/title&gt;&lt;secondary-title&gt;Bioinformatics&lt;/secondary-title&gt;&lt;/titles&gt;&lt;periodical&gt;&lt;full-title&gt;Bioinformatics&lt;/full-title&gt;&lt;abbr-1&gt;Bioinformatics&lt;/abbr-1&gt;&lt;/periodical&gt;&lt;pages&gt;337–338&lt;/pages&gt;&lt;volume&gt;18&lt;/volume&gt;&lt;number&gt;2&lt;/number&gt;&lt;dates&gt;&lt;year&gt;2002&lt;/year&gt;&lt;pub-dates&gt;&lt;date&gt;February 1, 2002&lt;/date&gt;&lt;/pub-dates&gt;&lt;/dates&gt;&lt;urls&gt;&lt;related-urls&gt;&lt;url&gt;http://bioinformatics.oxfordjournals.org/content/18/2/337.abstract&lt;/url&gt;&lt;/related-urls&gt;&lt;/urls&gt;&lt;electronic-resource-num&gt;10.1093/bioinformatics/18.2.337&lt;/electronic-resource-num&gt;&lt;/record&gt;&lt;/Cite&gt;&lt;/EndNote&gt;</w:instrText>
      </w:r>
      <w:r>
        <w:fldChar w:fldCharType="separate"/>
      </w:r>
      <w:r w:rsidR="008574A6">
        <w:rPr>
          <w:noProof/>
        </w:rPr>
        <w:t>[25]</w:t>
      </w:r>
      <w:r>
        <w:fldChar w:fldCharType="end"/>
      </w:r>
      <w:r>
        <w:t>:</w:t>
      </w:r>
    </w:p>
    <w:p w14:paraId="7EE3173D" w14:textId="77777777" w:rsidR="001824CA" w:rsidRPr="00190FBB" w:rsidRDefault="001824CA" w:rsidP="001824CA">
      <w:pPr>
        <w:pStyle w:val="Quote"/>
      </w:pPr>
      <w:r w:rsidRPr="00190FBB">
        <w:t>ms 58 1</w:t>
      </w:r>
      <w:r>
        <w:t>000000000</w:t>
      </w:r>
      <w:r w:rsidRPr="00190FBB">
        <w:t xml:space="preserve"> -s 1 </w:t>
      </w:r>
      <w:r>
        <w:t>\</w:t>
      </w:r>
      <w:r>
        <w:br/>
      </w:r>
      <w:r w:rsidRPr="00190FBB">
        <w:t xml:space="preserve">-I 29 2 2 2 2 2 2 2 2 2 2 2 2 2 2 2 2 2 2 2 2 2 2 2 2 </w:t>
      </w:r>
      <w:r>
        <w:t>2 2 2 2 2 \</w:t>
      </w:r>
      <w:r>
        <w:br/>
      </w:r>
      <w:r w:rsidRPr="00190FBB">
        <w:t xml:space="preserve">-ej 0.04932 27 26 -ej 0.07053 29 28 -ej 0.08274 26 25 </w:t>
      </w:r>
      <w:r>
        <w:t xml:space="preserve">\ </w:t>
      </w:r>
      <w:r>
        <w:br/>
      </w:r>
      <w:r w:rsidRPr="00190FBB">
        <w:t xml:space="preserve">-ej </w:t>
      </w:r>
      <w:r>
        <w:t>0</w:t>
      </w:r>
      <w:r w:rsidRPr="00190FBB">
        <w:t xml:space="preserve">.16611 23 22 -ej 0.17418 20 19 -ej 0.20942 25 24 -ej 0.22874 3 2 </w:t>
      </w:r>
      <w:r>
        <w:t>\</w:t>
      </w:r>
      <w:r>
        <w:br/>
      </w:r>
      <w:r w:rsidRPr="00190FBB">
        <w:t>-ej 0.29367 22 21 -ej 0.30337 18 17 -ej 0.35478 28 24 -ej 0.45527 24 21</w:t>
      </w:r>
      <w:r>
        <w:t>\</w:t>
      </w:r>
      <w:r w:rsidRPr="00190FBB">
        <w:t xml:space="preserve"> -ej 0.51688 17 16 -ej 0.70747 7 6 -ej 0.73152 19 16 -ej 0.76898 5 4 </w:t>
      </w:r>
      <w:r>
        <w:t>\</w:t>
      </w:r>
      <w:r>
        <w:br/>
      </w:r>
      <w:r w:rsidRPr="00190FBB">
        <w:t xml:space="preserve">-ej 0.98585 13 12 -ej 0.99785 15 14 -ej 1.00183 11 10 -ej 1.1448 12 10 </w:t>
      </w:r>
      <w:r>
        <w:t>\</w:t>
      </w:r>
      <w:r>
        <w:br/>
      </w:r>
      <w:r w:rsidRPr="00190FBB">
        <w:t>-ej 1.18711 9 8 -ej 1.33277 14 10 -ej 1.5878 21 16 -ej 1.61987 10 8</w:t>
      </w:r>
      <w:r>
        <w:t xml:space="preserve"> \</w:t>
      </w:r>
      <w:r>
        <w:br/>
      </w:r>
      <w:r w:rsidRPr="00190FBB">
        <w:t xml:space="preserve">-ej 1.81 2 1 -ej 1.94077 6 4 -ej 1.99408 16 8 -ej 2.26851 8 4 </w:t>
      </w:r>
      <w:r>
        <w:t>\</w:t>
      </w:r>
      <w:r>
        <w:br/>
      </w:r>
      <w:r w:rsidRPr="00190FBB">
        <w:t>-ej 4.42059 4 1</w:t>
      </w:r>
    </w:p>
    <w:p w14:paraId="68FF7ADD" w14:textId="0BF19118" w:rsidR="001824CA" w:rsidRPr="00075D0B" w:rsidRDefault="00051724" w:rsidP="001824CA">
      <w:r w:rsidRPr="00051724">
        <w:rPr>
          <w:rFonts w:eastAsia="Times New Roman"/>
        </w:rPr>
        <w:t xml:space="preserve">For the </w:t>
      </w:r>
      <w:r w:rsidRPr="000222F8">
        <w:rPr>
          <w:rFonts w:eastAsia="Times New Roman"/>
        </w:rPr>
        <w:t>ms</w:t>
      </w:r>
      <w:r w:rsidRPr="00863011">
        <w:rPr>
          <w:rFonts w:eastAsia="Times New Roman"/>
          <w:i/>
        </w:rPr>
        <w:t xml:space="preserve"> </w:t>
      </w:r>
      <w:r w:rsidRPr="00051724">
        <w:rPr>
          <w:rFonts w:eastAsia="Times New Roman"/>
        </w:rPr>
        <w:t>simulation, coalescence times were taken from the ultrametric consensus tr</w:t>
      </w:r>
      <w:r w:rsidR="00801014">
        <w:rPr>
          <w:rFonts w:eastAsia="Times New Roman"/>
        </w:rPr>
        <w:t>ee (Fig</w:t>
      </w:r>
      <w:r w:rsidRPr="00051724">
        <w:rPr>
          <w:rFonts w:eastAsia="Times New Roman"/>
        </w:rPr>
        <w:t xml:space="preserve"> 2A).  A single variable site ("-s 1") for 29 diploid individuals ("58" = 2 x 29) for one billion replicates was simulated over these coalescent times.</w:t>
      </w:r>
      <w:r w:rsidR="00893CBB">
        <w:rPr>
          <w:rFonts w:eastAsia="Times New Roman"/>
        </w:rPr>
        <w:t xml:space="preserve"> </w:t>
      </w:r>
      <w:r w:rsidR="00053370">
        <w:rPr>
          <w:rFonts w:eastAsia="Times New Roman"/>
        </w:rPr>
        <w:t xml:space="preserve">Each coalescent unit is </w:t>
      </w:r>
      <w:r w:rsidR="00863011">
        <w:rPr>
          <w:rFonts w:eastAsia="Times New Roman"/>
        </w:rPr>
        <w:t>1 Myr since 4</w:t>
      </w:r>
      <w:r w:rsidR="00863011">
        <w:rPr>
          <w:rFonts w:eastAsia="Times New Roman"/>
          <w:i/>
        </w:rPr>
        <w:t>N</w:t>
      </w:r>
      <w:r w:rsidR="00863011" w:rsidRPr="00740BFA">
        <w:rPr>
          <w:rFonts w:eastAsia="Times New Roman"/>
          <w:i/>
          <w:vertAlign w:val="subscript"/>
        </w:rPr>
        <w:t>e</w:t>
      </w:r>
      <w:r w:rsidR="00863011">
        <w:rPr>
          <w:rFonts w:eastAsia="Times New Roman"/>
          <w:b/>
          <w:i/>
          <w:vertAlign w:val="subscript"/>
        </w:rPr>
        <w:t xml:space="preserve"> </w:t>
      </w:r>
      <w:r w:rsidR="00863011">
        <w:rPr>
          <w:rFonts w:eastAsia="Times New Roman"/>
          <w:b/>
          <w:u w:val="single"/>
        </w:rPr>
        <w:t xml:space="preserve"> </w:t>
      </w:r>
      <w:r w:rsidR="00863011">
        <w:rPr>
          <w:rFonts w:eastAsia="Times New Roman"/>
          <w:u w:val="single"/>
        </w:rPr>
        <w:t>= 4 × 10</w:t>
      </w:r>
      <w:r w:rsidR="00863011" w:rsidRPr="00740BFA">
        <w:rPr>
          <w:rFonts w:eastAsia="Times New Roman"/>
          <w:u w:val="single"/>
          <w:vertAlign w:val="superscript"/>
        </w:rPr>
        <w:t>5</w:t>
      </w:r>
      <w:r w:rsidR="00863011">
        <w:rPr>
          <w:rFonts w:eastAsia="Times New Roman"/>
          <w:u w:val="single"/>
        </w:rPr>
        <w:t xml:space="preserve"> individuals </w:t>
      </w:r>
      <w:r w:rsidR="00863011">
        <w:rPr>
          <w:rFonts w:eastAsia="Times New Roman"/>
        </w:rPr>
        <w:t xml:space="preserve">× 2.5 generations per year).  </w:t>
      </w:r>
      <w:r w:rsidR="001824CA">
        <w:t>Individual simulations were randomly grouped into datasets of the appropriate size for each of the four contrasts. We then examined the allele patterns for each simulat</w:t>
      </w:r>
      <w:r w:rsidR="003A0810">
        <w:t>ion</w:t>
      </w:r>
      <w:r w:rsidR="001824CA">
        <w:t xml:space="preserve"> </w:t>
      </w:r>
      <w:r w:rsidR="003A0810">
        <w:t xml:space="preserve">run </w:t>
      </w:r>
      <w:r w:rsidR="001824CA">
        <w:t xml:space="preserve">to determine whether the single site was perfectly associated with the </w:t>
      </w:r>
      <w:r w:rsidR="00B24480">
        <w:t xml:space="preserve">groups of accessions distinguished by our </w:t>
      </w:r>
      <w:r w:rsidR="001824CA">
        <w:t xml:space="preserve">environmental </w:t>
      </w:r>
      <w:r w:rsidR="00B24480">
        <w:t>axes</w:t>
      </w:r>
      <w:r w:rsidR="001824CA">
        <w:t xml:space="preserve">. </w:t>
      </w:r>
      <w:r w:rsidR="00075D0B">
        <w:t xml:space="preserve">Note that our number </w:t>
      </w:r>
      <w:r w:rsidR="007E05BA">
        <w:t xml:space="preserve">of simulated datasets </w:t>
      </w:r>
      <w:r w:rsidR="00075D0B">
        <w:t xml:space="preserve">was limited by the computational time required to simulate </w:t>
      </w:r>
      <w:r w:rsidR="00BD4B23">
        <w:t>each tree</w:t>
      </w:r>
      <w:r w:rsidR="00075D0B">
        <w:t xml:space="preserve"> </w:t>
      </w:r>
      <w:r w:rsidR="00F53054">
        <w:t>but</w:t>
      </w:r>
      <w:r w:rsidR="00F52B9B">
        <w:t>,</w:t>
      </w:r>
      <w:r w:rsidR="00F53054">
        <w:t xml:space="preserve"> given the distribution of simulated values for three of our factors</w:t>
      </w:r>
      <w:r w:rsidR="00F52B9B">
        <w:t>,</w:t>
      </w:r>
      <w:r w:rsidR="00F53054">
        <w:t xml:space="preserve"> the</w:t>
      </w:r>
      <w:r w:rsidR="00075D0B">
        <w:t xml:space="preserve"> </w:t>
      </w:r>
      <w:r w:rsidR="00075D0B" w:rsidRPr="00B24480">
        <w:rPr>
          <w:i/>
        </w:rPr>
        <w:t>P</w:t>
      </w:r>
      <w:r w:rsidR="00075D0B">
        <w:t>-value</w:t>
      </w:r>
      <w:r w:rsidR="00BD4B23">
        <w:t>s are likely to be much lower than estimated</w:t>
      </w:r>
      <w:r w:rsidR="00075D0B">
        <w:t>.</w:t>
      </w:r>
    </w:p>
    <w:p w14:paraId="6E8EDBA3" w14:textId="5CF3BF24" w:rsidR="00331CCA" w:rsidRDefault="00331CCA" w:rsidP="00331CCA">
      <w:pPr>
        <w:ind w:firstLine="720"/>
        <w:rPr>
          <w:rFonts w:eastAsia="Times New Roman"/>
          <w:color w:val="000000"/>
        </w:rPr>
      </w:pPr>
      <w:r>
        <w:t xml:space="preserve">For the altitude/temperature test (Factor 1), </w:t>
      </w:r>
      <w:r>
        <w:rPr>
          <w:rFonts w:eastAsia="Times New Roman"/>
          <w:color w:val="000000"/>
        </w:rPr>
        <w:t>no gene showed a nonsynonymous difference</w:t>
      </w:r>
      <w:r w:rsidR="003C6117">
        <w:rPr>
          <w:rFonts w:eastAsia="Times New Roman"/>
          <w:color w:val="000000"/>
        </w:rPr>
        <w:t xml:space="preserve"> </w:t>
      </w:r>
      <w:r w:rsidR="007E05BA">
        <w:rPr>
          <w:rFonts w:eastAsia="Times New Roman"/>
          <w:color w:val="000000"/>
        </w:rPr>
        <w:t xml:space="preserve">out </w:t>
      </w:r>
      <w:r w:rsidR="003C6117">
        <w:rPr>
          <w:rFonts w:eastAsia="Times New Roman"/>
          <w:color w:val="000000"/>
        </w:rPr>
        <w:t xml:space="preserve">of a total of </w:t>
      </w:r>
      <w:r w:rsidR="003C6117" w:rsidRPr="003C6117">
        <w:rPr>
          <w:rFonts w:eastAsia="Times New Roman"/>
          <w:color w:val="000000"/>
        </w:rPr>
        <w:t>233</w:t>
      </w:r>
      <w:r w:rsidR="003C6117">
        <w:rPr>
          <w:rFonts w:eastAsia="Times New Roman"/>
          <w:color w:val="000000"/>
        </w:rPr>
        <w:t>,</w:t>
      </w:r>
      <w:r w:rsidR="003C6117" w:rsidRPr="003C6117">
        <w:rPr>
          <w:rFonts w:eastAsia="Times New Roman"/>
          <w:color w:val="000000"/>
        </w:rPr>
        <w:t>567</w:t>
      </w:r>
      <w:r w:rsidR="003C6117">
        <w:rPr>
          <w:rFonts w:eastAsia="Times New Roman"/>
          <w:color w:val="000000"/>
        </w:rPr>
        <w:t xml:space="preserve"> variable amino acid sites</w:t>
      </w:r>
      <w:r>
        <w:rPr>
          <w:rFonts w:eastAsia="Times New Roman"/>
          <w:color w:val="000000"/>
        </w:rPr>
        <w:t xml:space="preserve">. </w:t>
      </w:r>
      <w:r w:rsidR="003C6117">
        <w:rPr>
          <w:rFonts w:eastAsia="Times New Roman"/>
          <w:color w:val="000000"/>
        </w:rPr>
        <w:t xml:space="preserve">For 4214 replicate sets of </w:t>
      </w:r>
      <w:r w:rsidR="003C6117" w:rsidRPr="003C6117">
        <w:rPr>
          <w:rFonts w:eastAsia="Times New Roman"/>
          <w:color w:val="000000"/>
        </w:rPr>
        <w:t>233</w:t>
      </w:r>
      <w:r w:rsidR="003C6117">
        <w:rPr>
          <w:rFonts w:eastAsia="Times New Roman"/>
          <w:color w:val="000000"/>
        </w:rPr>
        <w:t>,</w:t>
      </w:r>
      <w:r w:rsidR="003C6117" w:rsidRPr="003C6117">
        <w:rPr>
          <w:rFonts w:eastAsia="Times New Roman"/>
          <w:color w:val="000000"/>
        </w:rPr>
        <w:t>567</w:t>
      </w:r>
      <w:r w:rsidR="003C6117">
        <w:rPr>
          <w:rFonts w:eastAsia="Times New Roman"/>
          <w:color w:val="000000"/>
        </w:rPr>
        <w:t xml:space="preserve"> simulated genes, an average of 0.03</w:t>
      </w:r>
      <w:r w:rsidR="00856391">
        <w:rPr>
          <w:rFonts w:eastAsia="Times New Roman"/>
          <w:color w:val="000000"/>
        </w:rPr>
        <w:t xml:space="preserve"> (range 0–2) simulated allele patterns per replicate matched the PhyloGWAS pattern.</w:t>
      </w:r>
      <w:r w:rsidR="003C6117">
        <w:rPr>
          <w:rFonts w:eastAsia="Times New Roman"/>
          <w:color w:val="000000"/>
        </w:rPr>
        <w:t xml:space="preserve"> </w:t>
      </w:r>
      <w:r>
        <w:rPr>
          <w:rFonts w:eastAsia="Times New Roman"/>
          <w:color w:val="000000"/>
        </w:rPr>
        <w:t xml:space="preserve">Of all </w:t>
      </w:r>
      <w:r w:rsidR="007E05BA">
        <w:rPr>
          <w:rFonts w:eastAsia="Times New Roman"/>
          <w:color w:val="000000"/>
        </w:rPr>
        <w:t>our</w:t>
      </w:r>
      <w:r>
        <w:rPr>
          <w:rFonts w:eastAsia="Times New Roman"/>
          <w:color w:val="000000"/>
        </w:rPr>
        <w:t xml:space="preserve"> PhyloGWAS tests, this one required the most complex allele pattern, including 23 accessions and 2 pairs of conspecific accessions split between the two ecological groupings. Therefore, this </w:t>
      </w:r>
      <w:r w:rsidR="007E05BA">
        <w:rPr>
          <w:rFonts w:eastAsia="Times New Roman"/>
          <w:color w:val="000000"/>
        </w:rPr>
        <w:t xml:space="preserve">specific </w:t>
      </w:r>
      <w:r>
        <w:rPr>
          <w:rFonts w:eastAsia="Times New Roman"/>
          <w:color w:val="000000"/>
        </w:rPr>
        <w:t>test might indicate an upper limit to this kind of association analysis, or simply that adapt</w:t>
      </w:r>
      <w:r w:rsidR="00035CC2">
        <w:rPr>
          <w:rFonts w:eastAsia="Times New Roman"/>
          <w:color w:val="000000"/>
        </w:rPr>
        <w:t>at</w:t>
      </w:r>
      <w:r>
        <w:rPr>
          <w:rFonts w:eastAsia="Times New Roman"/>
          <w:color w:val="000000"/>
        </w:rPr>
        <w:t xml:space="preserve">ion to this stressor did not occur via selection </w:t>
      </w:r>
      <w:r w:rsidR="007E05BA">
        <w:rPr>
          <w:rFonts w:eastAsia="Times New Roman"/>
          <w:color w:val="000000"/>
        </w:rPr>
        <w:t xml:space="preserve">on coding changes found among </w:t>
      </w:r>
      <w:r>
        <w:rPr>
          <w:rFonts w:eastAsia="Times New Roman"/>
          <w:color w:val="000000"/>
        </w:rPr>
        <w:t>ancestral variation.</w:t>
      </w:r>
    </w:p>
    <w:p w14:paraId="7E11846F" w14:textId="5ED25F1C" w:rsidR="00331CCA" w:rsidRPr="00075D0B" w:rsidRDefault="00331CCA" w:rsidP="00331CCA">
      <w:pPr>
        <w:ind w:firstLine="720"/>
      </w:pPr>
      <w:r>
        <w:t xml:space="preserve">For the latitude-seasonality test (Factor 2), 21 genes with nonsynonymous differences were observed out of a total of </w:t>
      </w:r>
      <w:r w:rsidRPr="00331CCA">
        <w:t>253</w:t>
      </w:r>
      <w:r>
        <w:t>,</w:t>
      </w:r>
      <w:r w:rsidRPr="00331CCA">
        <w:t>161</w:t>
      </w:r>
      <w:r>
        <w:t xml:space="preserve"> variable amino acid sites. For 3949 replicate sets of 253,161 simulated genes, an average of 0.002 (range 0-1) simulated allele patterns per replicate matched the </w:t>
      </w:r>
      <w:r w:rsidR="00075D0B">
        <w:t>PhyloGWAS pattern for this test</w:t>
      </w:r>
      <w:r w:rsidR="00E51847">
        <w:t xml:space="preserve">; </w:t>
      </w:r>
      <w:r w:rsidR="00E51847">
        <w:rPr>
          <w:rFonts w:eastAsia="Times New Roman"/>
          <w:color w:val="000000"/>
        </w:rPr>
        <w:t>in other words,</w:t>
      </w:r>
      <w:r w:rsidR="008E7F33">
        <w:rPr>
          <w:rFonts w:eastAsia="Times New Roman"/>
          <w:color w:val="000000"/>
        </w:rPr>
        <w:t xml:space="preserve"> none of the simulated datasets had 21 </w:t>
      </w:r>
      <w:r w:rsidR="001A3141">
        <w:rPr>
          <w:rFonts w:eastAsia="Times New Roman"/>
          <w:color w:val="000000"/>
        </w:rPr>
        <w:t xml:space="preserve">or more </w:t>
      </w:r>
      <w:r w:rsidR="008E7F33">
        <w:rPr>
          <w:rFonts w:eastAsia="Times New Roman"/>
          <w:color w:val="000000"/>
        </w:rPr>
        <w:t>genes perfectly associated with the environmental variables</w:t>
      </w:r>
      <w:r w:rsidR="008E7F33">
        <w:t>.</w:t>
      </w:r>
      <w:r w:rsidR="00075D0B">
        <w:t xml:space="preserve"> </w:t>
      </w:r>
      <w:r w:rsidR="008E7F33">
        <w:t xml:space="preserve">This </w:t>
      </w:r>
      <w:r w:rsidR="007E4630">
        <w:t xml:space="preserve">makes </w:t>
      </w:r>
      <w:r w:rsidR="007E4630" w:rsidRPr="007F549D">
        <w:t>our</w:t>
      </w:r>
      <w:r w:rsidR="007E4630">
        <w:t xml:space="preserve"> </w:t>
      </w:r>
      <w:r w:rsidR="007E4630" w:rsidRPr="007F549D">
        <w:rPr>
          <w:i/>
        </w:rPr>
        <w:t>P</w:t>
      </w:r>
      <w:r w:rsidR="007E4630">
        <w:t>-</w:t>
      </w:r>
      <w:r w:rsidR="000C165B">
        <w:t xml:space="preserve">value </w:t>
      </w:r>
      <w:r w:rsidR="000C165B">
        <w:rPr>
          <w:i/>
        </w:rPr>
        <w:t>&lt;</w:t>
      </w:r>
      <w:r w:rsidR="00075D0B">
        <w:t xml:space="preserve"> 2.53×10</w:t>
      </w:r>
      <w:r w:rsidR="00075D0B">
        <w:rPr>
          <w:vertAlign w:val="superscript"/>
        </w:rPr>
        <w:t>−</w:t>
      </w:r>
      <w:r w:rsidR="00075D0B" w:rsidRPr="00075D0B">
        <w:rPr>
          <w:vertAlign w:val="superscript"/>
        </w:rPr>
        <w:t>4</w:t>
      </w:r>
      <w:r w:rsidR="002718DB">
        <w:t xml:space="preserve"> (i.e.</w:t>
      </w:r>
      <w:r w:rsidR="005054B9">
        <w:t>,</w:t>
      </w:r>
      <w:r w:rsidR="002718DB">
        <w:t xml:space="preserve"> less than 1/3949).</w:t>
      </w:r>
    </w:p>
    <w:p w14:paraId="03D2464F" w14:textId="63085C8F" w:rsidR="00331CCA" w:rsidRDefault="005D1CD0" w:rsidP="00331CCA">
      <w:pPr>
        <w:ind w:firstLine="720"/>
        <w:rPr>
          <w:rFonts w:eastAsia="Times New Roman"/>
          <w:color w:val="000000"/>
        </w:rPr>
      </w:pPr>
      <w:r>
        <w:t>F</w:t>
      </w:r>
      <w:r w:rsidR="001824CA">
        <w:rPr>
          <w:rFonts w:eastAsia="Times New Roman"/>
          <w:color w:val="000000"/>
        </w:rPr>
        <w:t>or the pH test</w:t>
      </w:r>
      <w:r w:rsidR="00331CCA">
        <w:rPr>
          <w:rFonts w:eastAsia="Times New Roman"/>
          <w:color w:val="000000"/>
        </w:rPr>
        <w:t xml:space="preserve"> (Factor 3)</w:t>
      </w:r>
      <w:r w:rsidR="001824CA">
        <w:rPr>
          <w:rFonts w:eastAsia="Times New Roman"/>
          <w:color w:val="000000"/>
        </w:rPr>
        <w:t>,</w:t>
      </w:r>
      <w:r w:rsidR="00805A0F" w:rsidRPr="00805A0F">
        <w:rPr>
          <w:rFonts w:eastAsia="Times New Roman"/>
          <w:color w:val="000000"/>
        </w:rPr>
        <w:t xml:space="preserve"> </w:t>
      </w:r>
      <w:r w:rsidR="00EC01B8">
        <w:rPr>
          <w:rFonts w:eastAsia="Times New Roman"/>
          <w:color w:val="000000"/>
        </w:rPr>
        <w:t xml:space="preserve">43 genes were observed with nonsynonymous differences out of a total of 160,255 aligned sites with variable amino acids. </w:t>
      </w:r>
      <w:r w:rsidR="00813238">
        <w:rPr>
          <w:rFonts w:eastAsia="Times New Roman"/>
          <w:color w:val="000000"/>
        </w:rPr>
        <w:t xml:space="preserve">For 6323 replicate sets of </w:t>
      </w:r>
      <w:r w:rsidR="00331CCA">
        <w:rPr>
          <w:rFonts w:eastAsia="Times New Roman"/>
          <w:color w:val="000000"/>
        </w:rPr>
        <w:t xml:space="preserve">160,255 simulated </w:t>
      </w:r>
      <w:r w:rsidR="00813238">
        <w:rPr>
          <w:rFonts w:eastAsia="Times New Roman"/>
          <w:color w:val="000000"/>
        </w:rPr>
        <w:t xml:space="preserve">genes, an average of </w:t>
      </w:r>
      <w:r w:rsidR="004A1840">
        <w:rPr>
          <w:rFonts w:eastAsia="Times New Roman"/>
          <w:color w:val="000000"/>
        </w:rPr>
        <w:t>5.28</w:t>
      </w:r>
      <w:r w:rsidR="00813238">
        <w:rPr>
          <w:rFonts w:eastAsia="Times New Roman"/>
          <w:color w:val="000000"/>
        </w:rPr>
        <w:t xml:space="preserve"> (range </w:t>
      </w:r>
      <w:r w:rsidR="004A1840">
        <w:rPr>
          <w:rFonts w:eastAsia="Times New Roman"/>
          <w:color w:val="000000"/>
        </w:rPr>
        <w:t>0</w:t>
      </w:r>
      <w:r w:rsidR="00813238">
        <w:rPr>
          <w:rFonts w:eastAsia="Times New Roman"/>
          <w:color w:val="000000"/>
        </w:rPr>
        <w:t>–1</w:t>
      </w:r>
      <w:r w:rsidR="004A1840">
        <w:rPr>
          <w:rFonts w:eastAsia="Times New Roman"/>
          <w:color w:val="000000"/>
        </w:rPr>
        <w:t>5</w:t>
      </w:r>
      <w:r w:rsidR="00813238">
        <w:rPr>
          <w:rFonts w:eastAsia="Times New Roman"/>
          <w:color w:val="000000"/>
        </w:rPr>
        <w:t>) simulated allele patterns matching the tested PhyloGWAS pattern</w:t>
      </w:r>
      <w:r w:rsidR="00856391">
        <w:rPr>
          <w:rFonts w:eastAsia="Times New Roman"/>
          <w:color w:val="000000"/>
        </w:rPr>
        <w:t xml:space="preserve"> (</w:t>
      </w:r>
      <w:r w:rsidR="00856391">
        <w:rPr>
          <w:rFonts w:eastAsia="Times New Roman"/>
          <w:i/>
          <w:color w:val="000000"/>
        </w:rPr>
        <w:t xml:space="preserve">P </w:t>
      </w:r>
      <w:r w:rsidR="00856391">
        <w:rPr>
          <w:rFonts w:eastAsia="Times New Roman"/>
          <w:color w:val="000000"/>
        </w:rPr>
        <w:t xml:space="preserve">&lt; </w:t>
      </w:r>
      <w:r w:rsidR="002718DB">
        <w:t>1.58×10</w:t>
      </w:r>
      <w:r w:rsidR="002718DB">
        <w:rPr>
          <w:vertAlign w:val="superscript"/>
        </w:rPr>
        <w:t>−</w:t>
      </w:r>
      <w:r w:rsidR="002718DB" w:rsidRPr="00075D0B">
        <w:rPr>
          <w:vertAlign w:val="superscript"/>
        </w:rPr>
        <w:t>4</w:t>
      </w:r>
      <w:r w:rsidR="001D4790" w:rsidRPr="005054B9">
        <w:t>)</w:t>
      </w:r>
      <w:r w:rsidR="00331CCA">
        <w:rPr>
          <w:rFonts w:eastAsia="Times New Roman"/>
          <w:color w:val="000000"/>
        </w:rPr>
        <w:t>.</w:t>
      </w:r>
      <w:r w:rsidR="00813238">
        <w:rPr>
          <w:rFonts w:eastAsia="Times New Roman"/>
          <w:color w:val="000000"/>
        </w:rPr>
        <w:t xml:space="preserve"> </w:t>
      </w:r>
      <w:r w:rsidR="00331CCA">
        <w:rPr>
          <w:rFonts w:eastAsia="Times New Roman"/>
          <w:color w:val="000000"/>
        </w:rPr>
        <w:t xml:space="preserve">We noted </w:t>
      </w:r>
      <w:r w:rsidR="00CF7384">
        <w:rPr>
          <w:rFonts w:eastAsia="Times New Roman"/>
          <w:color w:val="000000"/>
        </w:rPr>
        <w:t xml:space="preserve">that </w:t>
      </w:r>
      <w:r w:rsidR="00331CCA">
        <w:rPr>
          <w:rFonts w:eastAsia="Times New Roman"/>
          <w:color w:val="000000"/>
        </w:rPr>
        <w:t>s</w:t>
      </w:r>
      <w:r w:rsidR="00813238">
        <w:rPr>
          <w:rFonts w:eastAsia="Times New Roman"/>
          <w:color w:val="000000"/>
        </w:rPr>
        <w:t xml:space="preserve">everal </w:t>
      </w:r>
      <w:r w:rsidR="00805A0F">
        <w:rPr>
          <w:rFonts w:eastAsia="Times New Roman"/>
          <w:color w:val="000000"/>
        </w:rPr>
        <w:t xml:space="preserve">loci with nonsynonymous differences were transferases, oxidases, and other catalytic enzymes that might be affected by or respond to soil pH. </w:t>
      </w:r>
      <w:r w:rsidR="00346BAF">
        <w:rPr>
          <w:rFonts w:eastAsia="Times New Roman"/>
          <w:color w:val="000000"/>
        </w:rPr>
        <w:t xml:space="preserve">In addition, several loci were associated with plant disease resistance responses, including antifungal responses (e.g. </w:t>
      </w:r>
      <w:r w:rsidR="00346BAF" w:rsidRPr="00B43548">
        <w:rPr>
          <w:i/>
          <w:color w:val="000000"/>
        </w:rPr>
        <w:t>Solyc02g082920</w:t>
      </w:r>
      <w:r w:rsidR="00346BAF">
        <w:rPr>
          <w:rFonts w:eastAsia="Times New Roman"/>
          <w:color w:val="000000"/>
        </w:rPr>
        <w:t xml:space="preserve">). Soil pH can be important for determining the presence and abundance of soil borne diseases, so these variants might reflect different selective conditions for disease resistance for soil borne pathogens. </w:t>
      </w:r>
      <w:r w:rsidR="00805A0F">
        <w:rPr>
          <w:rFonts w:eastAsia="Times New Roman"/>
          <w:color w:val="000000"/>
        </w:rPr>
        <w:t xml:space="preserve">Only </w:t>
      </w:r>
      <w:r w:rsidR="00805A0F" w:rsidRPr="006F2035">
        <w:rPr>
          <w:rFonts w:eastAsia="Times New Roman"/>
          <w:i/>
          <w:color w:val="000000"/>
        </w:rPr>
        <w:t>Solyc05g005460</w:t>
      </w:r>
      <w:r w:rsidR="00805A0F">
        <w:rPr>
          <w:rFonts w:eastAsia="Times New Roman"/>
          <w:color w:val="000000"/>
        </w:rPr>
        <w:t xml:space="preserve"> (</w:t>
      </w:r>
      <w:r w:rsidR="00805A0F" w:rsidRPr="006F2035">
        <w:rPr>
          <w:rFonts w:eastAsia="Times New Roman"/>
          <w:i/>
          <w:color w:val="000000"/>
        </w:rPr>
        <w:t>nucleoredoxin 2</w:t>
      </w:r>
      <w:r w:rsidR="00805A0F">
        <w:rPr>
          <w:rFonts w:eastAsia="Times New Roman"/>
          <w:color w:val="000000"/>
        </w:rPr>
        <w:t xml:space="preserve">) had 2 </w:t>
      </w:r>
      <w:r w:rsidR="00813238">
        <w:rPr>
          <w:rFonts w:eastAsia="Times New Roman"/>
          <w:color w:val="000000"/>
        </w:rPr>
        <w:t>nonsynonymous</w:t>
      </w:r>
      <w:r w:rsidR="00805A0F">
        <w:rPr>
          <w:rFonts w:eastAsia="Times New Roman"/>
          <w:color w:val="000000"/>
        </w:rPr>
        <w:t xml:space="preserve"> differences between</w:t>
      </w:r>
      <w:r w:rsidR="00813238">
        <w:rPr>
          <w:rFonts w:eastAsia="Times New Roman"/>
          <w:color w:val="000000"/>
        </w:rPr>
        <w:t xml:space="preserve"> the two ecological groupings.</w:t>
      </w:r>
    </w:p>
    <w:p w14:paraId="5C87A5B9" w14:textId="3108945A" w:rsidR="001824CA" w:rsidRDefault="00331CCA" w:rsidP="00805A0F">
      <w:pPr>
        <w:ind w:firstLine="720"/>
      </w:pPr>
      <w:r>
        <w:t xml:space="preserve">For the metal test (Factor 4), 404 genes were observed with nonsynonymous differences between environments with higher </w:t>
      </w:r>
      <w:r w:rsidR="00171CBD">
        <w:t xml:space="preserve">versus </w:t>
      </w:r>
      <w:r>
        <w:t>lower presence of heavy metals</w:t>
      </w:r>
      <w:r w:rsidR="00171CBD">
        <w:t>,</w:t>
      </w:r>
      <w:r>
        <w:t xml:space="preserve"> out of a total of 198,908 variable amino acid sites</w:t>
      </w:r>
      <w:r w:rsidR="000C165B">
        <w:t xml:space="preserve">. </w:t>
      </w:r>
      <w:r w:rsidR="00075D0B">
        <w:t xml:space="preserve">For </w:t>
      </w:r>
      <w:r w:rsidR="00075D0B" w:rsidRPr="00075D0B">
        <w:t>5023</w:t>
      </w:r>
      <w:r w:rsidR="00075D0B">
        <w:t xml:space="preserve"> replicate sets of </w:t>
      </w:r>
      <w:r w:rsidR="00075D0B" w:rsidRPr="00075D0B">
        <w:t>198</w:t>
      </w:r>
      <w:r w:rsidR="00075D0B">
        <w:t>,</w:t>
      </w:r>
      <w:r w:rsidR="00075D0B" w:rsidRPr="00075D0B">
        <w:t>908</w:t>
      </w:r>
      <w:r w:rsidR="00075D0B">
        <w:t xml:space="preserve"> simulated genes, an average of 25.96 (range 10–43) </w:t>
      </w:r>
      <w:r w:rsidR="00075D0B">
        <w:lastRenderedPageBreak/>
        <w:t xml:space="preserve">simulated allele patterns matched the PhyloGWAS pattern. This gives our observed value a </w:t>
      </w:r>
      <w:r w:rsidR="00CF7384">
        <w:rPr>
          <w:i/>
        </w:rPr>
        <w:t>P</w:t>
      </w:r>
      <w:r w:rsidR="00CF7384">
        <w:t xml:space="preserve">-value of </w:t>
      </w:r>
      <w:r w:rsidR="00075D0B" w:rsidRPr="005054B9">
        <w:rPr>
          <w:i/>
        </w:rPr>
        <w:t>P</w:t>
      </w:r>
      <w:r w:rsidR="00075D0B">
        <w:t xml:space="preserve"> &lt; 1.99×10</w:t>
      </w:r>
      <w:r w:rsidR="00075D0B" w:rsidRPr="007E05BA">
        <w:rPr>
          <w:vertAlign w:val="superscript"/>
        </w:rPr>
        <w:t>4</w:t>
      </w:r>
      <w:r w:rsidR="00075D0B">
        <w:t>.</w:t>
      </w:r>
      <w:r w:rsidR="00075D0B">
        <w:rPr>
          <w:rFonts w:eastAsia="Times New Roman"/>
          <w:color w:val="000000"/>
        </w:rPr>
        <w:t xml:space="preserve"> </w:t>
      </w:r>
      <w:r w:rsidR="005D1CD0">
        <w:rPr>
          <w:rFonts w:eastAsia="Times New Roman"/>
          <w:color w:val="000000"/>
        </w:rPr>
        <w:t xml:space="preserve">Gene lists from all four tests are available in </w:t>
      </w:r>
      <w:r w:rsidR="000B23BA">
        <w:rPr>
          <w:rFonts w:eastAsia="Times New Roman"/>
          <w:color w:val="000000"/>
        </w:rPr>
        <w:t xml:space="preserve">S1 </w:t>
      </w:r>
      <w:r w:rsidR="005D1CD0">
        <w:rPr>
          <w:rFonts w:eastAsia="Times New Roman"/>
          <w:color w:val="000000"/>
        </w:rPr>
        <w:t>Data 1.22−</w:t>
      </w:r>
      <w:r w:rsidR="000B23BA">
        <w:rPr>
          <w:rFonts w:eastAsia="Times New Roman"/>
          <w:color w:val="000000"/>
        </w:rPr>
        <w:t>1.</w:t>
      </w:r>
      <w:r w:rsidR="005D1CD0">
        <w:rPr>
          <w:rFonts w:eastAsia="Times New Roman"/>
          <w:color w:val="000000"/>
        </w:rPr>
        <w:t>25</w:t>
      </w:r>
      <w:r w:rsidR="007E05BA">
        <w:rPr>
          <w:rFonts w:eastAsia="Times New Roman"/>
          <w:color w:val="000000"/>
        </w:rPr>
        <w:t>.</w:t>
      </w:r>
    </w:p>
    <w:p w14:paraId="47F25ACC" w14:textId="77777777" w:rsidR="00A85C62" w:rsidRDefault="00A85C62" w:rsidP="001824CA"/>
    <w:p w14:paraId="11CCAE18" w14:textId="313009AD" w:rsidR="001824CA" w:rsidRDefault="0072569C" w:rsidP="001824CA">
      <w:pPr>
        <w:pStyle w:val="Heading1"/>
      </w:pPr>
      <w:bookmarkStart w:id="16" w:name="_Toc438152016"/>
      <w:r>
        <w:t xml:space="preserve">S1 Text </w:t>
      </w:r>
      <w:r w:rsidR="001824CA">
        <w:t xml:space="preserve">Section 7: Phylogeny of </w:t>
      </w:r>
      <w:r w:rsidR="001824CA">
        <w:rPr>
          <w:i/>
        </w:rPr>
        <w:t xml:space="preserve">Solanum </w:t>
      </w:r>
      <w:r w:rsidR="001824CA">
        <w:t xml:space="preserve">section </w:t>
      </w:r>
      <w:r w:rsidR="00A85C62">
        <w:rPr>
          <w:i/>
        </w:rPr>
        <w:t xml:space="preserve">Lycopersicon </w:t>
      </w:r>
      <w:r w:rsidR="00A85C62" w:rsidRPr="00A85C62">
        <w:t>and</w:t>
      </w:r>
      <w:r w:rsidR="001824CA">
        <w:rPr>
          <w:i/>
        </w:rPr>
        <w:t xml:space="preserve"> </w:t>
      </w:r>
      <w:r w:rsidR="001824CA">
        <w:t>major groupings</w:t>
      </w:r>
      <w:bookmarkEnd w:id="16"/>
    </w:p>
    <w:p w14:paraId="6FF0CFA8" w14:textId="77777777" w:rsidR="00A85C62" w:rsidRDefault="00A85C62" w:rsidP="00A85C62"/>
    <w:p w14:paraId="2272DD26" w14:textId="1AF0088B" w:rsidR="001824CA" w:rsidRDefault="001824CA" w:rsidP="001824CA">
      <w:pPr>
        <w:pStyle w:val="Heading2"/>
      </w:pPr>
      <w:bookmarkStart w:id="17" w:name="_Toc438152017"/>
      <w:r>
        <w:t xml:space="preserve">7.1: Sections </w:t>
      </w:r>
      <w:r w:rsidRPr="00F6334B">
        <w:t>Lycopersicon</w:t>
      </w:r>
      <w:r>
        <w:t xml:space="preserve"> and</w:t>
      </w:r>
      <w:r w:rsidRPr="00F6334B">
        <w:t xml:space="preserve"> Lycopersicoides</w:t>
      </w:r>
      <w:bookmarkEnd w:id="17"/>
    </w:p>
    <w:p w14:paraId="2B9AC609" w14:textId="72D05F8B" w:rsidR="001824CA" w:rsidRPr="00401476" w:rsidRDefault="001824CA" w:rsidP="001824CA">
      <w:pPr>
        <w:tabs>
          <w:tab w:val="left" w:pos="7560"/>
        </w:tabs>
      </w:pPr>
      <w:r>
        <w:t xml:space="preserve">Sections </w:t>
      </w:r>
      <w:r>
        <w:rPr>
          <w:i/>
        </w:rPr>
        <w:t>Lycopersicoides</w:t>
      </w:r>
      <w:r>
        <w:t xml:space="preserve"> and </w:t>
      </w:r>
      <w:r>
        <w:rPr>
          <w:i/>
        </w:rPr>
        <w:t xml:space="preserve">Lycopersicon </w:t>
      </w:r>
      <w:r>
        <w:t xml:space="preserve">were found to be monophyletic clades with high support in all datasets. </w:t>
      </w:r>
      <w:r>
        <w:rPr>
          <w:i/>
        </w:rPr>
        <w:t>lyd</w:t>
      </w:r>
      <w:r>
        <w:t xml:space="preserve">-2951 and </w:t>
      </w:r>
      <w:r>
        <w:rPr>
          <w:i/>
        </w:rPr>
        <w:t>lyd</w:t>
      </w:r>
      <w:r>
        <w:t xml:space="preserve">-4126 were inferred as sister in all phylogenies with ~99% of window and gene tree support, with </w:t>
      </w:r>
      <w:r>
        <w:rPr>
          <w:i/>
        </w:rPr>
        <w:t>sit</w:t>
      </w:r>
      <w:r>
        <w:t xml:space="preserve">-4116 inferred as sister to both with equally high support. The clear separation in </w:t>
      </w:r>
      <w:r w:rsidR="004542DA">
        <w:t xml:space="preserve">% </w:t>
      </w:r>
      <w:r>
        <w:t xml:space="preserve">sequence </w:t>
      </w:r>
      <w:r w:rsidR="004542DA">
        <w:t xml:space="preserve">divergence </w:t>
      </w:r>
      <w:r>
        <w:t xml:space="preserve">and strong support for this split between the two sections </w:t>
      </w:r>
      <w:r w:rsidR="00AE33AE">
        <w:t xml:space="preserve">validate </w:t>
      </w:r>
      <w:r>
        <w:t xml:space="preserve">the use of section </w:t>
      </w:r>
      <w:r>
        <w:rPr>
          <w:i/>
        </w:rPr>
        <w:t>Lycopersicoides</w:t>
      </w:r>
      <w:r>
        <w:t xml:space="preserve"> as an outgroup lineage. Whole-</w:t>
      </w:r>
      <w:r w:rsidR="00740500">
        <w:t xml:space="preserve">transcriptome </w:t>
      </w:r>
      <w:r>
        <w:t xml:space="preserve">and subsection phylogenies indicate the presence of four major groups as suggested by other recent clade-wide molecular studies </w:t>
      </w:r>
      <w:r>
        <w:fldChar w:fldCharType="begin">
          <w:fldData xml:space="preserve">PEVuZE5vdGU+PENpdGU+PEF1dGhvcj5Sb2RyaWd1ZXo8L0F1dGhvcj48WWVhcj4yMDA5PC9ZZWFy
PjxSZWNOdW0+MjI8L1JlY051bT48RGlzcGxheVRleHQ+WzEsMjZdPC9EaXNwbGF5VGV4dD48cmVj
b3JkPjxyZWMtbnVtYmVyPjIyPC9yZWMtbnVtYmVyPjxmb3JlaWduLWtleXM+PGtleSBhcHA9IkVO
IiBkYi1pZD0iZjl2d2FzYTBnZXh4dGdlcnRhcHAwOTBjeGVldjkwMmFhd2Y1IiB0aW1lc3RhbXA9
IjE0MjgxMDMyOTMiPjIyPC9rZXk+PC9mb3JlaWduLWtleXM+PHJlZi10eXBlIG5hbWU9IkpvdXJu
YWwgQXJ0aWNsZSI+MTc8L3JlZi10eXBlPjxjb250cmlidXRvcnM+PGF1dGhvcnM+PGF1dGhvcj5S
b2RyaWd1ZXosIEZsb3I8L2F1dGhvcj48YXV0aG9yPld1LCBGZWluYW48L2F1dGhvcj48YXV0aG9y
PkFuw6ksIENlY2lsZTwvYXV0aG9yPjxhdXRob3I+VGFua3NsZXksIFN0ZXZlPC9hdXRob3I+PGF1
dGhvcj5TcG9vbmVyLCBEYXZpZDwvYXV0aG9yPjwvYXV0aG9ycz48L2NvbnRyaWJ1dG9ycz48dGl0
bGVzPjx0aXRsZT5EbyBwb3RhdG9lcyBhbmQgdG9tYXRvZXMgaGF2ZSBhIHNpbmdsZSBldm9sdXRp
b25hcnkgaGlzdG9yeSwgYW5kIHdoYXQgcHJvcG9ydGlvbiBvZiB0aGUgZ2Vub21lIHN1cHBvcnRz
IHRoaXMgaGlzdG9yeT88L3RpdGxlPjxzZWNvbmRhcnktdGl0bGU+Qk1DIEV2b2x1dGlvbmFyeSBC
aW9sb2d5PC9zZWNvbmRhcnktdGl0bGU+PC90aXRsZXM+PHBlcmlvZGljYWw+PGZ1bGwtdGl0bGU+
Qk1DIEV2b2x1dGlvbmFyeSBCaW9sb2d5PC9mdWxsLXRpdGxlPjxhYmJyLTE+Qk1DIEV2b2wgQmlv
bDwvYWJici0xPjwvcGVyaW9kaWNhbD48cGFnZXM+MTkxPC9wYWdlcz48dm9sdW1lPjk8L3ZvbHVt
ZT48bnVtYmVyPjE8L251bWJlcj48ZGF0ZXM+PHllYXI+MjAwOTwveWVhcj48L2RhdGVzPjxpc2Ju
PjE0NzEtMjE0ODwvaXNibj48dXJscz48cmVsYXRlZC11cmxzPjx1cmw+aHR0cDovL3d3dy5iaW9t
ZWRjZW50cmFsLmNvbS8xNDcxLTIxNDgvOS8xOTE8L3VybD48L3JlbGF0ZWQtdXJscz48L3VybHM+
PGVsZWN0cm9uaWMtcmVzb3VyY2UtbnVtPjEwLjExODYvMTQ3MS0yMTQ4LTktMTkxPC9lbGVjdHJv
bmljLXJlc291cmNlLW51bT48L3JlY29yZD48L0NpdGU+PENpdGU+PEF1dGhvcj5QZXJhbHRhPC9B
dXRob3I+PFllYXI+MjAwODwvWWVhcj48UmVjTnVtPjc8L1JlY051bT48cmVjb3JkPjxyZWMtbnVt
YmVyPjc8L3JlYy1udW1iZXI+PGZvcmVpZ24ta2V5cz48a2V5IGFwcD0iRU4iIGRiLWlkPSJmOXZ3
YXNhMGdleHh0Z2VydGFwcDA5MGN4ZWV2OTAyYWF3ZjUiIHRpbWVzdGFtcD0iMTQyNzMyNTk0NiI+
Nzwva2V5PjwvZm9yZWlnbi1rZXlzPjxyZWYtdHlwZSBuYW1lPSJKb3VybmFsIEFydGljbGUiPjE3
PC9yZWYtdHlwZT48Y29udHJpYnV0b3JzPjxhdXRob3JzPjxhdXRob3I+UGVyYWx0YSwgSXJpcyBF
PC9hdXRob3I+PGF1dGhvcj5TcG9vbmVyLCBEYXZpZCBNPC9hdXRob3I+PGF1dGhvcj5LbmFwcCwg
U2FuZHJhPC9hdXRob3I+PC9hdXRob3JzPjwvY29udHJpYnV0b3JzPjx0aXRsZXM+PHRpdGxlPjxz
dHlsZSBmYWNlPSJub3JtYWwiIGZvbnQ9ImRlZmF1bHQiIHNpemU9IjEwMCUiPlRheG9ub215IG9m
IHdpbGQgdG9tYXRvZXMgYW5kIHRoZWlyIHJlbGF0aXZlcyAoPC9zdHlsZT48c3R5bGUgZmFjZT0i
aXRhbGljIiBmb250PSJkZWZhdWx0IiBzaXplPSIxMDAlIj5Tb2xhbnVtPC9zdHlsZT48c3R5bGUg
ZmFjZT0ibm9ybWFsIiBmb250PSJkZWZhdWx0IiBzaXplPSIxMDAlIj4gc2VjdC4gPC9zdHlsZT48
c3R5bGUgZmFjZT0iaXRhbGljIiBmb250PSJkZWZhdWx0IiBzaXplPSIxMDAlIj5MeWNvcGVyc2lj
b2lkZXM8L3N0eWxlPjxzdHlsZSBmYWNlPSJub3JtYWwiIGZvbnQ9ImRlZmF1bHQiIHNpemU9IjEw
MCUiPiwgc2VjdC48L3N0eWxlPjxzdHlsZSBmYWNlPSJpdGFsaWMiIGZvbnQ9ImRlZmF1bHQiIHNp
emU9IjEwMCUiPiBKdWdsYW5kaWZvbGlhPC9zdHlsZT48c3R5bGUgZmFjZT0ibm9ybWFsIiBmb250
PSJkZWZhdWx0IiBzaXplPSIxMDAlIj4sIHNlY3QuPC9zdHlsZT48c3R5bGUgZmFjZT0iaXRhbGlj
IiBmb250PSJkZWZhdWx0IiBzaXplPSIxMDAlIj4gTHljb3BlcnNpY29uPC9zdHlsZT48c3R5bGUg
ZmFjZT0ibm9ybWFsIiBmb250PSJkZWZhdWx0IiBzaXplPSIxMDAlIj47IFNvbGFuYWNlYWUpPC9z
dHlsZT48L3RpdGxlPjxzZWNvbmRhcnktdGl0bGU+TW9ub2dyYXBocyBJbiBTeXN0ZW1hdGljIEJv
dGFueTwvc2Vjb25kYXJ5LXRpdGxlPjwvdGl0bGVzPjxwZXJpb2RpY2FsPjxmdWxsLXRpdGxlPk1v
bm9ncmFwaHMgSW4gU3lzdGVtYXRpYyBCb3Rhbnk8L2Z1bGwtdGl0bGU+PGFiYnItMT5TeXN0IEJv
dCBNb25vZ3I8L2FiYnItMT48L3BlcmlvZGljYWw+PHBhZ2VzPjHigJMxODY8L3BhZ2VzPjx2b2x1
bWU+ODQ8L3ZvbHVtZT48ZGF0ZXM+PHllYXI+MjAwODwveWVhcj48L2RhdGVzPjx1cmxzPjwvdXJs
cz48L3JlY29yZD48L0NpdGU+PC9FbmROb3RlPgB=
</w:fldData>
        </w:fldChar>
      </w:r>
      <w:r w:rsidR="001E127F">
        <w:instrText xml:space="preserve"> ADDIN EN.CITE </w:instrText>
      </w:r>
      <w:r w:rsidR="001E127F">
        <w:fldChar w:fldCharType="begin">
          <w:fldData xml:space="preserve">PEVuZE5vdGU+PENpdGU+PEF1dGhvcj5Sb2RyaWd1ZXo8L0F1dGhvcj48WWVhcj4yMDA5PC9ZZWFy
PjxSZWNOdW0+MjI8L1JlY051bT48RGlzcGxheVRleHQ+WzEsMjZdPC9EaXNwbGF5VGV4dD48cmVj
b3JkPjxyZWMtbnVtYmVyPjIyPC9yZWMtbnVtYmVyPjxmb3JlaWduLWtleXM+PGtleSBhcHA9IkVO
IiBkYi1pZD0iZjl2d2FzYTBnZXh4dGdlcnRhcHAwOTBjeGVldjkwMmFhd2Y1IiB0aW1lc3RhbXA9
IjE0MjgxMDMyOTMiPjIyPC9rZXk+PC9mb3JlaWduLWtleXM+PHJlZi10eXBlIG5hbWU9IkpvdXJu
YWwgQXJ0aWNsZSI+MTc8L3JlZi10eXBlPjxjb250cmlidXRvcnM+PGF1dGhvcnM+PGF1dGhvcj5S
b2RyaWd1ZXosIEZsb3I8L2F1dGhvcj48YXV0aG9yPld1LCBGZWluYW48L2F1dGhvcj48YXV0aG9y
PkFuw6ksIENlY2lsZTwvYXV0aG9yPjxhdXRob3I+VGFua3NsZXksIFN0ZXZlPC9hdXRob3I+PGF1
dGhvcj5TcG9vbmVyLCBEYXZpZDwvYXV0aG9yPjwvYXV0aG9ycz48L2NvbnRyaWJ1dG9ycz48dGl0
bGVzPjx0aXRsZT5EbyBwb3RhdG9lcyBhbmQgdG9tYXRvZXMgaGF2ZSBhIHNpbmdsZSBldm9sdXRp
b25hcnkgaGlzdG9yeSwgYW5kIHdoYXQgcHJvcG9ydGlvbiBvZiB0aGUgZ2Vub21lIHN1cHBvcnRz
IHRoaXMgaGlzdG9yeT88L3RpdGxlPjxzZWNvbmRhcnktdGl0bGU+Qk1DIEV2b2x1dGlvbmFyeSBC
aW9sb2d5PC9zZWNvbmRhcnktdGl0bGU+PC90aXRsZXM+PHBlcmlvZGljYWw+PGZ1bGwtdGl0bGU+
Qk1DIEV2b2x1dGlvbmFyeSBCaW9sb2d5PC9mdWxsLXRpdGxlPjxhYmJyLTE+Qk1DIEV2b2wgQmlv
bDwvYWJici0xPjwvcGVyaW9kaWNhbD48cGFnZXM+MTkxPC9wYWdlcz48dm9sdW1lPjk8L3ZvbHVt
ZT48bnVtYmVyPjE8L251bWJlcj48ZGF0ZXM+PHllYXI+MjAwOTwveWVhcj48L2RhdGVzPjxpc2Ju
PjE0NzEtMjE0ODwvaXNibj48dXJscz48cmVsYXRlZC11cmxzPjx1cmw+aHR0cDovL3d3dy5iaW9t
ZWRjZW50cmFsLmNvbS8xNDcxLTIxNDgvOS8xOTE8L3VybD48L3JlbGF0ZWQtdXJscz48L3VybHM+
PGVsZWN0cm9uaWMtcmVzb3VyY2UtbnVtPjEwLjExODYvMTQ3MS0yMTQ4LTktMTkxPC9lbGVjdHJv
bmljLXJlc291cmNlLW51bT48L3JlY29yZD48L0NpdGU+PENpdGU+PEF1dGhvcj5QZXJhbHRhPC9B
dXRob3I+PFllYXI+MjAwODwvWWVhcj48UmVjTnVtPjc8L1JlY051bT48cmVjb3JkPjxyZWMtbnVt
YmVyPjc8L3JlYy1udW1iZXI+PGZvcmVpZ24ta2V5cz48a2V5IGFwcD0iRU4iIGRiLWlkPSJmOXZ3
YXNhMGdleHh0Z2VydGFwcDA5MGN4ZWV2OTAyYWF3ZjUiIHRpbWVzdGFtcD0iMTQyNzMyNTk0NiI+
Nzwva2V5PjwvZm9yZWlnbi1rZXlzPjxyZWYtdHlwZSBuYW1lPSJKb3VybmFsIEFydGljbGUiPjE3
PC9yZWYtdHlwZT48Y29udHJpYnV0b3JzPjxhdXRob3JzPjxhdXRob3I+UGVyYWx0YSwgSXJpcyBF
PC9hdXRob3I+PGF1dGhvcj5TcG9vbmVyLCBEYXZpZCBNPC9hdXRob3I+PGF1dGhvcj5LbmFwcCwg
U2FuZHJhPC9hdXRob3I+PC9hdXRob3JzPjwvY29udHJpYnV0b3JzPjx0aXRsZXM+PHRpdGxlPjxz
dHlsZSBmYWNlPSJub3JtYWwiIGZvbnQ9ImRlZmF1bHQiIHNpemU9IjEwMCUiPlRheG9ub215IG9m
IHdpbGQgdG9tYXRvZXMgYW5kIHRoZWlyIHJlbGF0aXZlcyAoPC9zdHlsZT48c3R5bGUgZmFjZT0i
aXRhbGljIiBmb250PSJkZWZhdWx0IiBzaXplPSIxMDAlIj5Tb2xhbnVtPC9zdHlsZT48c3R5bGUg
ZmFjZT0ibm9ybWFsIiBmb250PSJkZWZhdWx0IiBzaXplPSIxMDAlIj4gc2VjdC4gPC9zdHlsZT48
c3R5bGUgZmFjZT0iaXRhbGljIiBmb250PSJkZWZhdWx0IiBzaXplPSIxMDAlIj5MeWNvcGVyc2lj
b2lkZXM8L3N0eWxlPjxzdHlsZSBmYWNlPSJub3JtYWwiIGZvbnQ9ImRlZmF1bHQiIHNpemU9IjEw
MCUiPiwgc2VjdC48L3N0eWxlPjxzdHlsZSBmYWNlPSJpdGFsaWMiIGZvbnQ9ImRlZmF1bHQiIHNp
emU9IjEwMCUiPiBKdWdsYW5kaWZvbGlhPC9zdHlsZT48c3R5bGUgZmFjZT0ibm9ybWFsIiBmb250
PSJkZWZhdWx0IiBzaXplPSIxMDAlIj4sIHNlY3QuPC9zdHlsZT48c3R5bGUgZmFjZT0iaXRhbGlj
IiBmb250PSJkZWZhdWx0IiBzaXplPSIxMDAlIj4gTHljb3BlcnNpY29uPC9zdHlsZT48c3R5bGUg
ZmFjZT0ibm9ybWFsIiBmb250PSJkZWZhdWx0IiBzaXplPSIxMDAlIj47IFNvbGFuYWNlYWUpPC9z
dHlsZT48L3RpdGxlPjxzZWNvbmRhcnktdGl0bGU+TW9ub2dyYXBocyBJbiBTeXN0ZW1hdGljIEJv
dGFueTwvc2Vjb25kYXJ5LXRpdGxlPjwvdGl0bGVzPjxwZXJpb2RpY2FsPjxmdWxsLXRpdGxlPk1v
bm9ncmFwaHMgSW4gU3lzdGVtYXRpYyBCb3Rhbnk8L2Z1bGwtdGl0bGU+PGFiYnItMT5TeXN0IEJv
dCBNb25vZ3I8L2FiYnItMT48L3BlcmlvZGljYWw+PHBhZ2VzPjHigJMxODY8L3BhZ2VzPjx2b2x1
bWU+ODQ8L3ZvbHVtZT48ZGF0ZXM+PHllYXI+MjAwODwveWVhcj48L2RhdGVzPjx1cmxzPjwvdXJs
cz48L3JlY29yZD48L0NpdGU+PC9FbmROb3RlPgB=
</w:fldData>
        </w:fldChar>
      </w:r>
      <w:r w:rsidR="001E127F">
        <w:instrText xml:space="preserve"> ADDIN EN.CITE.DATA </w:instrText>
      </w:r>
      <w:r w:rsidR="001E127F">
        <w:fldChar w:fldCharType="end"/>
      </w:r>
      <w:r>
        <w:fldChar w:fldCharType="separate"/>
      </w:r>
      <w:r w:rsidR="001E127F">
        <w:rPr>
          <w:noProof/>
        </w:rPr>
        <w:t>[1,26]</w:t>
      </w:r>
      <w:r>
        <w:fldChar w:fldCharType="end"/>
      </w:r>
      <w:r>
        <w:t>. The Hirsutum group (</w:t>
      </w:r>
      <w:r>
        <w:rPr>
          <w:i/>
        </w:rPr>
        <w:t>S. habrochaites</w:t>
      </w:r>
      <w:r>
        <w:t xml:space="preserve">, </w:t>
      </w:r>
      <w:r>
        <w:rPr>
          <w:i/>
        </w:rPr>
        <w:t>S. pennellii</w:t>
      </w:r>
      <w:r>
        <w:t>) is inferred to diverge first from the rest of the section, followed by the Peruvianum group (</w:t>
      </w:r>
      <w:r>
        <w:rPr>
          <w:i/>
        </w:rPr>
        <w:t>S. chilense, S. corneliomulleri</w:t>
      </w:r>
      <w:r>
        <w:t xml:space="preserve">, </w:t>
      </w:r>
      <w:r>
        <w:rPr>
          <w:i/>
        </w:rPr>
        <w:t>S. huaylasense</w:t>
      </w:r>
      <w:r>
        <w:t xml:space="preserve">, </w:t>
      </w:r>
      <w:r>
        <w:rPr>
          <w:i/>
        </w:rPr>
        <w:t>S. peruvianum</w:t>
      </w:r>
      <w:r>
        <w:t>). The Esculentum (</w:t>
      </w:r>
      <w:r>
        <w:rPr>
          <w:i/>
        </w:rPr>
        <w:t>S. cheesmaniae</w:t>
      </w:r>
      <w:r>
        <w:t xml:space="preserve">, </w:t>
      </w:r>
      <w:r>
        <w:rPr>
          <w:i/>
        </w:rPr>
        <w:t>S. galapagense, S. lycopersicum</w:t>
      </w:r>
      <w:r>
        <w:t xml:space="preserve">, </w:t>
      </w:r>
      <w:r>
        <w:rPr>
          <w:i/>
        </w:rPr>
        <w:t>S. pi</w:t>
      </w:r>
      <w:r w:rsidRPr="00276E95">
        <w:rPr>
          <w:i/>
        </w:rPr>
        <w:t>mpinellifolium</w:t>
      </w:r>
      <w:r w:rsidRPr="00276E95">
        <w:t>) and Arcanum groups (</w:t>
      </w:r>
      <w:r w:rsidRPr="00276E95">
        <w:rPr>
          <w:i/>
        </w:rPr>
        <w:t>S. arcanum</w:t>
      </w:r>
      <w:r w:rsidRPr="00276E95">
        <w:t xml:space="preserve">, </w:t>
      </w:r>
      <w:r w:rsidRPr="00276E95">
        <w:rPr>
          <w:i/>
        </w:rPr>
        <w:t>S. chmielewskii</w:t>
      </w:r>
      <w:r w:rsidRPr="00276E95">
        <w:t xml:space="preserve">, </w:t>
      </w:r>
      <w:r w:rsidRPr="00276E95">
        <w:rPr>
          <w:i/>
        </w:rPr>
        <w:t>S. neorickii</w:t>
      </w:r>
      <w:r w:rsidRPr="00276E95">
        <w:t>) are inferred with strong</w:t>
      </w:r>
      <w:r w:rsidR="00801014">
        <w:t xml:space="preserve"> support as sister groups (Fig</w:t>
      </w:r>
      <w:r w:rsidR="006C6FC9">
        <w:t xml:space="preserve"> </w:t>
      </w:r>
      <w:r w:rsidRPr="00276E95">
        <w:t>2</w:t>
      </w:r>
      <w:r>
        <w:t xml:space="preserve"> and</w:t>
      </w:r>
      <w:r w:rsidRPr="00276E95">
        <w:t xml:space="preserve"> S</w:t>
      </w:r>
      <w:r>
        <w:t>2</w:t>
      </w:r>
      <w:r w:rsidR="00801014">
        <w:t xml:space="preserve"> Fig</w:t>
      </w:r>
      <w:r>
        <w:t xml:space="preserve">). </w:t>
      </w:r>
      <w:r w:rsidRPr="00276E95">
        <w:t>While support for these groupings is generally strong</w:t>
      </w:r>
      <w:r>
        <w:t xml:space="preserve"> among window-based phylogenies</w:t>
      </w:r>
      <w:r w:rsidRPr="00276E95">
        <w:t xml:space="preserve"> (</w:t>
      </w:r>
      <w:r w:rsidR="006C6FC9">
        <w:t>S2 Table</w:t>
      </w:r>
      <w:r w:rsidRPr="00276E95">
        <w:t>), the high levels of incompletely sorted ancestral alleles (</w:t>
      </w:r>
      <w:r w:rsidR="006C6FC9">
        <w:t xml:space="preserve">S2 </w:t>
      </w:r>
      <w:r w:rsidRPr="00276E95">
        <w:t>Fig) and indications of ancestral introgressions (</w:t>
      </w:r>
      <w:r w:rsidR="006C6FC9">
        <w:t>S</w:t>
      </w:r>
      <w:r w:rsidR="006C6FC9" w:rsidRPr="00276E95">
        <w:t>4</w:t>
      </w:r>
      <w:r w:rsidR="006C6FC9" w:rsidRPr="00580650">
        <w:t>E–F</w:t>
      </w:r>
      <w:r w:rsidR="006C6FC9" w:rsidRPr="00276E95">
        <w:t xml:space="preserve"> </w:t>
      </w:r>
      <w:r w:rsidRPr="00276E95">
        <w:t>Fig and below) lead to some uncertainty in the relat</w:t>
      </w:r>
      <w:r>
        <w:t>ionships of species within and among these groups.</w:t>
      </w:r>
    </w:p>
    <w:p w14:paraId="6BAC08D4" w14:textId="77777777" w:rsidR="001824CA" w:rsidRDefault="001824CA" w:rsidP="001824CA"/>
    <w:p w14:paraId="41DBAABF" w14:textId="3EEE5CF2" w:rsidR="001824CA" w:rsidRDefault="001824CA" w:rsidP="001824CA">
      <w:pPr>
        <w:pStyle w:val="Heading2"/>
      </w:pPr>
      <w:bookmarkStart w:id="18" w:name="_Toc438152018"/>
      <w:r>
        <w:t>7.2: Hirsutum group</w:t>
      </w:r>
      <w:bookmarkEnd w:id="18"/>
    </w:p>
    <w:p w14:paraId="2332336F" w14:textId="152C5228" w:rsidR="001824CA" w:rsidRDefault="001824CA" w:rsidP="001824CA">
      <w:pPr>
        <w:ind w:firstLine="720"/>
      </w:pPr>
      <w:r>
        <w:t xml:space="preserve">Within section </w:t>
      </w:r>
      <w:r>
        <w:rPr>
          <w:i/>
        </w:rPr>
        <w:t>Lycopersicon</w:t>
      </w:r>
      <w:r>
        <w:t xml:space="preserve">, the Hirsutum group is inferred to be monophyletic and sister to the rest of the clade with high </w:t>
      </w:r>
      <w:r w:rsidR="00AE33AE">
        <w:t xml:space="preserve">bipartition </w:t>
      </w:r>
      <w:r>
        <w:t xml:space="preserve">support. The pairs of accessions for </w:t>
      </w:r>
      <w:r>
        <w:rPr>
          <w:i/>
        </w:rPr>
        <w:t xml:space="preserve">S. pennellii </w:t>
      </w:r>
      <w:r>
        <w:t xml:space="preserve">and </w:t>
      </w:r>
      <w:r>
        <w:rPr>
          <w:i/>
        </w:rPr>
        <w:t xml:space="preserve">S. habrochaites </w:t>
      </w:r>
      <w:r>
        <w:t xml:space="preserve">accessions are each inferred to be monophyletic in 96-99% of 100 kb and 1 Mb phylogenies and on all 12 chromosomes. However, even though </w:t>
      </w:r>
      <w:r>
        <w:rPr>
          <w:i/>
        </w:rPr>
        <w:t xml:space="preserve">S. pennellii </w:t>
      </w:r>
      <w:r>
        <w:t xml:space="preserve">and </w:t>
      </w:r>
      <w:r>
        <w:rPr>
          <w:i/>
        </w:rPr>
        <w:t xml:space="preserve">S. habrochaites </w:t>
      </w:r>
      <w:r>
        <w:t xml:space="preserve">are inferred as sister on all 12 chromosomes, only 60% of 100 kb windows and 75% of 1 Mb windows support these two species as sister taxa. Among genes, strict monophyly of all four </w:t>
      </w:r>
      <w:r>
        <w:rPr>
          <w:i/>
        </w:rPr>
        <w:t xml:space="preserve">S. habrochaites </w:t>
      </w:r>
      <w:r>
        <w:t xml:space="preserve">and </w:t>
      </w:r>
      <w:r>
        <w:rPr>
          <w:i/>
        </w:rPr>
        <w:t xml:space="preserve">S. pennellii </w:t>
      </w:r>
      <w:r>
        <w:t>accessions is only observed in 35% of genes, though in general gene-by-gene trees are more variable in these smaller partitions given the high level of ILS.</w:t>
      </w:r>
    </w:p>
    <w:p w14:paraId="57EBFF31" w14:textId="4706222E" w:rsidR="001824CA" w:rsidRDefault="001824CA" w:rsidP="001824CA">
      <w:pPr>
        <w:ind w:firstLine="720"/>
      </w:pPr>
      <w:r>
        <w:t xml:space="preserve">To investigate these patterns of gene tree discordance, we inferred trees from all reference genes using only </w:t>
      </w:r>
      <w:r>
        <w:rPr>
          <w:i/>
        </w:rPr>
        <w:t>pen</w:t>
      </w:r>
      <w:r>
        <w:t>-3778,</w:t>
      </w:r>
      <w:r>
        <w:rPr>
          <w:i/>
        </w:rPr>
        <w:t xml:space="preserve"> hab</w:t>
      </w:r>
      <w:r>
        <w:t xml:space="preserve">-1777, </w:t>
      </w:r>
      <w:r>
        <w:rPr>
          <w:i/>
        </w:rPr>
        <w:t>pim</w:t>
      </w:r>
      <w:r>
        <w:t xml:space="preserve">-1589, and outgroup </w:t>
      </w:r>
      <w:r>
        <w:rPr>
          <w:i/>
        </w:rPr>
        <w:t>lyd</w:t>
      </w:r>
      <w:r>
        <w:t xml:space="preserve">-4126. Out of </w:t>
      </w:r>
      <w:r w:rsidRPr="007C7E7A">
        <w:t>20159</w:t>
      </w:r>
      <w:r>
        <w:t xml:space="preserve"> gene trees inferred for these three accessions, we observed these proportions of gene tree topologies: (</w:t>
      </w:r>
      <w:r>
        <w:rPr>
          <w:i/>
        </w:rPr>
        <w:t>hab</w:t>
      </w:r>
      <w:r>
        <w:t>,</w:t>
      </w:r>
      <w:r>
        <w:rPr>
          <w:i/>
        </w:rPr>
        <w:t>pen</w:t>
      </w:r>
      <w:r>
        <w:t>)</w:t>
      </w:r>
      <w:r>
        <w:rPr>
          <w:i/>
        </w:rPr>
        <w:t>pim</w:t>
      </w:r>
      <w:r>
        <w:t xml:space="preserve"> = 8924 (44.3%), (</w:t>
      </w:r>
      <w:r>
        <w:rPr>
          <w:i/>
        </w:rPr>
        <w:t>hab</w:t>
      </w:r>
      <w:r>
        <w:t>,</w:t>
      </w:r>
      <w:r>
        <w:rPr>
          <w:i/>
        </w:rPr>
        <w:t>pim</w:t>
      </w:r>
      <w:r>
        <w:t>)</w:t>
      </w:r>
      <w:r>
        <w:rPr>
          <w:i/>
        </w:rPr>
        <w:t>pen</w:t>
      </w:r>
      <w:r>
        <w:t xml:space="preserve"> = 6482 (32.2%), and (</w:t>
      </w:r>
      <w:r>
        <w:rPr>
          <w:i/>
        </w:rPr>
        <w:t>pen</w:t>
      </w:r>
      <w:r>
        <w:t>,</w:t>
      </w:r>
      <w:r>
        <w:rPr>
          <w:i/>
        </w:rPr>
        <w:t>pim</w:t>
      </w:r>
      <w:r>
        <w:t>)</w:t>
      </w:r>
      <w:r>
        <w:rPr>
          <w:i/>
        </w:rPr>
        <w:t>hab</w:t>
      </w:r>
      <w:r>
        <w:t xml:space="preserve"> = 4753 (23.5%). Nearly identical gene tree proportions are found when</w:t>
      </w:r>
      <w:r>
        <w:rPr>
          <w:i/>
        </w:rPr>
        <w:t xml:space="preserve"> neo</w:t>
      </w:r>
      <w:r>
        <w:t>-1322</w:t>
      </w:r>
      <w:r>
        <w:rPr>
          <w:i/>
        </w:rPr>
        <w:t xml:space="preserve"> </w:t>
      </w:r>
      <w:r>
        <w:t xml:space="preserve">from the Arcanum group is used in place of </w:t>
      </w:r>
      <w:r>
        <w:rPr>
          <w:i/>
        </w:rPr>
        <w:t>pim</w:t>
      </w:r>
      <w:r>
        <w:t xml:space="preserve">-1589, and with any combination of </w:t>
      </w:r>
      <w:r w:rsidRPr="003C0E2B">
        <w:rPr>
          <w:i/>
        </w:rPr>
        <w:t xml:space="preserve">S. </w:t>
      </w:r>
      <w:r>
        <w:rPr>
          <w:i/>
        </w:rPr>
        <w:t>habrochaites</w:t>
      </w:r>
      <w:r>
        <w:t xml:space="preserve"> and </w:t>
      </w:r>
      <w:r>
        <w:rPr>
          <w:i/>
        </w:rPr>
        <w:t>S. pennellii</w:t>
      </w:r>
      <w:r>
        <w:t xml:space="preserve"> accessions. This imbalance in discordant gene trees and the consistency of this pattern using different combinations of accessions together indicate introgression occurred among ancestral populations. Specifically, we infer that introgression occurred between the </w:t>
      </w:r>
      <w:r>
        <w:rPr>
          <w:i/>
        </w:rPr>
        <w:t>S. habrochaites</w:t>
      </w:r>
      <w:r>
        <w:t xml:space="preserve"> ancestral population (prior to the divergence of the populations from which </w:t>
      </w:r>
      <w:r>
        <w:rPr>
          <w:i/>
        </w:rPr>
        <w:t>hab</w:t>
      </w:r>
      <w:r>
        <w:t xml:space="preserve">-1777 and </w:t>
      </w:r>
      <w:r>
        <w:rPr>
          <w:i/>
        </w:rPr>
        <w:t>hab</w:t>
      </w:r>
      <w:r>
        <w:rPr>
          <w:i/>
        </w:rPr>
        <w:softHyphen/>
      </w:r>
      <w:r>
        <w:t xml:space="preserve">-0407 were sampled), and an ancestral Esculentum/Arcanum lineage prior to (or very close in time to) speciation event within these two groups; this inference is supported by </w:t>
      </w:r>
      <w:r w:rsidRPr="00012770">
        <w:rPr>
          <w:i/>
        </w:rPr>
        <w:t>D</w:t>
      </w:r>
      <w:r>
        <w:t>-statistic analyses (below). From the imbalance in gene tree proportions, we estimate that approximately 32.2% – 23.5% = 8.7% of genes are affected by this ancestral introgression (</w:t>
      </w:r>
      <w:r w:rsidR="006C6FC9">
        <w:t>S4</w:t>
      </w:r>
      <w:r w:rsidR="006C6FC9" w:rsidRPr="00580650">
        <w:t>E</w:t>
      </w:r>
      <w:r w:rsidR="006C6FC9">
        <w:t xml:space="preserve"> </w:t>
      </w:r>
      <w:r>
        <w:t xml:space="preserve">Fig). </w:t>
      </w:r>
    </w:p>
    <w:p w14:paraId="13A9DAC9" w14:textId="515A20DE" w:rsidR="001824CA" w:rsidRPr="009F7EB0" w:rsidRDefault="001824CA" w:rsidP="001824CA">
      <w:pPr>
        <w:ind w:firstLine="720"/>
      </w:pPr>
      <w:r>
        <w:t xml:space="preserve">The uncertainty in the relationship of </w:t>
      </w:r>
      <w:r>
        <w:rPr>
          <w:i/>
        </w:rPr>
        <w:t>S. pennellii</w:t>
      </w:r>
      <w:r>
        <w:t xml:space="preserve"> and </w:t>
      </w:r>
      <w:r>
        <w:rPr>
          <w:i/>
        </w:rPr>
        <w:t>S. habrochaites</w:t>
      </w:r>
      <w:r>
        <w:t xml:space="preserve"> is reflected in previous molecular phylogenies, which most often place them as sister species </w:t>
      </w:r>
      <w:r>
        <w:fldChar w:fldCharType="begin">
          <w:fldData xml:space="preserve">PEVuZE5vdGU+PENpdGU+PEF1dGhvcj5Sb2RyaWd1ZXo8L0F1dGhvcj48WWVhcj4yMDA5PC9ZZWFy
PjxSZWNOdW0+MjI8L1JlY051bT48RGlzcGxheVRleHQ+WzI2LDI3XTwvRGlzcGxheVRleHQ+PHJl
Y29yZD48cmVjLW51bWJlcj4yMjwvcmVjLW51bWJlcj48Zm9yZWlnbi1rZXlzPjxrZXkgYXBwPSJF
TiIgZGItaWQ9ImY5dndhc2EwZ2V4eHRnZXJ0YXBwMDkwY3hlZXY5MDJhYXdmNSIgdGltZXN0YW1w
PSIxNDI4MTAzMjkzIj4yMjwva2V5PjwvZm9yZWlnbi1rZXlzPjxyZWYtdHlwZSBuYW1lPSJKb3Vy
bmFsIEFydGljbGUiPjE3PC9yZWYtdHlwZT48Y29udHJpYnV0b3JzPjxhdXRob3JzPjxhdXRob3I+
Um9kcmlndWV6LCBGbG9yPC9hdXRob3I+PGF1dGhvcj5XdSwgRmVpbmFuPC9hdXRob3I+PGF1dGhv
cj5BbsOpLCBDZWNpbGU8L2F1dGhvcj48YXV0aG9yPlRhbmtzbGV5LCBTdGV2ZTwvYXV0aG9yPjxh
dXRob3I+U3Bvb25lciwgRGF2aWQ8L2F1dGhvcj48L2F1dGhvcnM+PC9jb250cmlidXRvcnM+PHRp
dGxlcz48dGl0bGU+RG8gcG90YXRvZXMgYW5kIHRvbWF0b2VzIGhhdmUgYSBzaW5nbGUgZXZvbHV0
aW9uYXJ5IGhpc3RvcnksIGFuZCB3aGF0IHByb3BvcnRpb24gb2YgdGhlIGdlbm9tZSBzdXBwb3J0
cyB0aGlzIGhpc3Rvcnk/PC90aXRsZT48c2Vjb25kYXJ5LXRpdGxlPkJNQyBFdm9sdXRpb25hcnkg
QmlvbG9neTwvc2Vjb25kYXJ5LXRpdGxlPjwvdGl0bGVzPjxwZXJpb2RpY2FsPjxmdWxsLXRpdGxl
PkJNQyBFdm9sdXRpb25hcnkgQmlvbG9neTwvZnVsbC10aXRsZT48YWJici0xPkJNQyBFdm9sIEJp
b2w8L2FiYnItMT48L3BlcmlvZGljYWw+PHBhZ2VzPjE5MTwvcGFnZXM+PHZvbHVtZT45PC92b2x1
bWU+PG51bWJlcj4xPC9udW1iZXI+PGRhdGVzPjx5ZWFyPjIwMDk8L3llYXI+PC9kYXRlcz48aXNi
bj4xNDcxLTIxNDg8L2lzYm4+PHVybHM+PHJlbGF0ZWQtdXJscz48dXJsPmh0dHA6Ly93d3cuYmlv
bWVkY2VudHJhbC5jb20vMTQ3MS0yMTQ4LzkvMTkxPC91cmw+PC9yZWxhdGVkLXVybHM+PC91cmxz
PjxlbGVjdHJvbmljLXJlc291cmNlLW51bT4xMC4xMTg2LzE0NzEtMjE0OC05LTE5MTwvZWxlY3Ry
b25pYy1yZXNvdXJjZS1udW0+PC9yZWNvcmQ+PC9DaXRlPjxDaXRlPjxBdXRob3I+UGVyYWx0YTwv
QXV0aG9yPjxZZWFyPjIwMDE8L1llYXI+PFJlY051bT4zMTwvUmVjTnVtPjxyZWNvcmQ+PHJlYy1u
dW1iZXI+MzE8L3JlYy1udW1iZXI+PGZvcmVpZ24ta2V5cz48a2V5IGFwcD0iRU4iIGRiLWlkPSJm
OXZ3YXNhMGdleHh0Z2VydGFwcDA5MGN4ZWV2OTAyYWF3ZjUiIHRpbWVzdGFtcD0iMTQyOTQ0NzU0
MSI+MzE8L2tleT48L2ZvcmVpZ24ta2V5cz48cmVmLXR5cGUgbmFtZT0iSm91cm5hbCBBcnRpY2xl
Ij4xNzwvcmVmLXR5cGU+PGNvbnRyaWJ1dG9ycz48YXV0aG9ycz48YXV0aG9yPlBlcmFsdGEsIEly
aXMgRS48L2F1dGhvcj48YXV0aG9yPlNwb29uZXIsIERhdmlkIE0uPC9hdXRob3I+PC9hdXRob3Jz
PjwvY29udHJpYnV0b3JzPjx0aXRsZXM+PHRpdGxlPjxzdHlsZSBmYWNlPSJub3JtYWwiIGZvbnQ9
ImRlZmF1bHQiIHNpemU9IjEwMCUiPkdyYW51bGUtYm91bmQgc3RhcmNoIHN5bnRoYXNlIChHQlNT
SSkgZ2VuZSBwaHlsb2dlbnkgb2Ygd2lsZCB0b21hdG9lcyAoPC9zdHlsZT48c3R5bGUgZmFjZT0i
aXRhbGljIiBmb250PSJkZWZhdWx0IiBzaXplPSIxMDAlIj5Tb2xhbnVtPC9zdHlsZT48c3R5bGUg
ZmFjZT0ibm9ybWFsIiBmb250PSJkZWZhdWx0IiBzaXplPSIxMDAlIj4gTC4gc2VjdGlvbjwvc3R5
bGU+PHN0eWxlIGZhY2U9Iml0YWxpYyIgZm9udD0iZGVmYXVsdCIgc2l6ZT0iMTAwJSI+IEx5Y29w
ZXJzaWNvbiA8L3N0eWxlPjxzdHlsZSBmYWNlPSJub3JtYWwiIGZvbnQ9ImRlZmF1bHQiIHNpemU9
IjEwMCUiPltNaWxsLl0gV2V0dHN0LiBzdWJzZWN0aW9uIDwvc3R5bGU+PHN0eWxlIGZhY2U9Iml0
YWxpYyIgZm9udD0iZGVmYXVsdCIgc2l6ZT0iMTAwJSI+THljb3BlcnNpY29uPC9zdHlsZT48c3R5
bGUgZmFjZT0ibm9ybWFsIiBmb250PSJkZWZhdWx0IiBzaXplPSIxMDAlIj4pPC9zdHlsZT48L3Rp
dGxlPjxzZWNvbmRhcnktdGl0bGU+QW1lcmljYW4gSm91cm5hbCBvZiBCb3Rhbnk8L3NlY29uZGFy
eS10aXRsZT48L3RpdGxlcz48cGVyaW9kaWNhbD48ZnVsbC10aXRsZT5BbWVyaWNhbiBKb3VybmFs
IG9mIEJvdGFueTwvZnVsbC10aXRsZT48YWJici0xPkFtIEogQm90PC9hYmJyLTE+PC9wZXJpb2Rp
Y2FsPjxwYWdlcz4xODg4LTE5MDI8L3BhZ2VzPjx2b2x1bWU+ODg8L3ZvbHVtZT48bnVtYmVyPjEw
PC9udW1iZXI+PGRhdGVzPjx5ZWFyPjIwMDE8L3llYXI+PHB1Yi1kYXRlcz48ZGF0ZT5PY3RvYmVy
IDEsIDIwMDE8L2RhdGU+PC9wdWItZGF0ZXM+PC9kYXRlcz48dXJscz48cmVsYXRlZC11cmxzPjx1
cmw+aHR0cDovL3d3dy5hbWpib3Qub3JnL2NvbnRlbnQvODgvMTAvMTg4OC5hYnN0cmFjdDwvdXJs
PjwvcmVsYXRlZC11cmxzPjwvdXJscz48L3JlY29yZD48L0NpdGU+PC9FbmROb3RlPn==
</w:fldData>
        </w:fldChar>
      </w:r>
      <w:r w:rsidR="001E127F">
        <w:instrText xml:space="preserve"> ADDIN EN.CITE </w:instrText>
      </w:r>
      <w:r w:rsidR="001E127F">
        <w:fldChar w:fldCharType="begin">
          <w:fldData xml:space="preserve">PEVuZE5vdGU+PENpdGU+PEF1dGhvcj5Sb2RyaWd1ZXo8L0F1dGhvcj48WWVhcj4yMDA5PC9ZZWFy
PjxSZWNOdW0+MjI8L1JlY051bT48RGlzcGxheVRleHQ+WzI2LDI3XTwvRGlzcGxheVRleHQ+PHJl
Y29yZD48cmVjLW51bWJlcj4yMjwvcmVjLW51bWJlcj48Zm9yZWlnbi1rZXlzPjxrZXkgYXBwPSJF
TiIgZGItaWQ9ImY5dndhc2EwZ2V4eHRnZXJ0YXBwMDkwY3hlZXY5MDJhYXdmNSIgdGltZXN0YW1w
PSIxNDI4MTAzMjkzIj4yMjwva2V5PjwvZm9yZWlnbi1rZXlzPjxyZWYtdHlwZSBuYW1lPSJKb3Vy
bmFsIEFydGljbGUiPjE3PC9yZWYtdHlwZT48Y29udHJpYnV0b3JzPjxhdXRob3JzPjxhdXRob3I+
Um9kcmlndWV6LCBGbG9yPC9hdXRob3I+PGF1dGhvcj5XdSwgRmVpbmFuPC9hdXRob3I+PGF1dGhv
cj5BbsOpLCBDZWNpbGU8L2F1dGhvcj48YXV0aG9yPlRhbmtzbGV5LCBTdGV2ZTwvYXV0aG9yPjxh
dXRob3I+U3Bvb25lciwgRGF2aWQ8L2F1dGhvcj48L2F1dGhvcnM+PC9jb250cmlidXRvcnM+PHRp
dGxlcz48dGl0bGU+RG8gcG90YXRvZXMgYW5kIHRvbWF0b2VzIGhhdmUgYSBzaW5nbGUgZXZvbHV0
aW9uYXJ5IGhpc3RvcnksIGFuZCB3aGF0IHByb3BvcnRpb24gb2YgdGhlIGdlbm9tZSBzdXBwb3J0
cyB0aGlzIGhpc3Rvcnk/PC90aXRsZT48c2Vjb25kYXJ5LXRpdGxlPkJNQyBFdm9sdXRpb25hcnkg
QmlvbG9neTwvc2Vjb25kYXJ5LXRpdGxlPjwvdGl0bGVzPjxwZXJpb2RpY2FsPjxmdWxsLXRpdGxl
PkJNQyBFdm9sdXRpb25hcnkgQmlvbG9neTwvZnVsbC10aXRsZT48YWJici0xPkJNQyBFdm9sIEJp
b2w8L2FiYnItMT48L3BlcmlvZGljYWw+PHBhZ2VzPjE5MTwvcGFnZXM+PHZvbHVtZT45PC92b2x1
bWU+PG51bWJlcj4xPC9udW1iZXI+PGRhdGVzPjx5ZWFyPjIwMDk8L3llYXI+PC9kYXRlcz48aXNi
bj4xNDcxLTIxNDg8L2lzYm4+PHVybHM+PHJlbGF0ZWQtdXJscz48dXJsPmh0dHA6Ly93d3cuYmlv
bWVkY2VudHJhbC5jb20vMTQ3MS0yMTQ4LzkvMTkxPC91cmw+PC9yZWxhdGVkLXVybHM+PC91cmxz
PjxlbGVjdHJvbmljLXJlc291cmNlLW51bT4xMC4xMTg2LzE0NzEtMjE0OC05LTE5MTwvZWxlY3Ry
b25pYy1yZXNvdXJjZS1udW0+PC9yZWNvcmQ+PC9DaXRlPjxDaXRlPjxBdXRob3I+UGVyYWx0YTwv
QXV0aG9yPjxZZWFyPjIwMDE8L1llYXI+PFJlY051bT4zMTwvUmVjTnVtPjxyZWNvcmQ+PHJlYy1u
dW1iZXI+MzE8L3JlYy1udW1iZXI+PGZvcmVpZ24ta2V5cz48a2V5IGFwcD0iRU4iIGRiLWlkPSJm
OXZ3YXNhMGdleHh0Z2VydGFwcDA5MGN4ZWV2OTAyYWF3ZjUiIHRpbWVzdGFtcD0iMTQyOTQ0NzU0
MSI+MzE8L2tleT48L2ZvcmVpZ24ta2V5cz48cmVmLXR5cGUgbmFtZT0iSm91cm5hbCBBcnRpY2xl
Ij4xNzwvcmVmLXR5cGU+PGNvbnRyaWJ1dG9ycz48YXV0aG9ycz48YXV0aG9yPlBlcmFsdGEsIEly
aXMgRS48L2F1dGhvcj48YXV0aG9yPlNwb29uZXIsIERhdmlkIE0uPC9hdXRob3I+PC9hdXRob3Jz
PjwvY29udHJpYnV0b3JzPjx0aXRsZXM+PHRpdGxlPjxzdHlsZSBmYWNlPSJub3JtYWwiIGZvbnQ9
ImRlZmF1bHQiIHNpemU9IjEwMCUiPkdyYW51bGUtYm91bmQgc3RhcmNoIHN5bnRoYXNlIChHQlNT
SSkgZ2VuZSBwaHlsb2dlbnkgb2Ygd2lsZCB0b21hdG9lcyAoPC9zdHlsZT48c3R5bGUgZmFjZT0i
aXRhbGljIiBmb250PSJkZWZhdWx0IiBzaXplPSIxMDAlIj5Tb2xhbnVtPC9zdHlsZT48c3R5bGUg
ZmFjZT0ibm9ybWFsIiBmb250PSJkZWZhdWx0IiBzaXplPSIxMDAlIj4gTC4gc2VjdGlvbjwvc3R5
bGU+PHN0eWxlIGZhY2U9Iml0YWxpYyIgZm9udD0iZGVmYXVsdCIgc2l6ZT0iMTAwJSI+IEx5Y29w
ZXJzaWNvbiA8L3N0eWxlPjxzdHlsZSBmYWNlPSJub3JtYWwiIGZvbnQ9ImRlZmF1bHQiIHNpemU9
IjEwMCUiPltNaWxsLl0gV2V0dHN0LiBzdWJzZWN0aW9uIDwvc3R5bGU+PHN0eWxlIGZhY2U9Iml0
YWxpYyIgZm9udD0iZGVmYXVsdCIgc2l6ZT0iMTAwJSI+THljb3BlcnNpY29uPC9zdHlsZT48c3R5
bGUgZmFjZT0ibm9ybWFsIiBmb250PSJkZWZhdWx0IiBzaXplPSIxMDAlIj4pPC9zdHlsZT48L3Rp
dGxlPjxzZWNvbmRhcnktdGl0bGU+QW1lcmljYW4gSm91cm5hbCBvZiBCb3Rhbnk8L3NlY29uZGFy
eS10aXRsZT48L3RpdGxlcz48cGVyaW9kaWNhbD48ZnVsbC10aXRsZT5BbWVyaWNhbiBKb3VybmFs
IG9mIEJvdGFueTwvZnVsbC10aXRsZT48YWJici0xPkFtIEogQm90PC9hYmJyLTE+PC9wZXJpb2Rp
Y2FsPjxwYWdlcz4xODg4LTE5MDI8L3BhZ2VzPjx2b2x1bWU+ODg8L3ZvbHVtZT48bnVtYmVyPjEw
PC9udW1iZXI+PGRhdGVzPjx5ZWFyPjIwMDE8L3llYXI+PHB1Yi1kYXRlcz48ZGF0ZT5PY3RvYmVy
IDEsIDIwMDE8L2RhdGU+PC9wdWItZGF0ZXM+PC9kYXRlcz48dXJscz48cmVsYXRlZC11cmxzPjx1
cmw+aHR0cDovL3d3dy5hbWpib3Qub3JnL2NvbnRlbnQvODgvMTAvMTg4OC5hYnN0cmFjdDwvdXJs
PjwvcmVsYXRlZC11cmxzPjwvdXJscz48L3JlY29yZD48L0NpdGU+PC9FbmROb3RlPn==
</w:fldData>
        </w:fldChar>
      </w:r>
      <w:r w:rsidR="001E127F">
        <w:instrText xml:space="preserve"> ADDIN EN.CITE.DATA </w:instrText>
      </w:r>
      <w:r w:rsidR="001E127F">
        <w:fldChar w:fldCharType="end"/>
      </w:r>
      <w:r>
        <w:fldChar w:fldCharType="separate"/>
      </w:r>
      <w:r w:rsidR="001E127F">
        <w:rPr>
          <w:noProof/>
        </w:rPr>
        <w:t>[26,27]</w:t>
      </w:r>
      <w:r>
        <w:fldChar w:fldCharType="end"/>
      </w:r>
      <w:r>
        <w:t xml:space="preserve"> though frequently with low </w:t>
      </w:r>
      <w:r w:rsidR="00AE33AE">
        <w:t xml:space="preserve">bipartition or bootstrap </w:t>
      </w:r>
      <w:r>
        <w:t xml:space="preserve">support or as a polytomy </w:t>
      </w:r>
      <w:r>
        <w:fldChar w:fldCharType="begin">
          <w:fldData xml:space="preserve">PEVuZE5vdGU+PENpdGU+PEF1dGhvcj5QYWxtZXI8L0F1dGhvcj48WWVhcj4xOTgyPC9ZZWFyPjxS
ZWNOdW0+Mzc8L1JlY051bT48RGlzcGxheVRleHQ+WzI4LDI5XTwvRGlzcGxheVRleHQ+PHJlY29y
ZD48cmVjLW51bWJlcj4zNzwvcmVjLW51bWJlcj48Zm9yZWlnbi1rZXlzPjxrZXkgYXBwPSJFTiIg
ZGItaWQ9ImY5dndhc2EwZ2V4eHRnZXJ0YXBwMDkwY3hlZXY5MDJhYXdmNSIgdGltZXN0YW1wPSIx
NDI5NDQ5OTU0Ij4zNzwva2V5PjwvZm9yZWlnbi1rZXlzPjxyZWYtdHlwZSBuYW1lPSJKb3VybmFs
IEFydGljbGUiPjE3PC9yZWYtdHlwZT48Y29udHJpYnV0b3JzPjxhdXRob3JzPjxhdXRob3I+UGFs
bWVyLCBKZWZmcmV5IEQuPC9hdXRob3I+PGF1dGhvcj5aYW1pciwgRGFuaWVsPC9hdXRob3I+PC9h
dXRob3JzPjwvY29udHJpYnV0b3JzPjx0aXRsZXM+PHRpdGxlPjxzdHlsZSBmYWNlPSJub3JtYWwi
IGZvbnQ9ImRlZmF1bHQiIHNpemU9IjEwMCUiPkNobG9yb3BsYXN0IEROQSBldm9sdXRpb24gYW5k
IHBoeWxvZ2VuZXRpYyByZWxhdGlvbnNoaXBzIGluIDwvc3R5bGU+PHN0eWxlIGZhY2U9Iml0YWxp
YyIgZm9udD0iZGVmYXVsdCIgc2l6ZT0iMTAwJSI+THljb3BlcnNpY29uPC9zdHlsZT48L3RpdGxl
PjxzZWNvbmRhcnktdGl0bGU+UHJvY2VlZGluZ3Mgb2YgdGhlIE5hdGlvbmFsIEFjYWRlbXkgb2Yg
U2NpZW5jZXMgVVNBPC9zZWNvbmRhcnktdGl0bGU+PC90aXRsZXM+PHBlcmlvZGljYWw+PGZ1bGwt
dGl0bGU+UHJvY2VlZGluZ3Mgb2YgdGhlIE5hdGlvbmFsIEFjYWRlbXkgb2YgU2NpZW5jZXMgVVNB
PC9mdWxsLXRpdGxlPjxhYmJyLTE+UHJvYyBOYXRsIEFjYWQgU2NpIFVTQTwvYWJici0xPjwvcGVy
aW9kaWNhbD48cGFnZXM+NTAwNuKAkzUwMTA8L3BhZ2VzPjx2b2x1bWU+Nzk8L3ZvbHVtZT48bnVt
YmVyPjE2PC9udW1iZXI+PGRhdGVzPjx5ZWFyPjE5ODI8L3llYXI+PHB1Yi1kYXRlcz48ZGF0ZT5B
dWd1c3QgMSwgMTk4MjwvZGF0ZT48L3B1Yi1kYXRlcz48L2RhdGVzPjx1cmxzPjxyZWxhdGVkLXVy
bHM+PHVybD5odHRwOi8vd3d3LnBuYXMub3JnL2NvbnRlbnQvNzkvMTYvNTAwNi5hYnN0cmFjdDwv
dXJsPjwvcmVsYXRlZC11cmxzPjwvdXJscz48L3JlY29yZD48L0NpdGU+PENpdGU+PEF1dGhvcj5T
cG9vbmVyPC9BdXRob3I+PFllYXI+MjAwNTwvWWVhcj48UmVjTnVtPjM2PC9SZWNOdW0+PHJlY29y
ZD48cmVjLW51bWJlcj4zNjwvcmVjLW51bWJlcj48Zm9yZWlnbi1rZXlzPjxrZXkgYXBwPSJFTiIg
ZGItaWQ9ImY5dndhc2EwZ2V4eHRnZXJ0YXBwMDkwY3hlZXY5MDJhYXdmNSIgdGltZXN0YW1wPSIx
NDI5NDQ5NzgzIj4zNjwva2V5PjwvZm9yZWlnbi1rZXlzPjxyZWYtdHlwZSBuYW1lPSJKb3VybmFs
IEFydGljbGUiPjE3PC9yZWYtdHlwZT48Y29udHJpYnV0b3JzPjxhdXRob3JzPjxhdXRob3I+U3Bv
b25lciwgRGF2aWQgTTwvYXV0aG9yPjxhdXRob3I+UGVyYWx0YSwgSXJpcyBFPC9hdXRob3I+PGF1
dGhvcj5LbmFwcCwgU2FuZHJhPC9hdXRob3I+PC9hdXRob3JzPjwvY29udHJpYnV0b3JzPjx0aXRs
ZXM+PHRpdGxlPjxzdHlsZSBmYWNlPSJub3JtYWwiIGZvbnQ9ImRlZmF1bHQiIHNpemU9IjEwMCUi
PkNvbXBhcmlzb24gb2YgQUZMUHMgd2l0aCBvdGhlciBtYXJrZXJzIGZvciBwaHlsb2dlbmV0aWMg
aW5mZXJlbmNlIGluIHdpbGQgdG9tYXRvZXMgWzwvc3R5bGU+PHN0eWxlIGZhY2U9Iml0YWxpYyIg
Zm9udD0iZGVmYXVsdCIgc2l6ZT0iMTAwJSI+U29sYW51bTwvc3R5bGU+PHN0eWxlIGZhY2U9Im5v
cm1hbCIgZm9udD0iZGVmYXVsdCIgc2l6ZT0iMTAwJSI+IEwuIHNlY3Rpb24gPC9zdHlsZT48c3R5
bGUgZmFjZT0iaXRhbGljIiBmb250PSJkZWZhdWx0IiBzaXplPSIxMDAlIj5MeWNvcGVyc2ljb248
L3N0eWxlPjxzdHlsZSBmYWNlPSJub3JtYWwiIGZvbnQ9ImRlZmF1bHQiIHNpemU9IjEwMCUiPiAo
TWlsbC4pIFdldHRzdC5dPC9zdHlsZT48L3RpdGxlPjxzZWNvbmRhcnktdGl0bGU+VGF4b248L3Nl
Y29uZGFyeS10aXRsZT48L3RpdGxlcz48cGVyaW9kaWNhbD48ZnVsbC10aXRsZT5UYXhvbjwvZnVs
bC10aXRsZT48YWJici0xPlRheG9uPC9hYmJyLTE+PC9wZXJpb2RpY2FsPjxwYWdlcz40My02MTwv
cGFnZXM+PHZvbHVtZT41NDwvdm9sdW1lPjxudW1iZXI+MTwvbnVtYmVyPjxkYXRlcz48eWVhcj4y
MDA1PC95ZWFyPjwvZGF0ZXM+PGlzYm4+MDA0MC0wMjYyPC9pc2JuPjx1cmxzPjwvdXJscz48L3Jl
Y29yZD48L0NpdGU+PC9FbmROb3RlPgB=
</w:fldData>
        </w:fldChar>
      </w:r>
      <w:r w:rsidR="001E127F">
        <w:instrText xml:space="preserve"> ADDIN EN.CITE </w:instrText>
      </w:r>
      <w:r w:rsidR="001E127F">
        <w:fldChar w:fldCharType="begin">
          <w:fldData xml:space="preserve">PEVuZE5vdGU+PENpdGU+PEF1dGhvcj5QYWxtZXI8L0F1dGhvcj48WWVhcj4xOTgyPC9ZZWFyPjxS
ZWNOdW0+Mzc8L1JlY051bT48RGlzcGxheVRleHQ+WzI4LDI5XTwvRGlzcGxheVRleHQ+PHJlY29y
ZD48cmVjLW51bWJlcj4zNzwvcmVjLW51bWJlcj48Zm9yZWlnbi1rZXlzPjxrZXkgYXBwPSJFTiIg
ZGItaWQ9ImY5dndhc2EwZ2V4eHRnZXJ0YXBwMDkwY3hlZXY5MDJhYXdmNSIgdGltZXN0YW1wPSIx
NDI5NDQ5OTU0Ij4zNzwva2V5PjwvZm9yZWlnbi1rZXlzPjxyZWYtdHlwZSBuYW1lPSJKb3VybmFs
IEFydGljbGUiPjE3PC9yZWYtdHlwZT48Y29udHJpYnV0b3JzPjxhdXRob3JzPjxhdXRob3I+UGFs
bWVyLCBKZWZmcmV5IEQuPC9hdXRob3I+PGF1dGhvcj5aYW1pciwgRGFuaWVsPC9hdXRob3I+PC9h
dXRob3JzPjwvY29udHJpYnV0b3JzPjx0aXRsZXM+PHRpdGxlPjxzdHlsZSBmYWNlPSJub3JtYWwi
IGZvbnQ9ImRlZmF1bHQiIHNpemU9IjEwMCUiPkNobG9yb3BsYXN0IEROQSBldm9sdXRpb24gYW5k
IHBoeWxvZ2VuZXRpYyByZWxhdGlvbnNoaXBzIGluIDwvc3R5bGU+PHN0eWxlIGZhY2U9Iml0YWxp
YyIgZm9udD0iZGVmYXVsdCIgc2l6ZT0iMTAwJSI+THljb3BlcnNpY29uPC9zdHlsZT48L3RpdGxl
PjxzZWNvbmRhcnktdGl0bGU+UHJvY2VlZGluZ3Mgb2YgdGhlIE5hdGlvbmFsIEFjYWRlbXkgb2Yg
U2NpZW5jZXMgVVNBPC9zZWNvbmRhcnktdGl0bGU+PC90aXRsZXM+PHBlcmlvZGljYWw+PGZ1bGwt
dGl0bGU+UHJvY2VlZGluZ3Mgb2YgdGhlIE5hdGlvbmFsIEFjYWRlbXkgb2YgU2NpZW5jZXMgVVNB
PC9mdWxsLXRpdGxlPjxhYmJyLTE+UHJvYyBOYXRsIEFjYWQgU2NpIFVTQTwvYWJici0xPjwvcGVy
aW9kaWNhbD48cGFnZXM+NTAwNuKAkzUwMTA8L3BhZ2VzPjx2b2x1bWU+Nzk8L3ZvbHVtZT48bnVt
YmVyPjE2PC9udW1iZXI+PGRhdGVzPjx5ZWFyPjE5ODI8L3llYXI+PHB1Yi1kYXRlcz48ZGF0ZT5B
dWd1c3QgMSwgMTk4MjwvZGF0ZT48L3B1Yi1kYXRlcz48L2RhdGVzPjx1cmxzPjxyZWxhdGVkLXVy
bHM+PHVybD5odHRwOi8vd3d3LnBuYXMub3JnL2NvbnRlbnQvNzkvMTYvNTAwNi5hYnN0cmFjdDwv
dXJsPjwvcmVsYXRlZC11cmxzPjwvdXJscz48L3JlY29yZD48L0NpdGU+PENpdGU+PEF1dGhvcj5T
cG9vbmVyPC9BdXRob3I+PFllYXI+MjAwNTwvWWVhcj48UmVjTnVtPjM2PC9SZWNOdW0+PHJlY29y
ZD48cmVjLW51bWJlcj4zNjwvcmVjLW51bWJlcj48Zm9yZWlnbi1rZXlzPjxrZXkgYXBwPSJFTiIg
ZGItaWQ9ImY5dndhc2EwZ2V4eHRnZXJ0YXBwMDkwY3hlZXY5MDJhYXdmNSIgdGltZXN0YW1wPSIx
NDI5NDQ5NzgzIj4zNjwva2V5PjwvZm9yZWlnbi1rZXlzPjxyZWYtdHlwZSBuYW1lPSJKb3VybmFs
IEFydGljbGUiPjE3PC9yZWYtdHlwZT48Y29udHJpYnV0b3JzPjxhdXRob3JzPjxhdXRob3I+U3Bv
b25lciwgRGF2aWQgTTwvYXV0aG9yPjxhdXRob3I+UGVyYWx0YSwgSXJpcyBFPC9hdXRob3I+PGF1
dGhvcj5LbmFwcCwgU2FuZHJhPC9hdXRob3I+PC9hdXRob3JzPjwvY29udHJpYnV0b3JzPjx0aXRs
ZXM+PHRpdGxlPjxzdHlsZSBmYWNlPSJub3JtYWwiIGZvbnQ9ImRlZmF1bHQiIHNpemU9IjEwMCUi
PkNvbXBhcmlzb24gb2YgQUZMUHMgd2l0aCBvdGhlciBtYXJrZXJzIGZvciBwaHlsb2dlbmV0aWMg
aW5mZXJlbmNlIGluIHdpbGQgdG9tYXRvZXMgWzwvc3R5bGU+PHN0eWxlIGZhY2U9Iml0YWxpYyIg
Zm9udD0iZGVmYXVsdCIgc2l6ZT0iMTAwJSI+U29sYW51bTwvc3R5bGU+PHN0eWxlIGZhY2U9Im5v
cm1hbCIgZm9udD0iZGVmYXVsdCIgc2l6ZT0iMTAwJSI+IEwuIHNlY3Rpb24gPC9zdHlsZT48c3R5
bGUgZmFjZT0iaXRhbGljIiBmb250PSJkZWZhdWx0IiBzaXplPSIxMDAlIj5MeWNvcGVyc2ljb248
L3N0eWxlPjxzdHlsZSBmYWNlPSJub3JtYWwiIGZvbnQ9ImRlZmF1bHQiIHNpemU9IjEwMCUiPiAo
TWlsbC4pIFdldHRzdC5dPC9zdHlsZT48L3RpdGxlPjxzZWNvbmRhcnktdGl0bGU+VGF4b248L3Nl
Y29uZGFyeS10aXRsZT48L3RpdGxlcz48cGVyaW9kaWNhbD48ZnVsbC10aXRsZT5UYXhvbjwvZnVs
bC10aXRsZT48YWJici0xPlRheG9uPC9hYmJyLTE+PC9wZXJpb2RpY2FsPjxwYWdlcz40My02MTwv
cGFnZXM+PHZvbHVtZT41NDwvdm9sdW1lPjxudW1iZXI+MTwvbnVtYmVyPjxkYXRlcz48eWVhcj4y
MDA1PC95ZWFyPjwvZGF0ZXM+PGlzYm4+MDA0MC0wMjYyPC9pc2JuPjx1cmxzPjwvdXJscz48L3Jl
Y29yZD48L0NpdGU+PC9FbmROb3RlPgB=
</w:fldData>
        </w:fldChar>
      </w:r>
      <w:r w:rsidR="001E127F">
        <w:instrText xml:space="preserve"> ADDIN EN.CITE.DATA </w:instrText>
      </w:r>
      <w:r w:rsidR="001E127F">
        <w:fldChar w:fldCharType="end"/>
      </w:r>
      <w:r>
        <w:fldChar w:fldCharType="separate"/>
      </w:r>
      <w:r w:rsidR="001E127F">
        <w:rPr>
          <w:noProof/>
        </w:rPr>
        <w:t>[28,29]</w:t>
      </w:r>
      <w:r>
        <w:fldChar w:fldCharType="end"/>
      </w:r>
      <w:r>
        <w:t xml:space="preserve">. </w:t>
      </w:r>
      <w:r>
        <w:rPr>
          <w:i/>
        </w:rPr>
        <w:t>S. pennellii</w:t>
      </w:r>
      <w:r>
        <w:t xml:space="preserve"> and </w:t>
      </w:r>
      <w:r>
        <w:rPr>
          <w:i/>
        </w:rPr>
        <w:t>S. habrochaites</w:t>
      </w:r>
      <w:r>
        <w:t xml:space="preserve"> are also distinct ecologically (</w:t>
      </w:r>
      <w:r>
        <w:rPr>
          <w:i/>
        </w:rPr>
        <w:t xml:space="preserve">S. pennellii </w:t>
      </w:r>
      <w:r>
        <w:t xml:space="preserve">is generally coastal, </w:t>
      </w:r>
      <w:r>
        <w:rPr>
          <w:i/>
        </w:rPr>
        <w:t xml:space="preserve">S. habrochaites </w:t>
      </w:r>
      <w:r>
        <w:t xml:space="preserve">is generally montane; </w:t>
      </w:r>
      <w:r w:rsidR="006C6FC9">
        <w:t xml:space="preserve">S1 </w:t>
      </w:r>
      <w:r>
        <w:t xml:space="preserve">Fig). Phylogenies based on morphological or chromosomal inversion data are more likely to place </w:t>
      </w:r>
      <w:r>
        <w:rPr>
          <w:i/>
        </w:rPr>
        <w:t>S. pennellii</w:t>
      </w:r>
      <w:r>
        <w:t xml:space="preserve"> as diverging from the rest of the section before </w:t>
      </w:r>
      <w:r>
        <w:rPr>
          <w:i/>
        </w:rPr>
        <w:t>S. habrochaites</w:t>
      </w:r>
      <w:r>
        <w:t xml:space="preserve"> </w:t>
      </w:r>
      <w:r>
        <w:fldChar w:fldCharType="begin">
          <w:fldData xml:space="preserve">PEVuZE5vdGU+PENpdGU+PEF1dGhvcj5QZXJhbHRhPC9BdXRob3I+PFllYXI+MjAwNTwvWWVhcj48
UmVjTnVtPjQxPC9SZWNOdW0+PERpc3BsYXlUZXh0PlszMCwzMV08L0Rpc3BsYXlUZXh0PjxyZWNv
cmQ+PHJlYy1udW1iZXI+NDE8L3JlYy1udW1iZXI+PGZvcmVpZ24ta2V5cz48a2V5IGFwcD0iRU4i
IGRiLWlkPSJmOXZ3YXNhMGdleHh0Z2VydGFwcDA5MGN4ZWV2OTAyYWF3ZjUiIHRpbWVzdGFtcD0i
MTQyOTQ1MDYxMiI+NDE8L2tleT48L2ZvcmVpZ24ta2V5cz48cmVmLXR5cGUgbmFtZT0iSm91cm5h
bCBBcnRpY2xlIj4xNzwvcmVmLXR5cGU+PGNvbnRyaWJ1dG9ycz48YXV0aG9ycz48YXV0aG9yPlBl
cmFsdGEsIElyaXMgRTwvYXV0aG9yPjxhdXRob3I+U3Bvb25lciwgRGF2aWQgTTwvYXV0aG9yPjwv
YXV0aG9ycz48L2NvbnRyaWJ1dG9ycz48dGl0bGVzPjx0aXRsZT48c3R5bGUgZmFjZT0ibm9ybWFs
IiBmb250PSJkZWZhdWx0IiBzaXplPSIxMDAlIj5Nb3JwaG9sb2dpY2FsIGNoYXJhY3Rlcml6YXRp
b24gYW5kIHJlbGF0aW9uc2hpcHMgb2Ygd2lsZCB0b21hdG9lcyAoPC9zdHlsZT48c3R5bGUgZmFj
ZT0iaXRhbGljIiBmb250PSJkZWZhdWx0IiBzaXplPSIxMDAlIj5Tb2xhbnVtPC9zdHlsZT48c3R5
bGUgZmFjZT0ibm9ybWFsIiBmb250PSJkZWZhdWx0IiBzaXplPSIxMDAlIj4gTC4gU2VjdC4gPC9z
dHlsZT48c3R5bGUgZmFjZT0iaXRhbGljIiBmb250PSJkZWZhdWx0IiBzaXplPSIxMDAlIj5MeWNv
cGVyc2ljb248L3N0eWxlPjxzdHlsZSBmYWNlPSJub3JtYWwiIGZvbnQ9ImRlZmF1bHQiIHNpemU9
IjEwMCUiPik8L3N0eWxlPjwvdGl0bGU+PHNlY29uZGFyeS10aXRsZT5Nb25vZ3JhcGhzIEluIFN5
c3RlbWF0aWMgQm90YW55PC9zZWNvbmRhcnktdGl0bGU+PC90aXRsZXM+PHBlcmlvZGljYWw+PGZ1
bGwtdGl0bGU+TW9ub2dyYXBocyBJbiBTeXN0ZW1hdGljIEJvdGFueTwvZnVsbC10aXRsZT48YWJi
ci0xPlN5c3QgQm90IE1vbm9ncjwvYWJici0xPjwvcGVyaW9kaWNhbD48cGFnZXM+MjI3PC9wYWdl
cz48dm9sdW1lPjEwNDwvdm9sdW1lPjxkYXRlcz48eWVhcj4yMDA1PC95ZWFyPjwvZGF0ZXM+PGlz
Ym4+MDE2MS0xNTQyPC9pc2JuPjx1cmxzPjwvdXJscz48L3JlY29yZD48L0NpdGU+PENpdGU+PEF1
dGhvcj5TemluYXk8L0F1dGhvcj48WWVhcj4yMDEyPC9ZZWFyPjxSZWNOdW0+MzQ8L1JlY051bT48
cmVjb3JkPjxyZWMtbnVtYmVyPjM0PC9yZWMtbnVtYmVyPjxmb3JlaWduLWtleXM+PGtleSBhcHA9
IkVOIiBkYi1pZD0iZjl2d2FzYTBnZXh4dGdlcnRhcHAwOTBjeGVldjkwMmFhd2Y1IiB0aW1lc3Rh
bXA9IjE0Mjk0NDgwODIiPjM0PC9rZXk+PC9mb3JlaWduLWtleXM+PHJlZi10eXBlIG5hbWU9Ikpv
dXJuYWwgQXJ0aWNsZSI+MTc8L3JlZi10eXBlPjxjb250cmlidXRvcnM+PGF1dGhvcnM+PGF1dGhv
cj5TemluYXksIETDs3JhPC9hdXRob3I+PGF1dGhvcj5XaWpua2VyLCBFcmlrPC9hdXRob3I+PGF1
dGhvcj52YW4gZGVuIEJlcmcsIFJvbmFsZDwvYXV0aG9yPjxhdXRob3I+Vmlzc2VyLCBSaWNoYXJk
IEcuIEYuPC9hdXRob3I+PGF1dGhvcj5kZSBKb25nLCBIYW5zPC9hdXRob3I+PGF1dGhvcj5CYWks
IFl1bGluZzwvYXV0aG9yPjwvYXV0aG9ycz48L2NvbnRyaWJ1dG9ycz48dGl0bGVzPjx0aXRsZT48
c3R5bGUgZmFjZT0ibm9ybWFsIiBmb250PSJkZWZhdWx0IiBzaXplPSIxMDAlIj5DaHJvbW9zb21l
IGV2b2x1dGlvbiBpbiA8L3N0eWxlPjxzdHlsZSBmYWNlPSJpdGFsaWMiIGZvbnQ9ImRlZmF1bHQi
IHNpemU9IjEwMCUiPlNvbGFudW08L3N0eWxlPjxzdHlsZSBmYWNlPSJub3JtYWwiIGZvbnQ9ImRl
ZmF1bHQiIHNpemU9IjEwMCUiPiB0cmFjZWQgYnkgY3Jvc3Mtc3BlY2llcyBCQUMtRklTSDwvc3R5
bGU+PC90aXRsZT48c2Vjb25kYXJ5LXRpdGxlPk5ldyBQaHl0b2xvZ2lzdDwvc2Vjb25kYXJ5LXRp
dGxlPjwvdGl0bGVzPjxwZXJpb2RpY2FsPjxmdWxsLXRpdGxlPk5ldyBQaHl0b2xvZ2lzdDwvZnVs
bC10aXRsZT48YWJici0xPk5ldyBQaHl0b2w8L2FiYnItMT48L3BlcmlvZGljYWw+PHBhZ2VzPjY4
OOKAkzY5ODwvcGFnZXM+PHZvbHVtZT4xOTU8L3ZvbHVtZT48bnVtYmVyPjM8L251bWJlcj48a2V5
d29yZHM+PGtleXdvcmQ+Y2hyb21vc29tYWwgcGh5bG9nZW55PC9rZXl3b3JkPjxrZXl3b3JkPmZs
dW9yZXNjZW50IGluIHNpdHUgaHlicmlkaXphdGlvbiAoRklTSCk8L2tleXdvcmQ+PGtleXdvcmQ+
aW52ZXJzaW9uPC9rZXl3b3JkPjxrZXl3b3JkPmthcnlvdHlwZSBldm9sdXRpb248L2tleXdvcmQ+
PGtleXdvcmQ+U29sYW51bTwva2V5d29yZD48L2tleXdvcmRzPjxkYXRlcz48eWVhcj4yMDEyPC95
ZWFyPjwvZGF0ZXM+PHB1Ymxpc2hlcj5CbGFja3dlbGwgUHVibGlzaGluZyBMdGQ8L3B1Ymxpc2hl
cj48aXNibj4xNDY5LTgxMzc8L2lzYm4+PHVybHM+PHJlbGF0ZWQtdXJscz48dXJsPmh0dHA6Ly9k
eC5kb2kub3JnLzEwLjExMTEvai4xNDY5LTgxMzcuMjAxMi4wNDE5NS54PC91cmw+PC9yZWxhdGVk
LXVybHM+PC91cmxzPjxlbGVjdHJvbmljLXJlc291cmNlLW51bT4xMC4xMTExL2ouMTQ2OS04MTM3
LjIwMTIuMDQxOTUueDwvZWxlY3Ryb25pYy1yZXNvdXJjZS1udW0+PC9yZWNvcmQ+PC9DaXRlPjwv
RW5kTm90ZT5=
</w:fldData>
        </w:fldChar>
      </w:r>
      <w:r w:rsidR="001E127F">
        <w:instrText xml:space="preserve"> ADDIN EN.CITE </w:instrText>
      </w:r>
      <w:r w:rsidR="001E127F">
        <w:fldChar w:fldCharType="begin">
          <w:fldData xml:space="preserve">PEVuZE5vdGU+PENpdGU+PEF1dGhvcj5QZXJhbHRhPC9BdXRob3I+PFllYXI+MjAwNTwvWWVhcj48
UmVjTnVtPjQxPC9SZWNOdW0+PERpc3BsYXlUZXh0PlszMCwzMV08L0Rpc3BsYXlUZXh0PjxyZWNv
cmQ+PHJlYy1udW1iZXI+NDE8L3JlYy1udW1iZXI+PGZvcmVpZ24ta2V5cz48a2V5IGFwcD0iRU4i
IGRiLWlkPSJmOXZ3YXNhMGdleHh0Z2VydGFwcDA5MGN4ZWV2OTAyYWF3ZjUiIHRpbWVzdGFtcD0i
MTQyOTQ1MDYxMiI+NDE8L2tleT48L2ZvcmVpZ24ta2V5cz48cmVmLXR5cGUgbmFtZT0iSm91cm5h
bCBBcnRpY2xlIj4xNzwvcmVmLXR5cGU+PGNvbnRyaWJ1dG9ycz48YXV0aG9ycz48YXV0aG9yPlBl
cmFsdGEsIElyaXMgRTwvYXV0aG9yPjxhdXRob3I+U3Bvb25lciwgRGF2aWQgTTwvYXV0aG9yPjwv
YXV0aG9ycz48L2NvbnRyaWJ1dG9ycz48dGl0bGVzPjx0aXRsZT48c3R5bGUgZmFjZT0ibm9ybWFs
IiBmb250PSJkZWZhdWx0IiBzaXplPSIxMDAlIj5Nb3JwaG9sb2dpY2FsIGNoYXJhY3Rlcml6YXRp
b24gYW5kIHJlbGF0aW9uc2hpcHMgb2Ygd2lsZCB0b21hdG9lcyAoPC9zdHlsZT48c3R5bGUgZmFj
ZT0iaXRhbGljIiBmb250PSJkZWZhdWx0IiBzaXplPSIxMDAlIj5Tb2xhbnVtPC9zdHlsZT48c3R5
bGUgZmFjZT0ibm9ybWFsIiBmb250PSJkZWZhdWx0IiBzaXplPSIxMDAlIj4gTC4gU2VjdC4gPC9z
dHlsZT48c3R5bGUgZmFjZT0iaXRhbGljIiBmb250PSJkZWZhdWx0IiBzaXplPSIxMDAlIj5MeWNv
cGVyc2ljb248L3N0eWxlPjxzdHlsZSBmYWNlPSJub3JtYWwiIGZvbnQ9ImRlZmF1bHQiIHNpemU9
IjEwMCUiPik8L3N0eWxlPjwvdGl0bGU+PHNlY29uZGFyeS10aXRsZT5Nb25vZ3JhcGhzIEluIFN5
c3RlbWF0aWMgQm90YW55PC9zZWNvbmRhcnktdGl0bGU+PC90aXRsZXM+PHBlcmlvZGljYWw+PGZ1
bGwtdGl0bGU+TW9ub2dyYXBocyBJbiBTeXN0ZW1hdGljIEJvdGFueTwvZnVsbC10aXRsZT48YWJi
ci0xPlN5c3QgQm90IE1vbm9ncjwvYWJici0xPjwvcGVyaW9kaWNhbD48cGFnZXM+MjI3PC9wYWdl
cz48dm9sdW1lPjEwNDwvdm9sdW1lPjxkYXRlcz48eWVhcj4yMDA1PC95ZWFyPjwvZGF0ZXM+PGlz
Ym4+MDE2MS0xNTQyPC9pc2JuPjx1cmxzPjwvdXJscz48L3JlY29yZD48L0NpdGU+PENpdGU+PEF1
dGhvcj5TemluYXk8L0F1dGhvcj48WWVhcj4yMDEyPC9ZZWFyPjxSZWNOdW0+MzQ8L1JlY051bT48
cmVjb3JkPjxyZWMtbnVtYmVyPjM0PC9yZWMtbnVtYmVyPjxmb3JlaWduLWtleXM+PGtleSBhcHA9
IkVOIiBkYi1pZD0iZjl2d2FzYTBnZXh4dGdlcnRhcHAwOTBjeGVldjkwMmFhd2Y1IiB0aW1lc3Rh
bXA9IjE0Mjk0NDgwODIiPjM0PC9rZXk+PC9mb3JlaWduLWtleXM+PHJlZi10eXBlIG5hbWU9Ikpv
dXJuYWwgQXJ0aWNsZSI+MTc8L3JlZi10eXBlPjxjb250cmlidXRvcnM+PGF1dGhvcnM+PGF1dGhv
cj5TemluYXksIETDs3JhPC9hdXRob3I+PGF1dGhvcj5XaWpua2VyLCBFcmlrPC9hdXRob3I+PGF1
dGhvcj52YW4gZGVuIEJlcmcsIFJvbmFsZDwvYXV0aG9yPjxhdXRob3I+Vmlzc2VyLCBSaWNoYXJk
IEcuIEYuPC9hdXRob3I+PGF1dGhvcj5kZSBKb25nLCBIYW5zPC9hdXRob3I+PGF1dGhvcj5CYWks
IFl1bGluZzwvYXV0aG9yPjwvYXV0aG9ycz48L2NvbnRyaWJ1dG9ycz48dGl0bGVzPjx0aXRsZT48
c3R5bGUgZmFjZT0ibm9ybWFsIiBmb250PSJkZWZhdWx0IiBzaXplPSIxMDAlIj5DaHJvbW9zb21l
IGV2b2x1dGlvbiBpbiA8L3N0eWxlPjxzdHlsZSBmYWNlPSJpdGFsaWMiIGZvbnQ9ImRlZmF1bHQi
IHNpemU9IjEwMCUiPlNvbGFudW08L3N0eWxlPjxzdHlsZSBmYWNlPSJub3JtYWwiIGZvbnQ9ImRl
ZmF1bHQiIHNpemU9IjEwMCUiPiB0cmFjZWQgYnkgY3Jvc3Mtc3BlY2llcyBCQUMtRklTSDwvc3R5
bGU+PC90aXRsZT48c2Vjb25kYXJ5LXRpdGxlPk5ldyBQaHl0b2xvZ2lzdDwvc2Vjb25kYXJ5LXRp
dGxlPjwvdGl0bGVzPjxwZXJpb2RpY2FsPjxmdWxsLXRpdGxlPk5ldyBQaHl0b2xvZ2lzdDwvZnVs
bC10aXRsZT48YWJici0xPk5ldyBQaHl0b2w8L2FiYnItMT48L3BlcmlvZGljYWw+PHBhZ2VzPjY4
OOKAkzY5ODwvcGFnZXM+PHZvbHVtZT4xOTU8L3ZvbHVtZT48bnVtYmVyPjM8L251bWJlcj48a2V5
d29yZHM+PGtleXdvcmQ+Y2hyb21vc29tYWwgcGh5bG9nZW55PC9rZXl3b3JkPjxrZXl3b3JkPmZs
dW9yZXNjZW50IGluIHNpdHUgaHlicmlkaXphdGlvbiAoRklTSCk8L2tleXdvcmQ+PGtleXdvcmQ+
aW52ZXJzaW9uPC9rZXl3b3JkPjxrZXl3b3JkPmthcnlvdHlwZSBldm9sdXRpb248L2tleXdvcmQ+
PGtleXdvcmQ+U29sYW51bTwva2V5d29yZD48L2tleXdvcmRzPjxkYXRlcz48eWVhcj4yMDEyPC95
ZWFyPjwvZGF0ZXM+PHB1Ymxpc2hlcj5CbGFja3dlbGwgUHVibGlzaGluZyBMdGQ8L3B1Ymxpc2hl
cj48aXNibj4xNDY5LTgxMzc8L2lzYm4+PHVybHM+PHJlbGF0ZWQtdXJscz48dXJsPmh0dHA6Ly9k
eC5kb2kub3JnLzEwLjExMTEvai4xNDY5LTgxMzcuMjAxMi4wNDE5NS54PC91cmw+PC9yZWxhdGVk
LXVybHM+PC91cmxzPjxlbGVjdHJvbmljLXJlc291cmNlLW51bT4xMC4xMTExL2ouMTQ2OS04MTM3
LjIwMTIuMDQxOTUueDwvZWxlY3Ryb25pYy1yZXNvdXJjZS1udW0+PC9yZWNvcmQ+PC9DaXRlPjwv
RW5kTm90ZT5=
</w:fldData>
        </w:fldChar>
      </w:r>
      <w:r w:rsidR="001E127F">
        <w:instrText xml:space="preserve"> ADDIN EN.CITE.DATA </w:instrText>
      </w:r>
      <w:r w:rsidR="001E127F">
        <w:fldChar w:fldCharType="end"/>
      </w:r>
      <w:r>
        <w:fldChar w:fldCharType="separate"/>
      </w:r>
      <w:r w:rsidR="001E127F">
        <w:rPr>
          <w:noProof/>
        </w:rPr>
        <w:t>[30,31]</w:t>
      </w:r>
      <w:r>
        <w:fldChar w:fldCharType="end"/>
      </w:r>
      <w:r w:rsidR="00AE33AE">
        <w:t xml:space="preserve">, consistent with karyotype investigations that </w:t>
      </w:r>
      <w:r w:rsidR="00AE33AE">
        <w:lastRenderedPageBreak/>
        <w:t>indicate</w:t>
      </w:r>
      <w:r>
        <w:t xml:space="preserve"> small inversions differentiat</w:t>
      </w:r>
      <w:r w:rsidR="00AE33AE">
        <w:t>ing</w:t>
      </w:r>
      <w:r>
        <w:t xml:space="preserve"> </w:t>
      </w:r>
      <w:r>
        <w:rPr>
          <w:i/>
        </w:rPr>
        <w:t>S. pennellii</w:t>
      </w:r>
      <w:r>
        <w:t xml:space="preserve"> and </w:t>
      </w:r>
      <w:r>
        <w:rPr>
          <w:i/>
        </w:rPr>
        <w:t>S. habrochaites</w:t>
      </w:r>
      <w:r>
        <w:t xml:space="preserve"> </w:t>
      </w:r>
      <w:r>
        <w:fldChar w:fldCharType="begin"/>
      </w:r>
      <w:r w:rsidR="008574A6">
        <w:instrText xml:space="preserve"> ADDIN EN.CITE &lt;EndNote&gt;&lt;Cite&gt;&lt;Author&gt;Anderson&lt;/Author&gt;&lt;Year&gt;2010&lt;/Year&gt;&lt;RecNum&gt;40&lt;/RecNum&gt;&lt;DisplayText&gt;[32]&lt;/DisplayText&gt;&lt;record&gt;&lt;rec-number&gt;40&lt;/rec-number&gt;&lt;foreign-keys&gt;&lt;key app="EN" db-id="f9vwasa0gexxtgertapp090cxeev902aawf5" timestamp="1429450483"&gt;40&lt;/key&gt;&lt;/foreign-keys&gt;&lt;ref-type name="Journal Article"&gt;17&lt;/ref-type&gt;&lt;contributors&gt;&lt;authors&gt;&lt;author&gt;Anderson, L. K.&lt;/author&gt;&lt;author&gt;Covey, P. A.&lt;/author&gt;&lt;author&gt;Larsen, L. R.&lt;/author&gt;&lt;author&gt;Bedinger, P.&lt;/author&gt;&lt;author&gt;Stack, S. M.&lt;/author&gt;&lt;/authors&gt;&lt;/contributors&gt;&lt;titles&gt;&lt;title&gt;Structural differences in chromosomes distinguish species in the tomato clade&lt;/title&gt;&lt;secondary-title&gt;Cytogenetic and Genome Research&lt;/secondary-title&gt;&lt;/titles&gt;&lt;periodical&gt;&lt;full-title&gt;Cytogenetic and Genome Research&lt;/full-title&gt;&lt;abbr-1&gt;Cytogenet Genome Res&lt;/abbr-1&gt;&lt;/periodical&gt;&lt;pages&gt;24–34&lt;/pages&gt;&lt;volume&gt;129&lt;/volume&gt;&lt;number&gt;1–3&lt;/number&gt;&lt;dates&gt;&lt;year&gt;2010&lt;/year&gt;&lt;/dates&gt;&lt;isbn&gt;1424-8581&lt;/isbn&gt;&lt;urls&gt;&lt;related-urls&gt;&lt;url&gt;http://www.karger.com/DOI/10.1159/000313850&lt;/url&gt;&lt;/related-urls&gt;&lt;/urls&gt;&lt;electronic-resource-num&gt;10.1159/000313850&lt;/electronic-resource-num&gt;&lt;/record&gt;&lt;/Cite&gt;&lt;/EndNote&gt;</w:instrText>
      </w:r>
      <w:r>
        <w:fldChar w:fldCharType="separate"/>
      </w:r>
      <w:r w:rsidR="008574A6">
        <w:rPr>
          <w:noProof/>
        </w:rPr>
        <w:t>[32]</w:t>
      </w:r>
      <w:r>
        <w:fldChar w:fldCharType="end"/>
      </w:r>
      <w:r w:rsidR="00AE33AE">
        <w:t>.  However,</w:t>
      </w:r>
      <w:r>
        <w:t xml:space="preserve"> phylogenetic inference based on inversions alone is inconsistent with the </w:t>
      </w:r>
      <w:r w:rsidR="00AF063D">
        <w:t>transcriptome</w:t>
      </w:r>
      <w:r>
        <w:t>-wide molecular analysis.</w:t>
      </w:r>
    </w:p>
    <w:p w14:paraId="763B1EA4" w14:textId="77777777" w:rsidR="001824CA" w:rsidRDefault="001824CA" w:rsidP="001824CA"/>
    <w:p w14:paraId="551380AC" w14:textId="09ABBC8B" w:rsidR="001824CA" w:rsidRDefault="001824CA" w:rsidP="001824CA">
      <w:pPr>
        <w:pStyle w:val="Heading2"/>
      </w:pPr>
      <w:bookmarkStart w:id="19" w:name="_Toc438152019"/>
      <w:r>
        <w:t>7.3: Esculentum group</w:t>
      </w:r>
      <w:bookmarkEnd w:id="19"/>
      <w:r>
        <w:t xml:space="preserve"> </w:t>
      </w:r>
    </w:p>
    <w:p w14:paraId="683C3381" w14:textId="45F63A78" w:rsidR="001824CA" w:rsidRDefault="001824CA" w:rsidP="001824CA">
      <w:r>
        <w:tab/>
        <w:t xml:space="preserve">The Esculentum group is composed entirely of self-compatible species, including wild and domesticated </w:t>
      </w:r>
      <w:r>
        <w:rPr>
          <w:i/>
        </w:rPr>
        <w:t>S. lycopersicum</w:t>
      </w:r>
      <w:r>
        <w:t xml:space="preserve">, its closest wild relative </w:t>
      </w:r>
      <w:r>
        <w:rPr>
          <w:i/>
        </w:rPr>
        <w:t>S. pimpinellifolium</w:t>
      </w:r>
      <w:r>
        <w:t xml:space="preserve">, and the two Galápagos endemic species, </w:t>
      </w:r>
      <w:r>
        <w:rPr>
          <w:i/>
        </w:rPr>
        <w:t>S. cheesmaniae</w:t>
      </w:r>
      <w:r>
        <w:t xml:space="preserve"> and </w:t>
      </w:r>
      <w:r>
        <w:rPr>
          <w:i/>
        </w:rPr>
        <w:t>S. galapagense</w:t>
      </w:r>
      <w:r>
        <w:t xml:space="preserve"> </w:t>
      </w:r>
      <w:r>
        <w:fldChar w:fldCharType="begin"/>
      </w:r>
      <w:r w:rsidR="008574A6">
        <w:instrText xml:space="preserve"> ADDIN EN.CITE &lt;EndNote&gt;&lt;Cite&gt;&lt;Author&gt;Darwin&lt;/Author&gt;&lt;Year&gt;2003&lt;/Year&gt;&lt;RecNum&gt;44&lt;/RecNum&gt;&lt;DisplayText&gt;[33]&lt;/DisplayText&gt;&lt;record&gt;&lt;rec-number&gt;44&lt;/rec-number&gt;&lt;foreign-keys&gt;&lt;key app="EN" db-id="f9vwasa0gexxtgertapp090cxeev902aawf5" timestamp="1429451755"&gt;44&lt;/key&gt;&lt;/foreign-keys&gt;&lt;ref-type name="Journal Article"&gt;17&lt;/ref-type&gt;&lt;contributors&gt;&lt;authors&gt;&lt;author&gt;Darwin, Sarah C&lt;/author&gt;&lt;author&gt;Knapp, Sandra&lt;/author&gt;&lt;author&gt;Peralta, Iris E&lt;/author&gt;&lt;/authors&gt;&lt;/contributors&gt;&lt;titles&gt;&lt;title&gt;&lt;style face="normal" font="default" size="100%"&gt;Taxonomy of tomatoes in the Galápagos Islands: native and introduced species of &lt;/style&gt;&lt;style face="italic" font="default" size="100%"&gt;Solanum&lt;/style&gt;&lt;style face="normal" font="default" size="100%"&gt; section &lt;/style&gt;&lt;style face="italic" font="default" size="100%"&gt;Lycopersicon&lt;/style&gt;&lt;style face="normal" font="default" size="100%"&gt; (Solanaceae)&lt;/style&gt;&lt;/title&gt;&lt;secondary-title&gt;Systematics and Biodiversity&lt;/secondary-title&gt;&lt;/titles&gt;&lt;periodical&gt;&lt;full-title&gt;Systematics and Biodiversity&lt;/full-title&gt;&lt;abbr-1&gt;Syst Biodivers&lt;/abbr-1&gt;&lt;/periodical&gt;&lt;pages&gt;29-53&lt;/pages&gt;&lt;volume&gt;1&lt;/volume&gt;&lt;number&gt;1&lt;/number&gt;&lt;dates&gt;&lt;year&gt;2003&lt;/year&gt;&lt;/dates&gt;&lt;isbn&gt;1477-2000&lt;/isbn&gt;&lt;urls&gt;&lt;/urls&gt;&lt;electronic-resource-num&gt;10.1017/S1477200003001026&lt;/electronic-resource-num&gt;&lt;/record&gt;&lt;/Cite&gt;&lt;/EndNote&gt;</w:instrText>
      </w:r>
      <w:r>
        <w:fldChar w:fldCharType="separate"/>
      </w:r>
      <w:r w:rsidR="008574A6">
        <w:rPr>
          <w:noProof/>
        </w:rPr>
        <w:t>[33]</w:t>
      </w:r>
      <w:r>
        <w:fldChar w:fldCharType="end"/>
      </w:r>
      <w:r>
        <w:t xml:space="preserve">.  The group is highly supported on all 12 chromosomes and in 98– 99.4% of </w:t>
      </w:r>
      <w:r w:rsidR="00461EA0">
        <w:t xml:space="preserve">phylogenies inferred from genomic </w:t>
      </w:r>
      <w:r>
        <w:t xml:space="preserve">window and gene trees. However, considerable variability in the phylogenetic relationships within this group was observed in the window-based and chromosomal trees. This is consistent with previous studies that have shown variable phylogenetic placement of species within the group, possibly indicative of interbreeding and introgression among these species </w:t>
      </w:r>
      <w:r>
        <w:fldChar w:fldCharType="begin">
          <w:fldData xml:space="preserve">PEVuZE5vdGU+PENpdGU+PEF1dGhvcj5SYW5jPC9BdXRob3I+PFllYXI+MjAwODwvWWVhcj48UmVj
TnVtPjk8L1JlY051bT48RGlzcGxheVRleHQ+WzMsMzQtNDBdPC9EaXNwbGF5VGV4dD48cmVjb3Jk
PjxyZWMtbnVtYmVyPjk8L3JlYy1udW1iZXI+PGZvcmVpZ24ta2V5cz48a2V5IGFwcD0iRU4iIGRi
LWlkPSJmOXZ3YXNhMGdleHh0Z2VydGFwcDA5MGN4ZWV2OTAyYWF3ZjUiIHRpbWVzdGFtcD0iMTQy
NzMyOTk0MyI+OTwva2V5PjwvZm9yZWlnbi1rZXlzPjxyZWYtdHlwZSBuYW1lPSJKb3VybmFsIEFy
dGljbGUiPjE3PC9yZWYtdHlwZT48Y29udHJpYnV0b3JzPjxhdXRob3JzPjxhdXRob3I+UmFuYywg
Tmljb2xhczwvYXV0aG9yPjxhdXRob3I+TXVub3MsIFN0ZXBoYW5lPC9hdXRob3I+PGF1dGhvcj5T
YW50b25pLCBTeWx2YWluPC9hdXRob3I+PGF1dGhvcj5DYXVzc2UsIE1hdGhpbGRlPC9hdXRob3I+
PC9hdXRob3JzPjwvY29udHJpYnV0b3JzPjx0aXRsZXM+PHRpdGxlPjxzdHlsZSBmYWNlPSJub3Jt
YWwiIGZvbnQ9ImRlZmF1bHQiIHNpemU9IjEwMCUiPkEgY2xhcmlmaWVkIHBvc2l0aW9uIGZvciA8
L3N0eWxlPjxzdHlsZSBmYWNlPSJpdGFsaWMiIGZvbnQ9ImRlZmF1bHQiIHNpemU9IjEwMCUiPlNv
bGFudW08L3N0eWxlPjxzdHlsZSBmYWNlPSJub3JtYWwiIGZvbnQ9ImRlZmF1bHQiIHNpemU9IjEw
MCUiPiA8L3N0eWxlPjxzdHlsZSBmYWNlPSJpdGFsaWMiIGZvbnQ9ImRlZmF1bHQiIHNpemU9IjEw
MCUiPmx5Y29wZXJzaWN1bTwvc3R5bGU+PHN0eWxlIGZhY2U9Im5vcm1hbCIgZm9udD0iZGVmYXVs
dCIgc2l6ZT0iMTAwJSI+IHZhci4gPC9zdHlsZT48c3R5bGUgZmFjZT0iaXRhbGljIiBmb250PSJk
ZWZhdWx0IiBzaXplPSIxMDAlIj5jZXJhc2lmb3JtZTwvc3R5bGU+PHN0eWxlIGZhY2U9Im5vcm1h
bCIgZm9udD0iZGVmYXVsdCIgc2l6ZT0iMTAwJSI+IGluIHRoZSBldm9sdXRpb25hcnkgaGlzdG9y
eSBvZiB0b21hdG9lcyAoU29sYW5hY2VhZSk8L3N0eWxlPjwvdGl0bGU+PHNlY29uZGFyeS10aXRs
ZT5CTUMgUGxhbnQgQmlvbG9neTwvc2Vjb25kYXJ5LXRpdGxlPjwvdGl0bGVzPjxwZXJpb2RpY2Fs
PjxmdWxsLXRpdGxlPkJNQyBQbGFudCBCaW9sb2d5PC9mdWxsLXRpdGxlPjxhYmJyLTE+Qk1DIFBs
YW50IEJpb2w8L2FiYnItMT48L3BlcmlvZGljYWw+PHBhZ2VzPjEzMDwvcGFnZXM+PHZvbHVtZT44
PC92b2x1bWU+PG51bWJlcj4xPC9udW1iZXI+PGRhdGVzPjx5ZWFyPjIwMDg8L3llYXI+PC9kYXRl
cz48aXNibj4xNDcxLTIyMjk8L2lzYm4+PHVybHM+PHJlbGF0ZWQtdXJscz48dXJsPmh0dHA6Ly93
d3cuYmlvbWVkY2VudHJhbC5jb20vMTQ3MS0yMjI5LzgvMTMwPC91cmw+PC9yZWxhdGVkLXVybHM+
PC91cmxzPjxlbGVjdHJvbmljLXJlc291cmNlLW51bT4xMC4xMTg2LzE0NzEtMjIyOS04LTEzMDwv
ZWxlY3Ryb25pYy1yZXNvdXJjZS1udW0+PC9yZWNvcmQ+PC9DaXRlPjxDaXRlPjxBdXRob3I+Umlj
azwvQXV0aG9yPjxZZWFyPjE5Nzc8L1llYXI+PFJlY051bT4xMDwvUmVjTnVtPjxyZWNvcmQ+PHJl
Yy1udW1iZXI+MTA8L3JlYy1udW1iZXI+PGZvcmVpZ24ta2V5cz48a2V5IGFwcD0iRU4iIGRiLWlk
PSJmOXZ3YXNhMGdleHh0Z2VydGFwcDA5MGN4ZWV2OTAyYWF3ZjUiIHRpbWVzdGFtcD0iMTQyNzM0
MDkxNiI+MTA8L2tleT48L2ZvcmVpZ24ta2V5cz48cmVmLXR5cGUgbmFtZT0iSm91cm5hbCBBcnRp
Y2xlIj4xNzwvcmVmLXR5cGU+PGNvbnRyaWJ1dG9ycz48YXV0aG9ycz48YXV0aG9yPlJpY2ssIENo
YXJsZXMgTTwvYXV0aG9yPjxhdXRob3I+Rm9iZXMsIEpvbiBGPC9hdXRob3I+PGF1dGhvcj5Ib2xs
ZSwgTWlndWVsPC9hdXRob3I+PC9hdXRob3JzPjwvY29udHJpYnV0b3JzPjx0aXRsZXM+PHRpdGxl
PjxzdHlsZSBmYWNlPSJub3JtYWwiIGZvbnQ9ImRlZmF1bHQiIHNpemU9IjEwMCUiPkdlbmV0aWMg
dmFyaWF0aW9uIGluIDwvc3R5bGU+PHN0eWxlIGZhY2U9Iml0YWxpYyIgZm9udD0iZGVmYXVsdCIg
c2l6ZT0iMTAwJSI+THljb3BlcnNpY29uIHBpbXBpbmVsbGlmb2xpdW08L3N0eWxlPjxzdHlsZSBm
YWNlPSJub3JtYWwiIGZvbnQ9ImRlZmF1bHQiIHNpemU9IjEwMCUiPjogRXZpZGVuY2Ugb2YgZXZv
bHV0aW9uYXJ5IGNoYW5nZSBpbiBtYXRpbmcgc3lzdGVtczwvc3R5bGU+PC90aXRsZT48c2Vjb25k
YXJ5LXRpdGxlPlBsYW50IFN5c3RlbWF0aWNzIGFuZCBFdm9sdXRpb248L3NlY29uZGFyeS10aXRs
ZT48YWx0LXRpdGxlPlBsIFN5c3QgRXZvbDwvYWx0LXRpdGxlPjwvdGl0bGVzPjxwZXJpb2RpY2Fs
PjxmdWxsLXRpdGxlPlBsYW50IFN5c3RlbWF0aWNzIGFuZCBFdm9sdXRpb248L2Z1bGwtdGl0bGU+
PGFiYnItMT5QbCBTeXN0IEV2b2w8L2FiYnItMT48L3BlcmlvZGljYWw+PGFsdC1wZXJpb2RpY2Fs
PjxmdWxsLXRpdGxlPlBsYW50IFN5c3RlbWF0aWNzIGFuZCBFdm9sdXRpb248L2Z1bGwtdGl0bGU+
PGFiYnItMT5QbCBTeXN0IEV2b2w8L2FiYnItMT48L2FsdC1wZXJpb2RpY2FsPjxwYWdlcz4xMzkt
MTcwPC9wYWdlcz48dm9sdW1lPjEyNzwvdm9sdW1lPjxudW1iZXI+Mi0zPC9udW1iZXI+PGtleXdv
cmRzPjxrZXl3b3JkPkx5Y29wZXJzaWNvbiBwaW1waW5lbGxpZm9saXVtPC9rZXl3b3JkPjxrZXl3
b3JkPlNvbGFuYWNlYWU8L2tleXdvcmQ+PGtleXdvcmQ+QWxsb3p5bWVzPC9rZXl3b3JkPjxrZXl3
b3JkPmNsaW5hbCB2YXJpYXRpb248L2tleXdvcmQ+PGtleXdvcmQ+ZWxlY3Ryb3Bob3Jlc2lzPC9r
ZXl3b3JkPjxrZXl3b3JkPmV2b2x1dGlvbiBvZiBtYXRpbmcgc3lzdGVtczwva2V5d29yZD48a2V5
d29yZD5oZXRlcm96eWdvdGUgYWR2YW50YWdlPC9rZXl3b3JkPjxrZXl3b3JkPmlzb3p5bWVzPC9r
ZXl3b3JkPjwva2V5d29yZHM+PGRhdGVzPjx5ZWFyPjE5Nzc8L3llYXI+PHB1Yi1kYXRlcz48ZGF0
ZT4xOTc3LzA2LzAxPC9kYXRlPjwvcHViLWRhdGVzPjwvZGF0ZXM+PHB1Ymxpc2hlcj5TcHJpbmdl
ci1WZXJsYWc8L3B1Ymxpc2hlcj48aXNibj4wMzc4LTI2OTc8L2lzYm4+PHVybHM+PHJlbGF0ZWQt
dXJscz48dXJsPmh0dHA6Ly9keC5kb2kub3JnLzEwLjEwMDcvQkYwMDk4NDE0NzwvdXJsPjwvcmVs
YXRlZC11cmxzPjwvdXJscz48ZWxlY3Ryb25pYy1yZXNvdXJjZS1udW0+MTAuMTAwNy9CRjAwOTg0
MTQ3PC9lbGVjdHJvbmljLXJlc291cmNlLW51bT48bGFuZ3VhZ2U+RW5nbGlzaDwvbGFuZ3VhZ2U+
PC9yZWNvcmQ+PC9DaXRlPjxDaXRlPjxBdXRob3I+WnVyaWFnYTwvQXV0aG9yPjxZZWFyPjIwMDk8
L1llYXI+PFJlY051bT4xMTwvUmVjTnVtPjxyZWNvcmQ+PHJlYy1udW1iZXI+MTE8L3JlYy1udW1i
ZXI+PGZvcmVpZ24ta2V5cz48a2V5IGFwcD0iRU4iIGRiLWlkPSJmOXZ3YXNhMGdleHh0Z2VydGFw
cDA5MGN4ZWV2OTAyYWF3ZjUiIHRpbWVzdGFtcD0iMTQyNzM0MTQ5MSI+MTE8L2tleT48L2ZvcmVp
Z24ta2V5cz48cmVmLXR5cGUgbmFtZT0iSm91cm5hbCBBcnRpY2xlIj4xNzwvcmVmLXR5cGU+PGNv
bnRyaWJ1dG9ycz48YXV0aG9ycz48YXV0aG9yPlp1cmlhZ2EsIEVsZW5hPC9hdXRob3I+PGF1dGhv
cj5CbGFuY2EsIEpvc8OpIE08L2F1dGhvcj48YXV0aG9yPkNvcmRlcm8sIExhdXJhPC9hdXRob3I+
PGF1dGhvcj5TaWZyZXMsIEFsaWNpYTwvYXV0aG9yPjxhdXRob3I+Qmxhcy1DZXJkw6FuLCBXaWxs
aWFtIEc8L2F1dGhvcj48YXV0aG9yPk1vcmFsZXMsIFJhZmFlbDwvYXV0aG9yPjxhdXRob3I+TnVl
eiwgRmVybmFuZG88L2F1dGhvcj48L2F1dGhvcnM+PC9jb250cmlidXRvcnM+PHRpdGxlcz48dGl0
bGU+PHN0eWxlIGZhY2U9Im5vcm1hbCIgZm9udD0iZGVmYXVsdCIgc2l6ZT0iMTAwJSI+R2VuZXRp
YyBhbmQgYmlvY2xpbWF0aWMgdmFyaWF0aW9uIGluIDwvc3R5bGU+PHN0eWxlIGZhY2U9Iml0YWxp
YyIgZm9udD0iZGVmYXVsdCIgc2l6ZT0iMTAwJSI+U29sYW51bSBwaW1waW5lbGxpZm9saXVtPC9z
dHlsZT48L3RpdGxlPjxzZWNvbmRhcnktdGl0bGU+R2VuZXRpYyBSZXNvdXJjZXMgYW5kIENyb3Ag
RXZvbHV0aW9uPC9zZWNvbmRhcnktdGl0bGU+PC90aXRsZXM+PHBlcmlvZGljYWw+PGZ1bGwtdGl0
bGU+R2VuZXRpYyBSZXNvdXJjZXMgYW5kIENyb3AgRXZvbHV0aW9uPC9mdWxsLXRpdGxlPjxhYmJy
LTE+R2VuZXQgUmVzb3VyIENyb3AgRXZvbDwvYWJici0xPjwvcGVyaW9kaWNhbD48cGFnZXM+Mzkt
NTE8L3BhZ2VzPjx2b2x1bWU+NTY8L3ZvbHVtZT48bnVtYmVyPjE8L251bWJlcj48ZGF0ZXM+PHll
YXI+MjAwOTwveWVhcj48L2RhdGVzPjxpc2JuPjA5MjUtOTg2NDwvaXNibj48dXJscz48L3VybHM+
PGVsZWN0cm9uaWMtcmVzb3VyY2UtbnVtPjEwLjEwMDcvczEwNzIyLTAwOC05MzQwLXo8L2VsZWN0
cm9uaWMtcmVzb3VyY2UtbnVtPjwvcmVjb3JkPjwvQ2l0ZT48Q2l0ZT48QXV0aG9yPk5ha2F6YXRv
PC9BdXRob3I+PFllYXI+MjAxMTwvWWVhcj48UmVjTnVtPjQ1PC9SZWNOdW0+PHJlY29yZD48cmVj
LW51bWJlcj40NTwvcmVjLW51bWJlcj48Zm9yZWlnbi1rZXlzPjxrZXkgYXBwPSJFTiIgZGItaWQ9
ImY5dndhc2EwZ2V4eHRnZXJ0YXBwMDkwY3hlZXY5MDJhYXdmNSIgdGltZXN0YW1wPSIxNDI5NDUy
NDAzIj40NTwva2V5PjwvZm9yZWlnbi1rZXlzPjxyZWYtdHlwZSBuYW1lPSJKb3VybmFsIEFydGlj
bGUiPjE3PC9yZWYtdHlwZT48Y29udHJpYnV0b3JzPjxhdXRob3JzPjxhdXRob3I+TmFrYXphdG8s
IFRha3V5YTwvYXV0aG9yPjxhdXRob3I+SG91c3dvcnRoLCBFbGl6YWJldGggQS48L2F1dGhvcj48
L2F1dGhvcnM+PC9jb250cmlidXRvcnM+PHRpdGxlcz48dGl0bGU+U3BhdGlhbCBnZW5ldGljcyBv
ZiB3aWxkIHRvbWF0byBzcGVjaWVzIHJldmVhbHMgcm9sZXMgb2YgdGhlIEFuZGVhbiBnZW9ncmFw
aHkgb24gZGVtb2dyYXBoaWMgaGlzdG9yeTwvdGl0bGU+PHNlY29uZGFyeS10aXRsZT5BbWVyaWNh
biBKb3VybmFsIG9mIEJvdGFueTwvc2Vjb25kYXJ5LXRpdGxlPjwvdGl0bGVzPjxwZXJpb2RpY2Fs
PjxmdWxsLXRpdGxlPkFtZXJpY2FuIEpvdXJuYWwgb2YgQm90YW55PC9mdWxsLXRpdGxlPjxhYmJy
LTE+QW0gSiBCb3Q8L2FiYnItMT48L3BlcmlvZGljYWw+PHBhZ2VzPjg4LTk4PC9wYWdlcz48dm9s
dW1lPjk4PC92b2x1bWU+PG51bWJlcj4xPC9udW1iZXI+PGRhdGVzPjx5ZWFyPjIwMTE8L3llYXI+
PHB1Yi1kYXRlcz48ZGF0ZT5KYW51YXJ5IDEsIDIwMTE8L2RhdGU+PC9wdWItZGF0ZXM+PC9kYXRl
cz48dXJscz48cmVsYXRlZC11cmxzPjx1cmw+aHR0cDovL3d3dy5hbWpib3Qub3JnL2NvbnRlbnQv
OTgvMS84OC5hYnN0cmFjdDwvdXJsPjwvcmVsYXRlZC11cmxzPjwvdXJscz48ZWxlY3Ryb25pYy1y
ZXNvdXJjZS1udW0+MTAuMzczMi9hamIuMTAwMDI3MjwvZWxlY3Ryb25pYy1yZXNvdXJjZS1udW0+
PC9yZWNvcmQ+PC9DaXRlPjxDaXRlPjxBdXRob3I+Q2FpY2VkbzwvQXV0aG9yPjxZZWFyPjIwMDg8
L1llYXI+PFJlY051bT40NjwvUmVjTnVtPjxyZWNvcmQ+PHJlYy1udW1iZXI+NDY8L3JlYy1udW1i
ZXI+PGZvcmVpZ24ta2V5cz48a2V5IGFwcD0iRU4iIGRiLWlkPSJmOXZ3YXNhMGdleHh0Z2VydGFw
cDA5MGN4ZWV2OTAyYWF3ZjUiIHRpbWVzdGFtcD0iMTQyOTQ1MjQ5MSI+NDY8L2tleT48L2ZvcmVp
Z24ta2V5cz48cmVmLXR5cGUgbmFtZT0iSm91cm5hbCBBcnRpY2xlIj4xNzwvcmVmLXR5cGU+PGNv
bnRyaWJ1dG9ycz48YXV0aG9ycz48YXV0aG9yPkNhaWNlZG8sIEFuYSBMLjwvYXV0aG9yPjwvYXV0
aG9ycz48L2NvbnRyaWJ1dG9ycz48dGl0bGVzPjx0aXRsZT48c3R5bGUgZmFjZT0ibm9ybWFsIiBm
b250PSJkZWZhdWx0IiBzaXplPSIxMDAlIj5HZW9ncmFwaGljIGRpdmVyc2l0eSBjbGluZSBvZiBS
IGdlbmUgaG9tb2xvZ3MgaW4gd2lsZCBwb3B1bGF0aW9ucyBvZiA8L3N0eWxlPjxzdHlsZSBmYWNl
PSJpdGFsaWMiIGZvbnQ9ImRlZmF1bHQiIHNpemU9IjEwMCUiPlNvbGFudW0gcGltcGluZWxsaWZv
bGl1bTwvc3R5bGU+PHN0eWxlIGZhY2U9Im5vcm1hbCIgZm9udD0iZGVmYXVsdCIgc2l6ZT0iMTAw
JSI+IChTb2xhbmFjZWFlKTwvc3R5bGU+PC90aXRsZT48c2Vjb25kYXJ5LXRpdGxlPkFtZXJpY2Fu
IEpvdXJuYWwgb2YgQm90YW55PC9zZWNvbmRhcnktdGl0bGU+PC90aXRsZXM+PHBlcmlvZGljYWw+
PGZ1bGwtdGl0bGU+QW1lcmljYW4gSm91cm5hbCBvZiBCb3Rhbnk8L2Z1bGwtdGl0bGU+PGFiYnIt
MT5BbSBKIEJvdDwvYWJici0xPjwvcGVyaW9kaWNhbD48cGFnZXM+MzkzLTM5ODwvcGFnZXM+PHZv
bHVtZT45NTwvdm9sdW1lPjxudW1iZXI+MzwvbnVtYmVyPjxkYXRlcz48eWVhcj4yMDA4PC95ZWFy
PjxwdWItZGF0ZXM+PGRhdGU+TWFyY2ggMSwgMjAwODwvZGF0ZT48L3B1Yi1kYXRlcz48L2RhdGVz
Pjx1cmxzPjxyZWxhdGVkLXVybHM+PHVybD5odHRwOi8vd3d3LmFtamJvdC5vcmcvY29udGVudC85
NS8zLzM5My5hYnN0cmFjdDwvdXJsPjwvcmVsYXRlZC11cmxzPjwvdXJscz48ZWxlY3Ryb25pYy1y
ZXNvdXJjZS1udW0+MTAuMzczMi9hamIuOTUuMy4zOTM8L2VsZWN0cm9uaWMtcmVzb3VyY2UtbnVt
PjwvcmVjb3JkPjwvQ2l0ZT48Q2l0ZT48QXV0aG9yPktvZW5pZzwvQXV0aG9yPjxZZWFyPjIwMTM8
L1llYXI+PFJlY051bT40NzwvUmVjTnVtPjxyZWNvcmQ+PHJlYy1udW1iZXI+NDc8L3JlYy1udW1i
ZXI+PGZvcmVpZ24ta2V5cz48a2V5IGFwcD0iRU4iIGRiLWlkPSJmOXZ3YXNhMGdleHh0Z2VydGFw
cDA5MGN4ZWV2OTAyYWF3ZjUiIHRpbWVzdGFtcD0iMTQyOTQ1MjU3OSI+NDc8L2tleT48L2ZvcmVp
Z24ta2V5cz48cmVmLXR5cGUgbmFtZT0iSm91cm5hbCBBcnRpY2xlIj4xNzwvcmVmLXR5cGU+PGNv
bnRyaWJ1dG9ycz48YXV0aG9ycz48YXV0aG9yPktvZW5pZywgRGFuaWVsPC9hdXRob3I+PGF1dGhv
cj5KaW3DqW5lei1Hw7NtZXosIEpvc8OpIE0uPC9hdXRob3I+PGF1dGhvcj5LaW11cmEsIFNlaXN1
a2U8L2F1dGhvcj48YXV0aG9yPkZ1bG9wLCBEYW5pZWw8L2F1dGhvcj48YXV0aG9yPkNoaXR3b29k
LCBEYW5pZWwgSC48L2F1dGhvcj48YXV0aG9yPkhlYWRsYW5kLCBMYXVyZW4gUi48L2F1dGhvcj48
YXV0aG9yPkt1bWFyLCBSYXZpPC9hdXRob3I+PGF1dGhvcj5Db3Zpbmd0b24sIE1pY2hhZWwgRi48
L2F1dGhvcj48YXV0aG9yPkRldmlzZXR0eSwgVXBlbmRyYSBLdW1hcjwvYXV0aG9yPjxhdXRob3I+
VGF0LCBBbiBWLjwvYXV0aG9yPjxhdXRob3I+VG9oZ2UsIFRha2F5dWtpPC9hdXRob3I+PGF1dGhv
cj5Cb2xnZXIsIEFudGhvbnk8L2F1dGhvcj48YXV0aG9yPlNjaG5lZWJlcmdlciwgS29yYmluaWFu
PC9hdXRob3I+PGF1dGhvcj5Pc3Nvd3NraSwgU3RlcGhhbjwvYXV0aG9yPjxhdXRob3I+TGFueiwg
Q2hyaXN0YTwvYXV0aG9yPjxhdXRob3I+WGlvbmcsIEd1YW5neWFuPC9hdXRob3I+PGF1dGhvcj5U
YXlsb3ItVGVlcGxlcywgTWFsbG9yaWU8L2F1dGhvcj48YXV0aG9yPkJyYWR5LCBTaW9iaGFuIE0u
PC9hdXRob3I+PGF1dGhvcj5QYXVseSwgTWFya3VzPC9hdXRob3I+PGF1dGhvcj5XZWlnZWwsIERl
dGxlZjwvYXV0aG9yPjxhdXRob3I+VXNhZGVsLCBCasO2cm48L2F1dGhvcj48YXV0aG9yPkZlcm5p
ZSwgQWxpc2RhaXIgUi48L2F1dGhvcj48YXV0aG9yPlBlbmcsIEppZTwvYXV0aG9yPjxhdXRob3I+
U2luaGEsIE5lZWxpbWEgUi48L2F1dGhvcj48YXV0aG9yPk1hbG9vZiwgSnVsaW4gTi48L2F1dGhv
cj48L2F1dGhvcnM+PC9jb250cmlidXRvcnM+PHRpdGxlcz48dGl0bGU+Q29tcGFyYXRpdmUgdHJh
bnNjcmlwdG9taWNzIHJldmVhbHMgcGF0dGVybnMgb2Ygc2VsZWN0aW9uIGluIGRvbWVzdGljYXRl
ZCBhbmQgd2lsZCB0b21hdG88L3RpdGxlPjxzZWNvbmRhcnktdGl0bGU+UHJvY2VlZGluZ3Mgb2Yg
dGhlIE5hdGlvbmFsIEFjYWRlbXkgb2YgU2NpZW5jZXMgVVNBPC9zZWNvbmRhcnktdGl0bGU+PC90
aXRsZXM+PHBlcmlvZGljYWw+PGZ1bGwtdGl0bGU+UHJvY2VlZGluZ3Mgb2YgdGhlIE5hdGlvbmFs
IEFjYWRlbXkgb2YgU2NpZW5jZXMgVVNBPC9mdWxsLXRpdGxlPjxhYmJyLTE+UHJvYyBOYXRsIEFj
YWQgU2NpIFVTQTwvYWJici0xPjwvcGVyaW9kaWNhbD48cGFnZXM+RTI2NTUtRTI2NjI8L3BhZ2Vz
Pjx2b2x1bWU+MTEwPC92b2x1bWU+PG51bWJlcj4yODwvbnVtYmVyPjxkYXRlcz48eWVhcj4yMDEz
PC95ZWFyPjxwdWItZGF0ZXM+PGRhdGU+SnVseSA5LCAyMDEzPC9kYXRlPjwvcHViLWRhdGVzPjwv
ZGF0ZXM+PHVybHM+PHJlbGF0ZWQtdXJscz48dXJsPmh0dHA6Ly93d3cucG5hcy5vcmcvY29udGVu
dC8xMTAvMjgvRTI2NTUuYWJzdHJhY3Q8L3VybD48L3JlbGF0ZWQtdXJscz48L3VybHM+PGVsZWN0
cm9uaWMtcmVzb3VyY2UtbnVtPjEwLjEwNzMvcG5hcy4xMzA5NjA2MTEwPC9lbGVjdHJvbmljLXJl
c291cmNlLW51bT48L3JlY29yZD48L0NpdGU+PENpdGU+PEF1dGhvcj5MYWJhdGU8L0F1dGhvcj48
WWVhcj4yMDEyPC9ZZWFyPjxSZWNOdW0+MTAwPC9SZWNOdW0+PHJlY29yZD48cmVjLW51bWJlcj4x
MDA8L3JlYy1udW1iZXI+PGZvcmVpZ24ta2V5cz48a2V5IGFwcD0iRU4iIGRiLWlkPSJmOXZ3YXNh
MGdleHh0Z2VydGFwcDA5MGN4ZWV2OTAyYWF3ZjUiIHRpbWVzdGFtcD0iMTQzMDA1OTMwNSI+MTAw
PC9rZXk+PC9mb3JlaWduLWtleXM+PHJlZi10eXBlIG5hbWU9IkpvdXJuYWwgQXJ0aWNsZSI+MTc8
L3JlZi10eXBlPjxjb250cmlidXRvcnM+PGF1dGhvcnM+PGF1dGhvcj5MYWJhdGUsIEpvYW5uZTwv
YXV0aG9yPjxhdXRob3I+Um9iZXJ0c29uLCBMYXJyeTwvYXV0aG9yPjwvYXV0aG9ycz48L2NvbnRy
aWJ1dG9ycz48dGl0bGVzPjx0aXRsZT48c3R5bGUgZmFjZT0ibm9ybWFsIiBmb250PSJkZWZhdWx0
IiBzaXplPSIxMDAlIj5FdmlkZW5jZSBvZiBjcnlwdGljIGludHJvZ3Jlc3Npb24gaW4gdG9tYXRv
ICg8L3N0eWxlPjxzdHlsZSBmYWNlPSJpdGFsaWMiIGZvbnQ9ImRlZmF1bHQiIHNpemU9IjEwMCUi
PlNvbGFudW0gbHljb3BlcnNpY3VtPC9zdHlsZT48c3R5bGUgZmFjZT0ibm9ybWFsIiBmb250PSJk
ZWZhdWx0IiBzaXplPSIxMDAlIj4gTC4pIGJhc2VkIG9uIHdpbGQgdG9tYXRvIHNwZWNpZXMgYWxs
ZWxlczwvc3R5bGU+PC90aXRsZT48c2Vjb25kYXJ5LXRpdGxlPkJNQyBQbGFudCBCaW9sb2d5PC9z
ZWNvbmRhcnktdGl0bGU+PC90aXRsZXM+PHBlcmlvZGljYWw+PGZ1bGwtdGl0bGU+Qk1DIFBsYW50
IEJpb2xvZ3k8L2Z1bGwtdGl0bGU+PGFiYnItMT5CTUMgUGxhbnQgQmlvbDwvYWJici0xPjwvcGVy
aW9kaWNhbD48cGFnZXM+MTMzPC9wYWdlcz48dm9sdW1lPjEyPC92b2x1bWU+PG51bWJlcj4xPC9u
dW1iZXI+PGRhdGVzPjx5ZWFyPjIwMTI8L3llYXI+PC9kYXRlcz48aXNibj4xNDcxLTIyMjk8L2lz
Ym4+PHVybHM+PHJlbGF0ZWQtdXJscz48dXJsPmh0dHA6Ly93d3cuYmlvbWVkY2VudHJhbC5jb20v
MTQ3MS0yMjI5LzEyLzEzMzwvdXJsPjwvcmVsYXRlZC11cmxzPjwvdXJscz48ZWxlY3Ryb25pYy1y
ZXNvdXJjZS1udW0+MTAuMTE4Ni8xNDcxLTIyMjktMTItMTMzPC9lbGVjdHJvbmljLXJlc291cmNl
LW51bT48L3JlY29yZD48L0NpdGU+PENpdGU+PEF1dGhvcj5CbGFuY2E8L0F1dGhvcj48WWVhcj4y
MDEyPC9ZZWFyPjxSZWNOdW0+MTAxPC9SZWNOdW0+PHJlY29yZD48cmVjLW51bWJlcj4xMDE8L3Jl
Yy1udW1iZXI+PGZvcmVpZ24ta2V5cz48a2V5IGFwcD0iRU4iIGRiLWlkPSJmOXZ3YXNhMGdleHh0
Z2VydGFwcDA5MGN4ZWV2OTAyYWF3ZjUiIHRpbWVzdGFtcD0iMTQzMDA1OTQxNSI+MTAxPC9rZXk+
PC9mb3JlaWduLWtleXM+PHJlZi10eXBlIG5hbWU9IkpvdXJuYWwgQXJ0aWNsZSI+MTc8L3JlZi10
eXBlPjxjb250cmlidXRvcnM+PGF1dGhvcnM+PGF1dGhvcj5CbGFuY2EsIEpvc2U8L2F1dGhvcj48
YXV0aG9yPkNhw7FpemFyZXMsIEpvYXF1w61uPC9hdXRob3I+PGF1dGhvcj5Db3JkZXJvLCBMYXVy
YTwvYXV0aG9yPjxhdXRob3I+UGFzY3VhbCwgTGF1cmE8L2F1dGhvcj48YXV0aG9yPkRpZXosIE1h
csOtYSBKb3PDqTwvYXV0aG9yPjxhdXRob3I+TnVleiwgRmVybmFuZG88L2F1dGhvcj48L2F1dGhv
cnM+PC9jb250cmlidXRvcnM+PHRpdGxlcz48dGl0bGU+VmFyaWF0aW9uIHJldmVhbGVkIGJ5IFNO
UCBnZW5vdHlwaW5nIGFuZCBtb3JwaG9sb2d5IHByb3ZpZGVzIGluc2lnaHQgaW50byB0aGUgb3Jp
Z2luIG9mIHRoZSB0b21hdG88L3RpdGxlPjxzZWNvbmRhcnktdGl0bGU+UExvUyBPTkU8L3NlY29u
ZGFyeS10aXRsZT48L3RpdGxlcz48cGVyaW9kaWNhbD48ZnVsbC10aXRsZT5QTG9TIE9ORTwvZnVs
bC10aXRsZT48YWJici0xPlBMb1MgT25lPC9hYmJyLTE+PC9wZXJpb2RpY2FsPjxwYWdlcz5lNDgx
OTg8L3BhZ2VzPjx2b2x1bWU+Nzwvdm9sdW1lPjxudW1iZXI+MTA8L251bWJlcj48ZGF0ZXM+PHll
YXI+MjAxMjwveWVhcj48L2RhdGVzPjxwdWJsaXNoZXI+UHVibGljIExpYnJhcnkgb2YgU2NpZW5j
ZTwvcHVibGlzaGVyPjx1cmxzPjxyZWxhdGVkLXVybHM+PHVybD5odHRwOi8vZHguZG9pLm9yZy8x
MC4xMzcxJTJGam91cm5hbC5wb25lLjAwNDgxOTg8L3VybD48L3JlbGF0ZWQtdXJscz48L3VybHM+
PGVsZWN0cm9uaWMtcmVzb3VyY2UtbnVtPjEwLjEzNzEvam91cm5hbC5wb25lLjAwNDgxOTg8L2Vs
ZWN0cm9uaWMtcmVzb3VyY2UtbnVtPjwvcmVjb3JkPjwvQ2l0ZT48Q2l0ZT48QXV0aG9yPkxhYmF0
ZTwvQXV0aG9yPjxZZWFyPjIwMTI8L1llYXI+PFJlY051bT4xMDA8L1JlY051bT48cmVjb3JkPjxy
ZWMtbnVtYmVyPjEwMDwvcmVjLW51bWJlcj48Zm9yZWlnbi1rZXlzPjxrZXkgYXBwPSJFTiIgZGIt
aWQ9ImY5dndhc2EwZ2V4eHRnZXJ0YXBwMDkwY3hlZXY5MDJhYXdmNSIgdGltZXN0YW1wPSIxNDMw
MDU5MzA1Ij4xMDA8L2tleT48L2ZvcmVpZ24ta2V5cz48cmVmLXR5cGUgbmFtZT0iSm91cm5hbCBB
cnRpY2xlIj4xNzwvcmVmLXR5cGU+PGNvbnRyaWJ1dG9ycz48YXV0aG9ycz48YXV0aG9yPkxhYmF0
ZSwgSm9hbm5lPC9hdXRob3I+PGF1dGhvcj5Sb2JlcnRzb24sIExhcnJ5PC9hdXRob3I+PC9hdXRo
b3JzPjwvY29udHJpYnV0b3JzPjx0aXRsZXM+PHRpdGxlPjxzdHlsZSBmYWNlPSJub3JtYWwiIGZv
bnQ9ImRlZmF1bHQiIHNpemU9IjEwMCUiPkV2aWRlbmNlIG9mIGNyeXB0aWMgaW50cm9ncmVzc2lv
biBpbiB0b21hdG8gKDwvc3R5bGU+PHN0eWxlIGZhY2U9Iml0YWxpYyIgZm9udD0iZGVmYXVsdCIg
c2l6ZT0iMTAwJSI+U29sYW51bSBseWNvcGVyc2ljdW08L3N0eWxlPjxzdHlsZSBmYWNlPSJub3Jt
YWwiIGZvbnQ9ImRlZmF1bHQiIHNpemU9IjEwMCUiPiBMLikgYmFzZWQgb24gd2lsZCB0b21hdG8g
c3BlY2llcyBhbGxlbGVzPC9zdHlsZT48L3RpdGxlPjxzZWNvbmRhcnktdGl0bGU+Qk1DIFBsYW50
IEJpb2xvZ3k8L3NlY29uZGFyeS10aXRsZT48L3RpdGxlcz48cGVyaW9kaWNhbD48ZnVsbC10aXRs
ZT5CTUMgUGxhbnQgQmlvbG9neTwvZnVsbC10aXRsZT48YWJici0xPkJNQyBQbGFudCBCaW9sPC9h
YmJyLTE+PC9wZXJpb2RpY2FsPjxwYWdlcz4xMzM8L3BhZ2VzPjx2b2x1bWU+MTI8L3ZvbHVtZT48
bnVtYmVyPjE8L251bWJlcj48ZGF0ZXM+PHllYXI+MjAxMjwveWVhcj48L2RhdGVzPjxpc2JuPjE0
NzEtMjIyOTwvaXNibj48dXJscz48cmVsYXRlZC11cmxzPjx1cmw+aHR0cDovL3d3dy5iaW9tZWRj
ZW50cmFsLmNvbS8xNDcxLTIyMjkvMTIvMTMzPC91cmw+PC9yZWxhdGVkLXVybHM+PC91cmxzPjxl
bGVjdHJvbmljLXJlc291cmNlLW51bT4xMC4xMTg2LzE0NzEtMjIyOS0xMi0xMzM8L2VsZWN0cm9u
aWMtcmVzb3VyY2UtbnVtPjwvcmVjb3JkPjwvQ2l0ZT48Q2l0ZT48QXV0aG9yPkxhYmF0ZTwvQXV0
aG9yPjxZZWFyPjIwMTI8L1llYXI+PFJlY051bT4xMDA8L1JlY051bT48cmVjb3JkPjxyZWMtbnVt
YmVyPjEwMDwvcmVjLW51bWJlcj48Zm9yZWlnbi1rZXlzPjxrZXkgYXBwPSJFTiIgZGItaWQ9ImY5
dndhc2EwZ2V4eHRnZXJ0YXBwMDkwY3hlZXY5MDJhYXdmNSIgdGltZXN0YW1wPSIxNDMwMDU5MzA1
Ij4xMDA8L2tleT48L2ZvcmVpZ24ta2V5cz48cmVmLXR5cGUgbmFtZT0iSm91cm5hbCBBcnRpY2xl
Ij4xNzwvcmVmLXR5cGU+PGNvbnRyaWJ1dG9ycz48YXV0aG9ycz48YXV0aG9yPkxhYmF0ZSwgSm9h
bm5lPC9hdXRob3I+PGF1dGhvcj5Sb2JlcnRzb24sIExhcnJ5PC9hdXRob3I+PC9hdXRob3JzPjwv
Y29udHJpYnV0b3JzPjx0aXRsZXM+PHRpdGxlPjxzdHlsZSBmYWNlPSJub3JtYWwiIGZvbnQ9ImRl
ZmF1bHQiIHNpemU9IjEwMCUiPkV2aWRlbmNlIG9mIGNyeXB0aWMgaW50cm9ncmVzc2lvbiBpbiB0
b21hdG8gKDwvc3R5bGU+PHN0eWxlIGZhY2U9Iml0YWxpYyIgZm9udD0iZGVmYXVsdCIgc2l6ZT0i
MTAwJSI+U29sYW51bSBseWNvcGVyc2ljdW08L3N0eWxlPjxzdHlsZSBmYWNlPSJub3JtYWwiIGZv
bnQ9ImRlZmF1bHQiIHNpemU9IjEwMCUiPiBMLikgYmFzZWQgb24gd2lsZCB0b21hdG8gc3BlY2ll
cyBhbGxlbGVzPC9zdHlsZT48L3RpdGxlPjxzZWNvbmRhcnktdGl0bGU+Qk1DIFBsYW50IEJpb2xv
Z3k8L3NlY29uZGFyeS10aXRsZT48L3RpdGxlcz48cGVyaW9kaWNhbD48ZnVsbC10aXRsZT5CTUMg
UGxhbnQgQmlvbG9neTwvZnVsbC10aXRsZT48YWJici0xPkJNQyBQbGFudCBCaW9sPC9hYmJyLTE+
PC9wZXJpb2RpY2FsPjxwYWdlcz4xMzM8L3BhZ2VzPjx2b2x1bWU+MTI8L3ZvbHVtZT48bnVtYmVy
PjE8L251bWJlcj48ZGF0ZXM+PHllYXI+MjAxMjwveWVhcj48L2RhdGVzPjxpc2JuPjE0NzEtMjIy
OTwvaXNibj48dXJscz48cmVsYXRlZC11cmxzPjx1cmw+aHR0cDovL3d3dy5iaW9tZWRjZW50cmFs
LmNvbS8xNDcxLTIyMjkvMTIvMTMzPC91cmw+PC9yZWxhdGVkLXVybHM+PC91cmxzPjxlbGVjdHJv
bmljLXJlc291cmNlLW51bT4xMC4xMTg2LzE0NzEtMjIyOS0xMi0xMzM8L2VsZWN0cm9uaWMtcmVz
b3VyY2UtbnVtPjwvcmVjb3JkPjwvQ2l0ZT48L0VuZE5vdGU+AG==
</w:fldData>
        </w:fldChar>
      </w:r>
      <w:r w:rsidR="001E127F">
        <w:instrText xml:space="preserve"> ADDIN EN.CITE </w:instrText>
      </w:r>
      <w:r w:rsidR="001E127F">
        <w:fldChar w:fldCharType="begin">
          <w:fldData xml:space="preserve">PEVuZE5vdGU+PENpdGU+PEF1dGhvcj5SYW5jPC9BdXRob3I+PFllYXI+MjAwODwvWWVhcj48UmVj
TnVtPjk8L1JlY051bT48RGlzcGxheVRleHQ+WzMsMzQtNDBdPC9EaXNwbGF5VGV4dD48cmVjb3Jk
PjxyZWMtbnVtYmVyPjk8L3JlYy1udW1iZXI+PGZvcmVpZ24ta2V5cz48a2V5IGFwcD0iRU4iIGRi
LWlkPSJmOXZ3YXNhMGdleHh0Z2VydGFwcDA5MGN4ZWV2OTAyYWF3ZjUiIHRpbWVzdGFtcD0iMTQy
NzMyOTk0MyI+OTwva2V5PjwvZm9yZWlnbi1rZXlzPjxyZWYtdHlwZSBuYW1lPSJKb3VybmFsIEFy
dGljbGUiPjE3PC9yZWYtdHlwZT48Y29udHJpYnV0b3JzPjxhdXRob3JzPjxhdXRob3I+UmFuYywg
Tmljb2xhczwvYXV0aG9yPjxhdXRob3I+TXVub3MsIFN0ZXBoYW5lPC9hdXRob3I+PGF1dGhvcj5T
YW50b25pLCBTeWx2YWluPC9hdXRob3I+PGF1dGhvcj5DYXVzc2UsIE1hdGhpbGRlPC9hdXRob3I+
PC9hdXRob3JzPjwvY29udHJpYnV0b3JzPjx0aXRsZXM+PHRpdGxlPjxzdHlsZSBmYWNlPSJub3Jt
YWwiIGZvbnQ9ImRlZmF1bHQiIHNpemU9IjEwMCUiPkEgY2xhcmlmaWVkIHBvc2l0aW9uIGZvciA8
L3N0eWxlPjxzdHlsZSBmYWNlPSJpdGFsaWMiIGZvbnQ9ImRlZmF1bHQiIHNpemU9IjEwMCUiPlNv
bGFudW08L3N0eWxlPjxzdHlsZSBmYWNlPSJub3JtYWwiIGZvbnQ9ImRlZmF1bHQiIHNpemU9IjEw
MCUiPiA8L3N0eWxlPjxzdHlsZSBmYWNlPSJpdGFsaWMiIGZvbnQ9ImRlZmF1bHQiIHNpemU9IjEw
MCUiPmx5Y29wZXJzaWN1bTwvc3R5bGU+PHN0eWxlIGZhY2U9Im5vcm1hbCIgZm9udD0iZGVmYXVs
dCIgc2l6ZT0iMTAwJSI+IHZhci4gPC9zdHlsZT48c3R5bGUgZmFjZT0iaXRhbGljIiBmb250PSJk
ZWZhdWx0IiBzaXplPSIxMDAlIj5jZXJhc2lmb3JtZTwvc3R5bGU+PHN0eWxlIGZhY2U9Im5vcm1h
bCIgZm9udD0iZGVmYXVsdCIgc2l6ZT0iMTAwJSI+IGluIHRoZSBldm9sdXRpb25hcnkgaGlzdG9y
eSBvZiB0b21hdG9lcyAoU29sYW5hY2VhZSk8L3N0eWxlPjwvdGl0bGU+PHNlY29uZGFyeS10aXRs
ZT5CTUMgUGxhbnQgQmlvbG9neTwvc2Vjb25kYXJ5LXRpdGxlPjwvdGl0bGVzPjxwZXJpb2RpY2Fs
PjxmdWxsLXRpdGxlPkJNQyBQbGFudCBCaW9sb2d5PC9mdWxsLXRpdGxlPjxhYmJyLTE+Qk1DIFBs
YW50IEJpb2w8L2FiYnItMT48L3BlcmlvZGljYWw+PHBhZ2VzPjEzMDwvcGFnZXM+PHZvbHVtZT44
PC92b2x1bWU+PG51bWJlcj4xPC9udW1iZXI+PGRhdGVzPjx5ZWFyPjIwMDg8L3llYXI+PC9kYXRl
cz48aXNibj4xNDcxLTIyMjk8L2lzYm4+PHVybHM+PHJlbGF0ZWQtdXJscz48dXJsPmh0dHA6Ly93
d3cuYmlvbWVkY2VudHJhbC5jb20vMTQ3MS0yMjI5LzgvMTMwPC91cmw+PC9yZWxhdGVkLXVybHM+
PC91cmxzPjxlbGVjdHJvbmljLXJlc291cmNlLW51bT4xMC4xMTg2LzE0NzEtMjIyOS04LTEzMDwv
ZWxlY3Ryb25pYy1yZXNvdXJjZS1udW0+PC9yZWNvcmQ+PC9DaXRlPjxDaXRlPjxBdXRob3I+Umlj
azwvQXV0aG9yPjxZZWFyPjE5Nzc8L1llYXI+PFJlY051bT4xMDwvUmVjTnVtPjxyZWNvcmQ+PHJl
Yy1udW1iZXI+MTA8L3JlYy1udW1iZXI+PGZvcmVpZ24ta2V5cz48a2V5IGFwcD0iRU4iIGRiLWlk
PSJmOXZ3YXNhMGdleHh0Z2VydGFwcDA5MGN4ZWV2OTAyYWF3ZjUiIHRpbWVzdGFtcD0iMTQyNzM0
MDkxNiI+MTA8L2tleT48L2ZvcmVpZ24ta2V5cz48cmVmLXR5cGUgbmFtZT0iSm91cm5hbCBBcnRp
Y2xlIj4xNzwvcmVmLXR5cGU+PGNvbnRyaWJ1dG9ycz48YXV0aG9ycz48YXV0aG9yPlJpY2ssIENo
YXJsZXMgTTwvYXV0aG9yPjxhdXRob3I+Rm9iZXMsIEpvbiBGPC9hdXRob3I+PGF1dGhvcj5Ib2xs
ZSwgTWlndWVsPC9hdXRob3I+PC9hdXRob3JzPjwvY29udHJpYnV0b3JzPjx0aXRsZXM+PHRpdGxl
PjxzdHlsZSBmYWNlPSJub3JtYWwiIGZvbnQ9ImRlZmF1bHQiIHNpemU9IjEwMCUiPkdlbmV0aWMg
dmFyaWF0aW9uIGluIDwvc3R5bGU+PHN0eWxlIGZhY2U9Iml0YWxpYyIgZm9udD0iZGVmYXVsdCIg
c2l6ZT0iMTAwJSI+THljb3BlcnNpY29uIHBpbXBpbmVsbGlmb2xpdW08L3N0eWxlPjxzdHlsZSBm
YWNlPSJub3JtYWwiIGZvbnQ9ImRlZmF1bHQiIHNpemU9IjEwMCUiPjogRXZpZGVuY2Ugb2YgZXZv
bHV0aW9uYXJ5IGNoYW5nZSBpbiBtYXRpbmcgc3lzdGVtczwvc3R5bGU+PC90aXRsZT48c2Vjb25k
YXJ5LXRpdGxlPlBsYW50IFN5c3RlbWF0aWNzIGFuZCBFdm9sdXRpb248L3NlY29uZGFyeS10aXRs
ZT48YWx0LXRpdGxlPlBsIFN5c3QgRXZvbDwvYWx0LXRpdGxlPjwvdGl0bGVzPjxwZXJpb2RpY2Fs
PjxmdWxsLXRpdGxlPlBsYW50IFN5c3RlbWF0aWNzIGFuZCBFdm9sdXRpb248L2Z1bGwtdGl0bGU+
PGFiYnItMT5QbCBTeXN0IEV2b2w8L2FiYnItMT48L3BlcmlvZGljYWw+PGFsdC1wZXJpb2RpY2Fs
PjxmdWxsLXRpdGxlPlBsYW50IFN5c3RlbWF0aWNzIGFuZCBFdm9sdXRpb248L2Z1bGwtdGl0bGU+
PGFiYnItMT5QbCBTeXN0IEV2b2w8L2FiYnItMT48L2FsdC1wZXJpb2RpY2FsPjxwYWdlcz4xMzkt
MTcwPC9wYWdlcz48dm9sdW1lPjEyNzwvdm9sdW1lPjxudW1iZXI+Mi0zPC9udW1iZXI+PGtleXdv
cmRzPjxrZXl3b3JkPkx5Y29wZXJzaWNvbiBwaW1waW5lbGxpZm9saXVtPC9rZXl3b3JkPjxrZXl3
b3JkPlNvbGFuYWNlYWU8L2tleXdvcmQ+PGtleXdvcmQ+QWxsb3p5bWVzPC9rZXl3b3JkPjxrZXl3
b3JkPmNsaW5hbCB2YXJpYXRpb248L2tleXdvcmQ+PGtleXdvcmQ+ZWxlY3Ryb3Bob3Jlc2lzPC9r
ZXl3b3JkPjxrZXl3b3JkPmV2b2x1dGlvbiBvZiBtYXRpbmcgc3lzdGVtczwva2V5d29yZD48a2V5
d29yZD5oZXRlcm96eWdvdGUgYWR2YW50YWdlPC9rZXl3b3JkPjxrZXl3b3JkPmlzb3p5bWVzPC9r
ZXl3b3JkPjwva2V5d29yZHM+PGRhdGVzPjx5ZWFyPjE5Nzc8L3llYXI+PHB1Yi1kYXRlcz48ZGF0
ZT4xOTc3LzA2LzAxPC9kYXRlPjwvcHViLWRhdGVzPjwvZGF0ZXM+PHB1Ymxpc2hlcj5TcHJpbmdl
ci1WZXJsYWc8L3B1Ymxpc2hlcj48aXNibj4wMzc4LTI2OTc8L2lzYm4+PHVybHM+PHJlbGF0ZWQt
dXJscz48dXJsPmh0dHA6Ly9keC5kb2kub3JnLzEwLjEwMDcvQkYwMDk4NDE0NzwvdXJsPjwvcmVs
YXRlZC11cmxzPjwvdXJscz48ZWxlY3Ryb25pYy1yZXNvdXJjZS1udW0+MTAuMTAwNy9CRjAwOTg0
MTQ3PC9lbGVjdHJvbmljLXJlc291cmNlLW51bT48bGFuZ3VhZ2U+RW5nbGlzaDwvbGFuZ3VhZ2U+
PC9yZWNvcmQ+PC9DaXRlPjxDaXRlPjxBdXRob3I+WnVyaWFnYTwvQXV0aG9yPjxZZWFyPjIwMDk8
L1llYXI+PFJlY051bT4xMTwvUmVjTnVtPjxyZWNvcmQ+PHJlYy1udW1iZXI+MTE8L3JlYy1udW1i
ZXI+PGZvcmVpZ24ta2V5cz48a2V5IGFwcD0iRU4iIGRiLWlkPSJmOXZ3YXNhMGdleHh0Z2VydGFw
cDA5MGN4ZWV2OTAyYWF3ZjUiIHRpbWVzdGFtcD0iMTQyNzM0MTQ5MSI+MTE8L2tleT48L2ZvcmVp
Z24ta2V5cz48cmVmLXR5cGUgbmFtZT0iSm91cm5hbCBBcnRpY2xlIj4xNzwvcmVmLXR5cGU+PGNv
bnRyaWJ1dG9ycz48YXV0aG9ycz48YXV0aG9yPlp1cmlhZ2EsIEVsZW5hPC9hdXRob3I+PGF1dGhv
cj5CbGFuY2EsIEpvc8OpIE08L2F1dGhvcj48YXV0aG9yPkNvcmRlcm8sIExhdXJhPC9hdXRob3I+
PGF1dGhvcj5TaWZyZXMsIEFsaWNpYTwvYXV0aG9yPjxhdXRob3I+Qmxhcy1DZXJkw6FuLCBXaWxs
aWFtIEc8L2F1dGhvcj48YXV0aG9yPk1vcmFsZXMsIFJhZmFlbDwvYXV0aG9yPjxhdXRob3I+TnVl
eiwgRmVybmFuZG88L2F1dGhvcj48L2F1dGhvcnM+PC9jb250cmlidXRvcnM+PHRpdGxlcz48dGl0
bGU+PHN0eWxlIGZhY2U9Im5vcm1hbCIgZm9udD0iZGVmYXVsdCIgc2l6ZT0iMTAwJSI+R2VuZXRp
YyBhbmQgYmlvY2xpbWF0aWMgdmFyaWF0aW9uIGluIDwvc3R5bGU+PHN0eWxlIGZhY2U9Iml0YWxp
YyIgZm9udD0iZGVmYXVsdCIgc2l6ZT0iMTAwJSI+U29sYW51bSBwaW1waW5lbGxpZm9saXVtPC9z
dHlsZT48L3RpdGxlPjxzZWNvbmRhcnktdGl0bGU+R2VuZXRpYyBSZXNvdXJjZXMgYW5kIENyb3Ag
RXZvbHV0aW9uPC9zZWNvbmRhcnktdGl0bGU+PC90aXRsZXM+PHBlcmlvZGljYWw+PGZ1bGwtdGl0
bGU+R2VuZXRpYyBSZXNvdXJjZXMgYW5kIENyb3AgRXZvbHV0aW9uPC9mdWxsLXRpdGxlPjxhYmJy
LTE+R2VuZXQgUmVzb3VyIENyb3AgRXZvbDwvYWJici0xPjwvcGVyaW9kaWNhbD48cGFnZXM+Mzkt
NTE8L3BhZ2VzPjx2b2x1bWU+NTY8L3ZvbHVtZT48bnVtYmVyPjE8L251bWJlcj48ZGF0ZXM+PHll
YXI+MjAwOTwveWVhcj48L2RhdGVzPjxpc2JuPjA5MjUtOTg2NDwvaXNibj48dXJscz48L3VybHM+
PGVsZWN0cm9uaWMtcmVzb3VyY2UtbnVtPjEwLjEwMDcvczEwNzIyLTAwOC05MzQwLXo8L2VsZWN0
cm9uaWMtcmVzb3VyY2UtbnVtPjwvcmVjb3JkPjwvQ2l0ZT48Q2l0ZT48QXV0aG9yPk5ha2F6YXRv
PC9BdXRob3I+PFllYXI+MjAxMTwvWWVhcj48UmVjTnVtPjQ1PC9SZWNOdW0+PHJlY29yZD48cmVj
LW51bWJlcj40NTwvcmVjLW51bWJlcj48Zm9yZWlnbi1rZXlzPjxrZXkgYXBwPSJFTiIgZGItaWQ9
ImY5dndhc2EwZ2V4eHRnZXJ0YXBwMDkwY3hlZXY5MDJhYXdmNSIgdGltZXN0YW1wPSIxNDI5NDUy
NDAzIj40NTwva2V5PjwvZm9yZWlnbi1rZXlzPjxyZWYtdHlwZSBuYW1lPSJKb3VybmFsIEFydGlj
bGUiPjE3PC9yZWYtdHlwZT48Y29udHJpYnV0b3JzPjxhdXRob3JzPjxhdXRob3I+TmFrYXphdG8s
IFRha3V5YTwvYXV0aG9yPjxhdXRob3I+SG91c3dvcnRoLCBFbGl6YWJldGggQS48L2F1dGhvcj48
L2F1dGhvcnM+PC9jb250cmlidXRvcnM+PHRpdGxlcz48dGl0bGU+U3BhdGlhbCBnZW5ldGljcyBv
ZiB3aWxkIHRvbWF0byBzcGVjaWVzIHJldmVhbHMgcm9sZXMgb2YgdGhlIEFuZGVhbiBnZW9ncmFw
aHkgb24gZGVtb2dyYXBoaWMgaGlzdG9yeTwvdGl0bGU+PHNlY29uZGFyeS10aXRsZT5BbWVyaWNh
biBKb3VybmFsIG9mIEJvdGFueTwvc2Vjb25kYXJ5LXRpdGxlPjwvdGl0bGVzPjxwZXJpb2RpY2Fs
PjxmdWxsLXRpdGxlPkFtZXJpY2FuIEpvdXJuYWwgb2YgQm90YW55PC9mdWxsLXRpdGxlPjxhYmJy
LTE+QW0gSiBCb3Q8L2FiYnItMT48L3BlcmlvZGljYWw+PHBhZ2VzPjg4LTk4PC9wYWdlcz48dm9s
dW1lPjk4PC92b2x1bWU+PG51bWJlcj4xPC9udW1iZXI+PGRhdGVzPjx5ZWFyPjIwMTE8L3llYXI+
PHB1Yi1kYXRlcz48ZGF0ZT5KYW51YXJ5IDEsIDIwMTE8L2RhdGU+PC9wdWItZGF0ZXM+PC9kYXRl
cz48dXJscz48cmVsYXRlZC11cmxzPjx1cmw+aHR0cDovL3d3dy5hbWpib3Qub3JnL2NvbnRlbnQv
OTgvMS84OC5hYnN0cmFjdDwvdXJsPjwvcmVsYXRlZC11cmxzPjwvdXJscz48ZWxlY3Ryb25pYy1y
ZXNvdXJjZS1udW0+MTAuMzczMi9hamIuMTAwMDI3MjwvZWxlY3Ryb25pYy1yZXNvdXJjZS1udW0+
PC9yZWNvcmQ+PC9DaXRlPjxDaXRlPjxBdXRob3I+Q2FpY2VkbzwvQXV0aG9yPjxZZWFyPjIwMDg8
L1llYXI+PFJlY051bT40NjwvUmVjTnVtPjxyZWNvcmQ+PHJlYy1udW1iZXI+NDY8L3JlYy1udW1i
ZXI+PGZvcmVpZ24ta2V5cz48a2V5IGFwcD0iRU4iIGRiLWlkPSJmOXZ3YXNhMGdleHh0Z2VydGFw
cDA5MGN4ZWV2OTAyYWF3ZjUiIHRpbWVzdGFtcD0iMTQyOTQ1MjQ5MSI+NDY8L2tleT48L2ZvcmVp
Z24ta2V5cz48cmVmLXR5cGUgbmFtZT0iSm91cm5hbCBBcnRpY2xlIj4xNzwvcmVmLXR5cGU+PGNv
bnRyaWJ1dG9ycz48YXV0aG9ycz48YXV0aG9yPkNhaWNlZG8sIEFuYSBMLjwvYXV0aG9yPjwvYXV0
aG9ycz48L2NvbnRyaWJ1dG9ycz48dGl0bGVzPjx0aXRsZT48c3R5bGUgZmFjZT0ibm9ybWFsIiBm
b250PSJkZWZhdWx0IiBzaXplPSIxMDAlIj5HZW9ncmFwaGljIGRpdmVyc2l0eSBjbGluZSBvZiBS
IGdlbmUgaG9tb2xvZ3MgaW4gd2lsZCBwb3B1bGF0aW9ucyBvZiA8L3N0eWxlPjxzdHlsZSBmYWNl
PSJpdGFsaWMiIGZvbnQ9ImRlZmF1bHQiIHNpemU9IjEwMCUiPlNvbGFudW0gcGltcGluZWxsaWZv
bGl1bTwvc3R5bGU+PHN0eWxlIGZhY2U9Im5vcm1hbCIgZm9udD0iZGVmYXVsdCIgc2l6ZT0iMTAw
JSI+IChTb2xhbmFjZWFlKTwvc3R5bGU+PC90aXRsZT48c2Vjb25kYXJ5LXRpdGxlPkFtZXJpY2Fu
IEpvdXJuYWwgb2YgQm90YW55PC9zZWNvbmRhcnktdGl0bGU+PC90aXRsZXM+PHBlcmlvZGljYWw+
PGZ1bGwtdGl0bGU+QW1lcmljYW4gSm91cm5hbCBvZiBCb3Rhbnk8L2Z1bGwtdGl0bGU+PGFiYnIt
MT5BbSBKIEJvdDwvYWJici0xPjwvcGVyaW9kaWNhbD48cGFnZXM+MzkzLTM5ODwvcGFnZXM+PHZv
bHVtZT45NTwvdm9sdW1lPjxudW1iZXI+MzwvbnVtYmVyPjxkYXRlcz48eWVhcj4yMDA4PC95ZWFy
PjxwdWItZGF0ZXM+PGRhdGU+TWFyY2ggMSwgMjAwODwvZGF0ZT48L3B1Yi1kYXRlcz48L2RhdGVz
Pjx1cmxzPjxyZWxhdGVkLXVybHM+PHVybD5odHRwOi8vd3d3LmFtamJvdC5vcmcvY29udGVudC85
NS8zLzM5My5hYnN0cmFjdDwvdXJsPjwvcmVsYXRlZC11cmxzPjwvdXJscz48ZWxlY3Ryb25pYy1y
ZXNvdXJjZS1udW0+MTAuMzczMi9hamIuOTUuMy4zOTM8L2VsZWN0cm9uaWMtcmVzb3VyY2UtbnVt
PjwvcmVjb3JkPjwvQ2l0ZT48Q2l0ZT48QXV0aG9yPktvZW5pZzwvQXV0aG9yPjxZZWFyPjIwMTM8
L1llYXI+PFJlY051bT40NzwvUmVjTnVtPjxyZWNvcmQ+PHJlYy1udW1iZXI+NDc8L3JlYy1udW1i
ZXI+PGZvcmVpZ24ta2V5cz48a2V5IGFwcD0iRU4iIGRiLWlkPSJmOXZ3YXNhMGdleHh0Z2VydGFw
cDA5MGN4ZWV2OTAyYWF3ZjUiIHRpbWVzdGFtcD0iMTQyOTQ1MjU3OSI+NDc8L2tleT48L2ZvcmVp
Z24ta2V5cz48cmVmLXR5cGUgbmFtZT0iSm91cm5hbCBBcnRpY2xlIj4xNzwvcmVmLXR5cGU+PGNv
bnRyaWJ1dG9ycz48YXV0aG9ycz48YXV0aG9yPktvZW5pZywgRGFuaWVsPC9hdXRob3I+PGF1dGhv
cj5KaW3DqW5lei1Hw7NtZXosIEpvc8OpIE0uPC9hdXRob3I+PGF1dGhvcj5LaW11cmEsIFNlaXN1
a2U8L2F1dGhvcj48YXV0aG9yPkZ1bG9wLCBEYW5pZWw8L2F1dGhvcj48YXV0aG9yPkNoaXR3b29k
LCBEYW5pZWwgSC48L2F1dGhvcj48YXV0aG9yPkhlYWRsYW5kLCBMYXVyZW4gUi48L2F1dGhvcj48
YXV0aG9yPkt1bWFyLCBSYXZpPC9hdXRob3I+PGF1dGhvcj5Db3Zpbmd0b24sIE1pY2hhZWwgRi48
L2F1dGhvcj48YXV0aG9yPkRldmlzZXR0eSwgVXBlbmRyYSBLdW1hcjwvYXV0aG9yPjxhdXRob3I+
VGF0LCBBbiBWLjwvYXV0aG9yPjxhdXRob3I+VG9oZ2UsIFRha2F5dWtpPC9hdXRob3I+PGF1dGhv
cj5Cb2xnZXIsIEFudGhvbnk8L2F1dGhvcj48YXV0aG9yPlNjaG5lZWJlcmdlciwgS29yYmluaWFu
PC9hdXRob3I+PGF1dGhvcj5Pc3Nvd3NraSwgU3RlcGhhbjwvYXV0aG9yPjxhdXRob3I+TGFueiwg
Q2hyaXN0YTwvYXV0aG9yPjxhdXRob3I+WGlvbmcsIEd1YW5neWFuPC9hdXRob3I+PGF1dGhvcj5U
YXlsb3ItVGVlcGxlcywgTWFsbG9yaWU8L2F1dGhvcj48YXV0aG9yPkJyYWR5LCBTaW9iaGFuIE0u
PC9hdXRob3I+PGF1dGhvcj5QYXVseSwgTWFya3VzPC9hdXRob3I+PGF1dGhvcj5XZWlnZWwsIERl
dGxlZjwvYXV0aG9yPjxhdXRob3I+VXNhZGVsLCBCasO2cm48L2F1dGhvcj48YXV0aG9yPkZlcm5p
ZSwgQWxpc2RhaXIgUi48L2F1dGhvcj48YXV0aG9yPlBlbmcsIEppZTwvYXV0aG9yPjxhdXRob3I+
U2luaGEsIE5lZWxpbWEgUi48L2F1dGhvcj48YXV0aG9yPk1hbG9vZiwgSnVsaW4gTi48L2F1dGhv
cj48L2F1dGhvcnM+PC9jb250cmlidXRvcnM+PHRpdGxlcz48dGl0bGU+Q29tcGFyYXRpdmUgdHJh
bnNjcmlwdG9taWNzIHJldmVhbHMgcGF0dGVybnMgb2Ygc2VsZWN0aW9uIGluIGRvbWVzdGljYXRl
ZCBhbmQgd2lsZCB0b21hdG88L3RpdGxlPjxzZWNvbmRhcnktdGl0bGU+UHJvY2VlZGluZ3Mgb2Yg
dGhlIE5hdGlvbmFsIEFjYWRlbXkgb2YgU2NpZW5jZXMgVVNBPC9zZWNvbmRhcnktdGl0bGU+PC90
aXRsZXM+PHBlcmlvZGljYWw+PGZ1bGwtdGl0bGU+UHJvY2VlZGluZ3Mgb2YgdGhlIE5hdGlvbmFs
IEFjYWRlbXkgb2YgU2NpZW5jZXMgVVNBPC9mdWxsLXRpdGxlPjxhYmJyLTE+UHJvYyBOYXRsIEFj
YWQgU2NpIFVTQTwvYWJici0xPjwvcGVyaW9kaWNhbD48cGFnZXM+RTI2NTUtRTI2NjI8L3BhZ2Vz
Pjx2b2x1bWU+MTEwPC92b2x1bWU+PG51bWJlcj4yODwvbnVtYmVyPjxkYXRlcz48eWVhcj4yMDEz
PC95ZWFyPjxwdWItZGF0ZXM+PGRhdGU+SnVseSA5LCAyMDEzPC9kYXRlPjwvcHViLWRhdGVzPjwv
ZGF0ZXM+PHVybHM+PHJlbGF0ZWQtdXJscz48dXJsPmh0dHA6Ly93d3cucG5hcy5vcmcvY29udGVu
dC8xMTAvMjgvRTI2NTUuYWJzdHJhY3Q8L3VybD48L3JlbGF0ZWQtdXJscz48L3VybHM+PGVsZWN0
cm9uaWMtcmVzb3VyY2UtbnVtPjEwLjEwNzMvcG5hcy4xMzA5NjA2MTEwPC9lbGVjdHJvbmljLXJl
c291cmNlLW51bT48L3JlY29yZD48L0NpdGU+PENpdGU+PEF1dGhvcj5MYWJhdGU8L0F1dGhvcj48
WWVhcj4yMDEyPC9ZZWFyPjxSZWNOdW0+MTAwPC9SZWNOdW0+PHJlY29yZD48cmVjLW51bWJlcj4x
MDA8L3JlYy1udW1iZXI+PGZvcmVpZ24ta2V5cz48a2V5IGFwcD0iRU4iIGRiLWlkPSJmOXZ3YXNh
MGdleHh0Z2VydGFwcDA5MGN4ZWV2OTAyYWF3ZjUiIHRpbWVzdGFtcD0iMTQzMDA1OTMwNSI+MTAw
PC9rZXk+PC9mb3JlaWduLWtleXM+PHJlZi10eXBlIG5hbWU9IkpvdXJuYWwgQXJ0aWNsZSI+MTc8
L3JlZi10eXBlPjxjb250cmlidXRvcnM+PGF1dGhvcnM+PGF1dGhvcj5MYWJhdGUsIEpvYW5uZTwv
YXV0aG9yPjxhdXRob3I+Um9iZXJ0c29uLCBMYXJyeTwvYXV0aG9yPjwvYXV0aG9ycz48L2NvbnRy
aWJ1dG9ycz48dGl0bGVzPjx0aXRsZT48c3R5bGUgZmFjZT0ibm9ybWFsIiBmb250PSJkZWZhdWx0
IiBzaXplPSIxMDAlIj5FdmlkZW5jZSBvZiBjcnlwdGljIGludHJvZ3Jlc3Npb24gaW4gdG9tYXRv
ICg8L3N0eWxlPjxzdHlsZSBmYWNlPSJpdGFsaWMiIGZvbnQ9ImRlZmF1bHQiIHNpemU9IjEwMCUi
PlNvbGFudW0gbHljb3BlcnNpY3VtPC9zdHlsZT48c3R5bGUgZmFjZT0ibm9ybWFsIiBmb250PSJk
ZWZhdWx0IiBzaXplPSIxMDAlIj4gTC4pIGJhc2VkIG9uIHdpbGQgdG9tYXRvIHNwZWNpZXMgYWxs
ZWxlczwvc3R5bGU+PC90aXRsZT48c2Vjb25kYXJ5LXRpdGxlPkJNQyBQbGFudCBCaW9sb2d5PC9z
ZWNvbmRhcnktdGl0bGU+PC90aXRsZXM+PHBlcmlvZGljYWw+PGZ1bGwtdGl0bGU+Qk1DIFBsYW50
IEJpb2xvZ3k8L2Z1bGwtdGl0bGU+PGFiYnItMT5CTUMgUGxhbnQgQmlvbDwvYWJici0xPjwvcGVy
aW9kaWNhbD48cGFnZXM+MTMzPC9wYWdlcz48dm9sdW1lPjEyPC92b2x1bWU+PG51bWJlcj4xPC9u
dW1iZXI+PGRhdGVzPjx5ZWFyPjIwMTI8L3llYXI+PC9kYXRlcz48aXNibj4xNDcxLTIyMjk8L2lz
Ym4+PHVybHM+PHJlbGF0ZWQtdXJscz48dXJsPmh0dHA6Ly93d3cuYmlvbWVkY2VudHJhbC5jb20v
MTQ3MS0yMjI5LzEyLzEzMzwvdXJsPjwvcmVsYXRlZC11cmxzPjwvdXJscz48ZWxlY3Ryb25pYy1y
ZXNvdXJjZS1udW0+MTAuMTE4Ni8xNDcxLTIyMjktMTItMTMzPC9lbGVjdHJvbmljLXJlc291cmNl
LW51bT48L3JlY29yZD48L0NpdGU+PENpdGU+PEF1dGhvcj5CbGFuY2E8L0F1dGhvcj48WWVhcj4y
MDEyPC9ZZWFyPjxSZWNOdW0+MTAxPC9SZWNOdW0+PHJlY29yZD48cmVjLW51bWJlcj4xMDE8L3Jl
Yy1udW1iZXI+PGZvcmVpZ24ta2V5cz48a2V5IGFwcD0iRU4iIGRiLWlkPSJmOXZ3YXNhMGdleHh0
Z2VydGFwcDA5MGN4ZWV2OTAyYWF3ZjUiIHRpbWVzdGFtcD0iMTQzMDA1OTQxNSI+MTAxPC9rZXk+
PC9mb3JlaWduLWtleXM+PHJlZi10eXBlIG5hbWU9IkpvdXJuYWwgQXJ0aWNsZSI+MTc8L3JlZi10
eXBlPjxjb250cmlidXRvcnM+PGF1dGhvcnM+PGF1dGhvcj5CbGFuY2EsIEpvc2U8L2F1dGhvcj48
YXV0aG9yPkNhw7FpemFyZXMsIEpvYXF1w61uPC9hdXRob3I+PGF1dGhvcj5Db3JkZXJvLCBMYXVy
YTwvYXV0aG9yPjxhdXRob3I+UGFzY3VhbCwgTGF1cmE8L2F1dGhvcj48YXV0aG9yPkRpZXosIE1h
csOtYSBKb3PDqTwvYXV0aG9yPjxhdXRob3I+TnVleiwgRmVybmFuZG88L2F1dGhvcj48L2F1dGhv
cnM+PC9jb250cmlidXRvcnM+PHRpdGxlcz48dGl0bGU+VmFyaWF0aW9uIHJldmVhbGVkIGJ5IFNO
UCBnZW5vdHlwaW5nIGFuZCBtb3JwaG9sb2d5IHByb3ZpZGVzIGluc2lnaHQgaW50byB0aGUgb3Jp
Z2luIG9mIHRoZSB0b21hdG88L3RpdGxlPjxzZWNvbmRhcnktdGl0bGU+UExvUyBPTkU8L3NlY29u
ZGFyeS10aXRsZT48L3RpdGxlcz48cGVyaW9kaWNhbD48ZnVsbC10aXRsZT5QTG9TIE9ORTwvZnVs
bC10aXRsZT48YWJici0xPlBMb1MgT25lPC9hYmJyLTE+PC9wZXJpb2RpY2FsPjxwYWdlcz5lNDgx
OTg8L3BhZ2VzPjx2b2x1bWU+Nzwvdm9sdW1lPjxudW1iZXI+MTA8L251bWJlcj48ZGF0ZXM+PHll
YXI+MjAxMjwveWVhcj48L2RhdGVzPjxwdWJsaXNoZXI+UHVibGljIExpYnJhcnkgb2YgU2NpZW5j
ZTwvcHVibGlzaGVyPjx1cmxzPjxyZWxhdGVkLXVybHM+PHVybD5odHRwOi8vZHguZG9pLm9yZy8x
MC4xMzcxJTJGam91cm5hbC5wb25lLjAwNDgxOTg8L3VybD48L3JlbGF0ZWQtdXJscz48L3VybHM+
PGVsZWN0cm9uaWMtcmVzb3VyY2UtbnVtPjEwLjEzNzEvam91cm5hbC5wb25lLjAwNDgxOTg8L2Vs
ZWN0cm9uaWMtcmVzb3VyY2UtbnVtPjwvcmVjb3JkPjwvQ2l0ZT48Q2l0ZT48QXV0aG9yPkxhYmF0
ZTwvQXV0aG9yPjxZZWFyPjIwMTI8L1llYXI+PFJlY051bT4xMDA8L1JlY051bT48cmVjb3JkPjxy
ZWMtbnVtYmVyPjEwMDwvcmVjLW51bWJlcj48Zm9yZWlnbi1rZXlzPjxrZXkgYXBwPSJFTiIgZGIt
aWQ9ImY5dndhc2EwZ2V4eHRnZXJ0YXBwMDkwY3hlZXY5MDJhYXdmNSIgdGltZXN0YW1wPSIxNDMw
MDU5MzA1Ij4xMDA8L2tleT48L2ZvcmVpZ24ta2V5cz48cmVmLXR5cGUgbmFtZT0iSm91cm5hbCBB
cnRpY2xlIj4xNzwvcmVmLXR5cGU+PGNvbnRyaWJ1dG9ycz48YXV0aG9ycz48YXV0aG9yPkxhYmF0
ZSwgSm9hbm5lPC9hdXRob3I+PGF1dGhvcj5Sb2JlcnRzb24sIExhcnJ5PC9hdXRob3I+PC9hdXRo
b3JzPjwvY29udHJpYnV0b3JzPjx0aXRsZXM+PHRpdGxlPjxzdHlsZSBmYWNlPSJub3JtYWwiIGZv
bnQ9ImRlZmF1bHQiIHNpemU9IjEwMCUiPkV2aWRlbmNlIG9mIGNyeXB0aWMgaW50cm9ncmVzc2lv
biBpbiB0b21hdG8gKDwvc3R5bGU+PHN0eWxlIGZhY2U9Iml0YWxpYyIgZm9udD0iZGVmYXVsdCIg
c2l6ZT0iMTAwJSI+U29sYW51bSBseWNvcGVyc2ljdW08L3N0eWxlPjxzdHlsZSBmYWNlPSJub3Jt
YWwiIGZvbnQ9ImRlZmF1bHQiIHNpemU9IjEwMCUiPiBMLikgYmFzZWQgb24gd2lsZCB0b21hdG8g
c3BlY2llcyBhbGxlbGVzPC9zdHlsZT48L3RpdGxlPjxzZWNvbmRhcnktdGl0bGU+Qk1DIFBsYW50
IEJpb2xvZ3k8L3NlY29uZGFyeS10aXRsZT48L3RpdGxlcz48cGVyaW9kaWNhbD48ZnVsbC10aXRs
ZT5CTUMgUGxhbnQgQmlvbG9neTwvZnVsbC10aXRsZT48YWJici0xPkJNQyBQbGFudCBCaW9sPC9h
YmJyLTE+PC9wZXJpb2RpY2FsPjxwYWdlcz4xMzM8L3BhZ2VzPjx2b2x1bWU+MTI8L3ZvbHVtZT48
bnVtYmVyPjE8L251bWJlcj48ZGF0ZXM+PHllYXI+MjAxMjwveWVhcj48L2RhdGVzPjxpc2JuPjE0
NzEtMjIyOTwvaXNibj48dXJscz48cmVsYXRlZC11cmxzPjx1cmw+aHR0cDovL3d3dy5iaW9tZWRj
ZW50cmFsLmNvbS8xNDcxLTIyMjkvMTIvMTMzPC91cmw+PC9yZWxhdGVkLXVybHM+PC91cmxzPjxl
bGVjdHJvbmljLXJlc291cmNlLW51bT4xMC4xMTg2LzE0NzEtMjIyOS0xMi0xMzM8L2VsZWN0cm9u
aWMtcmVzb3VyY2UtbnVtPjwvcmVjb3JkPjwvQ2l0ZT48Q2l0ZT48QXV0aG9yPkxhYmF0ZTwvQXV0
aG9yPjxZZWFyPjIwMTI8L1llYXI+PFJlY051bT4xMDA8L1JlY051bT48cmVjb3JkPjxyZWMtbnVt
YmVyPjEwMDwvcmVjLW51bWJlcj48Zm9yZWlnbi1rZXlzPjxrZXkgYXBwPSJFTiIgZGItaWQ9ImY5
dndhc2EwZ2V4eHRnZXJ0YXBwMDkwY3hlZXY5MDJhYXdmNSIgdGltZXN0YW1wPSIxNDMwMDU5MzA1
Ij4xMDA8L2tleT48L2ZvcmVpZ24ta2V5cz48cmVmLXR5cGUgbmFtZT0iSm91cm5hbCBBcnRpY2xl
Ij4xNzwvcmVmLXR5cGU+PGNvbnRyaWJ1dG9ycz48YXV0aG9ycz48YXV0aG9yPkxhYmF0ZSwgSm9h
bm5lPC9hdXRob3I+PGF1dGhvcj5Sb2JlcnRzb24sIExhcnJ5PC9hdXRob3I+PC9hdXRob3JzPjwv
Y29udHJpYnV0b3JzPjx0aXRsZXM+PHRpdGxlPjxzdHlsZSBmYWNlPSJub3JtYWwiIGZvbnQ9ImRl
ZmF1bHQiIHNpemU9IjEwMCUiPkV2aWRlbmNlIG9mIGNyeXB0aWMgaW50cm9ncmVzc2lvbiBpbiB0
b21hdG8gKDwvc3R5bGU+PHN0eWxlIGZhY2U9Iml0YWxpYyIgZm9udD0iZGVmYXVsdCIgc2l6ZT0i
MTAwJSI+U29sYW51bSBseWNvcGVyc2ljdW08L3N0eWxlPjxzdHlsZSBmYWNlPSJub3JtYWwiIGZv
bnQ9ImRlZmF1bHQiIHNpemU9IjEwMCUiPiBMLikgYmFzZWQgb24gd2lsZCB0b21hdG8gc3BlY2ll
cyBhbGxlbGVzPC9zdHlsZT48L3RpdGxlPjxzZWNvbmRhcnktdGl0bGU+Qk1DIFBsYW50IEJpb2xv
Z3k8L3NlY29uZGFyeS10aXRsZT48L3RpdGxlcz48cGVyaW9kaWNhbD48ZnVsbC10aXRsZT5CTUMg
UGxhbnQgQmlvbG9neTwvZnVsbC10aXRsZT48YWJici0xPkJNQyBQbGFudCBCaW9sPC9hYmJyLTE+
PC9wZXJpb2RpY2FsPjxwYWdlcz4xMzM8L3BhZ2VzPjx2b2x1bWU+MTI8L3ZvbHVtZT48bnVtYmVy
PjE8L251bWJlcj48ZGF0ZXM+PHllYXI+MjAxMjwveWVhcj48L2RhdGVzPjxpc2JuPjE0NzEtMjIy
OTwvaXNibj48dXJscz48cmVsYXRlZC11cmxzPjx1cmw+aHR0cDovL3d3dy5iaW9tZWRjZW50cmFs
LmNvbS8xNDcxLTIyMjkvMTIvMTMzPC91cmw+PC9yZWxhdGVkLXVybHM+PC91cmxzPjxlbGVjdHJv
bmljLXJlc291cmNlLW51bT4xMC4xMTg2LzE0NzEtMjIyOS0xMi0xMzM8L2VsZWN0cm9uaWMtcmVz
b3VyY2UtbnVtPjwvcmVjb3JkPjwvQ2l0ZT48L0VuZE5vdGU+AG==
</w:fldData>
        </w:fldChar>
      </w:r>
      <w:r w:rsidR="001E127F">
        <w:instrText xml:space="preserve"> ADDIN EN.CITE.DATA </w:instrText>
      </w:r>
      <w:r w:rsidR="001E127F">
        <w:fldChar w:fldCharType="end"/>
      </w:r>
      <w:r>
        <w:fldChar w:fldCharType="separate"/>
      </w:r>
      <w:r w:rsidR="001E127F">
        <w:rPr>
          <w:noProof/>
        </w:rPr>
        <w:t>[3,34-40]</w:t>
      </w:r>
      <w:r>
        <w:fldChar w:fldCharType="end"/>
      </w:r>
      <w:r>
        <w:t xml:space="preserve"> as well as their very recent and rapid evolutionary divergence. </w:t>
      </w:r>
    </w:p>
    <w:p w14:paraId="6890C0B7" w14:textId="53217383" w:rsidR="001824CA" w:rsidRPr="00B03E87" w:rsidRDefault="001824CA" w:rsidP="001824CA">
      <w:pPr>
        <w:ind w:firstLine="720"/>
      </w:pPr>
      <w:r>
        <w:t xml:space="preserve">Within the group, we infer two subclades. The reference genome and domesticated </w:t>
      </w:r>
      <w:r>
        <w:rPr>
          <w:i/>
        </w:rPr>
        <w:t>lyc</w:t>
      </w:r>
      <w:r>
        <w:rPr>
          <w:i/>
        </w:rPr>
        <w:softHyphen/>
      </w:r>
      <w:r>
        <w:t xml:space="preserve">-3475 (a.k.a. the “M82” cultivar) were found to be more closely related to </w:t>
      </w:r>
      <w:r>
        <w:rPr>
          <w:i/>
        </w:rPr>
        <w:t>S. cheesmaniae</w:t>
      </w:r>
      <w:r>
        <w:t xml:space="preserve"> and </w:t>
      </w:r>
      <w:r>
        <w:rPr>
          <w:i/>
        </w:rPr>
        <w:t>S. galapagense</w:t>
      </w:r>
      <w:r>
        <w:t xml:space="preserve">, while </w:t>
      </w:r>
      <w:r>
        <w:rPr>
          <w:i/>
        </w:rPr>
        <w:t>lyc</w:t>
      </w:r>
      <w:r>
        <w:t xml:space="preserve">-2933 was inferred to be more closely related to </w:t>
      </w:r>
      <w:r>
        <w:rPr>
          <w:i/>
        </w:rPr>
        <w:t>S. pimpinellifolium</w:t>
      </w:r>
      <w:r>
        <w:t xml:space="preserve">. This is consistent with evidence from population studies that have shown that wild </w:t>
      </w:r>
      <w:r>
        <w:rPr>
          <w:i/>
        </w:rPr>
        <w:t>S. lycopersicum</w:t>
      </w:r>
      <w:r>
        <w:t xml:space="preserve"> accessions sampled from the same geographical region as </w:t>
      </w:r>
      <w:r>
        <w:rPr>
          <w:i/>
        </w:rPr>
        <w:t>lyc</w:t>
      </w:r>
      <w:r>
        <w:t xml:space="preserve">-2933 are enriched for </w:t>
      </w:r>
      <w:r>
        <w:rPr>
          <w:i/>
        </w:rPr>
        <w:t>S. pimpinellifolium</w:t>
      </w:r>
      <w:r>
        <w:t xml:space="preserve">-like population markers </w:t>
      </w:r>
      <w:r>
        <w:fldChar w:fldCharType="begin">
          <w:fldData xml:space="preserve">PEVuZE5vdGU+PENpdGU+PEF1dGhvcj5OYWthemF0bzwvQXV0aG9yPjxZZWFyPjIwMTE8L1llYXI+
PFJlY051bT40NTwvUmVjTnVtPjxEaXNwbGF5VGV4dD5bMzYsNDBdPC9EaXNwbGF5VGV4dD48cmVj
b3JkPjxyZWMtbnVtYmVyPjQ1PC9yZWMtbnVtYmVyPjxmb3JlaWduLWtleXM+PGtleSBhcHA9IkVO
IiBkYi1pZD0iZjl2d2FzYTBnZXh4dGdlcnRhcHAwOTBjeGVldjkwMmFhd2Y1IiB0aW1lc3RhbXA9
IjE0Mjk0NTI0MDMiPjQ1PC9rZXk+PC9mb3JlaWduLWtleXM+PHJlZi10eXBlIG5hbWU9IkpvdXJu
YWwgQXJ0aWNsZSI+MTc8L3JlZi10eXBlPjxjb250cmlidXRvcnM+PGF1dGhvcnM+PGF1dGhvcj5O
YWthemF0bywgVGFrdXlhPC9hdXRob3I+PGF1dGhvcj5Ib3Vzd29ydGgsIEVsaXphYmV0aCBBLjwv
YXV0aG9yPjwvYXV0aG9ycz48L2NvbnRyaWJ1dG9ycz48dGl0bGVzPjx0aXRsZT5TcGF0aWFsIGdl
bmV0aWNzIG9mIHdpbGQgdG9tYXRvIHNwZWNpZXMgcmV2ZWFscyByb2xlcyBvZiB0aGUgQW5kZWFu
IGdlb2dyYXBoeSBvbiBkZW1vZ3JhcGhpYyBoaXN0b3J5PC90aXRsZT48c2Vjb25kYXJ5LXRpdGxl
PkFtZXJpY2FuIEpvdXJuYWwgb2YgQm90YW55PC9zZWNvbmRhcnktdGl0bGU+PC90aXRsZXM+PHBl
cmlvZGljYWw+PGZ1bGwtdGl0bGU+QW1lcmljYW4gSm91cm5hbCBvZiBCb3Rhbnk8L2Z1bGwtdGl0
bGU+PGFiYnItMT5BbSBKIEJvdDwvYWJici0xPjwvcGVyaW9kaWNhbD48cGFnZXM+ODgtOTg8L3Bh
Z2VzPjx2b2x1bWU+OTg8L3ZvbHVtZT48bnVtYmVyPjE8L251bWJlcj48ZGF0ZXM+PHllYXI+MjAx
MTwveWVhcj48cHViLWRhdGVzPjxkYXRlPkphbnVhcnkgMSwgMjAxMTwvZGF0ZT48L3B1Yi1kYXRl
cz48L2RhdGVzPjx1cmxzPjxyZWxhdGVkLXVybHM+PHVybD5odHRwOi8vd3d3LmFtamJvdC5vcmcv
Y29udGVudC85OC8xLzg4LmFic3RyYWN0PC91cmw+PC9yZWxhdGVkLXVybHM+PC91cmxzPjxlbGVj
dHJvbmljLXJlc291cmNlLW51bT4xMC4zNzMyL2FqYi4xMDAwMjcyPC9lbGVjdHJvbmljLXJlc291
cmNlLW51bT48L3JlY29yZD48L0NpdGU+PENpdGU+PEF1dGhvcj5CbGFuY2E8L0F1dGhvcj48WWVh
cj4yMDEyPC9ZZWFyPjxSZWNOdW0+MTAxPC9SZWNOdW0+PHJlY29yZD48cmVjLW51bWJlcj4xMDE8
L3JlYy1udW1iZXI+PGZvcmVpZ24ta2V5cz48a2V5IGFwcD0iRU4iIGRiLWlkPSJmOXZ3YXNhMGdl
eHh0Z2VydGFwcDA5MGN4ZWV2OTAyYWF3ZjUiIHRpbWVzdGFtcD0iMTQzMDA1OTQxNSI+MTAxPC9r
ZXk+PC9mb3JlaWduLWtleXM+PHJlZi10eXBlIG5hbWU9IkpvdXJuYWwgQXJ0aWNsZSI+MTc8L3Jl
Zi10eXBlPjxjb250cmlidXRvcnM+PGF1dGhvcnM+PGF1dGhvcj5CbGFuY2EsIEpvc2U8L2F1dGhv
cj48YXV0aG9yPkNhw7FpemFyZXMsIEpvYXF1w61uPC9hdXRob3I+PGF1dGhvcj5Db3JkZXJvLCBM
YXVyYTwvYXV0aG9yPjxhdXRob3I+UGFzY3VhbCwgTGF1cmE8L2F1dGhvcj48YXV0aG9yPkRpZXos
IE1hcsOtYSBKb3PDqTwvYXV0aG9yPjxhdXRob3I+TnVleiwgRmVybmFuZG88L2F1dGhvcj48L2F1
dGhvcnM+PC9jb250cmlidXRvcnM+PHRpdGxlcz48dGl0bGU+VmFyaWF0aW9uIHJldmVhbGVkIGJ5
IFNOUCBnZW5vdHlwaW5nIGFuZCBtb3JwaG9sb2d5IHByb3ZpZGVzIGluc2lnaHQgaW50byB0aGUg
b3JpZ2luIG9mIHRoZSB0b21hdG88L3RpdGxlPjxzZWNvbmRhcnktdGl0bGU+UExvUyBPTkU8L3Nl
Y29uZGFyeS10aXRsZT48L3RpdGxlcz48cGVyaW9kaWNhbD48ZnVsbC10aXRsZT5QTG9TIE9ORTwv
ZnVsbC10aXRsZT48YWJici0xPlBMb1MgT25lPC9hYmJyLTE+PC9wZXJpb2RpY2FsPjxwYWdlcz5l
NDgxOTg8L3BhZ2VzPjx2b2x1bWU+Nzwvdm9sdW1lPjxudW1iZXI+MTA8L251bWJlcj48ZGF0ZXM+
PHllYXI+MjAxMjwveWVhcj48L2RhdGVzPjxwdWJsaXNoZXI+UHVibGljIExpYnJhcnkgb2YgU2Np
ZW5jZTwvcHVibGlzaGVyPjx1cmxzPjxyZWxhdGVkLXVybHM+PHVybD5odHRwOi8vZHguZG9pLm9y
Zy8xMC4xMzcxJTJGam91cm5hbC5wb25lLjAwNDgxOTg8L3VybD48L3JlbGF0ZWQtdXJscz48L3Vy
bHM+PGVsZWN0cm9uaWMtcmVzb3VyY2UtbnVtPjEwLjEzNzEvam91cm5hbC5wb25lLjAwNDgxOTg8
L2VsZWN0cm9uaWMtcmVzb3VyY2UtbnVtPjwvcmVjb3JkPjwvQ2l0ZT48L0VuZE5vdGU+
</w:fldData>
        </w:fldChar>
      </w:r>
      <w:r w:rsidR="001E127F">
        <w:instrText xml:space="preserve"> ADDIN EN.CITE </w:instrText>
      </w:r>
      <w:r w:rsidR="001E127F">
        <w:fldChar w:fldCharType="begin">
          <w:fldData xml:space="preserve">PEVuZE5vdGU+PENpdGU+PEF1dGhvcj5OYWthemF0bzwvQXV0aG9yPjxZZWFyPjIwMTE8L1llYXI+
PFJlY051bT40NTwvUmVjTnVtPjxEaXNwbGF5VGV4dD5bMzYsNDBdPC9EaXNwbGF5VGV4dD48cmVj
b3JkPjxyZWMtbnVtYmVyPjQ1PC9yZWMtbnVtYmVyPjxmb3JlaWduLWtleXM+PGtleSBhcHA9IkVO
IiBkYi1pZD0iZjl2d2FzYTBnZXh4dGdlcnRhcHAwOTBjeGVldjkwMmFhd2Y1IiB0aW1lc3RhbXA9
IjE0Mjk0NTI0MDMiPjQ1PC9rZXk+PC9mb3JlaWduLWtleXM+PHJlZi10eXBlIG5hbWU9IkpvdXJu
YWwgQXJ0aWNsZSI+MTc8L3JlZi10eXBlPjxjb250cmlidXRvcnM+PGF1dGhvcnM+PGF1dGhvcj5O
YWthemF0bywgVGFrdXlhPC9hdXRob3I+PGF1dGhvcj5Ib3Vzd29ydGgsIEVsaXphYmV0aCBBLjwv
YXV0aG9yPjwvYXV0aG9ycz48L2NvbnRyaWJ1dG9ycz48dGl0bGVzPjx0aXRsZT5TcGF0aWFsIGdl
bmV0aWNzIG9mIHdpbGQgdG9tYXRvIHNwZWNpZXMgcmV2ZWFscyByb2xlcyBvZiB0aGUgQW5kZWFu
IGdlb2dyYXBoeSBvbiBkZW1vZ3JhcGhpYyBoaXN0b3J5PC90aXRsZT48c2Vjb25kYXJ5LXRpdGxl
PkFtZXJpY2FuIEpvdXJuYWwgb2YgQm90YW55PC9zZWNvbmRhcnktdGl0bGU+PC90aXRsZXM+PHBl
cmlvZGljYWw+PGZ1bGwtdGl0bGU+QW1lcmljYW4gSm91cm5hbCBvZiBCb3Rhbnk8L2Z1bGwtdGl0
bGU+PGFiYnItMT5BbSBKIEJvdDwvYWJici0xPjwvcGVyaW9kaWNhbD48cGFnZXM+ODgtOTg8L3Bh
Z2VzPjx2b2x1bWU+OTg8L3ZvbHVtZT48bnVtYmVyPjE8L251bWJlcj48ZGF0ZXM+PHllYXI+MjAx
MTwveWVhcj48cHViLWRhdGVzPjxkYXRlPkphbnVhcnkgMSwgMjAxMTwvZGF0ZT48L3B1Yi1kYXRl
cz48L2RhdGVzPjx1cmxzPjxyZWxhdGVkLXVybHM+PHVybD5odHRwOi8vd3d3LmFtamJvdC5vcmcv
Y29udGVudC85OC8xLzg4LmFic3RyYWN0PC91cmw+PC9yZWxhdGVkLXVybHM+PC91cmxzPjxlbGVj
dHJvbmljLXJlc291cmNlLW51bT4xMC4zNzMyL2FqYi4xMDAwMjcyPC9lbGVjdHJvbmljLXJlc291
cmNlLW51bT48L3JlY29yZD48L0NpdGU+PENpdGU+PEF1dGhvcj5CbGFuY2E8L0F1dGhvcj48WWVh
cj4yMDEyPC9ZZWFyPjxSZWNOdW0+MTAxPC9SZWNOdW0+PHJlY29yZD48cmVjLW51bWJlcj4xMDE8
L3JlYy1udW1iZXI+PGZvcmVpZ24ta2V5cz48a2V5IGFwcD0iRU4iIGRiLWlkPSJmOXZ3YXNhMGdl
eHh0Z2VydGFwcDA5MGN4ZWV2OTAyYWF3ZjUiIHRpbWVzdGFtcD0iMTQzMDA1OTQxNSI+MTAxPC9r
ZXk+PC9mb3JlaWduLWtleXM+PHJlZi10eXBlIG5hbWU9IkpvdXJuYWwgQXJ0aWNsZSI+MTc8L3Jl
Zi10eXBlPjxjb250cmlidXRvcnM+PGF1dGhvcnM+PGF1dGhvcj5CbGFuY2EsIEpvc2U8L2F1dGhv
cj48YXV0aG9yPkNhw7FpemFyZXMsIEpvYXF1w61uPC9hdXRob3I+PGF1dGhvcj5Db3JkZXJvLCBM
YXVyYTwvYXV0aG9yPjxhdXRob3I+UGFzY3VhbCwgTGF1cmE8L2F1dGhvcj48YXV0aG9yPkRpZXos
IE1hcsOtYSBKb3PDqTwvYXV0aG9yPjxhdXRob3I+TnVleiwgRmVybmFuZG88L2F1dGhvcj48L2F1
dGhvcnM+PC9jb250cmlidXRvcnM+PHRpdGxlcz48dGl0bGU+VmFyaWF0aW9uIHJldmVhbGVkIGJ5
IFNOUCBnZW5vdHlwaW5nIGFuZCBtb3JwaG9sb2d5IHByb3ZpZGVzIGluc2lnaHQgaW50byB0aGUg
b3JpZ2luIG9mIHRoZSB0b21hdG88L3RpdGxlPjxzZWNvbmRhcnktdGl0bGU+UExvUyBPTkU8L3Nl
Y29uZGFyeS10aXRsZT48L3RpdGxlcz48cGVyaW9kaWNhbD48ZnVsbC10aXRsZT5QTG9TIE9ORTwv
ZnVsbC10aXRsZT48YWJici0xPlBMb1MgT25lPC9hYmJyLTE+PC9wZXJpb2RpY2FsPjxwYWdlcz5l
NDgxOTg8L3BhZ2VzPjx2b2x1bWU+Nzwvdm9sdW1lPjxudW1iZXI+MTA8L251bWJlcj48ZGF0ZXM+
PHllYXI+MjAxMjwveWVhcj48L2RhdGVzPjxwdWJsaXNoZXI+UHVibGljIExpYnJhcnkgb2YgU2Np
ZW5jZTwvcHVibGlzaGVyPjx1cmxzPjxyZWxhdGVkLXVybHM+PHVybD5odHRwOi8vZHguZG9pLm9y
Zy8xMC4xMzcxJTJGam91cm5hbC5wb25lLjAwNDgxOTg8L3VybD48L3JlbGF0ZWQtdXJscz48L3Vy
bHM+PGVsZWN0cm9uaWMtcmVzb3VyY2UtbnVtPjEwLjEzNzEvam91cm5hbC5wb25lLjAwNDgxOTg8
L2VsZWN0cm9uaWMtcmVzb3VyY2UtbnVtPjwvcmVjb3JkPjwvQ2l0ZT48L0VuZE5vdGU+
</w:fldData>
        </w:fldChar>
      </w:r>
      <w:r w:rsidR="001E127F">
        <w:instrText xml:space="preserve"> ADDIN EN.CITE.DATA </w:instrText>
      </w:r>
      <w:r w:rsidR="001E127F">
        <w:fldChar w:fldCharType="end"/>
      </w:r>
      <w:r>
        <w:fldChar w:fldCharType="separate"/>
      </w:r>
      <w:r w:rsidR="001E127F">
        <w:rPr>
          <w:noProof/>
        </w:rPr>
        <w:t>[36,40]</w:t>
      </w:r>
      <w:r>
        <w:fldChar w:fldCharType="end"/>
      </w:r>
      <w:r>
        <w:t xml:space="preserve">. The whole-chromosome phylogenies for chromosomes 1, 4, and 9 indicate monophyly of </w:t>
      </w:r>
      <w:r>
        <w:rPr>
          <w:i/>
        </w:rPr>
        <w:t>pim</w:t>
      </w:r>
      <w:r>
        <w:t>-1589</w:t>
      </w:r>
      <w:r>
        <w:rPr>
          <w:i/>
        </w:rPr>
        <w:t xml:space="preserve"> </w:t>
      </w:r>
      <w:r>
        <w:t>and</w:t>
      </w:r>
      <w:r>
        <w:rPr>
          <w:i/>
        </w:rPr>
        <w:t xml:space="preserve"> lyc</w:t>
      </w:r>
      <w:r>
        <w:t xml:space="preserve">-2933 to the exclusion of </w:t>
      </w:r>
      <w:r>
        <w:rPr>
          <w:i/>
        </w:rPr>
        <w:t>pim</w:t>
      </w:r>
      <w:r>
        <w:t xml:space="preserve">-1269, indicating additional evidence of introgression/interbreeding between </w:t>
      </w:r>
      <w:r>
        <w:rPr>
          <w:i/>
        </w:rPr>
        <w:t xml:space="preserve">S. pimpinellifolium </w:t>
      </w:r>
      <w:r>
        <w:t xml:space="preserve">and </w:t>
      </w:r>
      <w:r>
        <w:rPr>
          <w:i/>
        </w:rPr>
        <w:t xml:space="preserve">S. lycopersicum </w:t>
      </w:r>
      <w:r>
        <w:t>wild populations.</w:t>
      </w:r>
    </w:p>
    <w:p w14:paraId="143E190E" w14:textId="28EB0E1F" w:rsidR="001824CA" w:rsidRDefault="001824CA" w:rsidP="001824CA">
      <w:pPr>
        <w:ind w:firstLine="720"/>
      </w:pPr>
      <w:r>
        <w:t xml:space="preserve">The sister relationship of the Galápagos species is supported only moderately (55.3% of 100 kb trees) as is the monophyly of the two </w:t>
      </w:r>
      <w:r>
        <w:rPr>
          <w:i/>
        </w:rPr>
        <w:t>S. galapagense</w:t>
      </w:r>
      <w:r>
        <w:t xml:space="preserve"> accessions (59% of 100 kb trees). The two accessions of </w:t>
      </w:r>
      <w:r>
        <w:rPr>
          <w:i/>
        </w:rPr>
        <w:t>S. cheesmaniae</w:t>
      </w:r>
      <w:r>
        <w:t xml:space="preserve"> are not inferred as sister in the whole-</w:t>
      </w:r>
      <w:r w:rsidR="00631FB0">
        <w:t xml:space="preserve">transcriptome </w:t>
      </w:r>
      <w:r>
        <w:t xml:space="preserve">consensus, and are weakly supported as sister in 24% of 100 kb trees. This result is consistent with previous findings that </w:t>
      </w:r>
      <w:r>
        <w:rPr>
          <w:i/>
        </w:rPr>
        <w:t>che</w:t>
      </w:r>
      <w:r>
        <w:t xml:space="preserve">-3124 has a closer relationship with domesticated </w:t>
      </w:r>
      <w:r>
        <w:rPr>
          <w:i/>
        </w:rPr>
        <w:t>S. lycopersicum</w:t>
      </w:r>
      <w:r>
        <w:t xml:space="preserve"> than to other </w:t>
      </w:r>
      <w:r>
        <w:rPr>
          <w:i/>
        </w:rPr>
        <w:t>S. cheesmaniae</w:t>
      </w:r>
      <w:r>
        <w:t xml:space="preserve"> and </w:t>
      </w:r>
      <w:r>
        <w:rPr>
          <w:i/>
        </w:rPr>
        <w:t>S. galapagense</w:t>
      </w:r>
      <w:r>
        <w:t xml:space="preserve"> accessions </w:t>
      </w:r>
      <w:r>
        <w:fldChar w:fldCharType="begin"/>
      </w:r>
      <w:r w:rsidR="008574A6">
        <w:instrText xml:space="preserve"> ADDIN EN.CITE &lt;EndNote&gt;&lt;Cite&gt;&lt;Author&gt;Lucatti&lt;/Author&gt;&lt;Year&gt;2013&lt;/Year&gt;&lt;RecNum&gt;30&lt;/RecNum&gt;&lt;DisplayText&gt;[41]&lt;/DisplayText&gt;&lt;record&gt;&lt;rec-number&gt;30&lt;/rec-number&gt;&lt;foreign-keys&gt;&lt;key app="EN" db-id="f9vwasa0gexxtgertapp090cxeev902aawf5" timestamp="1429411427"&gt;30&lt;/key&gt;&lt;/foreign-keys&gt;&lt;ref-type name="Journal Article"&gt;17&lt;/ref-type&gt;&lt;contributors&gt;&lt;authors&gt;&lt;author&gt;Lucatti, Alejandro&lt;/author&gt;&lt;author&gt;van Heusden, Adriaan&lt;/author&gt;&lt;author&gt;de Vos, Ric&lt;/author&gt;&lt;author&gt;Visser, Richard&lt;/author&gt;&lt;author&gt;Vosman, Ben&lt;/author&gt;&lt;/authors&gt;&lt;/contributors&gt;&lt;titles&gt;&lt;title&gt;Differences in insect resistance between tomato species endemic to the Galapagos Islands&lt;/title&gt;&lt;secondary-title&gt;BMC Evolutionary Biology&lt;/secondary-title&gt;&lt;/titles&gt;&lt;periodical&gt;&lt;full-title&gt;BMC Evolutionary Biology&lt;/full-title&gt;&lt;abbr-1&gt;BMC Evol Biol&lt;/abbr-1&gt;&lt;/periodical&gt;&lt;pages&gt;175&lt;/pages&gt;&lt;volume&gt;13&lt;/volume&gt;&lt;number&gt;1&lt;/number&gt;&lt;dates&gt;&lt;year&gt;2013&lt;/year&gt;&lt;/dates&gt;&lt;isbn&gt;1471-2148&lt;/isbn&gt;&lt;urls&gt;&lt;related-urls&gt;&lt;url&gt;http://www.biomedcentral.com/1471-2148/13/175&lt;/url&gt;&lt;/related-urls&gt;&lt;/urls&gt;&lt;electronic-resource-num&gt;10.1186/1471-2148-13-175&lt;/electronic-resource-num&gt;&lt;/record&gt;&lt;/Cite&gt;&lt;/EndNote&gt;</w:instrText>
      </w:r>
      <w:r>
        <w:fldChar w:fldCharType="separate"/>
      </w:r>
      <w:r w:rsidR="008574A6">
        <w:rPr>
          <w:noProof/>
        </w:rPr>
        <w:t>[41]</w:t>
      </w:r>
      <w:r>
        <w:fldChar w:fldCharType="end"/>
      </w:r>
      <w:r>
        <w:t xml:space="preserve">, possibly because of introgression from this wild species into domesticated lineages. Therefore, the Esculentum group is found to be a group with clear phylogenetic distinction from the rest of the clade, but with complex genetic relationships within the clade that emphasize their very recent divergence, and the importance of biogeographic structure and ongoing interbreeding, especially directed introgression into the domesticated lineages. </w:t>
      </w:r>
    </w:p>
    <w:p w14:paraId="2D53E922" w14:textId="77777777" w:rsidR="001824CA" w:rsidRDefault="001824CA" w:rsidP="001824CA">
      <w:pPr>
        <w:ind w:firstLine="720"/>
      </w:pPr>
    </w:p>
    <w:p w14:paraId="072375ED" w14:textId="1C6CD672" w:rsidR="001824CA" w:rsidRPr="00187081" w:rsidRDefault="001824CA" w:rsidP="001824CA">
      <w:pPr>
        <w:pStyle w:val="Heading2"/>
      </w:pPr>
      <w:bookmarkStart w:id="20" w:name="_Toc438152020"/>
      <w:r>
        <w:t>7.4: Arcanum group</w:t>
      </w:r>
      <w:bookmarkEnd w:id="20"/>
    </w:p>
    <w:p w14:paraId="766FBDE4" w14:textId="3AA076C5" w:rsidR="001824CA" w:rsidRPr="00DC7BCC" w:rsidRDefault="001824CA" w:rsidP="001824CA">
      <w:pPr>
        <w:ind w:firstLine="720"/>
      </w:pPr>
      <w:r>
        <w:t>The Arcanum group is composed of three species (</w:t>
      </w:r>
      <w:r>
        <w:rPr>
          <w:i/>
        </w:rPr>
        <w:t>S. arcanum</w:t>
      </w:r>
      <w:r>
        <w:t xml:space="preserve">, </w:t>
      </w:r>
      <w:r>
        <w:rPr>
          <w:i/>
        </w:rPr>
        <w:t>S. chmielewskii</w:t>
      </w:r>
      <w:r>
        <w:t xml:space="preserve">, </w:t>
      </w:r>
      <w:r>
        <w:rPr>
          <w:i/>
        </w:rPr>
        <w:t>S. neorickii</w:t>
      </w:r>
      <w:r w:rsidRPr="00187081">
        <w:t>)</w:t>
      </w:r>
      <w:r>
        <w:t xml:space="preserve"> that are generally found at high altitudes and vary in the presence of genetic self-incompatibility. </w:t>
      </w:r>
      <w:r>
        <w:rPr>
          <w:i/>
        </w:rPr>
        <w:t>S. neorickii</w:t>
      </w:r>
      <w:r>
        <w:t xml:space="preserve"> is completely self-compatible and likely frequently selfing, while </w:t>
      </w:r>
      <w:r>
        <w:rPr>
          <w:i/>
        </w:rPr>
        <w:t>S. chmielewskii</w:t>
      </w:r>
      <w:r>
        <w:t xml:space="preserve"> exhibits higher genetic variability and perhaps evidence of more frequent facultative outcrossing; </w:t>
      </w:r>
      <w:r>
        <w:rPr>
          <w:i/>
        </w:rPr>
        <w:t xml:space="preserve">S. arcanum </w:t>
      </w:r>
      <w:r>
        <w:t xml:space="preserve">populations are generally self-incompatible but with some mixed self-incompatible/self-compatible and facultatively self-compatible accessions </w:t>
      </w:r>
      <w:r>
        <w:fldChar w:fldCharType="begin">
          <w:fldData xml:space="preserve">PEVuZE5vdGU+PENpdGU+PEF1dGhvcj5CYWVrPC9BdXRob3I+PFllYXI+MjAxNTwvWWVhcj48UmVj
TnVtPjU0PC9SZWNOdW0+PERpc3BsYXlUZXh0PlsxLDQyLTQ0XTwvRGlzcGxheVRleHQ+PHJlY29y
ZD48cmVjLW51bWJlcj41NDwvcmVjLW51bWJlcj48Zm9yZWlnbi1rZXlzPjxrZXkgYXBwPSJFTiIg
ZGItaWQ9ImY5dndhc2EwZ2V4eHRnZXJ0YXBwMDkwY3hlZXY5MDJhYXdmNSIgdGltZXN0YW1wPSIx
NDI5NDU4NjUxIj41NDwva2V5PjwvZm9yZWlnbi1rZXlzPjxyZWYtdHlwZSBuYW1lPSJKb3VybmFs
IEFydGljbGUiPjE3PC9yZWYtdHlwZT48Y29udHJpYnV0b3JzPjxhdXRob3JzPjxhdXRob3I+QmFl
aywgWW91IFNvb248L2F1dGhvcj48YXV0aG9yPkNvdmV5LCBQYXVsIEEuPC9hdXRob3I+PGF1dGhv
cj5QZXRlcnNlbiwgSmVubmlmZXIgSi48L2F1dGhvcj48YXV0aG9yPkNoZXRlbGF0LCBSb2dlciBU
LjwvYXV0aG9yPjxhdXRob3I+TWNDbHVyZSwgQnJ1Y2U8L2F1dGhvcj48YXV0aG9yPkJlZGluZ2Vy
LCBQYXRyaWNpYSBBLjwvYXV0aG9yPjwvYXV0aG9ycz48L2NvbnRyaWJ1dG9ycz48dGl0bGVzPjx0
aXRsZT48c3R5bGUgZmFjZT0ibm9ybWFsIiBmb250PSJkZWZhdWx0IiBzaXplPSIxMDAlIj5UZXN0
aW5nIHRoZSBTSSDDlyBTQyBydWxlOiBwb2xsZW7igJNwaXN0aWwgaW50ZXJhY3Rpb25zIGluIGlu
dGVyc3BlY2lmaWMgY3Jvc3NlcyBiZXR3ZWVuIG1lbWJlcnMgb2YgdGhlIHRvbWF0byBjbGFkZSAo
PC9zdHlsZT48c3R5bGUgZmFjZT0iaXRhbGljIiBmb250PSJkZWZhdWx0IiBzaXplPSIxMDAlIj5T
b2xhbnVtPC9zdHlsZT48c3R5bGUgZmFjZT0ibm9ybWFsIiBmb250PSJkZWZhdWx0IiBzaXplPSIx
MDAlIj4gc2VjdGlvbiA8L3N0eWxlPjxzdHlsZSBmYWNlPSJpdGFsaWMiIGZvbnQ9ImRlZmF1bHQi
IHNpemU9IjEwMCUiPkx5Y29wZXJzaWNvbjwvc3R5bGU+PHN0eWxlIGZhY2U9Im5vcm1hbCIgZm9u
dD0iZGVmYXVsdCIgc2l6ZT0iMTAwJSI+LCBTb2xhbmFjZWFlKTwvc3R5bGU+PC90aXRsZT48c2Vj
b25kYXJ5LXRpdGxlPkFtZXJpY2FuIEpvdXJuYWwgb2YgQm90YW55PC9zZWNvbmRhcnktdGl0bGU+
PC90aXRsZXM+PHBlcmlvZGljYWw+PGZ1bGwtdGl0bGU+QW1lcmljYW4gSm91cm5hbCBvZiBCb3Rh
bnk8L2Z1bGwtdGl0bGU+PGFiYnItMT5BbSBKIEJvdDwvYWJici0xPjwvcGVyaW9kaWNhbD48cGFn
ZXM+MzAy4oCTMzExJiN4RDs8L3BhZ2VzPjx2b2x1bWU+MTAyPC92b2x1bWU+PG51bWJlcj4yPC9u
dW1iZXI+PGRhdGVzPjx5ZWFyPjIwMTU8L3llYXI+PHB1Yi1kYXRlcz48ZGF0ZT5GZWJydWFyeSAx
LCAyMDE1PC9kYXRlPjwvcHViLWRhdGVzPjwvZGF0ZXM+PHVybHM+PHJlbGF0ZWQtdXJscz48dXJs
Pmh0dHA6Ly93d3cuYW1qYm90Lm9yZy9jb250ZW50L2Vhcmx5LzIwMTUvMDEvMjIvYWpiLjE0MDA0
ODQuYWJzdHJhY3Q8L3VybD48L3JlbGF0ZWQtdXJscz48L3VybHM+PGVsZWN0cm9uaWMtcmVzb3Vy
Y2UtbnVtPjEwLjM3MzIvYWpiLjE0MDA0ODQ8L2VsZWN0cm9uaWMtcmVzb3VyY2UtbnVtPjwvcmVj
b3JkPjwvQ2l0ZT48Q2l0ZT48QXV0aG9yPk1veWxlPC9BdXRob3I+PFllYXI+MjAwODwvWWVhcj48
UmVjTnVtPjEwNjwvUmVjTnVtPjxyZWNvcmQ+PHJlYy1udW1iZXI+MTA2PC9yZWMtbnVtYmVyPjxm
b3JlaWduLWtleXM+PGtleSBhcHA9IkVOIiBkYi1pZD0iZjl2d2FzYTBnZXh4dGdlcnRhcHAwOTBj
eGVldjkwMmFhd2Y1IiB0aW1lc3RhbXA9IjE0MzAwNzkyMDkiPjEwNjwva2V5PjwvZm9yZWlnbi1r
ZXlzPjxyZWYtdHlwZSBuYW1lPSJKb3VybmFsIEFydGljbGUiPjE3PC9yZWYtdHlwZT48Y29udHJp
YnV0b3JzPjxhdXRob3JzPjxhdXRob3I+TW95bGUsIExlb25pZSBDLjwvYXV0aG9yPjwvYXV0aG9y
cz48L2NvbnRyaWJ1dG9ycz48dGl0bGVzPjx0aXRsZT48c3R5bGUgZmFjZT0ibm9ybWFsIiBmb250
PSJkZWZhdWx0IiBzaXplPSIxMDAlIj5FY29sb2dpY2FsIGFuZCBldm9sdXRpb25hcnkgZ2Vub21p
Y3MgaW4gdGhlIHdpbGQgdG9tYXRvZXMgKDwvc3R5bGU+PHN0eWxlIGZhY2U9Iml0YWxpYyIgZm9u
dD0iZGVmYXVsdCIgc2l6ZT0iMTAwJSI+U29sYW51bTwvc3R5bGU+PHN0eWxlIGZhY2U9Im5vcm1h
bCIgZm9udD0iZGVmYXVsdCIgc2l6ZT0iMTAwJSI+IHNlY3QuIDwvc3R5bGU+PHN0eWxlIGZhY2U9
Iml0YWxpYyIgZm9udD0iZGVmYXVsdCIgc2l6ZT0iMTAwJSI+THljb3BlcnNpY29uPC9zdHlsZT48
c3R5bGUgZmFjZT0ibm9ybWFsIiBmb250PSJkZWZhdWx0IiBzaXplPSIxMDAlIj4pPC9zdHlsZT48
L3RpdGxlPjxzZWNvbmRhcnktdGl0bGU+RXZvbHV0aW9uPC9zZWNvbmRhcnktdGl0bGU+PC90aXRs
ZXM+PHBlcmlvZGljYWw+PGZ1bGwtdGl0bGU+RXZvbHV0aW9uPC9mdWxsLXRpdGxlPjxhYmJyLTE+
RXZvbHV0aW9uPC9hYmJyLTE+PC9wZXJpb2RpY2FsPjxwYWdlcz4yOTk14oCTMzAxMzwvcGFnZXM+
PHZvbHVtZT42Mjwvdm9sdW1lPjxudW1iZXI+MTI8L251bWJlcj48a2V5d29yZHM+PGtleXdvcmQ+
QWJpb3RpYzwva2V5d29yZD48a2V5d29yZD5hZGFwdGF0aW9uPC9rZXl3b3JkPjxrZXl3b3JkPm5h
dHVyYWwgc2VsZWN0aW9uPC9rZXl3b3JkPjxrZXl3b3JkPnJlcHJvZHVjdGl2ZSBpc29sYXRpb248
L2tleXdvcmQ+PGtleXdvcmQ+c3BlY2lhdGlvbjwva2V5d29yZD48a2V5d29yZD50b21hdG88L2tl
eXdvcmQ+PC9rZXl3b3Jkcz48ZGF0ZXM+PHllYXI+MjAwODwveWVhcj48L2RhdGVzPjxwdWJsaXNo
ZXI+QmxhY2t3ZWxsIFB1Ymxpc2hpbmcgSW5jPC9wdWJsaXNoZXI+PGlzYm4+MTU1OC01NjQ2PC9p
c2JuPjx1cmxzPjxyZWxhdGVkLXVybHM+PHVybD5odHRwOi8vZHguZG9pLm9yZy8xMC4xMTExL2ou
MTU1OC01NjQ2LjIwMDguMDA0ODcueDwvdXJsPjwvcmVsYXRlZC11cmxzPjwvdXJscz48ZWxlY3Ry
b25pYy1yZXNvdXJjZS1udW0+MTAuMTExMS9qLjE1NTgtNTY0Ni4yMDA4LjAwNDg3Lng8L2VsZWN0
cm9uaWMtcmVzb3VyY2UtbnVtPjwvcmVjb3JkPjwvQ2l0ZT48Q2l0ZT48QXV0aG9yPlBlcmFsdGE8
L0F1dGhvcj48WWVhcj4yMDA4PC9ZZWFyPjxSZWNOdW0+NzwvUmVjTnVtPjxyZWNvcmQ+PHJlYy1u
dW1iZXI+NzwvcmVjLW51bWJlcj48Zm9yZWlnbi1rZXlzPjxrZXkgYXBwPSJFTiIgZGItaWQ9ImY5
dndhc2EwZ2V4eHRnZXJ0YXBwMDkwY3hlZXY5MDJhYXdmNSIgdGltZXN0YW1wPSIxNDI3MzI1OTQ2
Ij43PC9rZXk+PC9mb3JlaWduLWtleXM+PHJlZi10eXBlIG5hbWU9IkpvdXJuYWwgQXJ0aWNsZSI+
MTc8L3JlZi10eXBlPjxjb250cmlidXRvcnM+PGF1dGhvcnM+PGF1dGhvcj5QZXJhbHRhLCBJcmlz
IEU8L2F1dGhvcj48YXV0aG9yPlNwb29uZXIsIERhdmlkIE08L2F1dGhvcj48YXV0aG9yPktuYXBw
LCBTYW5kcmE8L2F1dGhvcj48L2F1dGhvcnM+PC9jb250cmlidXRvcnM+PHRpdGxlcz48dGl0bGU+
PHN0eWxlIGZhY2U9Im5vcm1hbCIgZm9udD0iZGVmYXVsdCIgc2l6ZT0iMTAwJSI+VGF4b25vbXkg
b2Ygd2lsZCB0b21hdG9lcyBhbmQgdGhlaXIgcmVsYXRpdmVzICg8L3N0eWxlPjxzdHlsZSBmYWNl
PSJpdGFsaWMiIGZvbnQ9ImRlZmF1bHQiIHNpemU9IjEwMCUiPlNvbGFudW08L3N0eWxlPjxzdHls
ZSBmYWNlPSJub3JtYWwiIGZvbnQ9ImRlZmF1bHQiIHNpemU9IjEwMCUiPiBzZWN0LiA8L3N0eWxl
PjxzdHlsZSBmYWNlPSJpdGFsaWMiIGZvbnQ9ImRlZmF1bHQiIHNpemU9IjEwMCUiPkx5Y29wZXJz
aWNvaWRlczwvc3R5bGU+PHN0eWxlIGZhY2U9Im5vcm1hbCIgZm9udD0iZGVmYXVsdCIgc2l6ZT0i
MTAwJSI+LCBzZWN0Ljwvc3R5bGU+PHN0eWxlIGZhY2U9Iml0YWxpYyIgZm9udD0iZGVmYXVsdCIg
c2l6ZT0iMTAwJSI+IEp1Z2xhbmRpZm9saWE8L3N0eWxlPjxzdHlsZSBmYWNlPSJub3JtYWwiIGZv
bnQ9ImRlZmF1bHQiIHNpemU9IjEwMCUiPiwgc2VjdC48L3N0eWxlPjxzdHlsZSBmYWNlPSJpdGFs
aWMiIGZvbnQ9ImRlZmF1bHQiIHNpemU9IjEwMCUiPiBMeWNvcGVyc2ljb248L3N0eWxlPjxzdHls
ZSBmYWNlPSJub3JtYWwiIGZvbnQ9ImRlZmF1bHQiIHNpemU9IjEwMCUiPjsgU29sYW5hY2VhZSk8
L3N0eWxlPjwvdGl0bGU+PHNlY29uZGFyeS10aXRsZT5Nb25vZ3JhcGhzIEluIFN5c3RlbWF0aWMg
Qm90YW55PC9zZWNvbmRhcnktdGl0bGU+PC90aXRsZXM+PHBlcmlvZGljYWw+PGZ1bGwtdGl0bGU+
TW9ub2dyYXBocyBJbiBTeXN0ZW1hdGljIEJvdGFueTwvZnVsbC10aXRsZT48YWJici0xPlN5c3Qg
Qm90IE1vbm9ncjwvYWJici0xPjwvcGVyaW9kaWNhbD48cGFnZXM+MeKAkzE4NjwvcGFnZXM+PHZv
bHVtZT44NDwvdm9sdW1lPjxkYXRlcz48eWVhcj4yMDA4PC95ZWFyPjwvZGF0ZXM+PHVybHM+PC91
cmxzPjwvcmVjb3JkPjwvQ2l0ZT48Q2l0ZT48QXV0aG9yPlZvc3RlcnM8L0F1dGhvcj48WWVhcj4y
MDE0PC9ZZWFyPjxSZWNOdW0+NzM8L1JlY051bT48cmVjb3JkPjxyZWMtbnVtYmVyPjczPC9yZWMt
bnVtYmVyPjxmb3JlaWduLWtleXM+PGtleSBhcHA9IkVOIiBkYi1pZD0iZjl2d2FzYTBnZXh4dGdl
cnRhcHAwOTBjeGVldjkwMmFhd2Y1IiB0aW1lc3RhbXA9IjE0Mjk4NTQ5NTciPjczPC9rZXk+PC9m
b3JlaWduLWtleXM+PHJlZi10eXBlIG5hbWU9IkpvdXJuYWwgQXJ0aWNsZSI+MTc8L3JlZi10eXBl
Pjxjb250cmlidXRvcnM+PGF1dGhvcnM+PGF1dGhvcj5Wb3N0ZXJzLCBTLiBMLjwvYXV0aG9yPjxh
dXRob3I+SmV3ZWxsLCBDLiBQLjwvYXV0aG9yPjxhdXRob3I+U2hlcm1hbiwgTi4gQS48L2F1dGhv
cj48YXV0aG9yPkVpbnRlcnosIEYuPC9hdXRob3I+PGF1dGhvcj5CbGFja21hbiwgQi4gSy48L2F1
dGhvcj48YXV0aG9yPk1veWxlLCBMLiBDLjwvYXV0aG9yPjwvYXV0aG9ycz48L2NvbnRyaWJ1dG9y
cz48dGl0bGVzPjx0aXRsZT48c3R5bGUgZmFjZT0ibm9ybWFsIiBmb250PSJkZWZhdWx0IiBzaXpl
PSIxMDAlIj5UaGUgdGltaW5nIG9mIG1vbGVjdWxhciBhbmQgbW9ycGhvbG9naWNhbCBjaGFuZ2Vz
IHVuZGVybHlpbmcgcmVwcm9kdWN0aXZlIHRyYW5zaXRpb25zIGluIHdpbGQgdG9tYXRvZXMgKDwv
c3R5bGU+PHN0eWxlIGZhY2U9Iml0YWxpYyIgZm9udD0iZGVmYXVsdCIgc2l6ZT0iMTAwJSI+U29s
YW51bTwvc3R5bGU+PHN0eWxlIGZhY2U9Im5vcm1hbCIgZm9udD0iZGVmYXVsdCIgc2l6ZT0iMTAw
JSI+IHNlY3QuIDwvc3R5bGU+PHN0eWxlIGZhY2U9Iml0YWxpYyIgZm9udD0iZGVmYXVsdCIgc2l6
ZT0iMTAwJSI+THljb3BlcnNpY29uPC9zdHlsZT48c3R5bGUgZmFjZT0ibm9ybWFsIiBmb250PSJk
ZWZhdWx0IiBzaXplPSIxMDAlIj4pPC9zdHlsZT48L3RpdGxlPjxzZWNvbmRhcnktdGl0bGU+TW9s
ZWN1bGFyIEVjb2xvZ3k8L3NlY29uZGFyeS10aXRsZT48L3RpdGxlcz48cGVyaW9kaWNhbD48ZnVs
bC10aXRsZT5Nb2xlY3VsYXIgRWNvbG9neTwvZnVsbC10aXRsZT48YWJici0xPk1vbCBFY29sPC9h
YmJyLTE+PC9wZXJpb2RpY2FsPjxwYWdlcz4xOTY14oCTMTk3ODwvcGFnZXM+PHZvbHVtZT4yMzwv
dm9sdW1lPjxudW1iZXI+ODwvbnVtYmVyPjxrZXl3b3Jkcz48a2V5d29yZD5pbmJyZWVkaW5nPC9r
ZXl3b3JkPjxrZXl3b3JkPm1hdGluZyBzeXN0ZW08L2tleXdvcmQ+PGtleXdvcmQ+b3V0YnJlZWRp
bmc8L2tleXdvcmQ+PGtleXdvcmQ+cG9sbGluYXRpb248L2tleXdvcmQ+PGtleXdvcmQ+c2VsZi1p
bmNvbXBhdGliaWxpdHk8L2tleXdvcmQ+PGtleXdvcmQ+c3BlY2lhdGlvbjwva2V5d29yZD48a2V5
d29yZD5zdGlnbWEgZXhzZXJ0aW9uPC9rZXl3b3JkPjxrZXl3b3JkPlN0eWxlIDIuMTwva2V5d29y
ZD48a2V5d29yZD5zdHlsZSBsZW5ndGg8L2tleXdvcmQ+PGtleXdvcmQ+dG9tYXRvPC9rZXl3b3Jk
Pjwva2V5d29yZHM+PGRhdGVzPjx5ZWFyPjIwMTQ8L3llYXI+PC9kYXRlcz48aXNibj4xMzY1LTI5
NFg8L2lzYm4+PHVybHM+PHJlbGF0ZWQtdXJscz48dXJsPmh0dHA6Ly9keC5kb2kub3JnLzEwLjEx
MTEvbWVjLjEyNzA4PC91cmw+PC9yZWxhdGVkLXVybHM+PC91cmxzPjxlbGVjdHJvbmljLXJlc291
cmNlLW51bT4xMC4xMTExL21lYy4xMjcwODwvZWxlY3Ryb25pYy1yZXNvdXJjZS1udW0+PC9yZWNv
cmQ+PC9DaXRlPjwvRW5kTm90ZT5=
</w:fldData>
        </w:fldChar>
      </w:r>
      <w:r w:rsidR="001E127F">
        <w:instrText xml:space="preserve"> ADDIN EN.CITE </w:instrText>
      </w:r>
      <w:r w:rsidR="001E127F">
        <w:fldChar w:fldCharType="begin">
          <w:fldData xml:space="preserve">PEVuZE5vdGU+PENpdGU+PEF1dGhvcj5CYWVrPC9BdXRob3I+PFllYXI+MjAxNTwvWWVhcj48UmVj
TnVtPjU0PC9SZWNOdW0+PERpc3BsYXlUZXh0PlsxLDQyLTQ0XTwvRGlzcGxheVRleHQ+PHJlY29y
ZD48cmVjLW51bWJlcj41NDwvcmVjLW51bWJlcj48Zm9yZWlnbi1rZXlzPjxrZXkgYXBwPSJFTiIg
ZGItaWQ9ImY5dndhc2EwZ2V4eHRnZXJ0YXBwMDkwY3hlZXY5MDJhYXdmNSIgdGltZXN0YW1wPSIx
NDI5NDU4NjUxIj41NDwva2V5PjwvZm9yZWlnbi1rZXlzPjxyZWYtdHlwZSBuYW1lPSJKb3VybmFs
IEFydGljbGUiPjE3PC9yZWYtdHlwZT48Y29udHJpYnV0b3JzPjxhdXRob3JzPjxhdXRob3I+QmFl
aywgWW91IFNvb248L2F1dGhvcj48YXV0aG9yPkNvdmV5LCBQYXVsIEEuPC9hdXRob3I+PGF1dGhv
cj5QZXRlcnNlbiwgSmVubmlmZXIgSi48L2F1dGhvcj48YXV0aG9yPkNoZXRlbGF0LCBSb2dlciBU
LjwvYXV0aG9yPjxhdXRob3I+TWNDbHVyZSwgQnJ1Y2U8L2F1dGhvcj48YXV0aG9yPkJlZGluZ2Vy
LCBQYXRyaWNpYSBBLjwvYXV0aG9yPjwvYXV0aG9ycz48L2NvbnRyaWJ1dG9ycz48dGl0bGVzPjx0
aXRsZT48c3R5bGUgZmFjZT0ibm9ybWFsIiBmb250PSJkZWZhdWx0IiBzaXplPSIxMDAlIj5UZXN0
aW5nIHRoZSBTSSDDlyBTQyBydWxlOiBwb2xsZW7igJNwaXN0aWwgaW50ZXJhY3Rpb25zIGluIGlu
dGVyc3BlY2lmaWMgY3Jvc3NlcyBiZXR3ZWVuIG1lbWJlcnMgb2YgdGhlIHRvbWF0byBjbGFkZSAo
PC9zdHlsZT48c3R5bGUgZmFjZT0iaXRhbGljIiBmb250PSJkZWZhdWx0IiBzaXplPSIxMDAlIj5T
b2xhbnVtPC9zdHlsZT48c3R5bGUgZmFjZT0ibm9ybWFsIiBmb250PSJkZWZhdWx0IiBzaXplPSIx
MDAlIj4gc2VjdGlvbiA8L3N0eWxlPjxzdHlsZSBmYWNlPSJpdGFsaWMiIGZvbnQ9ImRlZmF1bHQi
IHNpemU9IjEwMCUiPkx5Y29wZXJzaWNvbjwvc3R5bGU+PHN0eWxlIGZhY2U9Im5vcm1hbCIgZm9u
dD0iZGVmYXVsdCIgc2l6ZT0iMTAwJSI+LCBTb2xhbmFjZWFlKTwvc3R5bGU+PC90aXRsZT48c2Vj
b25kYXJ5LXRpdGxlPkFtZXJpY2FuIEpvdXJuYWwgb2YgQm90YW55PC9zZWNvbmRhcnktdGl0bGU+
PC90aXRsZXM+PHBlcmlvZGljYWw+PGZ1bGwtdGl0bGU+QW1lcmljYW4gSm91cm5hbCBvZiBCb3Rh
bnk8L2Z1bGwtdGl0bGU+PGFiYnItMT5BbSBKIEJvdDwvYWJici0xPjwvcGVyaW9kaWNhbD48cGFn
ZXM+MzAy4oCTMzExJiN4RDs8L3BhZ2VzPjx2b2x1bWU+MTAyPC92b2x1bWU+PG51bWJlcj4yPC9u
dW1iZXI+PGRhdGVzPjx5ZWFyPjIwMTU8L3llYXI+PHB1Yi1kYXRlcz48ZGF0ZT5GZWJydWFyeSAx
LCAyMDE1PC9kYXRlPjwvcHViLWRhdGVzPjwvZGF0ZXM+PHVybHM+PHJlbGF0ZWQtdXJscz48dXJs
Pmh0dHA6Ly93d3cuYW1qYm90Lm9yZy9jb250ZW50L2Vhcmx5LzIwMTUvMDEvMjIvYWpiLjE0MDA0
ODQuYWJzdHJhY3Q8L3VybD48L3JlbGF0ZWQtdXJscz48L3VybHM+PGVsZWN0cm9uaWMtcmVzb3Vy
Y2UtbnVtPjEwLjM3MzIvYWpiLjE0MDA0ODQ8L2VsZWN0cm9uaWMtcmVzb3VyY2UtbnVtPjwvcmVj
b3JkPjwvQ2l0ZT48Q2l0ZT48QXV0aG9yPk1veWxlPC9BdXRob3I+PFllYXI+MjAwODwvWWVhcj48
UmVjTnVtPjEwNjwvUmVjTnVtPjxyZWNvcmQ+PHJlYy1udW1iZXI+MTA2PC9yZWMtbnVtYmVyPjxm
b3JlaWduLWtleXM+PGtleSBhcHA9IkVOIiBkYi1pZD0iZjl2d2FzYTBnZXh4dGdlcnRhcHAwOTBj
eGVldjkwMmFhd2Y1IiB0aW1lc3RhbXA9IjE0MzAwNzkyMDkiPjEwNjwva2V5PjwvZm9yZWlnbi1r
ZXlzPjxyZWYtdHlwZSBuYW1lPSJKb3VybmFsIEFydGljbGUiPjE3PC9yZWYtdHlwZT48Y29udHJp
YnV0b3JzPjxhdXRob3JzPjxhdXRob3I+TW95bGUsIExlb25pZSBDLjwvYXV0aG9yPjwvYXV0aG9y
cz48L2NvbnRyaWJ1dG9ycz48dGl0bGVzPjx0aXRsZT48c3R5bGUgZmFjZT0ibm9ybWFsIiBmb250
PSJkZWZhdWx0IiBzaXplPSIxMDAlIj5FY29sb2dpY2FsIGFuZCBldm9sdXRpb25hcnkgZ2Vub21p
Y3MgaW4gdGhlIHdpbGQgdG9tYXRvZXMgKDwvc3R5bGU+PHN0eWxlIGZhY2U9Iml0YWxpYyIgZm9u
dD0iZGVmYXVsdCIgc2l6ZT0iMTAwJSI+U29sYW51bTwvc3R5bGU+PHN0eWxlIGZhY2U9Im5vcm1h
bCIgZm9udD0iZGVmYXVsdCIgc2l6ZT0iMTAwJSI+IHNlY3QuIDwvc3R5bGU+PHN0eWxlIGZhY2U9
Iml0YWxpYyIgZm9udD0iZGVmYXVsdCIgc2l6ZT0iMTAwJSI+THljb3BlcnNpY29uPC9zdHlsZT48
c3R5bGUgZmFjZT0ibm9ybWFsIiBmb250PSJkZWZhdWx0IiBzaXplPSIxMDAlIj4pPC9zdHlsZT48
L3RpdGxlPjxzZWNvbmRhcnktdGl0bGU+RXZvbHV0aW9uPC9zZWNvbmRhcnktdGl0bGU+PC90aXRs
ZXM+PHBlcmlvZGljYWw+PGZ1bGwtdGl0bGU+RXZvbHV0aW9uPC9mdWxsLXRpdGxlPjxhYmJyLTE+
RXZvbHV0aW9uPC9hYmJyLTE+PC9wZXJpb2RpY2FsPjxwYWdlcz4yOTk14oCTMzAxMzwvcGFnZXM+
PHZvbHVtZT42Mjwvdm9sdW1lPjxudW1iZXI+MTI8L251bWJlcj48a2V5d29yZHM+PGtleXdvcmQ+
QWJpb3RpYzwva2V5d29yZD48a2V5d29yZD5hZGFwdGF0aW9uPC9rZXl3b3JkPjxrZXl3b3JkPm5h
dHVyYWwgc2VsZWN0aW9uPC9rZXl3b3JkPjxrZXl3b3JkPnJlcHJvZHVjdGl2ZSBpc29sYXRpb248
L2tleXdvcmQ+PGtleXdvcmQ+c3BlY2lhdGlvbjwva2V5d29yZD48a2V5d29yZD50b21hdG88L2tl
eXdvcmQ+PC9rZXl3b3Jkcz48ZGF0ZXM+PHllYXI+MjAwODwveWVhcj48L2RhdGVzPjxwdWJsaXNo
ZXI+QmxhY2t3ZWxsIFB1Ymxpc2hpbmcgSW5jPC9wdWJsaXNoZXI+PGlzYm4+MTU1OC01NjQ2PC9p
c2JuPjx1cmxzPjxyZWxhdGVkLXVybHM+PHVybD5odHRwOi8vZHguZG9pLm9yZy8xMC4xMTExL2ou
MTU1OC01NjQ2LjIwMDguMDA0ODcueDwvdXJsPjwvcmVsYXRlZC11cmxzPjwvdXJscz48ZWxlY3Ry
b25pYy1yZXNvdXJjZS1udW0+MTAuMTExMS9qLjE1NTgtNTY0Ni4yMDA4LjAwNDg3Lng8L2VsZWN0
cm9uaWMtcmVzb3VyY2UtbnVtPjwvcmVjb3JkPjwvQ2l0ZT48Q2l0ZT48QXV0aG9yPlBlcmFsdGE8
L0F1dGhvcj48WWVhcj4yMDA4PC9ZZWFyPjxSZWNOdW0+NzwvUmVjTnVtPjxyZWNvcmQ+PHJlYy1u
dW1iZXI+NzwvcmVjLW51bWJlcj48Zm9yZWlnbi1rZXlzPjxrZXkgYXBwPSJFTiIgZGItaWQ9ImY5
dndhc2EwZ2V4eHRnZXJ0YXBwMDkwY3hlZXY5MDJhYXdmNSIgdGltZXN0YW1wPSIxNDI3MzI1OTQ2
Ij43PC9rZXk+PC9mb3JlaWduLWtleXM+PHJlZi10eXBlIG5hbWU9IkpvdXJuYWwgQXJ0aWNsZSI+
MTc8L3JlZi10eXBlPjxjb250cmlidXRvcnM+PGF1dGhvcnM+PGF1dGhvcj5QZXJhbHRhLCBJcmlz
IEU8L2F1dGhvcj48YXV0aG9yPlNwb29uZXIsIERhdmlkIE08L2F1dGhvcj48YXV0aG9yPktuYXBw
LCBTYW5kcmE8L2F1dGhvcj48L2F1dGhvcnM+PC9jb250cmlidXRvcnM+PHRpdGxlcz48dGl0bGU+
PHN0eWxlIGZhY2U9Im5vcm1hbCIgZm9udD0iZGVmYXVsdCIgc2l6ZT0iMTAwJSI+VGF4b25vbXkg
b2Ygd2lsZCB0b21hdG9lcyBhbmQgdGhlaXIgcmVsYXRpdmVzICg8L3N0eWxlPjxzdHlsZSBmYWNl
PSJpdGFsaWMiIGZvbnQ9ImRlZmF1bHQiIHNpemU9IjEwMCUiPlNvbGFudW08L3N0eWxlPjxzdHls
ZSBmYWNlPSJub3JtYWwiIGZvbnQ9ImRlZmF1bHQiIHNpemU9IjEwMCUiPiBzZWN0LiA8L3N0eWxl
PjxzdHlsZSBmYWNlPSJpdGFsaWMiIGZvbnQ9ImRlZmF1bHQiIHNpemU9IjEwMCUiPkx5Y29wZXJz
aWNvaWRlczwvc3R5bGU+PHN0eWxlIGZhY2U9Im5vcm1hbCIgZm9udD0iZGVmYXVsdCIgc2l6ZT0i
MTAwJSI+LCBzZWN0Ljwvc3R5bGU+PHN0eWxlIGZhY2U9Iml0YWxpYyIgZm9udD0iZGVmYXVsdCIg
c2l6ZT0iMTAwJSI+IEp1Z2xhbmRpZm9saWE8L3N0eWxlPjxzdHlsZSBmYWNlPSJub3JtYWwiIGZv
bnQ9ImRlZmF1bHQiIHNpemU9IjEwMCUiPiwgc2VjdC48L3N0eWxlPjxzdHlsZSBmYWNlPSJpdGFs
aWMiIGZvbnQ9ImRlZmF1bHQiIHNpemU9IjEwMCUiPiBMeWNvcGVyc2ljb248L3N0eWxlPjxzdHls
ZSBmYWNlPSJub3JtYWwiIGZvbnQ9ImRlZmF1bHQiIHNpemU9IjEwMCUiPjsgU29sYW5hY2VhZSk8
L3N0eWxlPjwvdGl0bGU+PHNlY29uZGFyeS10aXRsZT5Nb25vZ3JhcGhzIEluIFN5c3RlbWF0aWMg
Qm90YW55PC9zZWNvbmRhcnktdGl0bGU+PC90aXRsZXM+PHBlcmlvZGljYWw+PGZ1bGwtdGl0bGU+
TW9ub2dyYXBocyBJbiBTeXN0ZW1hdGljIEJvdGFueTwvZnVsbC10aXRsZT48YWJici0xPlN5c3Qg
Qm90IE1vbm9ncjwvYWJici0xPjwvcGVyaW9kaWNhbD48cGFnZXM+MeKAkzE4NjwvcGFnZXM+PHZv
bHVtZT44NDwvdm9sdW1lPjxkYXRlcz48eWVhcj4yMDA4PC95ZWFyPjwvZGF0ZXM+PHVybHM+PC91
cmxzPjwvcmVjb3JkPjwvQ2l0ZT48Q2l0ZT48QXV0aG9yPlZvc3RlcnM8L0F1dGhvcj48WWVhcj4y
MDE0PC9ZZWFyPjxSZWNOdW0+NzM8L1JlY051bT48cmVjb3JkPjxyZWMtbnVtYmVyPjczPC9yZWMt
bnVtYmVyPjxmb3JlaWduLWtleXM+PGtleSBhcHA9IkVOIiBkYi1pZD0iZjl2d2FzYTBnZXh4dGdl
cnRhcHAwOTBjeGVldjkwMmFhd2Y1IiB0aW1lc3RhbXA9IjE0Mjk4NTQ5NTciPjczPC9rZXk+PC9m
b3JlaWduLWtleXM+PHJlZi10eXBlIG5hbWU9IkpvdXJuYWwgQXJ0aWNsZSI+MTc8L3JlZi10eXBl
Pjxjb250cmlidXRvcnM+PGF1dGhvcnM+PGF1dGhvcj5Wb3N0ZXJzLCBTLiBMLjwvYXV0aG9yPjxh
dXRob3I+SmV3ZWxsLCBDLiBQLjwvYXV0aG9yPjxhdXRob3I+U2hlcm1hbiwgTi4gQS48L2F1dGhv
cj48YXV0aG9yPkVpbnRlcnosIEYuPC9hdXRob3I+PGF1dGhvcj5CbGFja21hbiwgQi4gSy48L2F1
dGhvcj48YXV0aG9yPk1veWxlLCBMLiBDLjwvYXV0aG9yPjwvYXV0aG9ycz48L2NvbnRyaWJ1dG9y
cz48dGl0bGVzPjx0aXRsZT48c3R5bGUgZmFjZT0ibm9ybWFsIiBmb250PSJkZWZhdWx0IiBzaXpl
PSIxMDAlIj5UaGUgdGltaW5nIG9mIG1vbGVjdWxhciBhbmQgbW9ycGhvbG9naWNhbCBjaGFuZ2Vz
IHVuZGVybHlpbmcgcmVwcm9kdWN0aXZlIHRyYW5zaXRpb25zIGluIHdpbGQgdG9tYXRvZXMgKDwv
c3R5bGU+PHN0eWxlIGZhY2U9Iml0YWxpYyIgZm9udD0iZGVmYXVsdCIgc2l6ZT0iMTAwJSI+U29s
YW51bTwvc3R5bGU+PHN0eWxlIGZhY2U9Im5vcm1hbCIgZm9udD0iZGVmYXVsdCIgc2l6ZT0iMTAw
JSI+IHNlY3QuIDwvc3R5bGU+PHN0eWxlIGZhY2U9Iml0YWxpYyIgZm9udD0iZGVmYXVsdCIgc2l6
ZT0iMTAwJSI+THljb3BlcnNpY29uPC9zdHlsZT48c3R5bGUgZmFjZT0ibm9ybWFsIiBmb250PSJk
ZWZhdWx0IiBzaXplPSIxMDAlIj4pPC9zdHlsZT48L3RpdGxlPjxzZWNvbmRhcnktdGl0bGU+TW9s
ZWN1bGFyIEVjb2xvZ3k8L3NlY29uZGFyeS10aXRsZT48L3RpdGxlcz48cGVyaW9kaWNhbD48ZnVs
bC10aXRsZT5Nb2xlY3VsYXIgRWNvbG9neTwvZnVsbC10aXRsZT48YWJici0xPk1vbCBFY29sPC9h
YmJyLTE+PC9wZXJpb2RpY2FsPjxwYWdlcz4xOTY14oCTMTk3ODwvcGFnZXM+PHZvbHVtZT4yMzwv
dm9sdW1lPjxudW1iZXI+ODwvbnVtYmVyPjxrZXl3b3Jkcz48a2V5d29yZD5pbmJyZWVkaW5nPC9r
ZXl3b3JkPjxrZXl3b3JkPm1hdGluZyBzeXN0ZW08L2tleXdvcmQ+PGtleXdvcmQ+b3V0YnJlZWRp
bmc8L2tleXdvcmQ+PGtleXdvcmQ+cG9sbGluYXRpb248L2tleXdvcmQ+PGtleXdvcmQ+c2VsZi1p
bmNvbXBhdGliaWxpdHk8L2tleXdvcmQ+PGtleXdvcmQ+c3BlY2lhdGlvbjwva2V5d29yZD48a2V5
d29yZD5zdGlnbWEgZXhzZXJ0aW9uPC9rZXl3b3JkPjxrZXl3b3JkPlN0eWxlIDIuMTwva2V5d29y
ZD48a2V5d29yZD5zdHlsZSBsZW5ndGg8L2tleXdvcmQ+PGtleXdvcmQ+dG9tYXRvPC9rZXl3b3Jk
Pjwva2V5d29yZHM+PGRhdGVzPjx5ZWFyPjIwMTQ8L3llYXI+PC9kYXRlcz48aXNibj4xMzY1LTI5
NFg8L2lzYm4+PHVybHM+PHJlbGF0ZWQtdXJscz48dXJsPmh0dHA6Ly9keC5kb2kub3JnLzEwLjEx
MTEvbWVjLjEyNzA4PC91cmw+PC9yZWxhdGVkLXVybHM+PC91cmxzPjxlbGVjdHJvbmljLXJlc291
cmNlLW51bT4xMC4xMTExL21lYy4xMjcwODwvZWxlY3Ryb25pYy1yZXNvdXJjZS1udW0+PC9yZWNv
cmQ+PC9DaXRlPjwvRW5kTm90ZT5=
</w:fldData>
        </w:fldChar>
      </w:r>
      <w:r w:rsidR="001E127F">
        <w:instrText xml:space="preserve"> ADDIN EN.CITE.DATA </w:instrText>
      </w:r>
      <w:r w:rsidR="001E127F">
        <w:fldChar w:fldCharType="end"/>
      </w:r>
      <w:r>
        <w:fldChar w:fldCharType="separate"/>
      </w:r>
      <w:r w:rsidR="001E127F">
        <w:rPr>
          <w:noProof/>
        </w:rPr>
        <w:t>[1,42-44]</w:t>
      </w:r>
      <w:r>
        <w:fldChar w:fldCharType="end"/>
      </w:r>
      <w:r>
        <w:t xml:space="preserve">. Geographically, </w:t>
      </w:r>
      <w:r>
        <w:rPr>
          <w:i/>
        </w:rPr>
        <w:t>S. chmielewskii</w:t>
      </w:r>
      <w:r>
        <w:t xml:space="preserve"> is found in a small region in central Eastern Cordillera of the Andes (</w:t>
      </w:r>
      <w:r w:rsidR="006C6FC9">
        <w:t xml:space="preserve">S1 </w:t>
      </w:r>
      <w:r>
        <w:t xml:space="preserve">Fig). </w:t>
      </w:r>
      <w:r>
        <w:rPr>
          <w:i/>
        </w:rPr>
        <w:t>S. neorickii</w:t>
      </w:r>
      <w:r>
        <w:t xml:space="preserve"> is also found in the Eastern Cordillera range, but over a much broader range, stretching up to the southernmost end of the Northern Andean range in Ecuador. </w:t>
      </w:r>
      <w:r>
        <w:rPr>
          <w:i/>
        </w:rPr>
        <w:t xml:space="preserve">S. arcanum </w:t>
      </w:r>
      <w:r>
        <w:t xml:space="preserve">was until recently referred to as </w:t>
      </w:r>
      <w:r>
        <w:rPr>
          <w:i/>
        </w:rPr>
        <w:t>S. peruvianum</w:t>
      </w:r>
      <w:r>
        <w:t xml:space="preserve">, though many previous studies had noted its genetic dissimilarity from the rest of </w:t>
      </w:r>
      <w:r>
        <w:rPr>
          <w:i/>
        </w:rPr>
        <w:t xml:space="preserve">S. peruvianum </w:t>
      </w:r>
      <w:r>
        <w:t xml:space="preserve">populations and referred to it variously as </w:t>
      </w:r>
      <w:r>
        <w:rPr>
          <w:i/>
        </w:rPr>
        <w:t xml:space="preserve">S. peruvianum </w:t>
      </w:r>
      <w:r w:rsidRPr="00B47E0E">
        <w:t xml:space="preserve">var. </w:t>
      </w:r>
      <w:r>
        <w:rPr>
          <w:i/>
        </w:rPr>
        <w:t>humifusum</w:t>
      </w:r>
      <w:r>
        <w:t xml:space="preserve"> or “North” </w:t>
      </w:r>
      <w:r>
        <w:fldChar w:fldCharType="begin">
          <w:fldData xml:space="preserve">PEVuZE5vdGU+PENpdGU+PEF1dGhvcj5QZXJhbHRhPC9BdXRob3I+PFllYXI+MjAwODwvWWVhcj48
UmVjTnVtPjc8L1JlY051bT48RGlzcGxheVRleHQ+WzEsMjhdPC9EaXNwbGF5VGV4dD48cmVjb3Jk
PjxyZWMtbnVtYmVyPjc8L3JlYy1udW1iZXI+PGZvcmVpZ24ta2V5cz48a2V5IGFwcD0iRU4iIGRi
LWlkPSJmOXZ3YXNhMGdleHh0Z2VydGFwcDA5MGN4ZWV2OTAyYWF3ZjUiIHRpbWVzdGFtcD0iMTQy
NzMyNTk0NiI+Nzwva2V5PjwvZm9yZWlnbi1rZXlzPjxyZWYtdHlwZSBuYW1lPSJKb3VybmFsIEFy
dGljbGUiPjE3PC9yZWYtdHlwZT48Y29udHJpYnV0b3JzPjxhdXRob3JzPjxhdXRob3I+UGVyYWx0
YSwgSXJpcyBFPC9hdXRob3I+PGF1dGhvcj5TcG9vbmVyLCBEYXZpZCBNPC9hdXRob3I+PGF1dGhv
cj5LbmFwcCwgU2FuZHJhPC9hdXRob3I+PC9hdXRob3JzPjwvY29udHJpYnV0b3JzPjx0aXRsZXM+
PHRpdGxlPjxzdHlsZSBmYWNlPSJub3JtYWwiIGZvbnQ9ImRlZmF1bHQiIHNpemU9IjEwMCUiPlRh
eG9ub215IG9mIHdpbGQgdG9tYXRvZXMgYW5kIHRoZWlyIHJlbGF0aXZlcyAoPC9zdHlsZT48c3R5
bGUgZmFjZT0iaXRhbGljIiBmb250PSJkZWZhdWx0IiBzaXplPSIxMDAlIj5Tb2xhbnVtPC9zdHls
ZT48c3R5bGUgZmFjZT0ibm9ybWFsIiBmb250PSJkZWZhdWx0IiBzaXplPSIxMDAlIj4gc2VjdC4g
PC9zdHlsZT48c3R5bGUgZmFjZT0iaXRhbGljIiBmb250PSJkZWZhdWx0IiBzaXplPSIxMDAlIj5M
eWNvcGVyc2ljb2lkZXM8L3N0eWxlPjxzdHlsZSBmYWNlPSJub3JtYWwiIGZvbnQ9ImRlZmF1bHQi
IHNpemU9IjEwMCUiPiwgc2VjdC48L3N0eWxlPjxzdHlsZSBmYWNlPSJpdGFsaWMiIGZvbnQ9ImRl
ZmF1bHQiIHNpemU9IjEwMCUiPiBKdWdsYW5kaWZvbGlhPC9zdHlsZT48c3R5bGUgZmFjZT0ibm9y
bWFsIiBmb250PSJkZWZhdWx0IiBzaXplPSIxMDAlIj4sIHNlY3QuPC9zdHlsZT48c3R5bGUgZmFj
ZT0iaXRhbGljIiBmb250PSJkZWZhdWx0IiBzaXplPSIxMDAlIj4gTHljb3BlcnNpY29uPC9zdHls
ZT48c3R5bGUgZmFjZT0ibm9ybWFsIiBmb250PSJkZWZhdWx0IiBzaXplPSIxMDAlIj47IFNvbGFu
YWNlYWUpPC9zdHlsZT48L3RpdGxlPjxzZWNvbmRhcnktdGl0bGU+TW9ub2dyYXBocyBJbiBTeXN0
ZW1hdGljIEJvdGFueTwvc2Vjb25kYXJ5LXRpdGxlPjwvdGl0bGVzPjxwZXJpb2RpY2FsPjxmdWxs
LXRpdGxlPk1vbm9ncmFwaHMgSW4gU3lzdGVtYXRpYyBCb3Rhbnk8L2Z1bGwtdGl0bGU+PGFiYnIt
MT5TeXN0IEJvdCBNb25vZ3I8L2FiYnItMT48L3BlcmlvZGljYWw+PHBhZ2VzPjHigJMxODY8L3Bh
Z2VzPjx2b2x1bWU+ODQ8L3ZvbHVtZT48ZGF0ZXM+PHllYXI+MjAwODwveWVhcj48L2RhdGVzPjx1
cmxzPjwvdXJscz48L3JlY29yZD48L0NpdGU+PENpdGU+PEF1dGhvcj5QYWxtZXI8L0F1dGhvcj48
WWVhcj4xOTgyPC9ZZWFyPjxSZWNOdW0+Mzc8L1JlY051bT48cmVjb3JkPjxyZWMtbnVtYmVyPjM3
PC9yZWMtbnVtYmVyPjxmb3JlaWduLWtleXM+PGtleSBhcHA9IkVOIiBkYi1pZD0iZjl2d2FzYTBn
ZXh4dGdlcnRhcHAwOTBjeGVldjkwMmFhd2Y1IiB0aW1lc3RhbXA9IjE0Mjk0NDk5NTQiPjM3PC9r
ZXk+PC9mb3JlaWduLWtleXM+PHJlZi10eXBlIG5hbWU9IkpvdXJuYWwgQXJ0aWNsZSI+MTc8L3Jl
Zi10eXBlPjxjb250cmlidXRvcnM+PGF1dGhvcnM+PGF1dGhvcj5QYWxtZXIsIEplZmZyZXkgRC48
L2F1dGhvcj48YXV0aG9yPlphbWlyLCBEYW5pZWw8L2F1dGhvcj48L2F1dGhvcnM+PC9jb250cmli
dXRvcnM+PHRpdGxlcz48dGl0bGU+PHN0eWxlIGZhY2U9Im5vcm1hbCIgZm9udD0iZGVmYXVsdCIg
c2l6ZT0iMTAwJSI+Q2hsb3JvcGxhc3QgRE5BIGV2b2x1dGlvbiBhbmQgcGh5bG9nZW5ldGljIHJl
bGF0aW9uc2hpcHMgaW4gPC9zdHlsZT48c3R5bGUgZmFjZT0iaXRhbGljIiBmb250PSJkZWZhdWx0
IiBzaXplPSIxMDAlIj5MeWNvcGVyc2ljb248L3N0eWxlPjwvdGl0bGU+PHNlY29uZGFyeS10aXRs
ZT5Qcm9jZWVkaW5ncyBvZiB0aGUgTmF0aW9uYWwgQWNhZGVteSBvZiBTY2llbmNlcyBVU0E8L3Nl
Y29uZGFyeS10aXRsZT48L3RpdGxlcz48cGVyaW9kaWNhbD48ZnVsbC10aXRsZT5Qcm9jZWVkaW5n
cyBvZiB0aGUgTmF0aW9uYWwgQWNhZGVteSBvZiBTY2llbmNlcyBVU0E8L2Z1bGwtdGl0bGU+PGFi
YnItMT5Qcm9jIE5hdGwgQWNhZCBTY2kgVVNBPC9hYmJyLTE+PC9wZXJpb2RpY2FsPjxwYWdlcz41
MDA24oCTNTAxMDwvcGFnZXM+PHZvbHVtZT43OTwvdm9sdW1lPjxudW1iZXI+MTY8L251bWJlcj48
ZGF0ZXM+PHllYXI+MTk4MjwveWVhcj48cHViLWRhdGVzPjxkYXRlPkF1Z3VzdCAxLCAxOTgyPC9k
YXRlPjwvcHViLWRhdGVzPjwvZGF0ZXM+PHVybHM+PHJlbGF0ZWQtdXJscz48dXJsPmh0dHA6Ly93
d3cucG5hcy5vcmcvY29udGVudC83OS8xNi81MDA2LmFic3RyYWN0PC91cmw+PC9yZWxhdGVkLXVy
bHM+PC91cmxzPjwvcmVjb3JkPjwvQ2l0ZT48L0VuZE5vdGU+AG==
</w:fldData>
        </w:fldChar>
      </w:r>
      <w:r w:rsidR="001E127F">
        <w:instrText xml:space="preserve"> ADDIN EN.CITE </w:instrText>
      </w:r>
      <w:r w:rsidR="001E127F">
        <w:fldChar w:fldCharType="begin">
          <w:fldData xml:space="preserve">PEVuZE5vdGU+PENpdGU+PEF1dGhvcj5QZXJhbHRhPC9BdXRob3I+PFllYXI+MjAwODwvWWVhcj48
UmVjTnVtPjc8L1JlY051bT48RGlzcGxheVRleHQ+WzEsMjhdPC9EaXNwbGF5VGV4dD48cmVjb3Jk
PjxyZWMtbnVtYmVyPjc8L3JlYy1udW1iZXI+PGZvcmVpZ24ta2V5cz48a2V5IGFwcD0iRU4iIGRi
LWlkPSJmOXZ3YXNhMGdleHh0Z2VydGFwcDA5MGN4ZWV2OTAyYWF3ZjUiIHRpbWVzdGFtcD0iMTQy
NzMyNTk0NiI+Nzwva2V5PjwvZm9yZWlnbi1rZXlzPjxyZWYtdHlwZSBuYW1lPSJKb3VybmFsIEFy
dGljbGUiPjE3PC9yZWYtdHlwZT48Y29udHJpYnV0b3JzPjxhdXRob3JzPjxhdXRob3I+UGVyYWx0
YSwgSXJpcyBFPC9hdXRob3I+PGF1dGhvcj5TcG9vbmVyLCBEYXZpZCBNPC9hdXRob3I+PGF1dGhv
cj5LbmFwcCwgU2FuZHJhPC9hdXRob3I+PC9hdXRob3JzPjwvY29udHJpYnV0b3JzPjx0aXRsZXM+
PHRpdGxlPjxzdHlsZSBmYWNlPSJub3JtYWwiIGZvbnQ9ImRlZmF1bHQiIHNpemU9IjEwMCUiPlRh
eG9ub215IG9mIHdpbGQgdG9tYXRvZXMgYW5kIHRoZWlyIHJlbGF0aXZlcyAoPC9zdHlsZT48c3R5
bGUgZmFjZT0iaXRhbGljIiBmb250PSJkZWZhdWx0IiBzaXplPSIxMDAlIj5Tb2xhbnVtPC9zdHls
ZT48c3R5bGUgZmFjZT0ibm9ybWFsIiBmb250PSJkZWZhdWx0IiBzaXplPSIxMDAlIj4gc2VjdC4g
PC9zdHlsZT48c3R5bGUgZmFjZT0iaXRhbGljIiBmb250PSJkZWZhdWx0IiBzaXplPSIxMDAlIj5M
eWNvcGVyc2ljb2lkZXM8L3N0eWxlPjxzdHlsZSBmYWNlPSJub3JtYWwiIGZvbnQ9ImRlZmF1bHQi
IHNpemU9IjEwMCUiPiwgc2VjdC48L3N0eWxlPjxzdHlsZSBmYWNlPSJpdGFsaWMiIGZvbnQ9ImRl
ZmF1bHQiIHNpemU9IjEwMCUiPiBKdWdsYW5kaWZvbGlhPC9zdHlsZT48c3R5bGUgZmFjZT0ibm9y
bWFsIiBmb250PSJkZWZhdWx0IiBzaXplPSIxMDAlIj4sIHNlY3QuPC9zdHlsZT48c3R5bGUgZmFj
ZT0iaXRhbGljIiBmb250PSJkZWZhdWx0IiBzaXplPSIxMDAlIj4gTHljb3BlcnNpY29uPC9zdHls
ZT48c3R5bGUgZmFjZT0ibm9ybWFsIiBmb250PSJkZWZhdWx0IiBzaXplPSIxMDAlIj47IFNvbGFu
YWNlYWUpPC9zdHlsZT48L3RpdGxlPjxzZWNvbmRhcnktdGl0bGU+TW9ub2dyYXBocyBJbiBTeXN0
ZW1hdGljIEJvdGFueTwvc2Vjb25kYXJ5LXRpdGxlPjwvdGl0bGVzPjxwZXJpb2RpY2FsPjxmdWxs
LXRpdGxlPk1vbm9ncmFwaHMgSW4gU3lzdGVtYXRpYyBCb3Rhbnk8L2Z1bGwtdGl0bGU+PGFiYnIt
MT5TeXN0IEJvdCBNb25vZ3I8L2FiYnItMT48L3BlcmlvZGljYWw+PHBhZ2VzPjHigJMxODY8L3Bh
Z2VzPjx2b2x1bWU+ODQ8L3ZvbHVtZT48ZGF0ZXM+PHllYXI+MjAwODwveWVhcj48L2RhdGVzPjx1
cmxzPjwvdXJscz48L3JlY29yZD48L0NpdGU+PENpdGU+PEF1dGhvcj5QYWxtZXI8L0F1dGhvcj48
WWVhcj4xOTgyPC9ZZWFyPjxSZWNOdW0+Mzc8L1JlY051bT48cmVjb3JkPjxyZWMtbnVtYmVyPjM3
PC9yZWMtbnVtYmVyPjxmb3JlaWduLWtleXM+PGtleSBhcHA9IkVOIiBkYi1pZD0iZjl2d2FzYTBn
ZXh4dGdlcnRhcHAwOTBjeGVldjkwMmFhd2Y1IiB0aW1lc3RhbXA9IjE0Mjk0NDk5NTQiPjM3PC9r
ZXk+PC9mb3JlaWduLWtleXM+PHJlZi10eXBlIG5hbWU9IkpvdXJuYWwgQXJ0aWNsZSI+MTc8L3Jl
Zi10eXBlPjxjb250cmlidXRvcnM+PGF1dGhvcnM+PGF1dGhvcj5QYWxtZXIsIEplZmZyZXkgRC48
L2F1dGhvcj48YXV0aG9yPlphbWlyLCBEYW5pZWw8L2F1dGhvcj48L2F1dGhvcnM+PC9jb250cmli
dXRvcnM+PHRpdGxlcz48dGl0bGU+PHN0eWxlIGZhY2U9Im5vcm1hbCIgZm9udD0iZGVmYXVsdCIg
c2l6ZT0iMTAwJSI+Q2hsb3JvcGxhc3QgRE5BIGV2b2x1dGlvbiBhbmQgcGh5bG9nZW5ldGljIHJl
bGF0aW9uc2hpcHMgaW4gPC9zdHlsZT48c3R5bGUgZmFjZT0iaXRhbGljIiBmb250PSJkZWZhdWx0
IiBzaXplPSIxMDAlIj5MeWNvcGVyc2ljb248L3N0eWxlPjwvdGl0bGU+PHNlY29uZGFyeS10aXRs
ZT5Qcm9jZWVkaW5ncyBvZiB0aGUgTmF0aW9uYWwgQWNhZGVteSBvZiBTY2llbmNlcyBVU0E8L3Nl
Y29uZGFyeS10aXRsZT48L3RpdGxlcz48cGVyaW9kaWNhbD48ZnVsbC10aXRsZT5Qcm9jZWVkaW5n
cyBvZiB0aGUgTmF0aW9uYWwgQWNhZGVteSBvZiBTY2llbmNlcyBVU0E8L2Z1bGwtdGl0bGU+PGFi
YnItMT5Qcm9jIE5hdGwgQWNhZCBTY2kgVVNBPC9hYmJyLTE+PC9wZXJpb2RpY2FsPjxwYWdlcz41
MDA24oCTNTAxMDwvcGFnZXM+PHZvbHVtZT43OTwvdm9sdW1lPjxudW1iZXI+MTY8L251bWJlcj48
ZGF0ZXM+PHllYXI+MTk4MjwveWVhcj48cHViLWRhdGVzPjxkYXRlPkF1Z3VzdCAxLCAxOTgyPC9k
YXRlPjwvcHViLWRhdGVzPjwvZGF0ZXM+PHVybHM+PHJlbGF0ZWQtdXJscz48dXJsPmh0dHA6Ly93
d3cucG5hcy5vcmcvY29udGVudC83OS8xNi81MDA2LmFic3RyYWN0PC91cmw+PC9yZWxhdGVkLXVy
bHM+PC91cmxzPjwvcmVjb3JkPjwvQ2l0ZT48L0VuZE5vdGU+AG==
</w:fldData>
        </w:fldChar>
      </w:r>
      <w:r w:rsidR="001E127F">
        <w:instrText xml:space="preserve"> ADDIN EN.CITE.DATA </w:instrText>
      </w:r>
      <w:r w:rsidR="001E127F">
        <w:fldChar w:fldCharType="end"/>
      </w:r>
      <w:r>
        <w:fldChar w:fldCharType="separate"/>
      </w:r>
      <w:r w:rsidR="001E127F">
        <w:rPr>
          <w:noProof/>
        </w:rPr>
        <w:t>[1,28]</w:t>
      </w:r>
      <w:r>
        <w:fldChar w:fldCharType="end"/>
      </w:r>
      <w:r>
        <w:t xml:space="preserve">. Geographically, </w:t>
      </w:r>
      <w:r>
        <w:rPr>
          <w:i/>
        </w:rPr>
        <w:t xml:space="preserve">S. arcanum </w:t>
      </w:r>
      <w:r>
        <w:t>presently occupies a relatively small area centered on the Amotape-Huancabamba zone (</w:t>
      </w:r>
      <w:r w:rsidR="006C6FC9">
        <w:t xml:space="preserve">S1 </w:t>
      </w:r>
      <w:r>
        <w:t xml:space="preserve">Fig), in the valleys of Río Huancabamba and Río Marañón, spanning both the Central and Eastern Cordilleras. Genetic and morphological variability in </w:t>
      </w:r>
      <w:r>
        <w:rPr>
          <w:i/>
        </w:rPr>
        <w:t xml:space="preserve">S. arcanum </w:t>
      </w:r>
      <w:r>
        <w:t xml:space="preserve">is known to be high and four types of </w:t>
      </w:r>
      <w:r>
        <w:rPr>
          <w:i/>
        </w:rPr>
        <w:t xml:space="preserve">S. arcanum </w:t>
      </w:r>
      <w:r>
        <w:t xml:space="preserve">have been previously distinguished </w:t>
      </w:r>
      <w:r>
        <w:fldChar w:fldCharType="begin"/>
      </w:r>
      <w:r w:rsidR="008574A6">
        <w:instrText xml:space="preserve"> ADDIN EN.CITE &lt;EndNote&gt;&lt;Cite&gt;&lt;Author&gt;Peralta&lt;/Author&gt;&lt;Year&gt;2005&lt;/Year&gt;&lt;RecNum&gt;55&lt;/RecNum&gt;&lt;DisplayText&gt;[45]&lt;/DisplayText&gt;&lt;record&gt;&lt;rec-number&gt;55&lt;/rec-number&gt;&lt;foreign-keys&gt;&lt;key app="EN" db-id="f9vwasa0gexxtgertapp090cxeev902aawf5" timestamp="1429459228"&gt;55&lt;/key&gt;&lt;/foreign-keys&gt;&lt;ref-type name="Journal Article"&gt;17&lt;/ref-type&gt;&lt;contributors&gt;&lt;authors&gt;&lt;author&gt;Peralta, I. E.&lt;/author&gt;&lt;author&gt;Knapp, S. K.&lt;/author&gt;&lt;author&gt;Spooner, D. M.&lt;/author&gt;&lt;/authors&gt;&lt;/contributors&gt;&lt;titles&gt;&lt;title&gt;&lt;style face="normal" font="default" size="100%"&gt;New species of wild tomatoes (&lt;/style&gt;&lt;style face="italic" font="default" size="100%"&gt;Solanum&lt;/style&gt;&lt;style face="normal" font="default" size="100%"&gt; section &lt;/style&gt;&lt;style face="italic" font="default" size="100%"&gt;Lycopersicon&lt;/style&gt;&lt;style face="normal" font="default" size="100%"&gt;: Solanaceae) from Northern Peru&lt;/style&gt;&lt;/title&gt;&lt;secondary-title&gt;Systematic Botany&lt;/secondary-title&gt;&lt;/titles&gt;&lt;periodical&gt;&lt;full-title&gt;Systematic Botany&lt;/full-title&gt;&lt;abbr-1&gt;Syst Bot&lt;/abbr-1&gt;&lt;/periodical&gt;&lt;pages&gt;424–434&lt;/pages&gt;&lt;volume&gt;30&lt;/volume&gt;&lt;number&gt;2&lt;/number&gt;&lt;dates&gt;&lt;year&gt;2005&lt;/year&gt;&lt;/dates&gt;&lt;isbn&gt;0363-6445&lt;/isbn&gt;&lt;urls&gt;&lt;/urls&gt;&lt;electronic-resource-num&gt;10.1600/0363644054223657&lt;/electronic-resource-num&gt;&lt;/record&gt;&lt;/Cite&gt;&lt;/EndNote&gt;</w:instrText>
      </w:r>
      <w:r>
        <w:fldChar w:fldCharType="separate"/>
      </w:r>
      <w:r w:rsidR="008574A6">
        <w:rPr>
          <w:noProof/>
        </w:rPr>
        <w:t>[45]</w:t>
      </w:r>
      <w:r>
        <w:fldChar w:fldCharType="end"/>
      </w:r>
      <w:r>
        <w:t>.</w:t>
      </w:r>
    </w:p>
    <w:p w14:paraId="37D4C7E5" w14:textId="46846011" w:rsidR="001824CA" w:rsidRDefault="001824CA" w:rsidP="001824CA">
      <w:pPr>
        <w:ind w:firstLine="720"/>
      </w:pPr>
      <w:r>
        <w:t xml:space="preserve">The Arcanum group is supported strongly by all 12 chromosomes and in 95–98% of window trees. </w:t>
      </w:r>
      <w:r>
        <w:rPr>
          <w:i/>
        </w:rPr>
        <w:t xml:space="preserve">S. chmielewskii </w:t>
      </w:r>
      <w:r>
        <w:t>accessions are inferred to be sister with very high</w:t>
      </w:r>
      <w:r w:rsidR="00AE33AE">
        <w:t xml:space="preserve"> bipartition</w:t>
      </w:r>
      <w:r>
        <w:t xml:space="preserve"> support (95−99% of window trees). </w:t>
      </w:r>
      <w:r>
        <w:rPr>
          <w:i/>
        </w:rPr>
        <w:t>S. neorickii</w:t>
      </w:r>
      <w:r>
        <w:t xml:space="preserve"> support is somewhat lower (75−95% of window trees), in part due to a variable relationship with </w:t>
      </w:r>
      <w:r>
        <w:rPr>
          <w:i/>
        </w:rPr>
        <w:t>arc</w:t>
      </w:r>
      <w:r>
        <w:t xml:space="preserve">-2172. The two </w:t>
      </w:r>
      <w:r>
        <w:rPr>
          <w:i/>
        </w:rPr>
        <w:t>S. neorickii</w:t>
      </w:r>
      <w:r>
        <w:t xml:space="preserve"> accessions are strongly supported as monophyletic relative to </w:t>
      </w:r>
      <w:r>
        <w:rPr>
          <w:i/>
        </w:rPr>
        <w:t>S. chmielewskii</w:t>
      </w:r>
      <w:r>
        <w:t xml:space="preserve"> even though they are from the opposite ends of </w:t>
      </w:r>
      <w:r>
        <w:rPr>
          <w:i/>
        </w:rPr>
        <w:t>S. neorickii</w:t>
      </w:r>
      <w:r>
        <w:t xml:space="preserve">’s </w:t>
      </w:r>
      <w:r>
        <w:lastRenderedPageBreak/>
        <w:t xml:space="preserve">range; there is little evidence of the southern </w:t>
      </w:r>
      <w:r>
        <w:rPr>
          <w:i/>
        </w:rPr>
        <w:t>neo</w:t>
      </w:r>
      <w:r>
        <w:t xml:space="preserve">-1322 preferentially grouping with </w:t>
      </w:r>
      <w:r>
        <w:rPr>
          <w:i/>
        </w:rPr>
        <w:t>S. chmielewskii</w:t>
      </w:r>
      <w:r>
        <w:t xml:space="preserve"> in window or gene phylogenies.</w:t>
      </w:r>
    </w:p>
    <w:p w14:paraId="79055D9A" w14:textId="451927FF" w:rsidR="001824CA" w:rsidRPr="00983FF1" w:rsidRDefault="001824CA" w:rsidP="001824CA">
      <w:pPr>
        <w:ind w:firstLine="720"/>
      </w:pPr>
      <w:r>
        <w:t xml:space="preserve">As indicated by the high support for the Arcanum group in all phylogenies, </w:t>
      </w:r>
      <w:r>
        <w:rPr>
          <w:i/>
        </w:rPr>
        <w:t>arc</w:t>
      </w:r>
      <w:r>
        <w:t xml:space="preserve">-2172 is supported strongly as sister to </w:t>
      </w:r>
      <w:r>
        <w:rPr>
          <w:i/>
        </w:rPr>
        <w:t>S. neorickii</w:t>
      </w:r>
      <w:r>
        <w:t xml:space="preserve"> with no clear indications of introgression or interbreeding with Peruvianum group accessions. The placement of </w:t>
      </w:r>
      <w:r>
        <w:rPr>
          <w:i/>
        </w:rPr>
        <w:t xml:space="preserve">S. arcanum </w:t>
      </w:r>
      <w:r>
        <w:t xml:space="preserve">within the Arcanum group is also well supported by </w:t>
      </w:r>
      <w:r>
        <w:fldChar w:fldCharType="begin"/>
      </w:r>
      <w:r w:rsidR="008574A6">
        <w:instrText xml:space="preserve"> ADDIN EN.CITE &lt;EndNote&gt;&lt;Cite AuthorYear="1"&gt;&lt;Author&gt;Labate&lt;/Author&gt;&lt;Year&gt;2014&lt;/Year&gt;&lt;RecNum&gt;27&lt;/RecNum&gt;&lt;DisplayText&gt;Labate, Robertson (14)&lt;/DisplayText&gt;&lt;record&gt;&lt;rec-number&gt;27&lt;/rec-number&gt;&lt;foreign-keys&gt;&lt;key app="EN" db-id="f9vwasa0gexxtgertapp090cxeev902aawf5" timestamp="1428854961"&gt;27&lt;/key&gt;&lt;/foreign-keys&gt;&lt;ref-type name="Journal Article"&gt;17&lt;/ref-type&gt;&lt;contributors&gt;&lt;authors&gt;&lt;author&gt;Labate, Joanne A.&lt;/author&gt;&lt;author&gt;Robertson, Larry D.&lt;/author&gt;&lt;author&gt;Strickler, Susan R.&lt;/author&gt;&lt;author&gt;Mueller, Lukas A.&lt;/author&gt;&lt;/authors&gt;&lt;/contributors&gt;&lt;titles&gt;&lt;title&gt;&lt;style face="normal" font="default" size="100%"&gt;Genetic structure of the four wild tomato species in the&lt;/style&gt;&lt;style face="italic" font="default" size="100%"&gt; Solanum peruvianum&lt;/style&gt;&lt;style face="normal" font="default" size="100%"&gt; &lt;/style&gt;&lt;style face="italic" font="default" size="100%"&gt;s.l.&lt;/style&gt;&lt;style face="normal" font="default" size="100%"&gt; species complex&lt;/style&gt;&lt;/title&gt;&lt;secondary-title&gt;Genome&lt;/secondary-title&gt;&lt;/titles&gt;&lt;periodical&gt;&lt;full-title&gt;Genome&lt;/full-title&gt;&lt;abbr-1&gt;Genome&lt;/abbr-1&gt;&lt;/periodical&gt;&lt;pages&gt;169–180&lt;/pages&gt;&lt;volume&gt;57&lt;/volume&gt;&lt;number&gt;3&lt;/number&gt;&lt;dates&gt;&lt;year&gt;2014&lt;/year&gt;&lt;pub-dates&gt;&lt;date&gt;2014/03/01&lt;/date&gt;&lt;/pub-dates&gt;&lt;/dates&gt;&lt;publisher&gt;NRC Research Press&lt;/publisher&gt;&lt;isbn&gt;0831-2796&lt;/isbn&gt;&lt;urls&gt;&lt;related-urls&gt;&lt;url&gt;http://dx.doi.org/10.1139/gen-2014-0003&lt;/url&gt;&lt;/related-urls&gt;&lt;/urls&gt;&lt;electronic-resource-num&gt;10.1139/gen-2014-0003&lt;/electronic-resource-num&gt;&lt;access-date&gt;2015/04/12&lt;/access-date&gt;&lt;/record&gt;&lt;/Cite&gt;&lt;/EndNote&gt;</w:instrText>
      </w:r>
      <w:r>
        <w:fldChar w:fldCharType="separate"/>
      </w:r>
      <w:r w:rsidR="008574A6">
        <w:rPr>
          <w:noProof/>
        </w:rPr>
        <w:t>Labate, Robertson (14)</w:t>
      </w:r>
      <w:r>
        <w:fldChar w:fldCharType="end"/>
      </w:r>
      <w:r>
        <w:t xml:space="preserve"> that show clear relationships between these three species, except in the case of a few </w:t>
      </w:r>
      <w:r>
        <w:rPr>
          <w:i/>
        </w:rPr>
        <w:t xml:space="preserve">S. arcanum </w:t>
      </w:r>
      <w:r>
        <w:t xml:space="preserve"> accessions, one of which was recently reclassified as a </w:t>
      </w:r>
      <w:r>
        <w:rPr>
          <w:i/>
        </w:rPr>
        <w:t>S. huaylasense</w:t>
      </w:r>
      <w:r>
        <w:t xml:space="preserve"> (see discussion on </w:t>
      </w:r>
      <w:r>
        <w:rPr>
          <w:i/>
        </w:rPr>
        <w:t>hua</w:t>
      </w:r>
      <w:r>
        <w:rPr>
          <w:i/>
        </w:rPr>
        <w:softHyphen/>
      </w:r>
      <w:r>
        <w:t xml:space="preserve">-1360 below).  </w:t>
      </w:r>
    </w:p>
    <w:p w14:paraId="5DE4CCBD" w14:textId="77777777" w:rsidR="001824CA" w:rsidRDefault="001824CA" w:rsidP="001824CA"/>
    <w:p w14:paraId="2D8F48CD" w14:textId="38F93E28" w:rsidR="001824CA" w:rsidRPr="004E537D" w:rsidRDefault="001824CA" w:rsidP="001824CA">
      <w:pPr>
        <w:pStyle w:val="Heading2"/>
      </w:pPr>
      <w:bookmarkStart w:id="21" w:name="_Toc438152021"/>
      <w:r>
        <w:t>7.5: Peruvianum group</w:t>
      </w:r>
      <w:bookmarkEnd w:id="21"/>
    </w:p>
    <w:p w14:paraId="6CE8A7A7" w14:textId="4CD24F29" w:rsidR="001824CA" w:rsidRDefault="001824CA" w:rsidP="001824CA">
      <w:pPr>
        <w:ind w:firstLine="720"/>
      </w:pPr>
      <w:r>
        <w:t xml:space="preserve">The Peruvianum group exhibits more complex phylogenetic relationships than the other subgroups. This group (a.k.a. the Peruvianum complex) historically was labelled as two species </w:t>
      </w:r>
      <w:r>
        <w:rPr>
          <w:i/>
        </w:rPr>
        <w:t>L. peruvianum</w:t>
      </w:r>
      <w:r>
        <w:t xml:space="preserve"> and </w:t>
      </w:r>
      <w:r>
        <w:rPr>
          <w:i/>
        </w:rPr>
        <w:t xml:space="preserve">L. chilense </w:t>
      </w:r>
      <w:r>
        <w:t xml:space="preserve">(when the genus name was </w:t>
      </w:r>
      <w:r>
        <w:rPr>
          <w:i/>
        </w:rPr>
        <w:t>Lycopersicon</w:t>
      </w:r>
      <w:r>
        <w:t xml:space="preserve">), with </w:t>
      </w:r>
      <w:r>
        <w:rPr>
          <w:i/>
        </w:rPr>
        <w:t xml:space="preserve">S. corneliomulleri </w:t>
      </w:r>
      <w:r w:rsidRPr="009D397D">
        <w:t>(</w:t>
      </w:r>
      <w:r>
        <w:t>J.F. Macbr.)</w:t>
      </w:r>
      <w:r w:rsidRPr="00983FF1">
        <w:t>,</w:t>
      </w:r>
      <w:r>
        <w:rPr>
          <w:i/>
        </w:rPr>
        <w:t xml:space="preserve"> </w:t>
      </w:r>
      <w:r>
        <w:t>and</w:t>
      </w:r>
      <w:r>
        <w:rPr>
          <w:i/>
        </w:rPr>
        <w:t xml:space="preserve"> S. huaylasense</w:t>
      </w:r>
      <w:r>
        <w:t xml:space="preserve"> and </w:t>
      </w:r>
      <w:r>
        <w:rPr>
          <w:i/>
        </w:rPr>
        <w:t xml:space="preserve">S. arcanum </w:t>
      </w:r>
      <w:r>
        <w:t xml:space="preserve">recently distinguished from this species complex </w:t>
      </w:r>
      <w:r>
        <w:fldChar w:fldCharType="begin"/>
      </w:r>
      <w:r w:rsidR="008574A6">
        <w:instrText xml:space="preserve"> ADDIN EN.CITE &lt;EndNote&gt;&lt;Cite&gt;&lt;Author&gt;Peralta&lt;/Author&gt;&lt;Year&gt;2005&lt;/Year&gt;&lt;RecNum&gt;55&lt;/RecNum&gt;&lt;DisplayText&gt;[45]&lt;/DisplayText&gt;&lt;record&gt;&lt;rec-number&gt;55&lt;/rec-number&gt;&lt;foreign-keys&gt;&lt;key app="EN" db-id="f9vwasa0gexxtgertapp090cxeev902aawf5" timestamp="1429459228"&gt;55&lt;/key&gt;&lt;/foreign-keys&gt;&lt;ref-type name="Journal Article"&gt;17&lt;/ref-type&gt;&lt;contributors&gt;&lt;authors&gt;&lt;author&gt;Peralta, I. E.&lt;/author&gt;&lt;author&gt;Knapp, S. K.&lt;/author&gt;&lt;author&gt;Spooner, D. M.&lt;/author&gt;&lt;/authors&gt;&lt;/contributors&gt;&lt;titles&gt;&lt;title&gt;&lt;style face="normal" font="default" size="100%"&gt;New species of wild tomatoes (&lt;/style&gt;&lt;style face="italic" font="default" size="100%"&gt;Solanum&lt;/style&gt;&lt;style face="normal" font="default" size="100%"&gt; section &lt;/style&gt;&lt;style face="italic" font="default" size="100%"&gt;Lycopersicon&lt;/style&gt;&lt;style face="normal" font="default" size="100%"&gt;: Solanaceae) from Northern Peru&lt;/style&gt;&lt;/title&gt;&lt;secondary-title&gt;Systematic Botany&lt;/secondary-title&gt;&lt;/titles&gt;&lt;periodical&gt;&lt;full-title&gt;Systematic Botany&lt;/full-title&gt;&lt;abbr-1&gt;Syst Bot&lt;/abbr-1&gt;&lt;/periodical&gt;&lt;pages&gt;424–434&lt;/pages&gt;&lt;volume&gt;30&lt;/volume&gt;&lt;number&gt;2&lt;/number&gt;&lt;dates&gt;&lt;year&gt;2005&lt;/year&gt;&lt;/dates&gt;&lt;isbn&gt;0363-6445&lt;/isbn&gt;&lt;urls&gt;&lt;/urls&gt;&lt;electronic-resource-num&gt;10.1600/0363644054223657&lt;/electronic-resource-num&gt;&lt;/record&gt;&lt;/Cite&gt;&lt;/EndNote&gt;</w:instrText>
      </w:r>
      <w:r>
        <w:fldChar w:fldCharType="separate"/>
      </w:r>
      <w:r w:rsidR="008574A6">
        <w:rPr>
          <w:noProof/>
        </w:rPr>
        <w:t>[45]</w:t>
      </w:r>
      <w:r>
        <w:fldChar w:fldCharType="end"/>
      </w:r>
      <w:r>
        <w:t>. The Peruvianum group itself is supported in the whole-</w:t>
      </w:r>
      <w:r w:rsidR="00631FB0">
        <w:t xml:space="preserve">transcriptome </w:t>
      </w:r>
      <w:r>
        <w:t>phylogenies (Fig 2 and S2</w:t>
      </w:r>
      <w:r w:rsidR="006C6FC9">
        <w:t xml:space="preserve"> Fig</w:t>
      </w:r>
      <w:r>
        <w:t xml:space="preserve">) and all 12 chromosomes (only when </w:t>
      </w:r>
      <w:r>
        <w:rPr>
          <w:i/>
        </w:rPr>
        <w:t>hua</w:t>
      </w:r>
      <w:r>
        <w:t xml:space="preserve">-1360 is excluded, see below). Support for the group is low in window-based phylogenies with only 33% of 100 kb trees and 57% of 1 Mb trees supporting monophyly of all Peruvianum group accessions. No species within this group except </w:t>
      </w:r>
      <w:r>
        <w:rPr>
          <w:i/>
        </w:rPr>
        <w:t>S. chilense</w:t>
      </w:r>
      <w:r>
        <w:t xml:space="preserve"> is consistently supported as monophyletic from window or gene trees. </w:t>
      </w:r>
    </w:p>
    <w:p w14:paraId="3474A0F0" w14:textId="4ECCB24B" w:rsidR="001824CA" w:rsidRDefault="001824CA" w:rsidP="001824CA">
      <w:pPr>
        <w:ind w:firstLine="720"/>
      </w:pPr>
      <w:r>
        <w:t xml:space="preserve">Even though they are from two geographically distinct locations, our two </w:t>
      </w:r>
      <w:r>
        <w:rPr>
          <w:i/>
        </w:rPr>
        <w:t xml:space="preserve">S. chilense </w:t>
      </w:r>
      <w:r>
        <w:t>accessions group as sister in 63-89% of window trees, depending on the size of the window.</w:t>
      </w:r>
      <w:r w:rsidRPr="00276E95">
        <w:t xml:space="preserve"> They also appear as distinct from the rest of the Peruvianum group in the Peruvianum group tree (</w:t>
      </w:r>
      <w:r w:rsidR="006C6FC9">
        <w:t xml:space="preserve">S2C </w:t>
      </w:r>
      <w:r w:rsidRPr="00276E95">
        <w:t xml:space="preserve">Fig). </w:t>
      </w:r>
      <w:r>
        <w:t xml:space="preserve">A recent study of crossing in wild tomato species showed no apparent post-mating prezygotic reproductive barriers between </w:t>
      </w:r>
      <w:r>
        <w:rPr>
          <w:i/>
        </w:rPr>
        <w:t>S. chilense</w:t>
      </w:r>
      <w:r>
        <w:t xml:space="preserve"> and the rest of the Peruvianum group </w:t>
      </w:r>
      <w:r>
        <w:fldChar w:fldCharType="begin"/>
      </w:r>
      <w:r w:rsidR="008574A6">
        <w:instrText xml:space="preserve"> ADDIN EN.CITE &lt;EndNote&gt;&lt;Cite&gt;&lt;Author&gt;Baek&lt;/Author&gt;&lt;Year&gt;2015&lt;/Year&gt;&lt;RecNum&gt;54&lt;/RecNum&gt;&lt;DisplayText&gt;[42]&lt;/DisplayText&gt;&lt;record&gt;&lt;rec-number&gt;54&lt;/rec-number&gt;&lt;foreign-keys&gt;&lt;key app="EN" db-id="f9vwasa0gexxtgertapp090cxeev902aawf5" timestamp="1429458651"&gt;54&lt;/key&gt;&lt;/foreign-keys&gt;&lt;ref-type name="Journal Article"&gt;17&lt;/ref-type&gt;&lt;contributors&gt;&lt;authors&gt;&lt;author&gt;Baek, You Soon&lt;/author&gt;&lt;author&gt;Covey, Paul A.&lt;/author&gt;&lt;author&gt;Petersen, Jennifer J.&lt;/author&gt;&lt;author&gt;Chetelat, Roger T.&lt;/author&gt;&lt;author&gt;McClure, Bruce&lt;/author&gt;&lt;author&gt;Bedinger, Patricia A.&lt;/author&gt;&lt;/authors&gt;&lt;/contributors&gt;&lt;titles&gt;&lt;title&gt;&lt;style face="normal" font="default" size="100%"&gt;Testing the SI × SC rule: pollen–pistil interactions in interspecific crosses between members of the tomato clade (&lt;/style&gt;&lt;style face="italic" font="default" size="100%"&gt;Solanum&lt;/style&gt;&lt;style face="normal" font="default" size="100%"&gt; section &lt;/style&gt;&lt;style face="italic" font="default" size="100%"&gt;Lycopersicon&lt;/style&gt;&lt;style face="normal" font="default" size="100%"&gt;, Solanaceae)&lt;/style&gt;&lt;/title&gt;&lt;secondary-title&gt;American Journal of Botany&lt;/secondary-title&gt;&lt;/titles&gt;&lt;periodical&gt;&lt;full-title&gt;American Journal of Botany&lt;/full-title&gt;&lt;abbr-1&gt;Am J Bot&lt;/abbr-1&gt;&lt;/periodical&gt;&lt;pages&gt;302–311&amp;#xD;&lt;/pages&gt;&lt;volume&gt;102&lt;/volume&gt;&lt;number&gt;2&lt;/number&gt;&lt;dates&gt;&lt;year&gt;2015&lt;/year&gt;&lt;pub-dates&gt;&lt;date&gt;February 1, 2015&lt;/date&gt;&lt;/pub-dates&gt;&lt;/dates&gt;&lt;urls&gt;&lt;related-urls&gt;&lt;url&gt;http://www.amjbot.org/content/early/2015/01/22/ajb.1400484.abstract&lt;/url&gt;&lt;/related-urls&gt;&lt;/urls&gt;&lt;electronic-resource-num&gt;10.3732/ajb.1400484&lt;/electronic-resource-num&gt;&lt;/record&gt;&lt;/Cite&gt;&lt;/EndNote&gt;</w:instrText>
      </w:r>
      <w:r>
        <w:fldChar w:fldCharType="separate"/>
      </w:r>
      <w:r w:rsidR="008574A6">
        <w:rPr>
          <w:noProof/>
        </w:rPr>
        <w:t>[42]</w:t>
      </w:r>
      <w:r>
        <w:fldChar w:fldCharType="end"/>
      </w:r>
      <w:r>
        <w:t>.</w:t>
      </w:r>
    </w:p>
    <w:p w14:paraId="794EE6FC" w14:textId="53E608F2" w:rsidR="001824CA" w:rsidRDefault="001824CA" w:rsidP="001824CA">
      <w:pPr>
        <w:ind w:firstLine="720"/>
      </w:pPr>
      <w:r>
        <w:rPr>
          <w:i/>
        </w:rPr>
        <w:t xml:space="preserve">S. peruvianum </w:t>
      </w:r>
      <w:r>
        <w:t xml:space="preserve">and </w:t>
      </w:r>
      <w:r>
        <w:rPr>
          <w:i/>
        </w:rPr>
        <w:t>S. corneliomulleri</w:t>
      </w:r>
      <w:r>
        <w:t xml:space="preserve"> were poorly supported as separate species in the consensus phylogeny and window phylogenies (5-59%). This result is consistent with many population surveys (</w:t>
      </w:r>
      <w:r w:rsidR="006C6FC9">
        <w:t xml:space="preserve">S1 </w:t>
      </w:r>
      <w:r>
        <w:t xml:space="preserve">Fig), phylogenies, and breeding experiments that show little evidence of genetic or reproductive isolation among populations falling under these two taxonomic designations </w:t>
      </w:r>
      <w:r>
        <w:fldChar w:fldCharType="begin">
          <w:fldData xml:space="preserve">PEVuZE5vdGU+PENpdGU+PEF1dGhvcj5OYWthemF0bzwvQXV0aG9yPjxZZWFyPjIwMTI8L1llYXI+
PFJlY051bT4zMjwvUmVjTnVtPjxEaXNwbGF5VGV4dD5bMSwyNyw0Miw0Niw0N108L0Rpc3BsYXlU
ZXh0PjxyZWNvcmQ+PHJlYy1udW1iZXI+MzI8L3JlYy1udW1iZXI+PGZvcmVpZ24ta2V5cz48a2V5
IGFwcD0iRU4iIGRiLWlkPSJmOXZ3YXNhMGdleHh0Z2VydGFwcDA5MGN4ZWV2OTAyYWF3ZjUiIHRp
bWVzdGFtcD0iMTQyOTQ0NzcwNyI+MzI8L2tleT48L2ZvcmVpZ24ta2V5cz48cmVmLXR5cGUgbmFt
ZT0iSm91cm5hbCBBcnRpY2xlIj4xNzwvcmVmLXR5cGU+PGNvbnRyaWJ1dG9ycz48YXV0aG9ycz48
YXV0aG9yPk5ha2F6YXRvLCBUYWt1eWE8L2F1dGhvcj48YXV0aG9yPkZyYW5rbGluLCBSb2JlcnQg
QS48L2F1dGhvcj48YXV0aG9yPktpcmssIEJ1cnRvbiBDLjwvYXV0aG9yPjxhdXRob3I+SG91c3dv
cnRoLCBFbGl6YWJldGggQS48L2F1dGhvcj48L2F1dGhvcnM+PC9jb250cmlidXRvcnM+PHRpdGxl
cz48dGl0bGU+PHN0eWxlIGZhY2U9Im5vcm1hbCIgZm9udD0iZGVmYXVsdCIgc2l6ZT0iMTAwJSI+
UG9wdWxhdGlvbiBzdHJ1Y3R1cmUsIGRlbW9ncmFwaGljIGhpc3RvcnksIGFuZCBldm9sdXRpb25h
cnkgcGF0dGVybnMgb2YgYSBncmVlbi1mcnVpdGVkIHRvbWF0bywgPC9zdHlsZT48c3R5bGUgZmFj
ZT0iaXRhbGljIiBmb250PSJkZWZhdWx0IiBzaXplPSIxMDAlIj5Tb2xhbnVtIHBlcnV2aWFudW08
L3N0eWxlPjxzdHlsZSBmYWNlPSJub3JtYWwiIGZvbnQ9ImRlZmF1bHQiIHNpemU9IjEwMCUiPiAo
U29sYW5hY2VhZSksIHJldmVhbGVkIGJ5IHNwYXRpYWwgZ2VuZXRpY3MgYW5hbHlzZXM8L3N0eWxl
PjwvdGl0bGU+PHNlY29uZGFyeS10aXRsZT5BbWVyaWNhbiBKb3VybmFsIG9mIEJvdGFueTwvc2Vj
b25kYXJ5LXRpdGxlPjwvdGl0bGVzPjxwZXJpb2RpY2FsPjxmdWxsLXRpdGxlPkFtZXJpY2FuIEpv
dXJuYWwgb2YgQm90YW55PC9mdWxsLXRpdGxlPjxhYmJyLTE+QW0gSiBCb3Q8L2FiYnItMT48L3Bl
cmlvZGljYWw+PHBhZ2VzPjEyMDctMTIxNjwvcGFnZXM+PHZvbHVtZT45OTwvdm9sdW1lPjxudW1i
ZXI+NzwvbnVtYmVyPjxkYXRlcz48eWVhcj4yMDEyPC95ZWFyPjxwdWItZGF0ZXM+PGRhdGU+SnVs
eSAxLCAyMDEyPC9kYXRlPjwvcHViLWRhdGVzPjwvZGF0ZXM+PHVybHM+PHJlbGF0ZWQtdXJscz48
dXJsPmh0dHA6Ly93d3cuYW1qYm90Lm9yZy9jb250ZW50Lzk5LzcvMTIwNy5hYnN0cmFjdDwvdXJs
PjwvcmVsYXRlZC11cmxzPjwvdXJscz48ZWxlY3Ryb25pYy1yZXNvdXJjZS1udW0+MTAuMzczMi9h
amIuMTEwMDIxMDwvZWxlY3Ryb25pYy1yZXNvdXJjZS1udW0+PC9yZWNvcmQ+PC9DaXRlPjxDaXRl
PjxBdXRob3I+QmFlazwvQXV0aG9yPjxZZWFyPjIwMTU8L1llYXI+PFJlY051bT41NDwvUmVjTnVt
PjxyZWNvcmQ+PHJlYy1udW1iZXI+NTQ8L3JlYy1udW1iZXI+PGZvcmVpZ24ta2V5cz48a2V5IGFw
cD0iRU4iIGRiLWlkPSJmOXZ3YXNhMGdleHh0Z2VydGFwcDA5MGN4ZWV2OTAyYWF3ZjUiIHRpbWVz
dGFtcD0iMTQyOTQ1ODY1MSI+NTQ8L2tleT48L2ZvcmVpZ24ta2V5cz48cmVmLXR5cGUgbmFtZT0i
Sm91cm5hbCBBcnRpY2xlIj4xNzwvcmVmLXR5cGU+PGNvbnRyaWJ1dG9ycz48YXV0aG9ycz48YXV0
aG9yPkJhZWssIFlvdSBTb29uPC9hdXRob3I+PGF1dGhvcj5Db3ZleSwgUGF1bCBBLjwvYXV0aG9y
PjxhdXRob3I+UGV0ZXJzZW4sIEplbm5pZmVyIEouPC9hdXRob3I+PGF1dGhvcj5DaGV0ZWxhdCwg
Um9nZXIgVC48L2F1dGhvcj48YXV0aG9yPk1jQ2x1cmUsIEJydWNlPC9hdXRob3I+PGF1dGhvcj5C
ZWRpbmdlciwgUGF0cmljaWEgQS48L2F1dGhvcj48L2F1dGhvcnM+PC9jb250cmlidXRvcnM+PHRp
dGxlcz48dGl0bGU+PHN0eWxlIGZhY2U9Im5vcm1hbCIgZm9udD0iZGVmYXVsdCIgc2l6ZT0iMTAw
JSI+VGVzdGluZyB0aGUgU0kgw5cgU0MgcnVsZTogcG9sbGVu4oCTcGlzdGlsIGludGVyYWN0aW9u
cyBpbiBpbnRlcnNwZWNpZmljIGNyb3NzZXMgYmV0d2VlbiBtZW1iZXJzIG9mIHRoZSB0b21hdG8g
Y2xhZGUgKDwvc3R5bGU+PHN0eWxlIGZhY2U9Iml0YWxpYyIgZm9udD0iZGVmYXVsdCIgc2l6ZT0i
MTAwJSI+U29sYW51bTwvc3R5bGU+PHN0eWxlIGZhY2U9Im5vcm1hbCIgZm9udD0iZGVmYXVsdCIg
c2l6ZT0iMTAwJSI+IHNlY3Rpb24gPC9zdHlsZT48c3R5bGUgZmFjZT0iaXRhbGljIiBmb250PSJk
ZWZhdWx0IiBzaXplPSIxMDAlIj5MeWNvcGVyc2ljb248L3N0eWxlPjxzdHlsZSBmYWNlPSJub3Jt
YWwiIGZvbnQ9ImRlZmF1bHQiIHNpemU9IjEwMCUiPiwgU29sYW5hY2VhZSk8L3N0eWxlPjwvdGl0
bGU+PHNlY29uZGFyeS10aXRsZT5BbWVyaWNhbiBKb3VybmFsIG9mIEJvdGFueTwvc2Vjb25kYXJ5
LXRpdGxlPjwvdGl0bGVzPjxwZXJpb2RpY2FsPjxmdWxsLXRpdGxlPkFtZXJpY2FuIEpvdXJuYWwg
b2YgQm90YW55PC9mdWxsLXRpdGxlPjxhYmJyLTE+QW0gSiBCb3Q8L2FiYnItMT48L3BlcmlvZGlj
YWw+PHBhZ2VzPjMwMuKAkzMxMSYjeEQ7PC9wYWdlcz48dm9sdW1lPjEwMjwvdm9sdW1lPjxudW1i
ZXI+MjwvbnVtYmVyPjxkYXRlcz48eWVhcj4yMDE1PC95ZWFyPjxwdWItZGF0ZXM+PGRhdGU+RmVi
cnVhcnkgMSwgMjAxNTwvZGF0ZT48L3B1Yi1kYXRlcz48L2RhdGVzPjx1cmxzPjxyZWxhdGVkLXVy
bHM+PHVybD5odHRwOi8vd3d3LmFtamJvdC5vcmcvY29udGVudC9lYXJseS8yMDE1LzAxLzIyL2Fq
Yi4xNDAwNDg0LmFic3RyYWN0PC91cmw+PC9yZWxhdGVkLXVybHM+PC91cmxzPjxlbGVjdHJvbmlj
LXJlc291cmNlLW51bT4xMC4zNzMyL2FqYi4xNDAwNDg0PC9lbGVjdHJvbmljLXJlc291cmNlLW51
bT48L3JlY29yZD48L0NpdGU+PENpdGU+PEF1dGhvcj5QZXJhbHRhPC9BdXRob3I+PFllYXI+MjAw
MTwvWWVhcj48UmVjTnVtPjMxPC9SZWNOdW0+PHJlY29yZD48cmVjLW51bWJlcj4zMTwvcmVjLW51
bWJlcj48Zm9yZWlnbi1rZXlzPjxrZXkgYXBwPSJFTiIgZGItaWQ9ImY5dndhc2EwZ2V4eHRnZXJ0
YXBwMDkwY3hlZXY5MDJhYXdmNSIgdGltZXN0YW1wPSIxNDI5NDQ3NTQxIj4zMTwva2V5PjwvZm9y
ZWlnbi1rZXlzPjxyZWYtdHlwZSBuYW1lPSJKb3VybmFsIEFydGljbGUiPjE3PC9yZWYtdHlwZT48
Y29udHJpYnV0b3JzPjxhdXRob3JzPjxhdXRob3I+UGVyYWx0YSwgSXJpcyBFLjwvYXV0aG9yPjxh
dXRob3I+U3Bvb25lciwgRGF2aWQgTS48L2F1dGhvcj48L2F1dGhvcnM+PC9jb250cmlidXRvcnM+
PHRpdGxlcz48dGl0bGU+PHN0eWxlIGZhY2U9Im5vcm1hbCIgZm9udD0iZGVmYXVsdCIgc2l6ZT0i
MTAwJSI+R3JhbnVsZS1ib3VuZCBzdGFyY2ggc3ludGhhc2UgKEdCU1NJKSBnZW5lIHBoeWxvZ2Vu
eSBvZiB3aWxkIHRvbWF0b2VzICg8L3N0eWxlPjxzdHlsZSBmYWNlPSJpdGFsaWMiIGZvbnQ9ImRl
ZmF1bHQiIHNpemU9IjEwMCUiPlNvbGFudW08L3N0eWxlPjxzdHlsZSBmYWNlPSJub3JtYWwiIGZv
bnQ9ImRlZmF1bHQiIHNpemU9IjEwMCUiPiBMLiBzZWN0aW9uPC9zdHlsZT48c3R5bGUgZmFjZT0i
aXRhbGljIiBmb250PSJkZWZhdWx0IiBzaXplPSIxMDAlIj4gTHljb3BlcnNpY29uIDwvc3R5bGU+
PHN0eWxlIGZhY2U9Im5vcm1hbCIgZm9udD0iZGVmYXVsdCIgc2l6ZT0iMTAwJSI+W01pbGwuXSBX
ZXR0c3QuIHN1YnNlY3Rpb24gPC9zdHlsZT48c3R5bGUgZmFjZT0iaXRhbGljIiBmb250PSJkZWZh
dWx0IiBzaXplPSIxMDAlIj5MeWNvcGVyc2ljb248L3N0eWxlPjxzdHlsZSBmYWNlPSJub3JtYWwi
IGZvbnQ9ImRlZmF1bHQiIHNpemU9IjEwMCUiPik8L3N0eWxlPjwvdGl0bGU+PHNlY29uZGFyeS10
aXRsZT5BbWVyaWNhbiBKb3VybmFsIG9mIEJvdGFueTwvc2Vjb25kYXJ5LXRpdGxlPjwvdGl0bGVz
PjxwZXJpb2RpY2FsPjxmdWxsLXRpdGxlPkFtZXJpY2FuIEpvdXJuYWwgb2YgQm90YW55PC9mdWxs
LXRpdGxlPjxhYmJyLTE+QW0gSiBCb3Q8L2FiYnItMT48L3BlcmlvZGljYWw+PHBhZ2VzPjE4ODgt
MTkwMjwvcGFnZXM+PHZvbHVtZT44ODwvdm9sdW1lPjxudW1iZXI+MTA8L251bWJlcj48ZGF0ZXM+
PHllYXI+MjAwMTwveWVhcj48cHViLWRhdGVzPjxkYXRlPk9jdG9iZXIgMSwgMjAwMTwvZGF0ZT48
L3B1Yi1kYXRlcz48L2RhdGVzPjx1cmxzPjxyZWxhdGVkLXVybHM+PHVybD5odHRwOi8vd3d3LmFt
amJvdC5vcmcvY29udGVudC84OC8xMC8xODg4LmFic3RyYWN0PC91cmw+PC9yZWxhdGVkLXVybHM+
PC91cmxzPjwvcmVjb3JkPjwvQ2l0ZT48Q2l0ZT48QXV0aG9yPlBlcmFsdGE8L0F1dGhvcj48WWVh
cj4yMDA4PC9ZZWFyPjxSZWNOdW0+NzwvUmVjTnVtPjxyZWNvcmQ+PHJlYy1udW1iZXI+NzwvcmVj
LW51bWJlcj48Zm9yZWlnbi1rZXlzPjxrZXkgYXBwPSJFTiIgZGItaWQ9ImY5dndhc2EwZ2V4eHRn
ZXJ0YXBwMDkwY3hlZXY5MDJhYXdmNSIgdGltZXN0YW1wPSIxNDI3MzI1OTQ2Ij43PC9rZXk+PC9m
b3JlaWduLWtleXM+PHJlZi10eXBlIG5hbWU9IkpvdXJuYWwgQXJ0aWNsZSI+MTc8L3JlZi10eXBl
Pjxjb250cmlidXRvcnM+PGF1dGhvcnM+PGF1dGhvcj5QZXJhbHRhLCBJcmlzIEU8L2F1dGhvcj48
YXV0aG9yPlNwb29uZXIsIERhdmlkIE08L2F1dGhvcj48YXV0aG9yPktuYXBwLCBTYW5kcmE8L2F1
dGhvcj48L2F1dGhvcnM+PC9jb250cmlidXRvcnM+PHRpdGxlcz48dGl0bGU+PHN0eWxlIGZhY2U9
Im5vcm1hbCIgZm9udD0iZGVmYXVsdCIgc2l6ZT0iMTAwJSI+VGF4b25vbXkgb2Ygd2lsZCB0b21h
dG9lcyBhbmQgdGhlaXIgcmVsYXRpdmVzICg8L3N0eWxlPjxzdHlsZSBmYWNlPSJpdGFsaWMiIGZv
bnQ9ImRlZmF1bHQiIHNpemU9IjEwMCUiPlNvbGFudW08L3N0eWxlPjxzdHlsZSBmYWNlPSJub3Jt
YWwiIGZvbnQ9ImRlZmF1bHQiIHNpemU9IjEwMCUiPiBzZWN0LiA8L3N0eWxlPjxzdHlsZSBmYWNl
PSJpdGFsaWMiIGZvbnQ9ImRlZmF1bHQiIHNpemU9IjEwMCUiPkx5Y29wZXJzaWNvaWRlczwvc3R5
bGU+PHN0eWxlIGZhY2U9Im5vcm1hbCIgZm9udD0iZGVmYXVsdCIgc2l6ZT0iMTAwJSI+LCBzZWN0
Ljwvc3R5bGU+PHN0eWxlIGZhY2U9Iml0YWxpYyIgZm9udD0iZGVmYXVsdCIgc2l6ZT0iMTAwJSI+
IEp1Z2xhbmRpZm9saWE8L3N0eWxlPjxzdHlsZSBmYWNlPSJub3JtYWwiIGZvbnQ9ImRlZmF1bHQi
IHNpemU9IjEwMCUiPiwgc2VjdC48L3N0eWxlPjxzdHlsZSBmYWNlPSJpdGFsaWMiIGZvbnQ9ImRl
ZmF1bHQiIHNpemU9IjEwMCUiPiBMeWNvcGVyc2ljb248L3N0eWxlPjxzdHlsZSBmYWNlPSJub3Jt
YWwiIGZvbnQ9ImRlZmF1bHQiIHNpemU9IjEwMCUiPjsgU29sYW5hY2VhZSk8L3N0eWxlPjwvdGl0
bGU+PHNlY29uZGFyeS10aXRsZT5Nb25vZ3JhcGhzIEluIFN5c3RlbWF0aWMgQm90YW55PC9zZWNv
bmRhcnktdGl0bGU+PC90aXRsZXM+PHBlcmlvZGljYWw+PGZ1bGwtdGl0bGU+TW9ub2dyYXBocyBJ
biBTeXN0ZW1hdGljIEJvdGFueTwvZnVsbC10aXRsZT48YWJici0xPlN5c3QgQm90IE1vbm9ncjwv
YWJici0xPjwvcGVyaW9kaWNhbD48cGFnZXM+MeKAkzE4NjwvcGFnZXM+PHZvbHVtZT44NDwvdm9s
dW1lPjxkYXRlcz48eWVhcj4yMDA4PC95ZWFyPjwvZGF0ZXM+PHVybHM+PC91cmxzPjwvcmVjb3Jk
PjwvQ2l0ZT48Q2l0ZT48QXV0aG9yPk5ha2F6YXRvPC9BdXRob3I+PFllYXI+MjAxMDwvWWVhcj48
UmVjTnVtPjQzPC9SZWNOdW0+PHJlY29yZD48cmVjLW51bWJlcj40MzwvcmVjLW51bWJlcj48Zm9y
ZWlnbi1rZXlzPjxrZXkgYXBwPSJFTiIgZGItaWQ9ImY5dndhc2EwZ2V4eHRnZXJ0YXBwMDkwY3hl
ZXY5MDJhYXdmNSIgdGltZXN0YW1wPSIxNDI5NDUxMTQ5Ij40Mzwva2V5PjwvZm9yZWlnbi1rZXlz
PjxyZWYtdHlwZSBuYW1lPSJKb3VybmFsIEFydGljbGUiPjE3PC9yZWYtdHlwZT48Y29udHJpYnV0
b3JzPjxhdXRob3JzPjxhdXRob3I+TmFrYXphdG8sIFRha3V5YTwvYXV0aG9yPjxhdXRob3I+V2Fy
cmVuLCBEYW4gTC48L2F1dGhvcj48YXV0aG9yPk1veWxlLCBMZW9uaWUgQy48L2F1dGhvcj48L2F1
dGhvcnM+PC9jb250cmlidXRvcnM+PHRpdGxlcz48dGl0bGU+RWNvbG9naWNhbCBhbmQgZ2VvZ3Jh
cGhpYyBtb2RlcyBvZiBzcGVjaWVzIGRpdmVyZ2VuY2UgaW4gd2lsZCB0b21hdG9lczwvdGl0bGU+
PHNlY29uZGFyeS10aXRsZT5BbWVyaWNhbiBKb3VybmFsIG9mIEJvdGFueTwvc2Vjb25kYXJ5LXRp
dGxlPjwvdGl0bGVzPjxwZXJpb2RpY2FsPjxmdWxsLXRpdGxlPkFtZXJpY2FuIEpvdXJuYWwgb2Yg
Qm90YW55PC9mdWxsLXRpdGxlPjxhYmJyLTE+QW0gSiBCb3Q8L2FiYnItMT48L3BlcmlvZGljYWw+
PHBhZ2VzPjY4MOKAkzY5MzwvcGFnZXM+PHZvbHVtZT45Nzwvdm9sdW1lPjxudW1iZXI+NDwvbnVt
YmVyPjxkYXRlcz48eWVhcj4yMDEwPC95ZWFyPjxwdWItZGF0ZXM+PGRhdGU+QXByaWwgMSwgMjAx
MDwvZGF0ZT48L3B1Yi1kYXRlcz48L2RhdGVzPjx1cmxzPjxyZWxhdGVkLXVybHM+PHVybD5odHRw
Oi8vd3d3LmFtamJvdC5vcmcvY29udGVudC85Ny80LzY4MC5hYnN0cmFjdDwvdXJsPjwvcmVsYXRl
ZC11cmxzPjwvdXJscz48ZWxlY3Ryb25pYy1yZXNvdXJjZS1udW0+MTAuMzczMi9hamIuMDkwMDIx
NjwvZWxlY3Ryb25pYy1yZXNvdXJjZS1udW0+PC9yZWNvcmQ+PC9DaXRlPjwvRW5kTm90ZT5=
</w:fldData>
        </w:fldChar>
      </w:r>
      <w:r w:rsidR="001E127F">
        <w:instrText xml:space="preserve"> ADDIN EN.CITE </w:instrText>
      </w:r>
      <w:r w:rsidR="001E127F">
        <w:fldChar w:fldCharType="begin">
          <w:fldData xml:space="preserve">PEVuZE5vdGU+PENpdGU+PEF1dGhvcj5OYWthemF0bzwvQXV0aG9yPjxZZWFyPjIwMTI8L1llYXI+
PFJlY051bT4zMjwvUmVjTnVtPjxEaXNwbGF5VGV4dD5bMSwyNyw0Miw0Niw0N108L0Rpc3BsYXlU
ZXh0PjxyZWNvcmQ+PHJlYy1udW1iZXI+MzI8L3JlYy1udW1iZXI+PGZvcmVpZ24ta2V5cz48a2V5
IGFwcD0iRU4iIGRiLWlkPSJmOXZ3YXNhMGdleHh0Z2VydGFwcDA5MGN4ZWV2OTAyYWF3ZjUiIHRp
bWVzdGFtcD0iMTQyOTQ0NzcwNyI+MzI8L2tleT48L2ZvcmVpZ24ta2V5cz48cmVmLXR5cGUgbmFt
ZT0iSm91cm5hbCBBcnRpY2xlIj4xNzwvcmVmLXR5cGU+PGNvbnRyaWJ1dG9ycz48YXV0aG9ycz48
YXV0aG9yPk5ha2F6YXRvLCBUYWt1eWE8L2F1dGhvcj48YXV0aG9yPkZyYW5rbGluLCBSb2JlcnQg
QS48L2F1dGhvcj48YXV0aG9yPktpcmssIEJ1cnRvbiBDLjwvYXV0aG9yPjxhdXRob3I+SG91c3dv
cnRoLCBFbGl6YWJldGggQS48L2F1dGhvcj48L2F1dGhvcnM+PC9jb250cmlidXRvcnM+PHRpdGxl
cz48dGl0bGU+PHN0eWxlIGZhY2U9Im5vcm1hbCIgZm9udD0iZGVmYXVsdCIgc2l6ZT0iMTAwJSI+
UG9wdWxhdGlvbiBzdHJ1Y3R1cmUsIGRlbW9ncmFwaGljIGhpc3RvcnksIGFuZCBldm9sdXRpb25h
cnkgcGF0dGVybnMgb2YgYSBncmVlbi1mcnVpdGVkIHRvbWF0bywgPC9zdHlsZT48c3R5bGUgZmFj
ZT0iaXRhbGljIiBmb250PSJkZWZhdWx0IiBzaXplPSIxMDAlIj5Tb2xhbnVtIHBlcnV2aWFudW08
L3N0eWxlPjxzdHlsZSBmYWNlPSJub3JtYWwiIGZvbnQ9ImRlZmF1bHQiIHNpemU9IjEwMCUiPiAo
U29sYW5hY2VhZSksIHJldmVhbGVkIGJ5IHNwYXRpYWwgZ2VuZXRpY3MgYW5hbHlzZXM8L3N0eWxl
PjwvdGl0bGU+PHNlY29uZGFyeS10aXRsZT5BbWVyaWNhbiBKb3VybmFsIG9mIEJvdGFueTwvc2Vj
b25kYXJ5LXRpdGxlPjwvdGl0bGVzPjxwZXJpb2RpY2FsPjxmdWxsLXRpdGxlPkFtZXJpY2FuIEpv
dXJuYWwgb2YgQm90YW55PC9mdWxsLXRpdGxlPjxhYmJyLTE+QW0gSiBCb3Q8L2FiYnItMT48L3Bl
cmlvZGljYWw+PHBhZ2VzPjEyMDctMTIxNjwvcGFnZXM+PHZvbHVtZT45OTwvdm9sdW1lPjxudW1i
ZXI+NzwvbnVtYmVyPjxkYXRlcz48eWVhcj4yMDEyPC95ZWFyPjxwdWItZGF0ZXM+PGRhdGU+SnVs
eSAxLCAyMDEyPC9kYXRlPjwvcHViLWRhdGVzPjwvZGF0ZXM+PHVybHM+PHJlbGF0ZWQtdXJscz48
dXJsPmh0dHA6Ly93d3cuYW1qYm90Lm9yZy9jb250ZW50Lzk5LzcvMTIwNy5hYnN0cmFjdDwvdXJs
PjwvcmVsYXRlZC11cmxzPjwvdXJscz48ZWxlY3Ryb25pYy1yZXNvdXJjZS1udW0+MTAuMzczMi9h
amIuMTEwMDIxMDwvZWxlY3Ryb25pYy1yZXNvdXJjZS1udW0+PC9yZWNvcmQ+PC9DaXRlPjxDaXRl
PjxBdXRob3I+QmFlazwvQXV0aG9yPjxZZWFyPjIwMTU8L1llYXI+PFJlY051bT41NDwvUmVjTnVt
PjxyZWNvcmQ+PHJlYy1udW1iZXI+NTQ8L3JlYy1udW1iZXI+PGZvcmVpZ24ta2V5cz48a2V5IGFw
cD0iRU4iIGRiLWlkPSJmOXZ3YXNhMGdleHh0Z2VydGFwcDA5MGN4ZWV2OTAyYWF3ZjUiIHRpbWVz
dGFtcD0iMTQyOTQ1ODY1MSI+NTQ8L2tleT48L2ZvcmVpZ24ta2V5cz48cmVmLXR5cGUgbmFtZT0i
Sm91cm5hbCBBcnRpY2xlIj4xNzwvcmVmLXR5cGU+PGNvbnRyaWJ1dG9ycz48YXV0aG9ycz48YXV0
aG9yPkJhZWssIFlvdSBTb29uPC9hdXRob3I+PGF1dGhvcj5Db3ZleSwgUGF1bCBBLjwvYXV0aG9y
PjxhdXRob3I+UGV0ZXJzZW4sIEplbm5pZmVyIEouPC9hdXRob3I+PGF1dGhvcj5DaGV0ZWxhdCwg
Um9nZXIgVC48L2F1dGhvcj48YXV0aG9yPk1jQ2x1cmUsIEJydWNlPC9hdXRob3I+PGF1dGhvcj5C
ZWRpbmdlciwgUGF0cmljaWEgQS48L2F1dGhvcj48L2F1dGhvcnM+PC9jb250cmlidXRvcnM+PHRp
dGxlcz48dGl0bGU+PHN0eWxlIGZhY2U9Im5vcm1hbCIgZm9udD0iZGVmYXVsdCIgc2l6ZT0iMTAw
JSI+VGVzdGluZyB0aGUgU0kgw5cgU0MgcnVsZTogcG9sbGVu4oCTcGlzdGlsIGludGVyYWN0aW9u
cyBpbiBpbnRlcnNwZWNpZmljIGNyb3NzZXMgYmV0d2VlbiBtZW1iZXJzIG9mIHRoZSB0b21hdG8g
Y2xhZGUgKDwvc3R5bGU+PHN0eWxlIGZhY2U9Iml0YWxpYyIgZm9udD0iZGVmYXVsdCIgc2l6ZT0i
MTAwJSI+U29sYW51bTwvc3R5bGU+PHN0eWxlIGZhY2U9Im5vcm1hbCIgZm9udD0iZGVmYXVsdCIg
c2l6ZT0iMTAwJSI+IHNlY3Rpb24gPC9zdHlsZT48c3R5bGUgZmFjZT0iaXRhbGljIiBmb250PSJk
ZWZhdWx0IiBzaXplPSIxMDAlIj5MeWNvcGVyc2ljb248L3N0eWxlPjxzdHlsZSBmYWNlPSJub3Jt
YWwiIGZvbnQ9ImRlZmF1bHQiIHNpemU9IjEwMCUiPiwgU29sYW5hY2VhZSk8L3N0eWxlPjwvdGl0
bGU+PHNlY29uZGFyeS10aXRsZT5BbWVyaWNhbiBKb3VybmFsIG9mIEJvdGFueTwvc2Vjb25kYXJ5
LXRpdGxlPjwvdGl0bGVzPjxwZXJpb2RpY2FsPjxmdWxsLXRpdGxlPkFtZXJpY2FuIEpvdXJuYWwg
b2YgQm90YW55PC9mdWxsLXRpdGxlPjxhYmJyLTE+QW0gSiBCb3Q8L2FiYnItMT48L3BlcmlvZGlj
YWw+PHBhZ2VzPjMwMuKAkzMxMSYjeEQ7PC9wYWdlcz48dm9sdW1lPjEwMjwvdm9sdW1lPjxudW1i
ZXI+MjwvbnVtYmVyPjxkYXRlcz48eWVhcj4yMDE1PC95ZWFyPjxwdWItZGF0ZXM+PGRhdGU+RmVi
cnVhcnkgMSwgMjAxNTwvZGF0ZT48L3B1Yi1kYXRlcz48L2RhdGVzPjx1cmxzPjxyZWxhdGVkLXVy
bHM+PHVybD5odHRwOi8vd3d3LmFtamJvdC5vcmcvY29udGVudC9lYXJseS8yMDE1LzAxLzIyL2Fq
Yi4xNDAwNDg0LmFic3RyYWN0PC91cmw+PC9yZWxhdGVkLXVybHM+PC91cmxzPjxlbGVjdHJvbmlj
LXJlc291cmNlLW51bT4xMC4zNzMyL2FqYi4xNDAwNDg0PC9lbGVjdHJvbmljLXJlc291cmNlLW51
bT48L3JlY29yZD48L0NpdGU+PENpdGU+PEF1dGhvcj5QZXJhbHRhPC9BdXRob3I+PFllYXI+MjAw
MTwvWWVhcj48UmVjTnVtPjMxPC9SZWNOdW0+PHJlY29yZD48cmVjLW51bWJlcj4zMTwvcmVjLW51
bWJlcj48Zm9yZWlnbi1rZXlzPjxrZXkgYXBwPSJFTiIgZGItaWQ9ImY5dndhc2EwZ2V4eHRnZXJ0
YXBwMDkwY3hlZXY5MDJhYXdmNSIgdGltZXN0YW1wPSIxNDI5NDQ3NTQxIj4zMTwva2V5PjwvZm9y
ZWlnbi1rZXlzPjxyZWYtdHlwZSBuYW1lPSJKb3VybmFsIEFydGljbGUiPjE3PC9yZWYtdHlwZT48
Y29udHJpYnV0b3JzPjxhdXRob3JzPjxhdXRob3I+UGVyYWx0YSwgSXJpcyBFLjwvYXV0aG9yPjxh
dXRob3I+U3Bvb25lciwgRGF2aWQgTS48L2F1dGhvcj48L2F1dGhvcnM+PC9jb250cmlidXRvcnM+
PHRpdGxlcz48dGl0bGU+PHN0eWxlIGZhY2U9Im5vcm1hbCIgZm9udD0iZGVmYXVsdCIgc2l6ZT0i
MTAwJSI+R3JhbnVsZS1ib3VuZCBzdGFyY2ggc3ludGhhc2UgKEdCU1NJKSBnZW5lIHBoeWxvZ2Vu
eSBvZiB3aWxkIHRvbWF0b2VzICg8L3N0eWxlPjxzdHlsZSBmYWNlPSJpdGFsaWMiIGZvbnQ9ImRl
ZmF1bHQiIHNpemU9IjEwMCUiPlNvbGFudW08L3N0eWxlPjxzdHlsZSBmYWNlPSJub3JtYWwiIGZv
bnQ9ImRlZmF1bHQiIHNpemU9IjEwMCUiPiBMLiBzZWN0aW9uPC9zdHlsZT48c3R5bGUgZmFjZT0i
aXRhbGljIiBmb250PSJkZWZhdWx0IiBzaXplPSIxMDAlIj4gTHljb3BlcnNpY29uIDwvc3R5bGU+
PHN0eWxlIGZhY2U9Im5vcm1hbCIgZm9udD0iZGVmYXVsdCIgc2l6ZT0iMTAwJSI+W01pbGwuXSBX
ZXR0c3QuIHN1YnNlY3Rpb24gPC9zdHlsZT48c3R5bGUgZmFjZT0iaXRhbGljIiBmb250PSJkZWZh
dWx0IiBzaXplPSIxMDAlIj5MeWNvcGVyc2ljb248L3N0eWxlPjxzdHlsZSBmYWNlPSJub3JtYWwi
IGZvbnQ9ImRlZmF1bHQiIHNpemU9IjEwMCUiPik8L3N0eWxlPjwvdGl0bGU+PHNlY29uZGFyeS10
aXRsZT5BbWVyaWNhbiBKb3VybmFsIG9mIEJvdGFueTwvc2Vjb25kYXJ5LXRpdGxlPjwvdGl0bGVz
PjxwZXJpb2RpY2FsPjxmdWxsLXRpdGxlPkFtZXJpY2FuIEpvdXJuYWwgb2YgQm90YW55PC9mdWxs
LXRpdGxlPjxhYmJyLTE+QW0gSiBCb3Q8L2FiYnItMT48L3BlcmlvZGljYWw+PHBhZ2VzPjE4ODgt
MTkwMjwvcGFnZXM+PHZvbHVtZT44ODwvdm9sdW1lPjxudW1iZXI+MTA8L251bWJlcj48ZGF0ZXM+
PHllYXI+MjAwMTwveWVhcj48cHViLWRhdGVzPjxkYXRlPk9jdG9iZXIgMSwgMjAwMTwvZGF0ZT48
L3B1Yi1kYXRlcz48L2RhdGVzPjx1cmxzPjxyZWxhdGVkLXVybHM+PHVybD5odHRwOi8vd3d3LmFt
amJvdC5vcmcvY29udGVudC84OC8xMC8xODg4LmFic3RyYWN0PC91cmw+PC9yZWxhdGVkLXVybHM+
PC91cmxzPjwvcmVjb3JkPjwvQ2l0ZT48Q2l0ZT48QXV0aG9yPlBlcmFsdGE8L0F1dGhvcj48WWVh
cj4yMDA4PC9ZZWFyPjxSZWNOdW0+NzwvUmVjTnVtPjxyZWNvcmQ+PHJlYy1udW1iZXI+NzwvcmVj
LW51bWJlcj48Zm9yZWlnbi1rZXlzPjxrZXkgYXBwPSJFTiIgZGItaWQ9ImY5dndhc2EwZ2V4eHRn
ZXJ0YXBwMDkwY3hlZXY5MDJhYXdmNSIgdGltZXN0YW1wPSIxNDI3MzI1OTQ2Ij43PC9rZXk+PC9m
b3JlaWduLWtleXM+PHJlZi10eXBlIG5hbWU9IkpvdXJuYWwgQXJ0aWNsZSI+MTc8L3JlZi10eXBl
Pjxjb250cmlidXRvcnM+PGF1dGhvcnM+PGF1dGhvcj5QZXJhbHRhLCBJcmlzIEU8L2F1dGhvcj48
YXV0aG9yPlNwb29uZXIsIERhdmlkIE08L2F1dGhvcj48YXV0aG9yPktuYXBwLCBTYW5kcmE8L2F1
dGhvcj48L2F1dGhvcnM+PC9jb250cmlidXRvcnM+PHRpdGxlcz48dGl0bGU+PHN0eWxlIGZhY2U9
Im5vcm1hbCIgZm9udD0iZGVmYXVsdCIgc2l6ZT0iMTAwJSI+VGF4b25vbXkgb2Ygd2lsZCB0b21h
dG9lcyBhbmQgdGhlaXIgcmVsYXRpdmVzICg8L3N0eWxlPjxzdHlsZSBmYWNlPSJpdGFsaWMiIGZv
bnQ9ImRlZmF1bHQiIHNpemU9IjEwMCUiPlNvbGFudW08L3N0eWxlPjxzdHlsZSBmYWNlPSJub3Jt
YWwiIGZvbnQ9ImRlZmF1bHQiIHNpemU9IjEwMCUiPiBzZWN0LiA8L3N0eWxlPjxzdHlsZSBmYWNl
PSJpdGFsaWMiIGZvbnQ9ImRlZmF1bHQiIHNpemU9IjEwMCUiPkx5Y29wZXJzaWNvaWRlczwvc3R5
bGU+PHN0eWxlIGZhY2U9Im5vcm1hbCIgZm9udD0iZGVmYXVsdCIgc2l6ZT0iMTAwJSI+LCBzZWN0
Ljwvc3R5bGU+PHN0eWxlIGZhY2U9Iml0YWxpYyIgZm9udD0iZGVmYXVsdCIgc2l6ZT0iMTAwJSI+
IEp1Z2xhbmRpZm9saWE8L3N0eWxlPjxzdHlsZSBmYWNlPSJub3JtYWwiIGZvbnQ9ImRlZmF1bHQi
IHNpemU9IjEwMCUiPiwgc2VjdC48L3N0eWxlPjxzdHlsZSBmYWNlPSJpdGFsaWMiIGZvbnQ9ImRl
ZmF1bHQiIHNpemU9IjEwMCUiPiBMeWNvcGVyc2ljb248L3N0eWxlPjxzdHlsZSBmYWNlPSJub3Jt
YWwiIGZvbnQ9ImRlZmF1bHQiIHNpemU9IjEwMCUiPjsgU29sYW5hY2VhZSk8L3N0eWxlPjwvdGl0
bGU+PHNlY29uZGFyeS10aXRsZT5Nb25vZ3JhcGhzIEluIFN5c3RlbWF0aWMgQm90YW55PC9zZWNv
bmRhcnktdGl0bGU+PC90aXRsZXM+PHBlcmlvZGljYWw+PGZ1bGwtdGl0bGU+TW9ub2dyYXBocyBJ
biBTeXN0ZW1hdGljIEJvdGFueTwvZnVsbC10aXRsZT48YWJici0xPlN5c3QgQm90IE1vbm9ncjwv
YWJici0xPjwvcGVyaW9kaWNhbD48cGFnZXM+MeKAkzE4NjwvcGFnZXM+PHZvbHVtZT44NDwvdm9s
dW1lPjxkYXRlcz48eWVhcj4yMDA4PC95ZWFyPjwvZGF0ZXM+PHVybHM+PC91cmxzPjwvcmVjb3Jk
PjwvQ2l0ZT48Q2l0ZT48QXV0aG9yPk5ha2F6YXRvPC9BdXRob3I+PFllYXI+MjAxMDwvWWVhcj48
UmVjTnVtPjQzPC9SZWNOdW0+PHJlY29yZD48cmVjLW51bWJlcj40MzwvcmVjLW51bWJlcj48Zm9y
ZWlnbi1rZXlzPjxrZXkgYXBwPSJFTiIgZGItaWQ9ImY5dndhc2EwZ2V4eHRnZXJ0YXBwMDkwY3hl
ZXY5MDJhYXdmNSIgdGltZXN0YW1wPSIxNDI5NDUxMTQ5Ij40Mzwva2V5PjwvZm9yZWlnbi1rZXlz
PjxyZWYtdHlwZSBuYW1lPSJKb3VybmFsIEFydGljbGUiPjE3PC9yZWYtdHlwZT48Y29udHJpYnV0
b3JzPjxhdXRob3JzPjxhdXRob3I+TmFrYXphdG8sIFRha3V5YTwvYXV0aG9yPjxhdXRob3I+V2Fy
cmVuLCBEYW4gTC48L2F1dGhvcj48YXV0aG9yPk1veWxlLCBMZW9uaWUgQy48L2F1dGhvcj48L2F1
dGhvcnM+PC9jb250cmlidXRvcnM+PHRpdGxlcz48dGl0bGU+RWNvbG9naWNhbCBhbmQgZ2VvZ3Jh
cGhpYyBtb2RlcyBvZiBzcGVjaWVzIGRpdmVyZ2VuY2UgaW4gd2lsZCB0b21hdG9lczwvdGl0bGU+
PHNlY29uZGFyeS10aXRsZT5BbWVyaWNhbiBKb3VybmFsIG9mIEJvdGFueTwvc2Vjb25kYXJ5LXRp
dGxlPjwvdGl0bGVzPjxwZXJpb2RpY2FsPjxmdWxsLXRpdGxlPkFtZXJpY2FuIEpvdXJuYWwgb2Yg
Qm90YW55PC9mdWxsLXRpdGxlPjxhYmJyLTE+QW0gSiBCb3Q8L2FiYnItMT48L3BlcmlvZGljYWw+
PHBhZ2VzPjY4MOKAkzY5MzwvcGFnZXM+PHZvbHVtZT45Nzwvdm9sdW1lPjxudW1iZXI+NDwvbnVt
YmVyPjxkYXRlcz48eWVhcj4yMDEwPC95ZWFyPjxwdWItZGF0ZXM+PGRhdGU+QXByaWwgMSwgMjAx
MDwvZGF0ZT48L3B1Yi1kYXRlcz48L2RhdGVzPjx1cmxzPjxyZWxhdGVkLXVybHM+PHVybD5odHRw
Oi8vd3d3LmFtamJvdC5vcmcvY29udGVudC85Ny80LzY4MC5hYnN0cmFjdDwvdXJsPjwvcmVsYXRl
ZC11cmxzPjwvdXJscz48ZWxlY3Ryb25pYy1yZXNvdXJjZS1udW0+MTAuMzczMi9hamIuMDkwMDIx
NjwvZWxlY3Ryb25pYy1yZXNvdXJjZS1udW0+PC9yZWNvcmQ+PC9DaXRlPjwvRW5kTm90ZT5=
</w:fldData>
        </w:fldChar>
      </w:r>
      <w:r w:rsidR="001E127F">
        <w:instrText xml:space="preserve"> ADDIN EN.CITE.DATA </w:instrText>
      </w:r>
      <w:r w:rsidR="001E127F">
        <w:fldChar w:fldCharType="end"/>
      </w:r>
      <w:r>
        <w:fldChar w:fldCharType="separate"/>
      </w:r>
      <w:r w:rsidR="001E127F">
        <w:rPr>
          <w:noProof/>
        </w:rPr>
        <w:t>[1,27,42,46,47]</w:t>
      </w:r>
      <w:r>
        <w:fldChar w:fldCharType="end"/>
      </w:r>
      <w:r>
        <w:t xml:space="preserve">. Given that the two pairs of accessions of </w:t>
      </w:r>
      <w:r>
        <w:rPr>
          <w:i/>
        </w:rPr>
        <w:t>S. corneliomulleri</w:t>
      </w:r>
      <w:r>
        <w:t xml:space="preserve"> and </w:t>
      </w:r>
      <w:r>
        <w:rPr>
          <w:i/>
        </w:rPr>
        <w:t xml:space="preserve">S. peruvianum </w:t>
      </w:r>
      <w:r>
        <w:t>are geographically closer to their conspecific accessions (Fig</w:t>
      </w:r>
      <w:r w:rsidR="006C6FC9">
        <w:t xml:space="preserve"> </w:t>
      </w:r>
      <w:r>
        <w:t>1), geographic structure is possibly sufficient to explain what little phylogenetic evidence supports the genetic separation of these two species.</w:t>
      </w:r>
    </w:p>
    <w:p w14:paraId="63003C8B" w14:textId="64F6DFDE" w:rsidR="001824CA" w:rsidRPr="00C63784" w:rsidRDefault="001824CA" w:rsidP="001824CA">
      <w:pPr>
        <w:ind w:firstLine="720"/>
      </w:pPr>
      <w:r>
        <w:t xml:space="preserve">We sampled three accessions of </w:t>
      </w:r>
      <w:r>
        <w:rPr>
          <w:i/>
        </w:rPr>
        <w:t>S. huaylasense</w:t>
      </w:r>
      <w:r>
        <w:t xml:space="preserve">, all of which showed highly discordant and variable relationships to other lineages within section </w:t>
      </w:r>
      <w:r>
        <w:rPr>
          <w:i/>
        </w:rPr>
        <w:t>Lycopersicon</w:t>
      </w:r>
      <w:r>
        <w:t xml:space="preserve">. Consistent with </w:t>
      </w:r>
      <w:r>
        <w:fldChar w:fldCharType="begin"/>
      </w:r>
      <w:r w:rsidR="008574A6">
        <w:instrText xml:space="preserve"> ADDIN EN.CITE &lt;EndNote&gt;&lt;Cite AuthorYear="1"&gt;&lt;Author&gt;Labate&lt;/Author&gt;&lt;Year&gt;2014&lt;/Year&gt;&lt;RecNum&gt;27&lt;/RecNum&gt;&lt;DisplayText&gt;Labate, Robertson (14)&lt;/DisplayText&gt;&lt;record&gt;&lt;rec-number&gt;27&lt;/rec-number&gt;&lt;foreign-keys&gt;&lt;key app="EN" db-id="f9vwasa0gexxtgertapp090cxeev902aawf5" timestamp="1428854961"&gt;27&lt;/key&gt;&lt;/foreign-keys&gt;&lt;ref-type name="Journal Article"&gt;17&lt;/ref-type&gt;&lt;contributors&gt;&lt;authors&gt;&lt;author&gt;Labate, Joanne A.&lt;/author&gt;&lt;author&gt;Robertson, Larry D.&lt;/author&gt;&lt;author&gt;Strickler, Susan R.&lt;/author&gt;&lt;author&gt;Mueller, Lukas A.&lt;/author&gt;&lt;/authors&gt;&lt;/contributors&gt;&lt;titles&gt;&lt;title&gt;&lt;style face="normal" font="default" size="100%"&gt;Genetic structure of the four wild tomato species in the&lt;/style&gt;&lt;style face="italic" font="default" size="100%"&gt; Solanum peruvianum&lt;/style&gt;&lt;style face="normal" font="default" size="100%"&gt; &lt;/style&gt;&lt;style face="italic" font="default" size="100%"&gt;s.l.&lt;/style&gt;&lt;style face="normal" font="default" size="100%"&gt; species complex&lt;/style&gt;&lt;/title&gt;&lt;secondary-title&gt;Genome&lt;/secondary-title&gt;&lt;/titles&gt;&lt;periodical&gt;&lt;full-title&gt;Genome&lt;/full-title&gt;&lt;abbr-1&gt;Genome&lt;/abbr-1&gt;&lt;/periodical&gt;&lt;pages&gt;169–180&lt;/pages&gt;&lt;volume&gt;57&lt;/volume&gt;&lt;number&gt;3&lt;/number&gt;&lt;dates&gt;&lt;year&gt;2014&lt;/year&gt;&lt;pub-dates&gt;&lt;date&gt;2014/03/01&lt;/date&gt;&lt;/pub-dates&gt;&lt;/dates&gt;&lt;publisher&gt;NRC Research Press&lt;/publisher&gt;&lt;isbn&gt;0831-2796&lt;/isbn&gt;&lt;urls&gt;&lt;related-urls&gt;&lt;url&gt;http://dx.doi.org/10.1139/gen-2014-0003&lt;/url&gt;&lt;/related-urls&gt;&lt;/urls&gt;&lt;electronic-resource-num&gt;10.1139/gen-2014-0003&lt;/electronic-resource-num&gt;&lt;access-date&gt;2015/04/12&lt;/access-date&gt;&lt;/record&gt;&lt;/Cite&gt;&lt;/EndNote&gt;</w:instrText>
      </w:r>
      <w:r>
        <w:fldChar w:fldCharType="separate"/>
      </w:r>
      <w:r w:rsidR="008574A6">
        <w:rPr>
          <w:noProof/>
        </w:rPr>
        <w:t>Labate, Robertson (14)</w:t>
      </w:r>
      <w:r>
        <w:fldChar w:fldCharType="end"/>
      </w:r>
      <w:r>
        <w:t xml:space="preserve">, </w:t>
      </w:r>
      <w:r>
        <w:rPr>
          <w:i/>
        </w:rPr>
        <w:t>hua</w:t>
      </w:r>
      <w:r>
        <w:t xml:space="preserve">-1360 appears to be an introgressed/hybrid lineage (LA1360 is #7 in their study) and other accessions of </w:t>
      </w:r>
      <w:r>
        <w:rPr>
          <w:i/>
        </w:rPr>
        <w:t xml:space="preserve">S. huaylasense </w:t>
      </w:r>
      <w:r>
        <w:t>show considerable evidence of gene flow with Arcanum group or Esculentum group species.  Based on gene tree relationships (</w:t>
      </w:r>
      <w:r w:rsidR="006C6FC9">
        <w:t>S4</w:t>
      </w:r>
      <w:r w:rsidR="006C6FC9" w:rsidRPr="00580650">
        <w:t>A</w:t>
      </w:r>
      <w:r w:rsidR="006C6FC9">
        <w:t>–</w:t>
      </w:r>
      <w:r w:rsidR="006C6FC9" w:rsidRPr="00580650">
        <w:t>B</w:t>
      </w:r>
      <w:r w:rsidR="006C6FC9">
        <w:t xml:space="preserve"> </w:t>
      </w:r>
      <w:r>
        <w:t xml:space="preserve">Fig), we infer that </w:t>
      </w:r>
      <w:r>
        <w:rPr>
          <w:i/>
        </w:rPr>
        <w:t>hua</w:t>
      </w:r>
      <w:r w:rsidRPr="00274791">
        <w:t>-13</w:t>
      </w:r>
      <w:r>
        <w:t>60 has been introgressed (perhaps relatively recently) by a species from the Esculentum group. This is consistent with the original collection notes in the TGRC database (</w:t>
      </w:r>
      <w:hyperlink r:id="rId11" w:history="1">
        <w:r w:rsidRPr="006D719D">
          <w:rPr>
            <w:rStyle w:val="Hyperlink"/>
          </w:rPr>
          <w:t>http://tgrc.ucdavis.edu</w:t>
        </w:r>
      </w:hyperlink>
      <w:r>
        <w:t xml:space="preserve">) for this accession that </w:t>
      </w:r>
      <w:r w:rsidRPr="005B5B1E">
        <w:t>r</w:t>
      </w:r>
      <w:r w:rsidRPr="00C70D50">
        <w:t>ecords</w:t>
      </w:r>
      <w:r>
        <w:t xml:space="preserve"> the presence of </w:t>
      </w:r>
      <w:r>
        <w:rPr>
          <w:i/>
        </w:rPr>
        <w:t xml:space="preserve">S. pimpinellifolium </w:t>
      </w:r>
      <w:r>
        <w:t xml:space="preserve">and </w:t>
      </w:r>
      <w:r>
        <w:rPr>
          <w:i/>
        </w:rPr>
        <w:t>S. habrochaites</w:t>
      </w:r>
      <w:r>
        <w:t xml:space="preserve"> in the same habitat, including in such close proximity that their branches were physically intermingled.</w:t>
      </w:r>
      <w:r w:rsidRPr="00C63784">
        <w:t xml:space="preserve"> </w:t>
      </w:r>
      <w:r>
        <w:t xml:space="preserve">The introgression of Esculentum group alleles into </w:t>
      </w:r>
      <w:r>
        <w:rPr>
          <w:i/>
        </w:rPr>
        <w:t>hua</w:t>
      </w:r>
      <w:r w:rsidRPr="00274791">
        <w:t>-13</w:t>
      </w:r>
      <w:r>
        <w:t>60 has a dramatic effect on the whole-</w:t>
      </w:r>
      <w:r w:rsidR="00631FB0">
        <w:t xml:space="preserve">transcriptome </w:t>
      </w:r>
      <w:r>
        <w:t>concatenated species tree when this accession is included (</w:t>
      </w:r>
      <w:r w:rsidR="006C6FC9">
        <w:t>S2</w:t>
      </w:r>
      <w:r w:rsidR="006C6FC9" w:rsidRPr="00580650">
        <w:t>A</w:t>
      </w:r>
      <w:r w:rsidR="006C6FC9">
        <w:t xml:space="preserve"> </w:t>
      </w:r>
      <w:r>
        <w:t xml:space="preserve">Fig </w:t>
      </w:r>
      <w:r w:rsidRPr="005B2AB3">
        <w:t xml:space="preserve">and </w:t>
      </w:r>
      <w:r w:rsidR="006C6FC9">
        <w:t>S2</w:t>
      </w:r>
      <w:r w:rsidR="00580650" w:rsidRPr="00580650">
        <w:t>C</w:t>
      </w:r>
      <w:r w:rsidR="006C6FC9">
        <w:t xml:space="preserve"> Fig</w:t>
      </w:r>
      <w:r>
        <w:t xml:space="preserve"> compared to</w:t>
      </w:r>
      <w:r w:rsidRPr="00276E95">
        <w:t xml:space="preserve"> Fig 2</w:t>
      </w:r>
      <w:r w:rsidR="006C6FC9">
        <w:t>,</w:t>
      </w:r>
      <w:r w:rsidRPr="00276E95">
        <w:t xml:space="preserve"> S</w:t>
      </w:r>
      <w:r>
        <w:t>2</w:t>
      </w:r>
      <w:r w:rsidR="00580650" w:rsidRPr="00580650">
        <w:t>B</w:t>
      </w:r>
      <w:r w:rsidR="006C6FC9">
        <w:t xml:space="preserve"> Fig</w:t>
      </w:r>
      <w:r w:rsidRPr="00276E95">
        <w:t>,</w:t>
      </w:r>
      <w:r w:rsidR="006C6FC9">
        <w:t xml:space="preserve"> and</w:t>
      </w:r>
      <w:r w:rsidRPr="00276E95">
        <w:t xml:space="preserve"> </w:t>
      </w:r>
      <w:r w:rsidR="006C6FC9">
        <w:t>S2</w:t>
      </w:r>
      <w:r w:rsidRPr="00580650">
        <w:t>D</w:t>
      </w:r>
      <w:r w:rsidR="006C6FC9">
        <w:t>–F</w:t>
      </w:r>
      <w:r w:rsidRPr="005B2AB3">
        <w:t xml:space="preserve"> </w:t>
      </w:r>
      <w:r w:rsidRPr="00580650">
        <w:t>F</w:t>
      </w:r>
      <w:r w:rsidR="006C6FC9">
        <w:t>ig</w:t>
      </w:r>
      <w:r w:rsidRPr="00276E95">
        <w:t>)</w:t>
      </w:r>
      <w:r>
        <w:t>.</w:t>
      </w:r>
    </w:p>
    <w:p w14:paraId="1B1F8906" w14:textId="3D34056D" w:rsidR="001824CA" w:rsidRDefault="001824CA" w:rsidP="001824CA">
      <w:pPr>
        <w:ind w:firstLine="720"/>
      </w:pPr>
      <w:r>
        <w:t xml:space="preserve">From the consensus phylogeny and gene trees, we also infer that </w:t>
      </w:r>
      <w:r>
        <w:rPr>
          <w:i/>
        </w:rPr>
        <w:t>hua</w:t>
      </w:r>
      <w:r>
        <w:t xml:space="preserve">-1364 is either related to </w:t>
      </w:r>
      <w:r>
        <w:rPr>
          <w:i/>
        </w:rPr>
        <w:t>hua</w:t>
      </w:r>
      <w:r>
        <w:rPr>
          <w:i/>
        </w:rPr>
        <w:softHyphen/>
      </w:r>
      <w:r>
        <w:t>-1360 and/or independently introgressed by an Esculentum/Arcanum population, though to a lesser degree than in the preceding case (</w:t>
      </w:r>
      <w:r w:rsidR="006C6FC9">
        <w:t xml:space="preserve">S4C </w:t>
      </w:r>
      <w:r>
        <w:t xml:space="preserve">Fig). The Chilean accession </w:t>
      </w:r>
      <w:r>
        <w:rPr>
          <w:i/>
        </w:rPr>
        <w:t>per</w:t>
      </w:r>
      <w:r>
        <w:t xml:space="preserve">-2744 also appears to have a marginally closer relationship to the Esculentum/Arcanum lineage or to the two </w:t>
      </w:r>
      <w:r>
        <w:rPr>
          <w:i/>
        </w:rPr>
        <w:t>S. huaylasense</w:t>
      </w:r>
      <w:r>
        <w:t xml:space="preserve"> accessions (or both) than other </w:t>
      </w:r>
      <w:r>
        <w:rPr>
          <w:i/>
        </w:rPr>
        <w:t xml:space="preserve">S. corneliomulleri </w:t>
      </w:r>
      <w:r>
        <w:t xml:space="preserve">and </w:t>
      </w:r>
      <w:r>
        <w:rPr>
          <w:i/>
        </w:rPr>
        <w:t>S. peruvianum</w:t>
      </w:r>
      <w:r>
        <w:t xml:space="preserve"> accessions. The close relationship may be the result of older introgression and/or geographic population structure, since previous surveys that have shown evidence that population markers generally associated with more northern </w:t>
      </w:r>
      <w:r>
        <w:rPr>
          <w:i/>
        </w:rPr>
        <w:t xml:space="preserve">S. peruvianum </w:t>
      </w:r>
      <w:r>
        <w:t xml:space="preserve">accessions are also found in the isolated habitat region of Chile where </w:t>
      </w:r>
      <w:r>
        <w:rPr>
          <w:i/>
        </w:rPr>
        <w:t>per</w:t>
      </w:r>
      <w:r w:rsidRPr="00647D70">
        <w:softHyphen/>
        <w:t>-2744</w:t>
      </w:r>
      <w:r>
        <w:rPr>
          <w:i/>
        </w:rPr>
        <w:t xml:space="preserve"> </w:t>
      </w:r>
      <w:r>
        <w:t xml:space="preserve">was sampled </w:t>
      </w:r>
      <w:r>
        <w:fldChar w:fldCharType="begin">
          <w:fldData xml:space="preserve">PEVuZE5vdGU+PENpdGU+PEF1dGhvcj5OYWthemF0bzwvQXV0aG9yPjxZZWFyPjIwMTI8L1llYXI+
PFJlY051bT4zMjwvUmVjTnVtPjxEaXNwbGF5VGV4dD5bNDYsNDhdPC9EaXNwbGF5VGV4dD48cmVj
b3JkPjxyZWMtbnVtYmVyPjMyPC9yZWMtbnVtYmVyPjxmb3JlaWduLWtleXM+PGtleSBhcHA9IkVO
IiBkYi1pZD0iZjl2d2FzYTBnZXh4dGdlcnRhcHAwOTBjeGVldjkwMmFhd2Y1IiB0aW1lc3RhbXA9
IjE0Mjk0NDc3MDciPjMyPC9rZXk+PC9mb3JlaWduLWtleXM+PHJlZi10eXBlIG5hbWU9IkpvdXJu
YWwgQXJ0aWNsZSI+MTc8L3JlZi10eXBlPjxjb250cmlidXRvcnM+PGF1dGhvcnM+PGF1dGhvcj5O
YWthemF0bywgVGFrdXlhPC9hdXRob3I+PGF1dGhvcj5GcmFua2xpbiwgUm9iZXJ0IEEuPC9hdXRo
b3I+PGF1dGhvcj5LaXJrLCBCdXJ0b24gQy48L2F1dGhvcj48YXV0aG9yPkhvdXN3b3J0aCwgRWxp
emFiZXRoIEEuPC9hdXRob3I+PC9hdXRob3JzPjwvY29udHJpYnV0b3JzPjx0aXRsZXM+PHRpdGxl
PjxzdHlsZSBmYWNlPSJub3JtYWwiIGZvbnQ9ImRlZmF1bHQiIHNpemU9IjEwMCUiPlBvcHVsYXRp
b24gc3RydWN0dXJlLCBkZW1vZ3JhcGhpYyBoaXN0b3J5LCBhbmQgZXZvbHV0aW9uYXJ5IHBhdHRl
cm5zIG9mIGEgZ3JlZW4tZnJ1aXRlZCB0b21hdG8sIDwvc3R5bGU+PHN0eWxlIGZhY2U9Iml0YWxp
YyIgZm9udD0iZGVmYXVsdCIgc2l6ZT0iMTAwJSI+U29sYW51bSBwZXJ1dmlhbnVtPC9zdHlsZT48
c3R5bGUgZmFjZT0ibm9ybWFsIiBmb250PSJkZWZhdWx0IiBzaXplPSIxMDAlIj4gKFNvbGFuYWNl
YWUpLCByZXZlYWxlZCBieSBzcGF0aWFsIGdlbmV0aWNzIGFuYWx5c2VzPC9zdHlsZT48L3RpdGxl
PjxzZWNvbmRhcnktdGl0bGU+QW1lcmljYW4gSm91cm5hbCBvZiBCb3Rhbnk8L3NlY29uZGFyeS10
aXRsZT48L3RpdGxlcz48cGVyaW9kaWNhbD48ZnVsbC10aXRsZT5BbWVyaWNhbiBKb3VybmFsIG9m
IEJvdGFueTwvZnVsbC10aXRsZT48YWJici0xPkFtIEogQm90PC9hYmJyLTE+PC9wZXJpb2RpY2Fs
PjxwYWdlcz4xMjA3LTEyMTY8L3BhZ2VzPjx2b2x1bWU+OTk8L3ZvbHVtZT48bnVtYmVyPjc8L251
bWJlcj48ZGF0ZXM+PHllYXI+MjAxMjwveWVhcj48cHViLWRhdGVzPjxkYXRlPkp1bHkgMSwgMjAx
MjwvZGF0ZT48L3B1Yi1kYXRlcz48L2RhdGVzPjx1cmxzPjxyZWxhdGVkLXVybHM+PHVybD5odHRw
Oi8vd3d3LmFtamJvdC5vcmcvY29udGVudC85OS83LzEyMDcuYWJzdHJhY3Q8L3VybD48L3JlbGF0
ZWQtdXJscz48L3VybHM+PGVsZWN0cm9uaWMtcmVzb3VyY2UtbnVtPjEwLjM3MzIvYWpiLjExMDAy
MTA8L2VsZWN0cm9uaWMtcmVzb3VyY2UtbnVtPjwvcmVjb3JkPjwvQ2l0ZT48Q2l0ZT48QXV0aG9y
Pk1pbGxlcjwvQXV0aG9yPjxZZWFyPjIwMTE8L1llYXI+PFJlY051bT41NjwvUmVjTnVtPjxyZWNv
cmQ+PHJlYy1udW1iZXI+NTY8L3JlYy1udW1iZXI+PGZvcmVpZ24ta2V5cz48a2V5IGFwcD0iRU4i
IGRiLWlkPSJmOXZ3YXNhMGdleHh0Z2VydGFwcDA5MGN4ZWV2OTAyYWF3ZjUiIHRpbWVzdGFtcD0i
MTQyOTQ2MDE2MCI+NTY8L2tleT48L2ZvcmVpZ24ta2V5cz48cmVmLXR5cGUgbmFtZT0iSm91cm5h
bCBBcnRpY2xlIj4xNzwvcmVmLXR5cGU+PGNvbnRyaWJ1dG9ycz48YXV0aG9ycz48YXV0aG9yPk1p
bGxlciwgSlM8L2F1dGhvcj48YXV0aG9yPktvc3R5dW4sIEpMPC9hdXRob3I+PC9hdXRob3JzPjwv
Y29udHJpYnV0b3JzPjx0aXRsZXM+PHRpdGxlPjxzdHlsZSBmYWNlPSJub3JtYWwiIGZvbnQ9ImRl
ZmF1bHQiIHNpemU9IjEwMCUiPkZ1bmN0aW9uYWwgZ2FtZXRvcGh5dGljIHNlbGYtaW5jb21wYXRp
YmlsaXR5IGluIGEgcGVyaXBoZXJhbCBwb3B1bGF0aW9uIG9mIDwvc3R5bGU+PHN0eWxlIGZhY2U9
Iml0YWxpYyIgZm9udD0iZGVmYXVsdCIgc2l6ZT0iMTAwJSI+U29sYW51bSBwZXJ1dmlhbnVtIDwv
c3R5bGU+PHN0eWxlIGZhY2U9Im5vcm1hbCIgZm9udD0iZGVmYXVsdCIgc2l6ZT0iMTAwJSI+KFNv
bGFuYWNlYWUpPC9zdHlsZT48L3RpdGxlPjxzZWNvbmRhcnktdGl0bGU+SGVyZWRpdHk8L3NlY29u
ZGFyeS10aXRsZT48L3RpdGxlcz48cGVyaW9kaWNhbD48ZnVsbC10aXRsZT5IZXJlZGl0eTwvZnVs
bC10aXRsZT48YWJici0xPkhlcmVkaXR5PC9hYmJyLTE+PC9wZXJpb2RpY2FsPjxwYWdlcz4zMC0z
OTwvcGFnZXM+PHZvbHVtZT4xMDc8L3ZvbHVtZT48bnVtYmVyPjE8L251bWJlcj48ZGF0ZXM+PHll
YXI+MjAxMTwveWVhcj48L2RhdGVzPjxpc2JuPjAwMTgtMDY3WDwvaXNibj48dXJscz48L3VybHM+
PGVsZWN0cm9uaWMtcmVzb3VyY2UtbnVtPjEwLjEwMzgvaGR5LjIwMTAuMTUxPC9lbGVjdHJvbmlj
LXJlc291cmNlLW51bT48L3JlY29yZD48L0NpdGU+PC9FbmROb3RlPgB=
</w:fldData>
        </w:fldChar>
      </w:r>
      <w:r w:rsidR="001E127F">
        <w:instrText xml:space="preserve"> ADDIN EN.CITE </w:instrText>
      </w:r>
      <w:r w:rsidR="001E127F">
        <w:fldChar w:fldCharType="begin">
          <w:fldData xml:space="preserve">PEVuZE5vdGU+PENpdGU+PEF1dGhvcj5OYWthemF0bzwvQXV0aG9yPjxZZWFyPjIwMTI8L1llYXI+
PFJlY051bT4zMjwvUmVjTnVtPjxEaXNwbGF5VGV4dD5bNDYsNDhdPC9EaXNwbGF5VGV4dD48cmVj
b3JkPjxyZWMtbnVtYmVyPjMyPC9yZWMtbnVtYmVyPjxmb3JlaWduLWtleXM+PGtleSBhcHA9IkVO
IiBkYi1pZD0iZjl2d2FzYTBnZXh4dGdlcnRhcHAwOTBjeGVldjkwMmFhd2Y1IiB0aW1lc3RhbXA9
IjE0Mjk0NDc3MDciPjMyPC9rZXk+PC9mb3JlaWduLWtleXM+PHJlZi10eXBlIG5hbWU9IkpvdXJu
YWwgQXJ0aWNsZSI+MTc8L3JlZi10eXBlPjxjb250cmlidXRvcnM+PGF1dGhvcnM+PGF1dGhvcj5O
YWthemF0bywgVGFrdXlhPC9hdXRob3I+PGF1dGhvcj5GcmFua2xpbiwgUm9iZXJ0IEEuPC9hdXRo
b3I+PGF1dGhvcj5LaXJrLCBCdXJ0b24gQy48L2F1dGhvcj48YXV0aG9yPkhvdXN3b3J0aCwgRWxp
emFiZXRoIEEuPC9hdXRob3I+PC9hdXRob3JzPjwvY29udHJpYnV0b3JzPjx0aXRsZXM+PHRpdGxl
PjxzdHlsZSBmYWNlPSJub3JtYWwiIGZvbnQ9ImRlZmF1bHQiIHNpemU9IjEwMCUiPlBvcHVsYXRp
b24gc3RydWN0dXJlLCBkZW1vZ3JhcGhpYyBoaXN0b3J5LCBhbmQgZXZvbHV0aW9uYXJ5IHBhdHRl
cm5zIG9mIGEgZ3JlZW4tZnJ1aXRlZCB0b21hdG8sIDwvc3R5bGU+PHN0eWxlIGZhY2U9Iml0YWxp
YyIgZm9udD0iZGVmYXVsdCIgc2l6ZT0iMTAwJSI+U29sYW51bSBwZXJ1dmlhbnVtPC9zdHlsZT48
c3R5bGUgZmFjZT0ibm9ybWFsIiBmb250PSJkZWZhdWx0IiBzaXplPSIxMDAlIj4gKFNvbGFuYWNl
YWUpLCByZXZlYWxlZCBieSBzcGF0aWFsIGdlbmV0aWNzIGFuYWx5c2VzPC9zdHlsZT48L3RpdGxl
PjxzZWNvbmRhcnktdGl0bGU+QW1lcmljYW4gSm91cm5hbCBvZiBCb3Rhbnk8L3NlY29uZGFyeS10
aXRsZT48L3RpdGxlcz48cGVyaW9kaWNhbD48ZnVsbC10aXRsZT5BbWVyaWNhbiBKb3VybmFsIG9m
IEJvdGFueTwvZnVsbC10aXRsZT48YWJici0xPkFtIEogQm90PC9hYmJyLTE+PC9wZXJpb2RpY2Fs
PjxwYWdlcz4xMjA3LTEyMTY8L3BhZ2VzPjx2b2x1bWU+OTk8L3ZvbHVtZT48bnVtYmVyPjc8L251
bWJlcj48ZGF0ZXM+PHllYXI+MjAxMjwveWVhcj48cHViLWRhdGVzPjxkYXRlPkp1bHkgMSwgMjAx
MjwvZGF0ZT48L3B1Yi1kYXRlcz48L2RhdGVzPjx1cmxzPjxyZWxhdGVkLXVybHM+PHVybD5odHRw
Oi8vd3d3LmFtamJvdC5vcmcvY29udGVudC85OS83LzEyMDcuYWJzdHJhY3Q8L3VybD48L3JlbGF0
ZWQtdXJscz48L3VybHM+PGVsZWN0cm9uaWMtcmVzb3VyY2UtbnVtPjEwLjM3MzIvYWpiLjExMDAy
MTA8L2VsZWN0cm9uaWMtcmVzb3VyY2UtbnVtPjwvcmVjb3JkPjwvQ2l0ZT48Q2l0ZT48QXV0aG9y
Pk1pbGxlcjwvQXV0aG9yPjxZZWFyPjIwMTE8L1llYXI+PFJlY051bT41NjwvUmVjTnVtPjxyZWNv
cmQ+PHJlYy1udW1iZXI+NTY8L3JlYy1udW1iZXI+PGZvcmVpZ24ta2V5cz48a2V5IGFwcD0iRU4i
IGRiLWlkPSJmOXZ3YXNhMGdleHh0Z2VydGFwcDA5MGN4ZWV2OTAyYWF3ZjUiIHRpbWVzdGFtcD0i
MTQyOTQ2MDE2MCI+NTY8L2tleT48L2ZvcmVpZ24ta2V5cz48cmVmLXR5cGUgbmFtZT0iSm91cm5h
bCBBcnRpY2xlIj4xNzwvcmVmLXR5cGU+PGNvbnRyaWJ1dG9ycz48YXV0aG9ycz48YXV0aG9yPk1p
bGxlciwgSlM8L2F1dGhvcj48YXV0aG9yPktvc3R5dW4sIEpMPC9hdXRob3I+PC9hdXRob3JzPjwv
Y29udHJpYnV0b3JzPjx0aXRsZXM+PHRpdGxlPjxzdHlsZSBmYWNlPSJub3JtYWwiIGZvbnQ9ImRl
ZmF1bHQiIHNpemU9IjEwMCUiPkZ1bmN0aW9uYWwgZ2FtZXRvcGh5dGljIHNlbGYtaW5jb21wYXRp
YmlsaXR5IGluIGEgcGVyaXBoZXJhbCBwb3B1bGF0aW9uIG9mIDwvc3R5bGU+PHN0eWxlIGZhY2U9
Iml0YWxpYyIgZm9udD0iZGVmYXVsdCIgc2l6ZT0iMTAwJSI+U29sYW51bSBwZXJ1dmlhbnVtIDwv
c3R5bGU+PHN0eWxlIGZhY2U9Im5vcm1hbCIgZm9udD0iZGVmYXVsdCIgc2l6ZT0iMTAwJSI+KFNv
bGFuYWNlYWUpPC9zdHlsZT48L3RpdGxlPjxzZWNvbmRhcnktdGl0bGU+SGVyZWRpdHk8L3NlY29u
ZGFyeS10aXRsZT48L3RpdGxlcz48cGVyaW9kaWNhbD48ZnVsbC10aXRsZT5IZXJlZGl0eTwvZnVs
bC10aXRsZT48YWJici0xPkhlcmVkaXR5PC9hYmJyLTE+PC9wZXJpb2RpY2FsPjxwYWdlcz4zMC0z
OTwvcGFnZXM+PHZvbHVtZT4xMDc8L3ZvbHVtZT48bnVtYmVyPjE8L251bWJlcj48ZGF0ZXM+PHll
YXI+MjAxMTwveWVhcj48L2RhdGVzPjxpc2JuPjAwMTgtMDY3WDwvaXNibj48dXJscz48L3VybHM+
PGVsZWN0cm9uaWMtcmVzb3VyY2UtbnVtPjEwLjEwMzgvaGR5LjIwMTAuMTUxPC9lbGVjdHJvbmlj
LXJlc291cmNlLW51bT48L3JlY29yZD48L0NpdGU+PC9FbmROb3RlPgB=
</w:fldData>
        </w:fldChar>
      </w:r>
      <w:r w:rsidR="001E127F">
        <w:instrText xml:space="preserve"> ADDIN EN.CITE.DATA </w:instrText>
      </w:r>
      <w:r w:rsidR="001E127F">
        <w:fldChar w:fldCharType="end"/>
      </w:r>
      <w:r>
        <w:fldChar w:fldCharType="separate"/>
      </w:r>
      <w:r w:rsidR="001E127F">
        <w:rPr>
          <w:noProof/>
        </w:rPr>
        <w:t>[46,48]</w:t>
      </w:r>
      <w:r>
        <w:fldChar w:fldCharType="end"/>
      </w:r>
      <w:r>
        <w:t>.</w:t>
      </w:r>
    </w:p>
    <w:p w14:paraId="23D86D91" w14:textId="5CADCAD7" w:rsidR="001824CA" w:rsidRPr="008D0A89" w:rsidRDefault="001824CA" w:rsidP="001824CA">
      <w:pPr>
        <w:ind w:firstLine="720"/>
        <w:rPr>
          <w:vertAlign w:val="subscript"/>
        </w:rPr>
      </w:pPr>
      <w:r>
        <w:lastRenderedPageBreak/>
        <w:t xml:space="preserve">Unlike the other two </w:t>
      </w:r>
      <w:r>
        <w:rPr>
          <w:i/>
        </w:rPr>
        <w:t>S. huaylasense</w:t>
      </w:r>
      <w:r>
        <w:t xml:space="preserve"> accessions, </w:t>
      </w:r>
      <w:r>
        <w:rPr>
          <w:i/>
        </w:rPr>
        <w:t>hua</w:t>
      </w:r>
      <w:r>
        <w:rPr>
          <w:i/>
        </w:rPr>
        <w:softHyphen/>
      </w:r>
      <w:r>
        <w:rPr>
          <w:i/>
          <w:vertAlign w:val="subscript"/>
        </w:rPr>
        <w:softHyphen/>
      </w:r>
      <w:r>
        <w:rPr>
          <w:vertAlign w:val="subscript"/>
        </w:rPr>
        <w:softHyphen/>
      </w:r>
      <w:r>
        <w:rPr>
          <w:i/>
          <w:vertAlign w:val="subscript"/>
        </w:rPr>
        <w:softHyphen/>
      </w:r>
      <w:r>
        <w:rPr>
          <w:i/>
          <w:vertAlign w:val="subscript"/>
        </w:rPr>
        <w:softHyphen/>
      </w:r>
      <w:r w:rsidRPr="009D3CF6">
        <w:t>-13</w:t>
      </w:r>
      <w:r>
        <w:t xml:space="preserve">58 does not show evidence of hybridization with species outside the Peruvianum group but does have a close relationship with </w:t>
      </w:r>
      <w:r>
        <w:rPr>
          <w:i/>
        </w:rPr>
        <w:t>S. corneliomulleri</w:t>
      </w:r>
      <w:r>
        <w:t xml:space="preserve"> (particularly </w:t>
      </w:r>
      <w:r>
        <w:rPr>
          <w:i/>
        </w:rPr>
        <w:t>cor</w:t>
      </w:r>
      <w:r>
        <w:t xml:space="preserve">-0107), likely as the result of recent introgression. Large, spatially localized sequence regions of strong phylogenetic support and reduced pairwise sequence distance with </w:t>
      </w:r>
      <w:r w:rsidRPr="00205A3D">
        <w:rPr>
          <w:i/>
        </w:rPr>
        <w:t>cor</w:t>
      </w:r>
      <w:r>
        <w:t>-0107 are observed on chromosomes 1, 2, 4, 5, and 9 (</w:t>
      </w:r>
      <w:r w:rsidR="006C6FC9">
        <w:t>S5</w:t>
      </w:r>
      <w:r w:rsidR="006C6FC9" w:rsidRPr="00580650">
        <w:t>D</w:t>
      </w:r>
      <w:r w:rsidR="006C6FC9">
        <w:t xml:space="preserve"> </w:t>
      </w:r>
      <w:r>
        <w:t xml:space="preserve">Fig). These patterns are reflected in the phylogenies of these chromosomes </w:t>
      </w:r>
      <w:r w:rsidRPr="0041018B">
        <w:t>(</w:t>
      </w:r>
      <w:r w:rsidR="006C6FC9">
        <w:t xml:space="preserve">S2 </w:t>
      </w:r>
      <w:r>
        <w:t xml:space="preserve">Table), where the two </w:t>
      </w:r>
      <w:r>
        <w:rPr>
          <w:i/>
        </w:rPr>
        <w:t xml:space="preserve">S. corneliomulleri </w:t>
      </w:r>
      <w:r>
        <w:t xml:space="preserve">accessions are not sister. Accordingly, introgression appears to be a factor that distorts the relationships of all three </w:t>
      </w:r>
      <w:r>
        <w:rPr>
          <w:i/>
        </w:rPr>
        <w:t>S. huaylasense</w:t>
      </w:r>
      <w:r>
        <w:t xml:space="preserve"> accessions used in this study, and may indicate a broader pattern of admixture specifically for other accessions that have been labelled as </w:t>
      </w:r>
      <w:r>
        <w:rPr>
          <w:i/>
        </w:rPr>
        <w:t>S. huaylasense</w:t>
      </w:r>
      <w:r>
        <w:t xml:space="preserve">, as indicated by </w:t>
      </w:r>
      <w:r>
        <w:fldChar w:fldCharType="begin"/>
      </w:r>
      <w:r w:rsidR="008574A6">
        <w:instrText xml:space="preserve"> ADDIN EN.CITE &lt;EndNote&gt;&lt;Cite AuthorYear="1"&gt;&lt;Author&gt;Labate&lt;/Author&gt;&lt;Year&gt;2014&lt;/Year&gt;&lt;RecNum&gt;27&lt;/RecNum&gt;&lt;DisplayText&gt;Labate, Robertson (14)&lt;/DisplayText&gt;&lt;record&gt;&lt;rec-number&gt;27&lt;/rec-number&gt;&lt;foreign-keys&gt;&lt;key app="EN" db-id="f9vwasa0gexxtgertapp090cxeev902aawf5" timestamp="1428854961"&gt;27&lt;/key&gt;&lt;/foreign-keys&gt;&lt;ref-type name="Journal Article"&gt;17&lt;/ref-type&gt;&lt;contributors&gt;&lt;authors&gt;&lt;author&gt;Labate, Joanne A.&lt;/author&gt;&lt;author&gt;Robertson, Larry D.&lt;/author&gt;&lt;author&gt;Strickler, Susan R.&lt;/author&gt;&lt;author&gt;Mueller, Lukas A.&lt;/author&gt;&lt;/authors&gt;&lt;/contributors&gt;&lt;titles&gt;&lt;title&gt;&lt;style face="normal" font="default" size="100%"&gt;Genetic structure of the four wild tomato species in the&lt;/style&gt;&lt;style face="italic" font="default" size="100%"&gt; Solanum peruvianum&lt;/style&gt;&lt;style face="normal" font="default" size="100%"&gt; &lt;/style&gt;&lt;style face="italic" font="default" size="100%"&gt;s.l.&lt;/style&gt;&lt;style face="normal" font="default" size="100%"&gt; species complex&lt;/style&gt;&lt;/title&gt;&lt;secondary-title&gt;Genome&lt;/secondary-title&gt;&lt;/titles&gt;&lt;periodical&gt;&lt;full-title&gt;Genome&lt;/full-title&gt;&lt;abbr-1&gt;Genome&lt;/abbr-1&gt;&lt;/periodical&gt;&lt;pages&gt;169–180&lt;/pages&gt;&lt;volume&gt;57&lt;/volume&gt;&lt;number&gt;3&lt;/number&gt;&lt;dates&gt;&lt;year&gt;2014&lt;/year&gt;&lt;pub-dates&gt;&lt;date&gt;2014/03/01&lt;/date&gt;&lt;/pub-dates&gt;&lt;/dates&gt;&lt;publisher&gt;NRC Research Press&lt;/publisher&gt;&lt;isbn&gt;0831-2796&lt;/isbn&gt;&lt;urls&gt;&lt;related-urls&gt;&lt;url&gt;http://dx.doi.org/10.1139/gen-2014-0003&lt;/url&gt;&lt;/related-urls&gt;&lt;/urls&gt;&lt;electronic-resource-num&gt;10.1139/gen-2014-0003&lt;/electronic-resource-num&gt;&lt;access-date&gt;2015/04/12&lt;/access-date&gt;&lt;/record&gt;&lt;/Cite&gt;&lt;/EndNote&gt;</w:instrText>
      </w:r>
      <w:r>
        <w:fldChar w:fldCharType="separate"/>
      </w:r>
      <w:r w:rsidR="008574A6">
        <w:rPr>
          <w:noProof/>
        </w:rPr>
        <w:t>Labate, Robertson (14)</w:t>
      </w:r>
      <w:r>
        <w:fldChar w:fldCharType="end"/>
      </w:r>
      <w:r>
        <w:t xml:space="preserve">.  The observation of apparently pervasive introgression/hybridization involving </w:t>
      </w:r>
      <w:r w:rsidRPr="00012770">
        <w:rPr>
          <w:i/>
        </w:rPr>
        <w:t>S. huay</w:t>
      </w:r>
      <w:r w:rsidR="000C165B">
        <w:rPr>
          <w:i/>
        </w:rPr>
        <w:t>la</w:t>
      </w:r>
      <w:r w:rsidRPr="00012770">
        <w:rPr>
          <w:i/>
        </w:rPr>
        <w:t>sense</w:t>
      </w:r>
      <w:r>
        <w:t xml:space="preserve"> is consistent with the uncertain phylogenetic status of this species, its limited geographic range (collected from only three valleys in Peru, </w:t>
      </w:r>
      <w:r w:rsidR="006C6FC9">
        <w:t xml:space="preserve">S1 </w:t>
      </w:r>
      <w:r>
        <w:t>Fig), and the frequent observation of high phenotypic variability in the collection notes (</w:t>
      </w:r>
      <w:hyperlink r:id="rId12" w:history="1">
        <w:r w:rsidRPr="007B602B">
          <w:rPr>
            <w:rStyle w:val="Hyperlink"/>
            <w:color w:val="0070C0"/>
          </w:rPr>
          <w:t>http://tgrc.ucdavis.edu</w:t>
        </w:r>
      </w:hyperlink>
      <w:r w:rsidRPr="00AA43A7">
        <w:rPr>
          <w:rStyle w:val="Hyperlink"/>
          <w:color w:val="000000" w:themeColor="text1"/>
          <w:u w:val="none"/>
        </w:rPr>
        <w:t>).</w:t>
      </w:r>
    </w:p>
    <w:p w14:paraId="40F02AF8" w14:textId="54441C61" w:rsidR="001824CA" w:rsidRDefault="001824CA" w:rsidP="001824CA">
      <w:pPr>
        <w:ind w:firstLine="720"/>
      </w:pPr>
      <w:r>
        <w:t xml:space="preserve">Similar to the analysis using </w:t>
      </w:r>
      <w:r>
        <w:rPr>
          <w:i/>
        </w:rPr>
        <w:t xml:space="preserve">S. habrochaites, </w:t>
      </w:r>
      <w:r>
        <w:rPr>
          <w:rFonts w:eastAsia="Times New Roman"/>
          <w:color w:val="000000"/>
        </w:rPr>
        <w:t xml:space="preserve">we tested for ancestral introgression between the species in the Peruvianum group and other major subgroups of wild tomatoes, using </w:t>
      </w:r>
      <w:r>
        <w:rPr>
          <w:rFonts w:eastAsia="Times New Roman"/>
          <w:i/>
          <w:color w:val="000000"/>
        </w:rPr>
        <w:t>chi</w:t>
      </w:r>
      <w:r>
        <w:rPr>
          <w:rFonts w:eastAsia="Times New Roman"/>
          <w:i/>
          <w:color w:val="000000"/>
        </w:rPr>
        <w:softHyphen/>
      </w:r>
      <w:r>
        <w:rPr>
          <w:rFonts w:eastAsia="Times New Roman"/>
          <w:color w:val="000000"/>
        </w:rPr>
        <w:t xml:space="preserve">-4117A and </w:t>
      </w:r>
      <w:r>
        <w:rPr>
          <w:rFonts w:eastAsia="Times New Roman"/>
          <w:i/>
          <w:color w:val="000000"/>
        </w:rPr>
        <w:t>cor</w:t>
      </w:r>
      <w:r>
        <w:rPr>
          <w:rFonts w:eastAsia="Times New Roman"/>
          <w:color w:val="000000"/>
        </w:rPr>
        <w:t xml:space="preserve">-0107 as representative accessions. We observed that the </w:t>
      </w:r>
      <w:r>
        <w:rPr>
          <w:rFonts w:eastAsia="Times New Roman"/>
          <w:i/>
          <w:color w:val="000000"/>
        </w:rPr>
        <w:t xml:space="preserve">S. peruvianum </w:t>
      </w:r>
      <w:r>
        <w:rPr>
          <w:rFonts w:eastAsia="Times New Roman"/>
          <w:color w:val="000000"/>
        </w:rPr>
        <w:t xml:space="preserve">+ </w:t>
      </w:r>
      <w:r>
        <w:rPr>
          <w:rFonts w:eastAsia="Times New Roman"/>
          <w:i/>
          <w:color w:val="000000"/>
        </w:rPr>
        <w:t>corneliomulleri</w:t>
      </w:r>
      <w:r>
        <w:rPr>
          <w:rFonts w:eastAsia="Times New Roman"/>
          <w:color w:val="000000"/>
        </w:rPr>
        <w:t xml:space="preserve"> ancestral lineage shows signs of ancient introgression with the Esculentum group in ~8.8% of genes, relative to </w:t>
      </w:r>
      <w:r w:rsidRPr="00205A3D">
        <w:rPr>
          <w:rFonts w:eastAsia="Times New Roman"/>
          <w:i/>
          <w:color w:val="000000"/>
        </w:rPr>
        <w:t>S. chilense</w:t>
      </w:r>
      <w:r>
        <w:rPr>
          <w:rFonts w:eastAsia="Times New Roman"/>
          <w:color w:val="000000"/>
        </w:rPr>
        <w:t xml:space="preserve"> (</w:t>
      </w:r>
      <w:r w:rsidR="006C6FC9">
        <w:rPr>
          <w:rFonts w:eastAsia="Times New Roman"/>
          <w:color w:val="000000"/>
        </w:rPr>
        <w:t>S4</w:t>
      </w:r>
      <w:r w:rsidR="006C6FC9" w:rsidRPr="00580650">
        <w:rPr>
          <w:rFonts w:eastAsia="Times New Roman"/>
          <w:color w:val="000000"/>
        </w:rPr>
        <w:t>F</w:t>
      </w:r>
      <w:r w:rsidR="006C6FC9">
        <w:rPr>
          <w:rFonts w:eastAsia="Times New Roman"/>
          <w:color w:val="000000"/>
        </w:rPr>
        <w:t xml:space="preserve"> </w:t>
      </w:r>
      <w:r>
        <w:rPr>
          <w:rFonts w:eastAsia="Times New Roman"/>
          <w:color w:val="000000"/>
        </w:rPr>
        <w:t xml:space="preserve">Fig and </w:t>
      </w:r>
      <w:r w:rsidR="006C6FC9">
        <w:rPr>
          <w:rFonts w:eastAsia="Times New Roman"/>
          <w:color w:val="000000"/>
        </w:rPr>
        <w:t xml:space="preserve">S1 </w:t>
      </w:r>
      <w:r>
        <w:rPr>
          <w:rFonts w:eastAsia="Times New Roman"/>
          <w:color w:val="000000"/>
        </w:rPr>
        <w:t xml:space="preserve">Data 1.6). </w:t>
      </w:r>
      <w:r>
        <w:t xml:space="preserve">Finally, we wanted to assess whether the observed introgressions and reticulations involving members of the Peruvianum group were affecting the inferred relationships among the major subgroups. When the three accessions that phylogenetically group with the Esculentum and Arcanum lineages are removed and the phylogeny is recomputed </w:t>
      </w:r>
      <w:r w:rsidRPr="0041018B">
        <w:t>(</w:t>
      </w:r>
      <w:r w:rsidR="006C6FC9">
        <w:t xml:space="preserve">S2B </w:t>
      </w:r>
      <w:r w:rsidRPr="0041018B">
        <w:t>Fig),</w:t>
      </w:r>
      <w:r>
        <w:t xml:space="preserve"> the Peruvianum group still appears as sister to the Esculentum and Arcanum groups, demonstrating that the group relationships in the consensus tree are not driven by gene flow involving the three specific accessions that have unusually high signatures of discordance/introgression. </w:t>
      </w:r>
    </w:p>
    <w:p w14:paraId="2B76C0CA" w14:textId="77777777" w:rsidR="00F42576" w:rsidRPr="00877FB3" w:rsidRDefault="00F42576" w:rsidP="00F42576"/>
    <w:p w14:paraId="05CED0C4" w14:textId="540191C6" w:rsidR="00F42576" w:rsidRDefault="00F42576" w:rsidP="00F42576">
      <w:pPr>
        <w:pStyle w:val="Heading2"/>
      </w:pPr>
      <w:bookmarkStart w:id="22" w:name="_Toc438152022"/>
      <w:r>
        <w:t>7.6: Biogeographic interpretations of the phylogeny</w:t>
      </w:r>
      <w:bookmarkEnd w:id="22"/>
    </w:p>
    <w:p w14:paraId="6A2B9856" w14:textId="17828BA5" w:rsidR="00F42576" w:rsidRDefault="00F42576" w:rsidP="00F42576">
      <w:r>
        <w:tab/>
        <w:t>Using our consensus phylogeny and the inferred regions of possible ancestral and recent introgression, in conjunction with current species ranges (</w:t>
      </w:r>
      <w:r w:rsidR="006C6FC9">
        <w:t xml:space="preserve">S1 </w:t>
      </w:r>
      <w:r>
        <w:t>Fig) and historical/geological information about this region, we can hypothesize a tentative model for the historical geographic spread and diversification of lineages of wild tomato (</w:t>
      </w:r>
      <w:r w:rsidR="006C6FC9">
        <w:t xml:space="preserve">S6 </w:t>
      </w:r>
      <w:r>
        <w:t xml:space="preserve">Fig). The Peruvianum group shows high levels of ancestral variation and sympatry with </w:t>
      </w:r>
      <w:r>
        <w:rPr>
          <w:i/>
        </w:rPr>
        <w:t xml:space="preserve">S. sitiens </w:t>
      </w:r>
      <w:r>
        <w:t xml:space="preserve">and </w:t>
      </w:r>
      <w:r>
        <w:rPr>
          <w:i/>
        </w:rPr>
        <w:t>S. lycopersicoides</w:t>
      </w:r>
      <w:r>
        <w:t xml:space="preserve"> in the Atacama region of northern Chile. Recent evidence suggests that this region has been desert since at least 14 Ma and possibly continuously since 150 Ma </w:t>
      </w:r>
      <w:r>
        <w:fldChar w:fldCharType="begin">
          <w:fldData xml:space="preserve">PEVuZE5vdGU+PENpdGU+PEF1dGhvcj5IYXJ0bGV5PC9BdXRob3I+PFllYXI+MjAwNTwvWWVhcj48
UmVjTnVtPjEzNTwvUmVjTnVtPjxEaXNwbGF5VGV4dD5bNDksNTBdPC9EaXNwbGF5VGV4dD48cmVj
b3JkPjxyZWMtbnVtYmVyPjEzNTwvcmVjLW51bWJlcj48Zm9yZWlnbi1rZXlzPjxrZXkgYXBwPSJF
TiIgZGItaWQ9ImY5dndhc2EwZ2V4eHRnZXJ0YXBwMDkwY3hlZXY5MDJhYXdmNSIgdGltZXN0YW1w
PSIxNDMwMjQ5MjM0Ij4xMzU8L2tleT48L2ZvcmVpZ24ta2V5cz48cmVmLXR5cGUgbmFtZT0iSm91
cm5hbCBBcnRpY2xlIj4xNzwvcmVmLXR5cGU+PGNvbnRyaWJ1dG9ycz48YXV0aG9ycz48YXV0aG9y
PkhhcnRsZXksIEFkcmlhbiBKLjwvYXV0aG9yPjxhdXRob3I+Q2hvbmcsIEd1aWxsZXJtbzwvYXV0
aG9yPjxhdXRob3I+SG91c3RvbiwgSm9objwvYXV0aG9yPjxhdXRob3I+TWF0aGVyLCBBbm5lIEUu
PC9hdXRob3I+PC9hdXRob3JzPjwvY29udHJpYnV0b3JzPjx0aXRsZXM+PHRpdGxlPjE1MCBtaWxs
aW9uIHllYXJzIG9mIGNsaW1hdGljIHN0YWJpbGl0eTogZXZpZGVuY2UgZnJvbSB0aGUgQXRhY2Ft
YSBEZXNlcnQsIG5vcnRoZXJuIENoaWxlPC90aXRsZT48c2Vjb25kYXJ5LXRpdGxlPkpvdXJuYWwg
b2YgdGhlIEdlb2xvZ2ljYWwgU29jaWV0eTwvc2Vjb25kYXJ5LXRpdGxlPjwvdGl0bGVzPjxwZXJp
b2RpY2FsPjxmdWxsLXRpdGxlPkpvdXJuYWwgb2YgdGhlIEdlb2xvZ2ljYWwgU29jaWV0eTwvZnVs
bC10aXRsZT48YWJici0xPkogR2VvbCBTb2MgTG9uZG9uPC9hYmJyLTE+PC9wZXJpb2RpY2FsPjxw
YWdlcz40MjHigJM0MjQ8L3BhZ2VzPjx2b2x1bWU+MTYyPC92b2x1bWU+PG51bWJlcj4zPC9udW1i
ZXI+PGRhdGVzPjx5ZWFyPjIwMDU8L3llYXI+PHB1Yi1kYXRlcz48ZGF0ZT5NYXkgMSwgMjAwNTwv
ZGF0ZT48L3B1Yi1kYXRlcz48L2RhdGVzPjx1cmxzPjxyZWxhdGVkLXVybHM+PHVybD5odHRwOi8v
amdzLmx5ZWxsY29sbGVjdGlvbi5vcmcvY29udGVudC8xNjIvMy80MjEuYWJzdHJhY3Q8L3VybD48
L3JlbGF0ZWQtdXJscz48L3VybHM+PGVsZWN0cm9uaWMtcmVzb3VyY2UtbnVtPjEwLjExNDQvMDAx
Ni03NjQ5MDQtMDcxPC9lbGVjdHJvbmljLXJlc291cmNlLW51bT48L3JlY29yZD48L0NpdGU+PENp
dGU+PEF1dGhvcj5SZWNoPC9BdXRob3I+PFllYXI+MjAwNjwvWWVhcj48UmVjTnVtPjExMjwvUmVj
TnVtPjxyZWNvcmQ+PHJlYy1udW1iZXI+MTEyPC9yZWMtbnVtYmVyPjxmb3JlaWduLWtleXM+PGtl
eSBhcHA9IkVOIiBkYi1pZD0iZjl2d2FzYTBnZXh4dGdlcnRhcHAwOTBjeGVldjkwMmFhd2Y1IiB0
aW1lc3RhbXA9IjE0MzAxMTE5NzUiPjExMjwva2V5PjwvZm9yZWlnbi1rZXlzPjxyZWYtdHlwZSBu
YW1lPSJKb3VybmFsIEFydGljbGUiPjE3PC9yZWYtdHlwZT48Y29udHJpYnV0b3JzPjxhdXRob3Jz
PjxhdXRob3I+UmVjaCwgSmFzb24gQS48L2F1dGhvcj48YXV0aG9yPkN1cnJpZSwgQnJpYW4gUy48
L2F1dGhvcj48YXV0aG9yPk1pY2hhbHNraSwgR3JlZzwvYXV0aG9yPjxhdXRob3I+Q293YW4sIEFu
Z2VsYSBNLjwvYXV0aG9yPjwvYXV0aG9ycz48L2NvbnRyaWJ1dG9ycz48dGl0bGVzPjx0aXRsZT5O
ZW9nZW5lIGNsaW1hdGUgY2hhbmdlIGFuZCB1cGxpZnQgaW4gdGhlIEF0YWNhbWEgRGVzZXJ0LCBD
aGlsZTwvdGl0bGU+PHNlY29uZGFyeS10aXRsZT5HZW9sb2d5PC9zZWNvbmRhcnktdGl0bGU+PC90
aXRsZXM+PHBlcmlvZGljYWw+PGZ1bGwtdGl0bGU+R2VvbG9neTwvZnVsbC10aXRsZT48YWJici0x
Pkdlb2xvZ3k8L2FiYnItMT48L3BlcmlvZGljYWw+PHBhZ2VzPjc2MS03NjQ8L3BhZ2VzPjx2b2x1
bWU+MzQ8L3ZvbHVtZT48bnVtYmVyPjk8L251bWJlcj48ZGF0ZXM+PHllYXI+MjAwNjwveWVhcj48
cHViLWRhdGVzPjxkYXRlPlNlcHRlbWJlciAxLCAyMDA2PC9kYXRlPjwvcHViLWRhdGVzPjwvZGF0
ZXM+PHVybHM+PHJlbGF0ZWQtdXJscz48dXJsPmh0dHA6Ly9nZW9sb2d5LmdzYXB1YnMub3JnL2Nv
bnRlbnQvMzQvOS83NjEuYWJzdHJhY3Q8L3VybD48L3JlbGF0ZWQtdXJscz48L3VybHM+PGVsZWN0
cm9uaWMtcmVzb3VyY2UtbnVtPjEwLjExMzAvZzIyNDQ0LjE8L2VsZWN0cm9uaWMtcmVzb3VyY2Ut
bnVtPjwvcmVjb3JkPjwvQ2l0ZT48L0VuZE5vdGU+AG==
</w:fldData>
        </w:fldChar>
      </w:r>
      <w:r w:rsidR="001E127F">
        <w:instrText xml:space="preserve"> ADDIN EN.CITE </w:instrText>
      </w:r>
      <w:r w:rsidR="001E127F">
        <w:fldChar w:fldCharType="begin">
          <w:fldData xml:space="preserve">PEVuZE5vdGU+PENpdGU+PEF1dGhvcj5IYXJ0bGV5PC9BdXRob3I+PFllYXI+MjAwNTwvWWVhcj48
UmVjTnVtPjEzNTwvUmVjTnVtPjxEaXNwbGF5VGV4dD5bNDksNTBdPC9EaXNwbGF5VGV4dD48cmVj
b3JkPjxyZWMtbnVtYmVyPjEzNTwvcmVjLW51bWJlcj48Zm9yZWlnbi1rZXlzPjxrZXkgYXBwPSJF
TiIgZGItaWQ9ImY5dndhc2EwZ2V4eHRnZXJ0YXBwMDkwY3hlZXY5MDJhYXdmNSIgdGltZXN0YW1w
PSIxNDMwMjQ5MjM0Ij4xMzU8L2tleT48L2ZvcmVpZ24ta2V5cz48cmVmLXR5cGUgbmFtZT0iSm91
cm5hbCBBcnRpY2xlIj4xNzwvcmVmLXR5cGU+PGNvbnRyaWJ1dG9ycz48YXV0aG9ycz48YXV0aG9y
PkhhcnRsZXksIEFkcmlhbiBKLjwvYXV0aG9yPjxhdXRob3I+Q2hvbmcsIEd1aWxsZXJtbzwvYXV0
aG9yPjxhdXRob3I+SG91c3RvbiwgSm9objwvYXV0aG9yPjxhdXRob3I+TWF0aGVyLCBBbm5lIEUu
PC9hdXRob3I+PC9hdXRob3JzPjwvY29udHJpYnV0b3JzPjx0aXRsZXM+PHRpdGxlPjE1MCBtaWxs
aW9uIHllYXJzIG9mIGNsaW1hdGljIHN0YWJpbGl0eTogZXZpZGVuY2UgZnJvbSB0aGUgQXRhY2Ft
YSBEZXNlcnQsIG5vcnRoZXJuIENoaWxlPC90aXRsZT48c2Vjb25kYXJ5LXRpdGxlPkpvdXJuYWwg
b2YgdGhlIEdlb2xvZ2ljYWwgU29jaWV0eTwvc2Vjb25kYXJ5LXRpdGxlPjwvdGl0bGVzPjxwZXJp
b2RpY2FsPjxmdWxsLXRpdGxlPkpvdXJuYWwgb2YgdGhlIEdlb2xvZ2ljYWwgU29jaWV0eTwvZnVs
bC10aXRsZT48YWJici0xPkogR2VvbCBTb2MgTG9uZG9uPC9hYmJyLTE+PC9wZXJpb2RpY2FsPjxw
YWdlcz40MjHigJM0MjQ8L3BhZ2VzPjx2b2x1bWU+MTYyPC92b2x1bWU+PG51bWJlcj4zPC9udW1i
ZXI+PGRhdGVzPjx5ZWFyPjIwMDU8L3llYXI+PHB1Yi1kYXRlcz48ZGF0ZT5NYXkgMSwgMjAwNTwv
ZGF0ZT48L3B1Yi1kYXRlcz48L2RhdGVzPjx1cmxzPjxyZWxhdGVkLXVybHM+PHVybD5odHRwOi8v
amdzLmx5ZWxsY29sbGVjdGlvbi5vcmcvY29udGVudC8xNjIvMy80MjEuYWJzdHJhY3Q8L3VybD48
L3JlbGF0ZWQtdXJscz48L3VybHM+PGVsZWN0cm9uaWMtcmVzb3VyY2UtbnVtPjEwLjExNDQvMDAx
Ni03NjQ5MDQtMDcxPC9lbGVjdHJvbmljLXJlc291cmNlLW51bT48L3JlY29yZD48L0NpdGU+PENp
dGU+PEF1dGhvcj5SZWNoPC9BdXRob3I+PFllYXI+MjAwNjwvWWVhcj48UmVjTnVtPjExMjwvUmVj
TnVtPjxyZWNvcmQ+PHJlYy1udW1iZXI+MTEyPC9yZWMtbnVtYmVyPjxmb3JlaWduLWtleXM+PGtl
eSBhcHA9IkVOIiBkYi1pZD0iZjl2d2FzYTBnZXh4dGdlcnRhcHAwOTBjeGVldjkwMmFhd2Y1IiB0
aW1lc3RhbXA9IjE0MzAxMTE5NzUiPjExMjwva2V5PjwvZm9yZWlnbi1rZXlzPjxyZWYtdHlwZSBu
YW1lPSJKb3VybmFsIEFydGljbGUiPjE3PC9yZWYtdHlwZT48Y29udHJpYnV0b3JzPjxhdXRob3Jz
PjxhdXRob3I+UmVjaCwgSmFzb24gQS48L2F1dGhvcj48YXV0aG9yPkN1cnJpZSwgQnJpYW4gUy48
L2F1dGhvcj48YXV0aG9yPk1pY2hhbHNraSwgR3JlZzwvYXV0aG9yPjxhdXRob3I+Q293YW4sIEFu
Z2VsYSBNLjwvYXV0aG9yPjwvYXV0aG9ycz48L2NvbnRyaWJ1dG9ycz48dGl0bGVzPjx0aXRsZT5O
ZW9nZW5lIGNsaW1hdGUgY2hhbmdlIGFuZCB1cGxpZnQgaW4gdGhlIEF0YWNhbWEgRGVzZXJ0LCBD
aGlsZTwvdGl0bGU+PHNlY29uZGFyeS10aXRsZT5HZW9sb2d5PC9zZWNvbmRhcnktdGl0bGU+PC90
aXRsZXM+PHBlcmlvZGljYWw+PGZ1bGwtdGl0bGU+R2VvbG9neTwvZnVsbC10aXRsZT48YWJici0x
Pkdlb2xvZ3k8L2FiYnItMT48L3BlcmlvZGljYWw+PHBhZ2VzPjc2MS03NjQ8L3BhZ2VzPjx2b2x1
bWU+MzQ8L3ZvbHVtZT48bnVtYmVyPjk8L251bWJlcj48ZGF0ZXM+PHllYXI+MjAwNjwveWVhcj48
cHViLWRhdGVzPjxkYXRlPlNlcHRlbWJlciAxLCAyMDA2PC9kYXRlPjwvcHViLWRhdGVzPjwvZGF0
ZXM+PHVybHM+PHJlbGF0ZWQtdXJscz48dXJsPmh0dHA6Ly9nZW9sb2d5LmdzYXB1YnMub3JnL2Nv
bnRlbnQvMzQvOS83NjEuYWJzdHJhY3Q8L3VybD48L3JlbGF0ZWQtdXJscz48L3VybHM+PGVsZWN0
cm9uaWMtcmVzb3VyY2UtbnVtPjEwLjExMzAvZzIyNDQ0LjE8L2VsZWN0cm9uaWMtcmVzb3VyY2Ut
bnVtPjwvcmVjb3JkPjwvQ2l0ZT48L0VuZE5vdGU+AG==
</w:fldData>
        </w:fldChar>
      </w:r>
      <w:r w:rsidR="001E127F">
        <w:instrText xml:space="preserve"> ADDIN EN.CITE.DATA </w:instrText>
      </w:r>
      <w:r w:rsidR="001E127F">
        <w:fldChar w:fldCharType="end"/>
      </w:r>
      <w:r>
        <w:fldChar w:fldCharType="separate"/>
      </w:r>
      <w:r w:rsidR="001E127F">
        <w:rPr>
          <w:noProof/>
        </w:rPr>
        <w:t>[49,50]</w:t>
      </w:r>
      <w:r>
        <w:fldChar w:fldCharType="end"/>
      </w:r>
      <w:r>
        <w:t xml:space="preserve">. These two factors indicate that the Peruvianum group likely is the extant lineage with the most similarity to the ancestral </w:t>
      </w:r>
      <w:r>
        <w:rPr>
          <w:i/>
        </w:rPr>
        <w:t xml:space="preserve">Lycopersicon </w:t>
      </w:r>
      <w:r>
        <w:t>population.</w:t>
      </w:r>
    </w:p>
    <w:p w14:paraId="258010BB" w14:textId="2E57A55A" w:rsidR="00F42576" w:rsidRDefault="00F42576" w:rsidP="00F42576">
      <w:pPr>
        <w:ind w:firstLine="720"/>
      </w:pPr>
      <w:r>
        <w:rPr>
          <w:i/>
        </w:rPr>
        <w:t xml:space="preserve">S. pennellii </w:t>
      </w:r>
      <w:r>
        <w:t xml:space="preserve">and </w:t>
      </w:r>
      <w:r>
        <w:rPr>
          <w:i/>
        </w:rPr>
        <w:t>S. habrochaites</w:t>
      </w:r>
      <w:r>
        <w:t xml:space="preserve"> are found in sympatry with each other and with Peruvianum species. However, </w:t>
      </w:r>
      <w:r>
        <w:rPr>
          <w:i/>
        </w:rPr>
        <w:t xml:space="preserve">S. pennellii </w:t>
      </w:r>
      <w:r>
        <w:t xml:space="preserve">is generally restricted to the coastal zone below altitudes of 1500m, while southern populations of </w:t>
      </w:r>
      <w:r>
        <w:rPr>
          <w:i/>
        </w:rPr>
        <w:t>S. habrochaites</w:t>
      </w:r>
      <w:r>
        <w:t xml:space="preserve"> are almost exclusively found inland at higher altitudes. Our data suggests ancestral introgression between the Arcanum/Esculentum ancestral lineage</w:t>
      </w:r>
      <w:r>
        <w:rPr>
          <w:i/>
        </w:rPr>
        <w:t xml:space="preserve"> </w:t>
      </w:r>
      <w:r>
        <w:t xml:space="preserve">and </w:t>
      </w:r>
      <w:r>
        <w:rPr>
          <w:i/>
        </w:rPr>
        <w:t xml:space="preserve">S. habrochaites </w:t>
      </w:r>
      <w:r>
        <w:t xml:space="preserve">(prior to the split of the two populations we sampled); this implies that </w:t>
      </w:r>
      <w:r>
        <w:rPr>
          <w:i/>
        </w:rPr>
        <w:t xml:space="preserve">S. pennellii </w:t>
      </w:r>
      <w:r>
        <w:t xml:space="preserve">and </w:t>
      </w:r>
      <w:r>
        <w:rPr>
          <w:i/>
        </w:rPr>
        <w:t xml:space="preserve">S. habrochaites </w:t>
      </w:r>
      <w:r>
        <w:t xml:space="preserve">likely diverged nearer to the northern end of their range, as this places </w:t>
      </w:r>
      <w:r>
        <w:rPr>
          <w:i/>
        </w:rPr>
        <w:t xml:space="preserve">S. habrochaites </w:t>
      </w:r>
      <w:r>
        <w:t xml:space="preserve">in earlier (more ancient) contact with Arcanum/Esculentum lineage populations. This is supported by evidence of population structure in </w:t>
      </w:r>
      <w:r>
        <w:rPr>
          <w:i/>
        </w:rPr>
        <w:t xml:space="preserve">S. habrochaites </w:t>
      </w:r>
      <w:r>
        <w:t xml:space="preserve">and </w:t>
      </w:r>
      <w:r>
        <w:rPr>
          <w:i/>
        </w:rPr>
        <w:t>S. pennellii</w:t>
      </w:r>
      <w:r>
        <w:t xml:space="preserve"> that is centered on the Amotape-Huancabamba zone (AHZ), although other interpretations of the genetic variability in this region have been proposed </w:t>
      </w:r>
      <w:r>
        <w:fldChar w:fldCharType="begin">
          <w:fldData xml:space="preserve">PEVuZE5vdGU+PENpdGU+PEF1dGhvcj5SaWNrPC9BdXRob3I+PFllYXI+MTk4MTwvWWVhcj48UmVj
TnVtPjU3PC9SZWNOdW0+PERpc3BsYXlUZXh0Pls1MSw1Ml08L0Rpc3BsYXlUZXh0PjxyZWNvcmQ+
PHJlYy1udW1iZXI+NTc8L3JlYy1udW1iZXI+PGZvcmVpZ24ta2V5cz48a2V5IGFwcD0iRU4iIGRi
LWlkPSJmOXZ3YXNhMGdleHh0Z2VydGFwcDA5MGN4ZWV2OTAyYWF3ZjUiIHRpbWVzdGFtcD0iMTQy
OTQ2MTg2NiI+NTc8L2tleT48L2ZvcmVpZ24ta2V5cz48cmVmLXR5cGUgbmFtZT0iSm91cm5hbCBB
cnRpY2xlIj4xNzwvcmVmLXR5cGU+PGNvbnRyaWJ1dG9ycz48YXV0aG9ycz48YXV0aG9yPlJpY2ss
IENoYXJsZXMgTTwvYXV0aG9yPjxhdXRob3I+VGFua3NsZXksIFN0ZXZlbiBEPC9hdXRob3I+PC9h
dXRob3JzPjwvY29udHJpYnV0b3JzPjx0aXRsZXM+PHRpdGxlPjxzdHlsZSBmYWNlPSJub3JtYWwi
IGZvbnQ9ImRlZmF1bHQiIHNpemU9IjEwMCUiPkdlbmV0aWMgdmFyaWF0aW9uIGluIDwvc3R5bGU+
PHN0eWxlIGZhY2U9Iml0YWxpYyIgZm9udD0iZGVmYXVsdCIgc2l6ZT0iMTAwJSI+U29sYW51bSBw
ZW5uZWxsaWk8L3N0eWxlPjxzdHlsZSBmYWNlPSJub3JtYWwiIGZvbnQ9ImRlZmF1bHQiIHNpemU9
IjEwMCUiPjogQ29tcGFyaXNvbnMgd2l0aCB0d28gb3RoZXIgc3ltcGF0cmljIHRvbWF0byBzcGVj
aWVzPC9zdHlsZT48L3RpdGxlPjxzZWNvbmRhcnktdGl0bGU+UGxhbnQgU3lzdGVtYXRpY3MgYW5k
IEV2b2x1dGlvbjwvc2Vjb25kYXJ5LXRpdGxlPjxhbHQtdGl0bGU+UGwgU3lzdCBFdm9sPC9hbHQt
dGl0bGU+PC90aXRsZXM+PHBlcmlvZGljYWw+PGZ1bGwtdGl0bGU+UGxhbnQgU3lzdGVtYXRpY3Mg
YW5kIEV2b2x1dGlvbjwvZnVsbC10aXRsZT48YWJici0xPlBsIFN5c3QgRXZvbDwvYWJici0xPjwv
cGVyaW9kaWNhbD48YWx0LXBlcmlvZGljYWw+PGZ1bGwtdGl0bGU+UGxhbnQgU3lzdGVtYXRpY3Mg
YW5kIEV2b2x1dGlvbjwvZnVsbC10aXRsZT48YWJici0xPlBsIFN5c3QgRXZvbDwvYWJici0xPjwv
YWx0LXBlcmlvZGljYWw+PHBhZ2VzPjExLTQ1PC9wYWdlcz48dm9sdW1lPjEzOTwvdm9sdW1lPjxu
dW1iZXI+MS0yPC9udW1iZXI+PGtleXdvcmRzPjxrZXl3b3JkPkFuZ2lvc3Blcm1zPC9rZXl3b3Jk
PjxrZXl3b3JkPlNvbGFuYWNlYWU8L2tleXdvcmQ+PGtleXdvcmQ+THljb3BlcnNpY29uPC9rZXl3
b3JkPjxrZXl3b3JkPlNvbGFudW0gcGVubmVsbGlpPC9rZXl3b3JkPjxrZXl3b3JkPkFsbG96eW1l
czwva2V5d29yZD48a2V5d29yZD5lbGVjdHJvcGhvcmVzaXM8L2tleXdvcmQ+PGtleXdvcmQ+aXNv
enltZXM8L2tleXdvcmQ+PGtleXdvcmQ+bWF0aW5nIHN5c3RlbXM8L2tleXdvcmQ+PGtleXdvcmQ+
c2VsZi1pbmNvbXBhdGliaWxpdHk8L2tleXdvcmQ+PC9rZXl3b3Jkcz48ZGF0ZXM+PHllYXI+MTk4
MTwveWVhcj48cHViLWRhdGVzPjxkYXRlPjE5ODEvMDMvMDE8L2RhdGU+PC9wdWItZGF0ZXM+PC9k
YXRlcz48cHVibGlzaGVyPlNwcmluZ2VyLVZlcmxhZzwvcHVibGlzaGVyPjxpc2JuPjAzNzgtMjY5
NzwvaXNibj48dXJscz48cmVsYXRlZC11cmxzPjx1cmw+aHR0cDovL2R4LmRvaS5vcmcvMTAuMTAw
Ny9CRjAwOTgzOTIwPC91cmw+PC9yZWxhdGVkLXVybHM+PC91cmxzPjxlbGVjdHJvbmljLXJlc291
cmNlLW51bT4xMC4xMDA3L0JGMDA5ODM5MjA8L2VsZWN0cm9uaWMtcmVzb3VyY2UtbnVtPjxsYW5n
dWFnZT5FbmdsaXNoPC9sYW5ndWFnZT48L3JlY29yZD48L0NpdGU+PENpdGU+PEF1dGhvcj5TaWZy
ZXM8L0F1dGhvcj48WWVhcj4yMDExPC9ZZWFyPjxSZWNOdW0+NTg8L1JlY051bT48cmVjb3JkPjxy
ZWMtbnVtYmVyPjU4PC9yZWMtbnVtYmVyPjxmb3JlaWduLWtleXM+PGtleSBhcHA9IkVOIiBkYi1p
ZD0iZjl2d2FzYTBnZXh4dGdlcnRhcHAwOTBjeGVldjkwMmFhd2Y1IiB0aW1lc3RhbXA9IjE0Mjk0
NjE5NTciPjU4PC9rZXk+PC9mb3JlaWduLWtleXM+PHJlZi10eXBlIG5hbWU9IkpvdXJuYWwgQXJ0
aWNsZSI+MTc8L3JlZi10eXBlPjxjb250cmlidXRvcnM+PGF1dGhvcnM+PGF1dGhvcj5TaWZyZXMs
IEFsaWNpYTwvYXV0aG9yPjxhdXRob3I+QmxhbmNhLCBKb3PDqTwvYXV0aG9yPjxhdXRob3I+TnVl
eiwgRmVybmFuZG88L2F1dGhvcj48L2F1dGhvcnM+PC9jb250cmlidXRvcnM+PHRpdGxlcz48dGl0
bGU+PHN0eWxlIGZhY2U9Im5vcm1hbCIgZm9udD0iZGVmYXVsdCIgc2l6ZT0iMTAwJSI+UGF0dGVy
biBvZiBnZW5ldGljIHZhcmlhYmlsaXR5IG9mIDwvc3R5bGU+PHN0eWxlIGZhY2U9Iml0YWxpYyIg
Zm9udD0iZGVmYXVsdCIgc2l6ZT0iMTAwJSI+U29sYW51bSBoYWJyb2NoYWl0ZXM8L3N0eWxlPjxz
dHlsZSBmYWNlPSJub3JtYWwiIGZvbnQ9ImRlZmF1bHQiIHNpemU9IjEwMCUiPiBpbiBpdHMgbmF0
dXJhbCBhcmVhIG9mIGRpc3RyaWJ1dGlvbjwvc3R5bGU+PC90aXRsZT48c2Vjb25kYXJ5LXRpdGxl
PkdlbmV0aWMgUmVzb3VyY2VzIGFuZCBDcm9wIEV2b2x1dGlvbjwvc2Vjb25kYXJ5LXRpdGxlPjxh
bHQtdGl0bGU+R2VuZXQgUmVzb3VyIENyb3AgRXZvbDwvYWx0LXRpdGxlPjwvdGl0bGVzPjxwZXJp
b2RpY2FsPjxmdWxsLXRpdGxlPkdlbmV0aWMgUmVzb3VyY2VzIGFuZCBDcm9wIEV2b2x1dGlvbjwv
ZnVsbC10aXRsZT48YWJici0xPkdlbmV0IFJlc291ciBDcm9wIEV2b2w8L2FiYnItMT48L3Blcmlv
ZGljYWw+PGFsdC1wZXJpb2RpY2FsPjxmdWxsLXRpdGxlPkdlbmV0aWMgUmVzb3VyY2VzIGFuZCBD
cm9wIEV2b2x1dGlvbjwvZnVsbC10aXRsZT48YWJici0xPkdlbmV0IFJlc291ciBDcm9wIEV2b2w8
L2FiYnItMT48L2FsdC1wZXJpb2RpY2FsPjxwYWdlcz4zNDctMzYwPC9wYWdlcz48dm9sdW1lPjU4
PC92b2x1bWU+PG51bWJlcj4zPC9udW1iZXI+PGtleXdvcmRzPjxrZXl3b3JkPkdlbmV0aWMgdmFy
aWFiaWxpdHk8L2tleXdvcmQ+PGtleXdvcmQ+QUZMUDwva2V5d29yZD48a2V5d29yZD5TU1I8L2tl
eXdvcmQ+PGtleXdvcmQ+U29sYW51bSBoYWJyb2NoYWl0ZXM8L2tleXdvcmQ+PGtleXdvcmQ+R2Vv
Z3JhcGhpYyBkaWZmZXJlbnRpYXRpb248L2tleXdvcmQ+PC9rZXl3b3Jkcz48ZGF0ZXM+PHllYXI+
MjAxMTwveWVhcj48cHViLWRhdGVzPjxkYXRlPjIwMTEvMDMvMDE8L2RhdGU+PC9wdWItZGF0ZXM+
PC9kYXRlcz48cHVibGlzaGVyPlNwcmluZ2VyIE5ldGhlcmxhbmRzPC9wdWJsaXNoZXI+PGlzYm4+
MDkyNS05ODY0PC9pc2JuPjx1cmxzPjxyZWxhdGVkLXVybHM+PHVybD5odHRwOi8vZHguZG9pLm9y
Zy8xMC4xMDA3L3MxMDcyMi0wMTAtOTU3OC0wPC91cmw+PC9yZWxhdGVkLXVybHM+PC91cmxzPjxl
bGVjdHJvbmljLXJlc291cmNlLW51bT4xMC4xMDA3L3MxMDcyMi0wMTAtOTU3OC0wPC9lbGVjdHJv
bmljLXJlc291cmNlLW51bT48bGFuZ3VhZ2U+RW5nbGlzaDwvbGFuZ3VhZ2U+PC9yZWNvcmQ+PC9D
aXRlPjwvRW5kTm90ZT5=
</w:fldData>
        </w:fldChar>
      </w:r>
      <w:r w:rsidR="001E127F">
        <w:instrText xml:space="preserve"> ADDIN EN.CITE </w:instrText>
      </w:r>
      <w:r w:rsidR="001E127F">
        <w:fldChar w:fldCharType="begin">
          <w:fldData xml:space="preserve">PEVuZE5vdGU+PENpdGU+PEF1dGhvcj5SaWNrPC9BdXRob3I+PFllYXI+MTk4MTwvWWVhcj48UmVj
TnVtPjU3PC9SZWNOdW0+PERpc3BsYXlUZXh0Pls1MSw1Ml08L0Rpc3BsYXlUZXh0PjxyZWNvcmQ+
PHJlYy1udW1iZXI+NTc8L3JlYy1udW1iZXI+PGZvcmVpZ24ta2V5cz48a2V5IGFwcD0iRU4iIGRi
LWlkPSJmOXZ3YXNhMGdleHh0Z2VydGFwcDA5MGN4ZWV2OTAyYWF3ZjUiIHRpbWVzdGFtcD0iMTQy
OTQ2MTg2NiI+NTc8L2tleT48L2ZvcmVpZ24ta2V5cz48cmVmLXR5cGUgbmFtZT0iSm91cm5hbCBB
cnRpY2xlIj4xNzwvcmVmLXR5cGU+PGNvbnRyaWJ1dG9ycz48YXV0aG9ycz48YXV0aG9yPlJpY2ss
IENoYXJsZXMgTTwvYXV0aG9yPjxhdXRob3I+VGFua3NsZXksIFN0ZXZlbiBEPC9hdXRob3I+PC9h
dXRob3JzPjwvY29udHJpYnV0b3JzPjx0aXRsZXM+PHRpdGxlPjxzdHlsZSBmYWNlPSJub3JtYWwi
IGZvbnQ9ImRlZmF1bHQiIHNpemU9IjEwMCUiPkdlbmV0aWMgdmFyaWF0aW9uIGluIDwvc3R5bGU+
PHN0eWxlIGZhY2U9Iml0YWxpYyIgZm9udD0iZGVmYXVsdCIgc2l6ZT0iMTAwJSI+U29sYW51bSBw
ZW5uZWxsaWk8L3N0eWxlPjxzdHlsZSBmYWNlPSJub3JtYWwiIGZvbnQ9ImRlZmF1bHQiIHNpemU9
IjEwMCUiPjogQ29tcGFyaXNvbnMgd2l0aCB0d28gb3RoZXIgc3ltcGF0cmljIHRvbWF0byBzcGVj
aWVzPC9zdHlsZT48L3RpdGxlPjxzZWNvbmRhcnktdGl0bGU+UGxhbnQgU3lzdGVtYXRpY3MgYW5k
IEV2b2x1dGlvbjwvc2Vjb25kYXJ5LXRpdGxlPjxhbHQtdGl0bGU+UGwgU3lzdCBFdm9sPC9hbHQt
dGl0bGU+PC90aXRsZXM+PHBlcmlvZGljYWw+PGZ1bGwtdGl0bGU+UGxhbnQgU3lzdGVtYXRpY3Mg
YW5kIEV2b2x1dGlvbjwvZnVsbC10aXRsZT48YWJici0xPlBsIFN5c3QgRXZvbDwvYWJici0xPjwv
cGVyaW9kaWNhbD48YWx0LXBlcmlvZGljYWw+PGZ1bGwtdGl0bGU+UGxhbnQgU3lzdGVtYXRpY3Mg
YW5kIEV2b2x1dGlvbjwvZnVsbC10aXRsZT48YWJici0xPlBsIFN5c3QgRXZvbDwvYWJici0xPjwv
YWx0LXBlcmlvZGljYWw+PHBhZ2VzPjExLTQ1PC9wYWdlcz48dm9sdW1lPjEzOTwvdm9sdW1lPjxu
dW1iZXI+MS0yPC9udW1iZXI+PGtleXdvcmRzPjxrZXl3b3JkPkFuZ2lvc3Blcm1zPC9rZXl3b3Jk
PjxrZXl3b3JkPlNvbGFuYWNlYWU8L2tleXdvcmQ+PGtleXdvcmQ+THljb3BlcnNpY29uPC9rZXl3
b3JkPjxrZXl3b3JkPlNvbGFudW0gcGVubmVsbGlpPC9rZXl3b3JkPjxrZXl3b3JkPkFsbG96eW1l
czwva2V5d29yZD48a2V5d29yZD5lbGVjdHJvcGhvcmVzaXM8L2tleXdvcmQ+PGtleXdvcmQ+aXNv
enltZXM8L2tleXdvcmQ+PGtleXdvcmQ+bWF0aW5nIHN5c3RlbXM8L2tleXdvcmQ+PGtleXdvcmQ+
c2VsZi1pbmNvbXBhdGliaWxpdHk8L2tleXdvcmQ+PC9rZXl3b3Jkcz48ZGF0ZXM+PHllYXI+MTk4
MTwveWVhcj48cHViLWRhdGVzPjxkYXRlPjE5ODEvMDMvMDE8L2RhdGU+PC9wdWItZGF0ZXM+PC9k
YXRlcz48cHVibGlzaGVyPlNwcmluZ2VyLVZlcmxhZzwvcHVibGlzaGVyPjxpc2JuPjAzNzgtMjY5
NzwvaXNibj48dXJscz48cmVsYXRlZC11cmxzPjx1cmw+aHR0cDovL2R4LmRvaS5vcmcvMTAuMTAw
Ny9CRjAwOTgzOTIwPC91cmw+PC9yZWxhdGVkLXVybHM+PC91cmxzPjxlbGVjdHJvbmljLXJlc291
cmNlLW51bT4xMC4xMDA3L0JGMDA5ODM5MjA8L2VsZWN0cm9uaWMtcmVzb3VyY2UtbnVtPjxsYW5n
dWFnZT5FbmdsaXNoPC9sYW5ndWFnZT48L3JlY29yZD48L0NpdGU+PENpdGU+PEF1dGhvcj5TaWZy
ZXM8L0F1dGhvcj48WWVhcj4yMDExPC9ZZWFyPjxSZWNOdW0+NTg8L1JlY051bT48cmVjb3JkPjxy
ZWMtbnVtYmVyPjU4PC9yZWMtbnVtYmVyPjxmb3JlaWduLWtleXM+PGtleSBhcHA9IkVOIiBkYi1p
ZD0iZjl2d2FzYTBnZXh4dGdlcnRhcHAwOTBjeGVldjkwMmFhd2Y1IiB0aW1lc3RhbXA9IjE0Mjk0
NjE5NTciPjU4PC9rZXk+PC9mb3JlaWduLWtleXM+PHJlZi10eXBlIG5hbWU9IkpvdXJuYWwgQXJ0
aWNsZSI+MTc8L3JlZi10eXBlPjxjb250cmlidXRvcnM+PGF1dGhvcnM+PGF1dGhvcj5TaWZyZXMs
IEFsaWNpYTwvYXV0aG9yPjxhdXRob3I+QmxhbmNhLCBKb3PDqTwvYXV0aG9yPjxhdXRob3I+TnVl
eiwgRmVybmFuZG88L2F1dGhvcj48L2F1dGhvcnM+PC9jb250cmlidXRvcnM+PHRpdGxlcz48dGl0
bGU+PHN0eWxlIGZhY2U9Im5vcm1hbCIgZm9udD0iZGVmYXVsdCIgc2l6ZT0iMTAwJSI+UGF0dGVy
biBvZiBnZW5ldGljIHZhcmlhYmlsaXR5IG9mIDwvc3R5bGU+PHN0eWxlIGZhY2U9Iml0YWxpYyIg
Zm9udD0iZGVmYXVsdCIgc2l6ZT0iMTAwJSI+U29sYW51bSBoYWJyb2NoYWl0ZXM8L3N0eWxlPjxz
dHlsZSBmYWNlPSJub3JtYWwiIGZvbnQ9ImRlZmF1bHQiIHNpemU9IjEwMCUiPiBpbiBpdHMgbmF0
dXJhbCBhcmVhIG9mIGRpc3RyaWJ1dGlvbjwvc3R5bGU+PC90aXRsZT48c2Vjb25kYXJ5LXRpdGxl
PkdlbmV0aWMgUmVzb3VyY2VzIGFuZCBDcm9wIEV2b2x1dGlvbjwvc2Vjb25kYXJ5LXRpdGxlPjxh
bHQtdGl0bGU+R2VuZXQgUmVzb3VyIENyb3AgRXZvbDwvYWx0LXRpdGxlPjwvdGl0bGVzPjxwZXJp
b2RpY2FsPjxmdWxsLXRpdGxlPkdlbmV0aWMgUmVzb3VyY2VzIGFuZCBDcm9wIEV2b2x1dGlvbjwv
ZnVsbC10aXRsZT48YWJici0xPkdlbmV0IFJlc291ciBDcm9wIEV2b2w8L2FiYnItMT48L3Blcmlv
ZGljYWw+PGFsdC1wZXJpb2RpY2FsPjxmdWxsLXRpdGxlPkdlbmV0aWMgUmVzb3VyY2VzIGFuZCBD
cm9wIEV2b2x1dGlvbjwvZnVsbC10aXRsZT48YWJici0xPkdlbmV0IFJlc291ciBDcm9wIEV2b2w8
L2FiYnItMT48L2FsdC1wZXJpb2RpY2FsPjxwYWdlcz4zNDctMzYwPC9wYWdlcz48dm9sdW1lPjU4
PC92b2x1bWU+PG51bWJlcj4zPC9udW1iZXI+PGtleXdvcmRzPjxrZXl3b3JkPkdlbmV0aWMgdmFy
aWFiaWxpdHk8L2tleXdvcmQ+PGtleXdvcmQ+QUZMUDwva2V5d29yZD48a2V5d29yZD5TU1I8L2tl
eXdvcmQ+PGtleXdvcmQ+U29sYW51bSBoYWJyb2NoYWl0ZXM8L2tleXdvcmQ+PGtleXdvcmQ+R2Vv
Z3JhcGhpYyBkaWZmZXJlbnRpYXRpb248L2tleXdvcmQ+PC9rZXl3b3Jkcz48ZGF0ZXM+PHllYXI+
MjAxMTwveWVhcj48cHViLWRhdGVzPjxkYXRlPjIwMTEvMDMvMDE8L2RhdGU+PC9wdWItZGF0ZXM+
PC9kYXRlcz48cHVibGlzaGVyPlNwcmluZ2VyIE5ldGhlcmxhbmRzPC9wdWJsaXNoZXI+PGlzYm4+
MDkyNS05ODY0PC9pc2JuPjx1cmxzPjxyZWxhdGVkLXVybHM+PHVybD5odHRwOi8vZHguZG9pLm9y
Zy8xMC4xMDA3L3MxMDcyMi0wMTAtOTU3OC0wPC91cmw+PC9yZWxhdGVkLXVybHM+PC91cmxzPjxl
bGVjdHJvbmljLXJlc291cmNlLW51bT4xMC4xMDA3L3MxMDcyMi0wMTAtOTU3OC0wPC9lbGVjdHJv
bmljLXJlc291cmNlLW51bT48bGFuZ3VhZ2U+RW5nbGlzaDwvbGFuZ3VhZ2U+PC9yZWNvcmQ+PC9D
aXRlPjwvRW5kTm90ZT5=
</w:fldData>
        </w:fldChar>
      </w:r>
      <w:r w:rsidR="001E127F">
        <w:instrText xml:space="preserve"> ADDIN EN.CITE.DATA </w:instrText>
      </w:r>
      <w:r w:rsidR="001E127F">
        <w:fldChar w:fldCharType="end"/>
      </w:r>
      <w:r>
        <w:fldChar w:fldCharType="separate"/>
      </w:r>
      <w:r w:rsidR="001E127F">
        <w:rPr>
          <w:noProof/>
        </w:rPr>
        <w:t>[51,52]</w:t>
      </w:r>
      <w:r>
        <w:fldChar w:fldCharType="end"/>
      </w:r>
      <w:r>
        <w:t>.</w:t>
      </w:r>
    </w:p>
    <w:p w14:paraId="3D0EA894" w14:textId="6461C236" w:rsidR="00F42576" w:rsidRDefault="00F42576" w:rsidP="00F42576">
      <w:r>
        <w:tab/>
        <w:t xml:space="preserve">We also infer that the ancestral Arcanum + Esculentum lineage likely split from the Peruvianum group near the AHZ. This is supported by the present range distributions of members of this group, including </w:t>
      </w:r>
      <w:r>
        <w:rPr>
          <w:i/>
        </w:rPr>
        <w:t>S. arcanum</w:t>
      </w:r>
      <w:r>
        <w:t xml:space="preserve">—which has only been observed around the AHZ region—and </w:t>
      </w:r>
      <w:r>
        <w:rPr>
          <w:i/>
        </w:rPr>
        <w:t>S. pimpinellifolium</w:t>
      </w:r>
      <w:r>
        <w:t xml:space="preserve">—whose range is approximately centered on the AHZ. The Arcanum group and </w:t>
      </w:r>
      <w:r>
        <w:rPr>
          <w:i/>
        </w:rPr>
        <w:t>S. lycopersicum</w:t>
      </w:r>
      <w:r>
        <w:t xml:space="preserve"> are the only species observed east of the Andean ridge on the Eastern Cordillera and in the Amazon basin. Given the current distribution of the three Arcanum group accessions and the topography of the region, we hypothesize that the members of the Arcanum group dispersed and diversified via </w:t>
      </w:r>
      <w:r>
        <w:lastRenderedPageBreak/>
        <w:t>eastern migration of their ancestral (</w:t>
      </w:r>
      <w:r>
        <w:rPr>
          <w:i/>
        </w:rPr>
        <w:t>S. arcanum-</w:t>
      </w:r>
      <w:r>
        <w:t xml:space="preserve">like) lineage through the Huancabamba depression along the Río Marañón valley. Subsequently, </w:t>
      </w:r>
      <w:r>
        <w:rPr>
          <w:i/>
        </w:rPr>
        <w:t>S. neorickii</w:t>
      </w:r>
      <w:r>
        <w:t xml:space="preserve"> and </w:t>
      </w:r>
      <w:r>
        <w:rPr>
          <w:i/>
        </w:rPr>
        <w:t>S. chmielewskii</w:t>
      </w:r>
      <w:r>
        <w:t xml:space="preserve"> expanded their ranges north and south along the foothills of the Eastern Cordillera to their present ranges. This migration via the AHZ region appears to be the most likely route even though the current southern </w:t>
      </w:r>
      <w:r>
        <w:rPr>
          <w:i/>
        </w:rPr>
        <w:t xml:space="preserve">S. chmielewskii </w:t>
      </w:r>
      <w:r>
        <w:t xml:space="preserve">and </w:t>
      </w:r>
      <w:r>
        <w:rPr>
          <w:i/>
        </w:rPr>
        <w:t>S. neorickii</w:t>
      </w:r>
      <w:r>
        <w:t xml:space="preserve"> are geographically closer to current southern populations of </w:t>
      </w:r>
      <w:r>
        <w:rPr>
          <w:i/>
        </w:rPr>
        <w:t xml:space="preserve">S. </w:t>
      </w:r>
      <w:r w:rsidR="000C165B">
        <w:rPr>
          <w:i/>
        </w:rPr>
        <w:t>habrochaites</w:t>
      </w:r>
      <w:r>
        <w:rPr>
          <w:i/>
        </w:rPr>
        <w:t xml:space="preserve"> </w:t>
      </w:r>
      <w:r>
        <w:t xml:space="preserve">and to the Peruvianum group; the Andean range between these groups is mostly &gt;4000m in altitude—higher than where any modern tomato population has been observed—therefore this section of the Andes likely presented a considerable (likely unpassable) biogeographical barrier. </w:t>
      </w:r>
    </w:p>
    <w:p w14:paraId="76661D04" w14:textId="30E97A6F" w:rsidR="00F42576" w:rsidRPr="00304414" w:rsidRDefault="00F42576" w:rsidP="00F42576">
      <w:r>
        <w:tab/>
        <w:t xml:space="preserve">Given the present distribution of mainland </w:t>
      </w:r>
      <w:r>
        <w:rPr>
          <w:i/>
        </w:rPr>
        <w:t xml:space="preserve">S. pimpinellifolium </w:t>
      </w:r>
      <w:r>
        <w:t xml:space="preserve">and wild </w:t>
      </w:r>
      <w:r>
        <w:rPr>
          <w:i/>
        </w:rPr>
        <w:t xml:space="preserve">S. lycopersicum </w:t>
      </w:r>
      <w:r>
        <w:t>populations, it is plausible that the Esculentum group</w:t>
      </w:r>
      <w:r>
        <w:rPr>
          <w:i/>
        </w:rPr>
        <w:t xml:space="preserve"> </w:t>
      </w:r>
      <w:r>
        <w:t xml:space="preserve">also diverged from the Arcanum group in the AHZ. From this central, location </w:t>
      </w:r>
      <w:r>
        <w:rPr>
          <w:i/>
        </w:rPr>
        <w:t xml:space="preserve">S. pimpinellifolium </w:t>
      </w:r>
      <w:r>
        <w:t xml:space="preserve">likely spread north and south along the coastal region and east along the Río Marañón (though not as far as Arcanum group species). The presence of </w:t>
      </w:r>
      <w:r>
        <w:rPr>
          <w:i/>
        </w:rPr>
        <w:t xml:space="preserve">S. cheesmaniae </w:t>
      </w:r>
      <w:r>
        <w:t xml:space="preserve">and </w:t>
      </w:r>
      <w:r>
        <w:rPr>
          <w:i/>
        </w:rPr>
        <w:t>S. galapagense</w:t>
      </w:r>
      <w:r>
        <w:t xml:space="preserve"> only on the Galápagos Islands, indicates the endemic species diverged on the islands likely from an ancestral </w:t>
      </w:r>
      <w:r>
        <w:rPr>
          <w:i/>
        </w:rPr>
        <w:t xml:space="preserve">S. pimpinellifolium </w:t>
      </w:r>
      <w:r>
        <w:t xml:space="preserve">or </w:t>
      </w:r>
      <w:r>
        <w:rPr>
          <w:i/>
        </w:rPr>
        <w:t xml:space="preserve">S. lycopersicum </w:t>
      </w:r>
      <w:r>
        <w:t xml:space="preserve">migrant from mainland Ecuador, as hypothesized by </w:t>
      </w:r>
      <w:r>
        <w:fldChar w:fldCharType="begin"/>
      </w:r>
      <w:r w:rsidR="008574A6">
        <w:instrText xml:space="preserve"> ADDIN EN.CITE &lt;EndNote&gt;&lt;Cite AuthorYear="1"&gt;&lt;Author&gt;Darwin&lt;/Author&gt;&lt;Year&gt;2003&lt;/Year&gt;&lt;RecNum&gt;44&lt;/RecNum&gt;&lt;DisplayText&gt;Darwin, Knapp (33)&lt;/DisplayText&gt;&lt;record&gt;&lt;rec-number&gt;44&lt;/rec-number&gt;&lt;foreign-keys&gt;&lt;key app="EN" db-id="f9vwasa0gexxtgertapp090cxeev902aawf5" timestamp="1429451755"&gt;44&lt;/key&gt;&lt;/foreign-keys&gt;&lt;ref-type name="Journal Article"&gt;17&lt;/ref-type&gt;&lt;contributors&gt;&lt;authors&gt;&lt;author&gt;Darwin, Sarah C&lt;/author&gt;&lt;author&gt;Knapp, Sandra&lt;/author&gt;&lt;author&gt;Peralta, Iris E&lt;/author&gt;&lt;/authors&gt;&lt;/contributors&gt;&lt;titles&gt;&lt;title&gt;&lt;style face="normal" font="default" size="100%"&gt;Taxonomy of tomatoes in the Galápagos Islands: native and introduced species of &lt;/style&gt;&lt;style face="italic" font="default" size="100%"&gt;Solanum&lt;/style&gt;&lt;style face="normal" font="default" size="100%"&gt; section &lt;/style&gt;&lt;style face="italic" font="default" size="100%"&gt;Lycopersicon&lt;/style&gt;&lt;style face="normal" font="default" size="100%"&gt; (Solanaceae)&lt;/style&gt;&lt;/title&gt;&lt;secondary-title&gt;Systematics and Biodiversity&lt;/secondary-title&gt;&lt;/titles&gt;&lt;periodical&gt;&lt;full-title&gt;Systematics and Biodiversity&lt;/full-title&gt;&lt;abbr-1&gt;Syst Biodivers&lt;/abbr-1&gt;&lt;/periodical&gt;&lt;pages&gt;29-53&lt;/pages&gt;&lt;volume&gt;1&lt;/volume&gt;&lt;number&gt;1&lt;/number&gt;&lt;dates&gt;&lt;year&gt;2003&lt;/year&gt;&lt;/dates&gt;&lt;isbn&gt;1477-2000&lt;/isbn&gt;&lt;urls&gt;&lt;/urls&gt;&lt;electronic-resource-num&gt;10.1017/S1477200003001026&lt;/electronic-resource-num&gt;&lt;/record&gt;&lt;/Cite&gt;&lt;/EndNote&gt;</w:instrText>
      </w:r>
      <w:r>
        <w:fldChar w:fldCharType="separate"/>
      </w:r>
      <w:r w:rsidR="008574A6">
        <w:rPr>
          <w:noProof/>
        </w:rPr>
        <w:t>Darwin, Knapp (33)</w:t>
      </w:r>
      <w:r>
        <w:fldChar w:fldCharType="end"/>
      </w:r>
      <w:r>
        <w:t xml:space="preserve">. The currently reported accessions of </w:t>
      </w:r>
      <w:r>
        <w:rPr>
          <w:i/>
        </w:rPr>
        <w:t xml:space="preserve">S. pimpinellifolium </w:t>
      </w:r>
      <w:r>
        <w:t xml:space="preserve">and </w:t>
      </w:r>
      <w:r>
        <w:rPr>
          <w:i/>
        </w:rPr>
        <w:t>S. lycopersicum</w:t>
      </w:r>
      <w:r>
        <w:t xml:space="preserve"> found on the Galápagos are likely to be more recent introductions via humans, although we cannot exclude more ancestral associations with the endemic species without sampling these specific populations. </w:t>
      </w:r>
    </w:p>
    <w:p w14:paraId="467407D5" w14:textId="2549E62F" w:rsidR="00F42576" w:rsidRDefault="00F42576" w:rsidP="00F42576">
      <w:pPr>
        <w:spacing w:after="160" w:line="259" w:lineRule="auto"/>
      </w:pPr>
      <w:r>
        <w:tab/>
        <w:t xml:space="preserve">This general south-to-north trajectory mirrors many other animal and plant lineages that appear to have spread from the Atacama region up the Peruvianum coastal desert into Ecuador </w:t>
      </w:r>
      <w:r>
        <w:fldChar w:fldCharType="begin">
          <w:fldData xml:space="preserve">PEVuZE5vdGU+PENpdGU+PEF1dGhvcj5QaWNhcmQ8L0F1dGhvcj48WWVhcj4yMDA4PC9ZZWFyPjxS
ZWNOdW0+MTM3PC9SZWNOdW0+PERpc3BsYXlUZXh0Pls1My01OF08L0Rpc3BsYXlUZXh0PjxyZWNv
cmQ+PHJlYy1udW1iZXI+MTM3PC9yZWMtbnVtYmVyPjxmb3JlaWduLWtleXM+PGtleSBhcHA9IkVO
IiBkYi1pZD0iZjl2d2FzYTBnZXh4dGdlcnRhcHAwOTBjeGVldjkwMmFhd2Y1IiB0aW1lc3RhbXA9
IjE0MzAyNTE0MDEiPjEzNzwva2V5PjwvZm9yZWlnbi1rZXlzPjxyZWYtdHlwZSBuYW1lPSJKb3Vy
bmFsIEFydGljbGUiPjE3PC9yZWYtdHlwZT48Y29udHJpYnV0b3JzPjxhdXRob3JzPjxhdXRob3I+
UGljYXJkLCBEYW1pZW48L2F1dGhvcj48YXV0aG9yPlNlbXBlcmUsIFRoaWVycnk8L2F1dGhvcj48
YXV0aG9yPlBsYW50YXJkLCBPbGl2aWVyPC9hdXRob3I+PC9hdXRob3JzPjwvY29udHJpYnV0b3Jz
Pjx0aXRsZXM+PHRpdGxlPkRpcmVjdGlvbiBhbmQgdGltaW5nIG9mIHVwbGlmdCBwcm9wYWdhdGlv
biBpbiB0aGUgUGVydXZpYW4gQW5kZXMgZGVkdWNlZCBmcm9tIG1vbGVjdWxhciBwaHlsb2dlbmV0
aWNzIG9mIGhpZ2hsYW5kIGJpb3RheGE8L3RpdGxlPjxzZWNvbmRhcnktdGl0bGU+RWFydGggYW5k
IFBsYW5ldGFyeSBTY2llbmNlIExldHRlcnM8L3NlY29uZGFyeS10aXRsZT48L3RpdGxlcz48cGVy
aW9kaWNhbD48ZnVsbC10aXRsZT5FYXJ0aCBhbmQgUGxhbmV0YXJ5IFNjaWVuY2UgTGV0dGVyczwv
ZnVsbC10aXRsZT48YWJici0xPkVhcnRoIFBsYW5ldCBTY2kgTGV0dDwvYWJici0xPjwvcGVyaW9k
aWNhbD48cGFnZXM+MzI24oCTMzM2PC9wYWdlcz48dm9sdW1lPjI3MTwvdm9sdW1lPjxudW1iZXI+
MeKAkzQ8L251bWJlcj48a2V5d29yZHM+PGtleXdvcmQ+c3VyZmFjZSB1cGxpZnQ8L2tleXdvcmQ+
PGtleXdvcmQ+Q2VudHJhbCBBbmRlczwva2V5d29yZD48a2V5d29yZD5QZXJ1PC9rZXl3b3JkPjxr
ZXl3b3JkPmhpZ2hsYW5kIGJpb3RhPC9rZXl3b3JkPjxrZXl3b3JkPnBoeWxvY2hyb25vbG9neTwv
a2V5d29yZD48a2V5d29yZD5waHlsb2dlb2dyYXBoeTwva2V5d29yZD48L2tleXdvcmRzPjxkYXRl
cz48eWVhcj4yMDA4PC95ZWFyPjxwdWItZGF0ZXM+PGRhdGU+Ny8xNS88L2RhdGU+PC9wdWItZGF0
ZXM+PC9kYXRlcz48aXNibj4wMDEyLTgyMVg8L2lzYm4+PHVybHM+PHJlbGF0ZWQtdXJscz48dXJs
Pmh0dHA6Ly93d3cuc2NpZW5jZWRpcmVjdC5jb20vc2NpZW5jZS9hcnRpY2xlL3BpaS9TMDAxMjgy
MVgwODAwMjYyODwvdXJsPjwvcmVsYXRlZC11cmxzPjwvdXJscz48ZWxlY3Ryb25pYy1yZXNvdXJj
ZS1udW0+MTAuMTAxNi9qLmVwc2wuMjAwOC4wNC4wMjQ8L2VsZWN0cm9uaWMtcmVzb3VyY2UtbnVt
PjwvcmVjb3JkPjwvQ2l0ZT48Q2l0ZT48QXV0aG9yPkRvYW48L0F1dGhvcj48WWVhcj4yMDAzPC9Z
ZWFyPjxSZWNOdW0+MTM4PC9SZWNOdW0+PHJlY29yZD48cmVjLW51bWJlcj4xMzg8L3JlYy1udW1i
ZXI+PGZvcmVpZ24ta2V5cz48a2V5IGFwcD0iRU4iIGRiLWlkPSJmOXZ3YXNhMGdleHh0Z2VydGFw
cDA5MGN4ZWV2OTAyYWF3ZjUiIHRpbWVzdGFtcD0iMTQzMDI1MzIyOSI+MTM4PC9rZXk+PC9mb3Jl
aWduLWtleXM+PHJlZi10eXBlIG5hbWU9IkpvdXJuYWwgQXJ0aWNsZSI+MTc8L3JlZi10eXBlPjxj
b250cmlidXRvcnM+PGF1dGhvcnM+PGF1dGhvcj5Eb2FuLCBUaWZmYW55IE08L2F1dGhvcj48L2F1
dGhvcnM+PC9jb250cmlidXRvcnM+PHRpdGxlcz48dGl0bGU+PHN0eWxlIGZhY2U9Im5vcm1hbCIg
Zm9udD0iZGVmYXVsdCIgc2l6ZT0iMTAwJSI+QSBzb3V0aOKAkHRv4oCQbm9ydGggYmlvZ2VvZ3Jh
cGhpYyBoeXBvdGhlc2lzIGZvciBBbmRlYW4gc3BlY2lhdGlvbjogZXZpZGVuY2UgZnJvbSB0aGUg
bGl6YXJkIGdlbnVzIDwvc3R5bGU+PHN0eWxlIGZhY2U9Iml0YWxpYyIgZm9udD0iZGVmYXVsdCIg
c2l6ZT0iMTAwJSI+UHJvY3RvcG9ydXM8L3N0eWxlPjxzdHlsZSBmYWNlPSJub3JtYWwiIGZvbnQ9
ImRlZmF1bHQiIHNpemU9IjEwMCUiPiAoUmVwdGlsaWEsIEd5bW5vcGh0aGFsbWlkYWUpPC9zdHls
ZT48L3RpdGxlPjxzZWNvbmRhcnktdGl0bGU+Sm91cm5hbCBvZiBCaW9nZW9ncmFwaHk8L3NlY29u
ZGFyeS10aXRsZT48L3RpdGxlcz48cGVyaW9kaWNhbD48ZnVsbC10aXRsZT5Kb3VybmFsIG9mIEJp
b2dlb2dyYXBoeTwvZnVsbC10aXRsZT48YWJici0xPkogQmlvZ2VvZ3I8L2FiYnItMT48L3Blcmlv
ZGljYWw+PHBhZ2VzPjM2MeKAkzM3NDwvcGFnZXM+PHZvbHVtZT4zMDwvdm9sdW1lPjxudW1iZXI+
MzwvbnVtYmVyPjxkYXRlcz48eWVhcj4yMDAzPC95ZWFyPjwvZGF0ZXM+PGlzYm4+MTM2NS0yNjk5
PC9pc2JuPjx1cmxzPjwvdXJscz48ZWxlY3Ryb25pYy1yZXNvdXJjZS1udW0+MTAuMTA0Ni9qLjEz
NjUtMjY5OS4yMDAzLjAwODMzLng8L2VsZWN0cm9uaWMtcmVzb3VyY2UtbnVtPjwvcmVjb3JkPjwv
Q2l0ZT48Q2l0ZT48QXV0aG9yPkh1Z2hlczwvQXV0aG9yPjxZZWFyPjIwMDY8L1llYXI+PFJlY051
bT4xNDA8L1JlY051bT48cmVjb3JkPjxyZWMtbnVtYmVyPjE0MDwvcmVjLW51bWJlcj48Zm9yZWln
bi1rZXlzPjxrZXkgYXBwPSJFTiIgZGItaWQ9ImY5dndhc2EwZ2V4eHRnZXJ0YXBwMDkwY3hlZXY5
MDJhYXdmNSIgdGltZXN0YW1wPSIxNDMwMjUzODc2Ij4xNDA8L2tleT48L2ZvcmVpZ24ta2V5cz48
cmVmLXR5cGUgbmFtZT0iSm91cm5hbCBBcnRpY2xlIj4xNzwvcmVmLXR5cGU+PGNvbnRyaWJ1dG9y
cz48YXV0aG9ycz48YXV0aG9yPkh1Z2hlcywgQ29saW48L2F1dGhvcj48YXV0aG9yPkVhc3R3b29k
LCBSdXRoPC9hdXRob3I+PC9hdXRob3JzPjwvY29udHJpYnV0b3JzPjx0aXRsZXM+PHRpdGxlPklz
bGFuZCByYWRpYXRpb24gb24gYSBjb250aW5lbnRhbCBzY2FsZTogZXhjZXB0aW9uYWwgcmF0ZXMg
b2YgcGxhbnQgZGl2ZXJzaWZpY2F0aW9uIGFmdGVyIHVwbGlmdCBvZiB0aGUgQW5kZXM8L3RpdGxl
PjxzZWNvbmRhcnktdGl0bGU+UHJvY2VlZGluZ3Mgb2YgdGhlIE5hdGlvbmFsIEFjYWRlbXkgb2Yg
U2NpZW5jZXMgVVNBPC9zZWNvbmRhcnktdGl0bGU+PC90aXRsZXM+PHBlcmlvZGljYWw+PGZ1bGwt
dGl0bGU+UHJvY2VlZGluZ3Mgb2YgdGhlIE5hdGlvbmFsIEFjYWRlbXkgb2YgU2NpZW5jZXMgVVNB
PC9mdWxsLXRpdGxlPjxhYmJyLTE+UHJvYyBOYXRsIEFjYWQgU2NpIFVTQTwvYWJici0xPjwvcGVy
aW9kaWNhbD48cGFnZXM+MTAzMzQtMTAzMzk8L3BhZ2VzPjx2b2x1bWU+MTAzPC92b2x1bWU+PG51
bWJlcj4yNzwvbnVtYmVyPjxkYXRlcz48eWVhcj4yMDA2PC95ZWFyPjxwdWItZGF0ZXM+PGRhdGU+
SnVseSA1LCAyMDA2PC9kYXRlPjwvcHViLWRhdGVzPjwvZGF0ZXM+PHVybHM+PHJlbGF0ZWQtdXJs
cz48dXJsPmh0dHA6Ly93d3cucG5hcy5vcmcvY29udGVudC8xMDMvMjcvMTAzMzQuYWJzdHJhY3Q8
L3VybD48L3JlbGF0ZWQtdXJscz48L3VybHM+PGVsZWN0cm9uaWMtcmVzb3VyY2UtbnVtPjEwLjEw
NzMvcG5hcy4wNjAxOTI4MTAzPC9lbGVjdHJvbmljLXJlc291cmNlLW51bT48L3JlY29yZD48L0Np
dGU+PENpdGU+PEF1dGhvcj5DaGF2ZXM8L0F1dGhvcj48WWVhcj4yMDExPC9ZZWFyPjxSZWNOdW0+
MTQ1PC9SZWNOdW0+PHJlY29yZD48cmVjLW51bWJlcj4xNDU8L3JlYy1udW1iZXI+PGZvcmVpZ24t
a2V5cz48a2V5IGFwcD0iRU4iIGRiLWlkPSJmOXZ3YXNhMGdleHh0Z2VydGFwcDA5MGN4ZWV2OTAy
YWF3ZjUiIHRpbWVzdGFtcD0iMTQzMDI1NTg3MSI+MTQ1PC9rZXk+PC9mb3JlaWduLWtleXM+PHJl
Zi10eXBlIG5hbWU9IkpvdXJuYWwgQXJ0aWNsZSI+MTc8L3JlZi10eXBlPjxjb250cmlidXRvcnM+
PGF1dGhvcnM+PGF1dGhvcj5DaGF2ZXMsIEphaW1lIEEuPC9hdXRob3I+PGF1dGhvcj5XZWlyLCBK
YXNvbiBULjwvYXV0aG9yPjxhdXRob3I+U21pdGgsIFRob21hcyBCLjwvYXV0aG9yPjwvYXV0aG9y
cz48L2NvbnRyaWJ1dG9ycz48dGl0bGVzPjx0aXRsZT48c3R5bGUgZmFjZT0ibm9ybWFsIiBmb250
PSJkZWZhdWx0IiBzaXplPSIxMDAlIj5EaXZlcnNpZmljYXRpb24gaW4gPC9zdHlsZT48c3R5bGUg
ZmFjZT0iaXRhbGljIiBmb250PSJkZWZhdWx0IiBzaXplPSIxMDAlIj5BZGVsb215aWEgPC9zdHls
ZT48c3R5bGUgZmFjZT0ibm9ybWFsIiBmb250PSJkZWZhdWx0IiBzaXplPSIxMDAlIj5odW1taW5n
YmlyZHMgZm9sbG93cyBBbmRlYW4gdXBsaWZ0PC9zdHlsZT48L3RpdGxlPjxzZWNvbmRhcnktdGl0
bGU+TW9sZWN1bGFyIEVjb2xvZ3k8L3NlY29uZGFyeS10aXRsZT48L3RpdGxlcz48cGVyaW9kaWNh
bD48ZnVsbC10aXRsZT5Nb2xlY3VsYXIgRWNvbG9neTwvZnVsbC10aXRsZT48YWJici0xPk1vbCBF
Y29sPC9hYmJyLTE+PC9wZXJpb2RpY2FsPjxwYWdlcz40NTY0LTQ1NzY8L3BhZ2VzPjx2b2x1bWU+
MjA8L3ZvbHVtZT48bnVtYmVyPjIxPC9udW1iZXI+PGtleXdvcmRzPjxrZXl3b3JkPkFkZWxvbXlp
YTwva2V5d29yZD48a2V5d29yZD5BbmRlYW4gdXBsaWZ0PC9rZXl3b3JkPjxrZXl3b3JkPmh1bW1p
bmdiaXJkczwva2V5d29yZD48a2V5d29yZD5zcGVjaWF0aW9uPC9rZXl3b3JkPjwva2V5d29yZHM+
PGRhdGVzPjx5ZWFyPjIwMTE8L3llYXI+PC9kYXRlcz48cHVibGlzaGVyPkJsYWNrd2VsbCBQdWJs
aXNoaW5nIEx0ZDwvcHVibGlzaGVyPjxpc2JuPjEzNjUtMjk0WDwvaXNibj48dXJscz48cmVsYXRl
ZC11cmxzPjx1cmw+aHR0cDovL2R4LmRvaS5vcmcvMTAuMTExMS9qLjEzNjUtMjk0WC4yMDExLjA1
MzA0Lng8L3VybD48L3JlbGF0ZWQtdXJscz48L3VybHM+PGVsZWN0cm9uaWMtcmVzb3VyY2UtbnVt
PjEwLjExMTEvai4xMzY1LTI5NFguMjAxMS4wNTMwNC54PC9lbGVjdHJvbmljLXJlc291cmNlLW51
bT48L3JlY29yZD48L0NpdGU+PENpdGU+PEF1dGhvcj5MdWViZXJ0PC9BdXRob3I+PFllYXI+MjAx
NDwvWWVhcj48UmVjTnVtPjEzNjwvUmVjTnVtPjxyZWNvcmQ+PHJlYy1udW1iZXI+MTM2PC9yZWMt
bnVtYmVyPjxmb3JlaWduLWtleXM+PGtleSBhcHA9IkVOIiBkYi1pZD0iZjl2d2FzYTBnZXh4dGdl
cnRhcHAwOTBjeGVldjkwMmFhd2Y1IiB0aW1lc3RhbXA9IjE0MzAyNTEwMjgiPjEzNjwva2V5Pjwv
Zm9yZWlnbi1rZXlzPjxyZWYtdHlwZSBuYW1lPSJKb3VybmFsIEFydGljbGUiPjE3PC9yZWYtdHlw
ZT48Y29udHJpYnV0b3JzPjxhdXRob3JzPjxhdXRob3I+THVlYmVydCxGZWRlcmljbzwvYXV0aG9y
PjxhdXRob3I+V2VpZ2VuZCxNYXhpbWlsaWFuPC9hdXRob3I+PC9hdXRob3JzPjwvY29udHJpYnV0
b3JzPjxhdXRoLWFkZHJlc3M+KERyIEZlZGVyaWNvIEx1ZWJlcnQsVW5pdmVyc2l0w6R0IEJvbm4s
TmVlcy1JbnN0aXR1dCBmw7xyIEJpb2RpdmVyc2l0w6R0IGRlciBQZmxhbnplbixCb25uLEdlcm1h
bnksZmx1ZWJlcnRAdW5pLWJvbm4uZGUpJiN4RDsoRHIgTWF4aW1pbGlhbiBXZWlnZW5kLG13ZWln
ZW5kQHVuaS1ib25uLmRlKTwvYXV0aC1hZGRyZXNzPjx0aXRsZXM+PHRpdGxlPlBoeWxvZ2VuZXRp
YyBpbnNpZ2h0cyBpbnRvIEFuZGVhbiBwbGFudCBkaXZlcnNpZmljYXRpb248L3RpdGxlPjxzZWNv
bmRhcnktdGl0bGU+RnJvbnRpZXJzIGluIEVjb2xvZ3kgYW5kIEV2b2x1dGlvbjwvc2Vjb25kYXJ5
LXRpdGxlPjxzaG9ydC10aXRsZT5BbmRlYW4gcGxhbnQgZGl2ZXJzaWZpY2F0aW9uPC9zaG9ydC10
aXRsZT48L3RpdGxlcz48cGVyaW9kaWNhbD48ZnVsbC10aXRsZT5Gcm9udGllcnMgaW4gRWNvbG9n
eSBhbmQgRXZvbHV0aW9uPC9mdWxsLXRpdGxlPjxhYmJyLTE+RnJvbnQgRWNvbCBFdm9sPC9hYmJy
LTE+PC9wZXJpb2RpY2FsPjxwYWdlcz4yNzwvcGFnZXM+PHZvbHVtZT4yPC92b2x1bWU+PGtleXdv
cmRzPjxrZXl3b3JkPlBsYW50cyxwaHlsb2dlbnksQW5kZXMsb3JvZ2VueSx1cGxpZnQsZGl2ZXJn
ZW5jZSB0aW1lczwva2V5d29yZD48L2tleXdvcmRzPjxkYXRlcz48eWVhcj4yMDE0PC95ZWFyPjxw
dWItZGF0ZXM+PGRhdGU+MjAxNC1KdW5lLTE5PC9kYXRlPjwvcHViLWRhdGVzPjwvZGF0ZXM+PGlz
Ym4+MjI5Ni03MDFYPC9pc2JuPjx3b3JrLXR5cGU+UmV2aWV3PC93b3JrLXR5cGU+PHVybHM+PHJl
bGF0ZWQtdXJscz48dXJsPmh0dHA6Ly93d3cuZnJvbnRpZXJzaW4ub3JnL0pvdXJuYWwvQWJzdHJh
Y3QuYXNweD9zPTEyNTQmYW1wO25hbWU9ZXZvbHV0aW9uYXJ5X2FuZF9wb3B1bGF0aW9uX2dlbmV0
aWNzJmFtcDtBUlRfRE9JPTEwLjMzODkvZmV2by4yMDE0LjAwMDI3PC91cmw+PC9yZWxhdGVkLXVy
bHM+PC91cmxzPjxlbGVjdHJvbmljLXJlc291cmNlLW51bT4xMC4zMzg5L2Zldm8uMjAxNC4wMDAy
NzwvZWxlY3Ryb25pYy1yZXNvdXJjZS1udW0+PGxhbmd1YWdlPkVuZ2xpc2g8L2xhbmd1YWdlPjwv
cmVjb3JkPjwvQ2l0ZT48Q2l0ZT48QXV0aG9yPkRpbGxvbjwvQXV0aG9yPjxZZWFyPjIwMDk8L1ll
YXI+PFJlY051bT4xNDE8L1JlY051bT48cmVjb3JkPjxyZWMtbnVtYmVyPjE0MTwvcmVjLW51bWJl
cj48Zm9yZWlnbi1rZXlzPjxrZXkgYXBwPSJFTiIgZGItaWQ9ImY5dndhc2EwZ2V4eHRnZXJ0YXBw
MDkwY3hlZXY5MDJhYXdmNSIgdGltZXN0YW1wPSIxNDMwMjU0NDk5Ij4xNDE8L2tleT48L2ZvcmVp
Z24ta2V5cz48cmVmLXR5cGUgbmFtZT0iSm91cm5hbCBBcnRpY2xlIj4xNzwvcmVmLXR5cGU+PGNv
bnRyaWJ1dG9ycz48YXV0aG9ycz48YXV0aG9yPkRpbGxvbiwgTWljaGFlbCBPLjwvYXV0aG9yPjxh
dXRob3I+VHUsIFRpZXlhbzwvYXV0aG9yPjxhdXRob3I+WGllLCBMZWk8L2F1dGhvcj48YXV0aG9y
PlF1aXB1c2NvYSBTaWx2ZXN0cmUsIFZpY3RvcjwvYXV0aG9yPjxhdXRob3I+V2VuLCBKdW48L2F1
dGhvcj48L2F1dGhvcnM+PC9jb250cmlidXRvcnM+PHRpdGxlcz48dGl0bGU+PHN0eWxlIGZhY2U9
Im5vcm1hbCIgZm9udD0iZGVmYXVsdCIgc2l6ZT0iMTAwJSI+QmlvZ2VvZ3JhcGhpYyBkaXZlcnNp
ZmljYXRpb24gaW4gPC9zdHlsZT48c3R5bGUgZmFjZT0iaXRhbGljIiBmb250PSJkZWZhdWx0IiBz
aXplPSIxMDAlIj5Ob2xhbmEgPC9zdHlsZT48c3R5bGUgZmFjZT0ibm9ybWFsIiBmb250PSJkZWZh
dWx0IiBzaXplPSIxMDAlIj4oU29sYW5hY2VhZSksIGEgdWJpcXVpdG91cyBtZW1iZXIgb2YgdGhl
IEF0YWNhbWEgYW5kIFBlcnV2aWFuIERlc2VydHMgYWxvbmcgdGhlIHdlc3Rlcm4gY29hc3Qgb2Yg
U291dGggQW1lcmljYTwvc3R5bGU+PC90aXRsZT48c2Vjb25kYXJ5LXRpdGxlPkpvdXJuYWwgb2Yg
U3lzdGVtYXRpY3MgYW5kIEV2b2x1dGlvbjwvc2Vjb25kYXJ5LXRpdGxlPjwvdGl0bGVzPjxwZXJp
b2RpY2FsPjxmdWxsLXRpdGxlPkpvdXJuYWwgb2YgU3lzdGVtYXRpY3MgYW5kIEV2b2x1dGlvbjwv
ZnVsbC10aXRsZT48YWJici0xPkogU3lzdCBFdm9sPC9hYmJyLTE+PC9wZXJpb2RpY2FsPjxwYWdl
cz40NTfigJM0NzY8L3BhZ2VzPjx2b2x1bWU+NDc8L3ZvbHVtZT48bnVtYmVyPjU8L251bWJlcj48
a2V5d29yZHM+PGtleXdvcmQ+QXRhY2FtYSBEZXNlcnQ8L2tleXdvcmQ+PGtleXdvcmQ+YmlvZ2Vv
Z3JhcGh5PC9rZXl3b3JkPjxrZXl3b3JkPmNobG9yb3BsYXN0IEROQTwva2V5d29yZD48a2V5d29y
ZD5MRUFGWSBzZWNvbmQgaW50cm9uPC9rZXl3b3JkPjxrZXl3b3JkPk5vbGFuYTwva2V5d29yZD48
a2V5d29yZD5QZXJ1dmlhbiBEZXNlcnQ8L2tleXdvcmQ+PGtleXdvcmQ+U29sYW5hY2VhZTwva2V5
d29yZD48a2V5d29yZD5Tb3V0aCBBbWVyaWNhPC9rZXl3b3JkPjwva2V5d29yZHM+PGRhdGVzPjx5
ZWFyPjIwMDk8L3llYXI+PC9kYXRlcz48cHVibGlzaGVyPkJsYWNrd2VsbCBQdWJsaXNoaW5nIElu
YzwvcHVibGlzaGVyPjxpc2JuPjE3NTktNjgzMTwvaXNibj48dXJscz48cmVsYXRlZC11cmxzPjx1
cmw+aHR0cDovL2R4LmRvaS5vcmcvMTAuMTExMS9qLjE3NTktNjgzMS4yMDA5LjAwMDQwLng8L3Vy
bD48L3JlbGF0ZWQtdXJscz48L3VybHM+PGVsZWN0cm9uaWMtcmVzb3VyY2UtbnVtPjEwLjExMTEv
ai4xNzU5LTY4MzEuMjAwOS4wMDA0MC54PC9lbGVjdHJvbmljLXJlc291cmNlLW51bT48L3JlY29y
ZD48L0NpdGU+PENpdGU+PEF1dGhvcj5IdWdoZXM8L0F1dGhvcj48WWVhcj4yMDA2PC9ZZWFyPjxS
ZWNOdW0+MTQwPC9SZWNOdW0+PHJlY29yZD48cmVjLW51bWJlcj4xNDA8L3JlYy1udW1iZXI+PGZv
cmVpZ24ta2V5cz48a2V5IGFwcD0iRU4iIGRiLWlkPSJmOXZ3YXNhMGdleHh0Z2VydGFwcDA5MGN4
ZWV2OTAyYWF3ZjUiIHRpbWVzdGFtcD0iMTQzMDI1Mzg3NiI+MTQwPC9rZXk+PC9mb3JlaWduLWtl
eXM+PHJlZi10eXBlIG5hbWU9IkpvdXJuYWwgQXJ0aWNsZSI+MTc8L3JlZi10eXBlPjxjb250cmli
dXRvcnM+PGF1dGhvcnM+PGF1dGhvcj5IdWdoZXMsIENvbGluPC9hdXRob3I+PGF1dGhvcj5FYXN0
d29vZCwgUnV0aDwvYXV0aG9yPjwvYXV0aG9ycz48L2NvbnRyaWJ1dG9ycz48dGl0bGVzPjx0aXRs
ZT5Jc2xhbmQgcmFkaWF0aW9uIG9uIGEgY29udGluZW50YWwgc2NhbGU6IGV4Y2VwdGlvbmFsIHJh
dGVzIG9mIHBsYW50IGRpdmVyc2lmaWNhdGlvbiBhZnRlciB1cGxpZnQgb2YgdGhlIEFuZGVzPC90
aXRsZT48c2Vjb25kYXJ5LXRpdGxlPlByb2NlZWRpbmdzIG9mIHRoZSBOYXRpb25hbCBBY2FkZW15
IG9mIFNjaWVuY2VzIFVTQTwvc2Vjb25kYXJ5LXRpdGxlPjwvdGl0bGVzPjxwZXJpb2RpY2FsPjxm
dWxsLXRpdGxlPlByb2NlZWRpbmdzIG9mIHRoZSBOYXRpb25hbCBBY2FkZW15IG9mIFNjaWVuY2Vz
IFVTQTwvZnVsbC10aXRsZT48YWJici0xPlByb2MgTmF0bCBBY2FkIFNjaSBVU0E8L2FiYnItMT48
L3BlcmlvZGljYWw+PHBhZ2VzPjEwMzM0LTEwMzM5PC9wYWdlcz48dm9sdW1lPjEwMzwvdm9sdW1l
PjxudW1iZXI+Mjc8L251bWJlcj48ZGF0ZXM+PHllYXI+MjAwNjwveWVhcj48cHViLWRhdGVzPjxk
YXRlPkp1bHkgNSwgMjAwNjwvZGF0ZT48L3B1Yi1kYXRlcz48L2RhdGVzPjx1cmxzPjxyZWxhdGVk
LXVybHM+PHVybD5odHRwOi8vd3d3LnBuYXMub3JnL2NvbnRlbnQvMTAzLzI3LzEwMzM0LmFic3Ry
YWN0PC91cmw+PC9yZWxhdGVkLXVybHM+PC91cmxzPjxlbGVjdHJvbmljLXJlc291cmNlLW51bT4x
MC4xMDczL3BuYXMuMDYwMTkyODEwMzwvZWxlY3Ryb25pYy1yZXNvdXJjZS1udW0+PC9yZWNvcmQ+
PC9DaXRlPjwvRW5kTm90ZT5=
</w:fldData>
        </w:fldChar>
      </w:r>
      <w:r w:rsidR="008574A6">
        <w:instrText xml:space="preserve"> ADDIN EN.CITE </w:instrText>
      </w:r>
      <w:r w:rsidR="008574A6">
        <w:fldChar w:fldCharType="begin">
          <w:fldData xml:space="preserve">PEVuZE5vdGU+PENpdGU+PEF1dGhvcj5QaWNhcmQ8L0F1dGhvcj48WWVhcj4yMDA4PC9ZZWFyPjxS
ZWNOdW0+MTM3PC9SZWNOdW0+PERpc3BsYXlUZXh0Pls1My01OF08L0Rpc3BsYXlUZXh0PjxyZWNv
cmQ+PHJlYy1udW1iZXI+MTM3PC9yZWMtbnVtYmVyPjxmb3JlaWduLWtleXM+PGtleSBhcHA9IkVO
IiBkYi1pZD0iZjl2d2FzYTBnZXh4dGdlcnRhcHAwOTBjeGVldjkwMmFhd2Y1IiB0aW1lc3RhbXA9
IjE0MzAyNTE0MDEiPjEzNzwva2V5PjwvZm9yZWlnbi1rZXlzPjxyZWYtdHlwZSBuYW1lPSJKb3Vy
bmFsIEFydGljbGUiPjE3PC9yZWYtdHlwZT48Y29udHJpYnV0b3JzPjxhdXRob3JzPjxhdXRob3I+
UGljYXJkLCBEYW1pZW48L2F1dGhvcj48YXV0aG9yPlNlbXBlcmUsIFRoaWVycnk8L2F1dGhvcj48
YXV0aG9yPlBsYW50YXJkLCBPbGl2aWVyPC9hdXRob3I+PC9hdXRob3JzPjwvY29udHJpYnV0b3Jz
Pjx0aXRsZXM+PHRpdGxlPkRpcmVjdGlvbiBhbmQgdGltaW5nIG9mIHVwbGlmdCBwcm9wYWdhdGlv
biBpbiB0aGUgUGVydXZpYW4gQW5kZXMgZGVkdWNlZCBmcm9tIG1vbGVjdWxhciBwaHlsb2dlbmV0
aWNzIG9mIGhpZ2hsYW5kIGJpb3RheGE8L3RpdGxlPjxzZWNvbmRhcnktdGl0bGU+RWFydGggYW5k
IFBsYW5ldGFyeSBTY2llbmNlIExldHRlcnM8L3NlY29uZGFyeS10aXRsZT48L3RpdGxlcz48cGVy
aW9kaWNhbD48ZnVsbC10aXRsZT5FYXJ0aCBhbmQgUGxhbmV0YXJ5IFNjaWVuY2UgTGV0dGVyczwv
ZnVsbC10aXRsZT48YWJici0xPkVhcnRoIFBsYW5ldCBTY2kgTGV0dDwvYWJici0xPjwvcGVyaW9k
aWNhbD48cGFnZXM+MzI24oCTMzM2PC9wYWdlcz48dm9sdW1lPjI3MTwvdm9sdW1lPjxudW1iZXI+
MeKAkzQ8L251bWJlcj48a2V5d29yZHM+PGtleXdvcmQ+c3VyZmFjZSB1cGxpZnQ8L2tleXdvcmQ+
PGtleXdvcmQ+Q2VudHJhbCBBbmRlczwva2V5d29yZD48a2V5d29yZD5QZXJ1PC9rZXl3b3JkPjxr
ZXl3b3JkPmhpZ2hsYW5kIGJpb3RhPC9rZXl3b3JkPjxrZXl3b3JkPnBoeWxvY2hyb25vbG9neTwv
a2V5d29yZD48a2V5d29yZD5waHlsb2dlb2dyYXBoeTwva2V5d29yZD48L2tleXdvcmRzPjxkYXRl
cz48eWVhcj4yMDA4PC95ZWFyPjxwdWItZGF0ZXM+PGRhdGU+Ny8xNS88L2RhdGU+PC9wdWItZGF0
ZXM+PC9kYXRlcz48aXNibj4wMDEyLTgyMVg8L2lzYm4+PHVybHM+PHJlbGF0ZWQtdXJscz48dXJs
Pmh0dHA6Ly93d3cuc2NpZW5jZWRpcmVjdC5jb20vc2NpZW5jZS9hcnRpY2xlL3BpaS9TMDAxMjgy
MVgwODAwMjYyODwvdXJsPjwvcmVsYXRlZC11cmxzPjwvdXJscz48ZWxlY3Ryb25pYy1yZXNvdXJj
ZS1udW0+MTAuMTAxNi9qLmVwc2wuMjAwOC4wNC4wMjQ8L2VsZWN0cm9uaWMtcmVzb3VyY2UtbnVt
PjwvcmVjb3JkPjwvQ2l0ZT48Q2l0ZT48QXV0aG9yPkRvYW48L0F1dGhvcj48WWVhcj4yMDAzPC9Z
ZWFyPjxSZWNOdW0+MTM4PC9SZWNOdW0+PHJlY29yZD48cmVjLW51bWJlcj4xMzg8L3JlYy1udW1i
ZXI+PGZvcmVpZ24ta2V5cz48a2V5IGFwcD0iRU4iIGRiLWlkPSJmOXZ3YXNhMGdleHh0Z2VydGFw
cDA5MGN4ZWV2OTAyYWF3ZjUiIHRpbWVzdGFtcD0iMTQzMDI1MzIyOSI+MTM4PC9rZXk+PC9mb3Jl
aWduLWtleXM+PHJlZi10eXBlIG5hbWU9IkpvdXJuYWwgQXJ0aWNsZSI+MTc8L3JlZi10eXBlPjxj
b250cmlidXRvcnM+PGF1dGhvcnM+PGF1dGhvcj5Eb2FuLCBUaWZmYW55IE08L2F1dGhvcj48L2F1
dGhvcnM+PC9jb250cmlidXRvcnM+PHRpdGxlcz48dGl0bGU+PHN0eWxlIGZhY2U9Im5vcm1hbCIg
Zm9udD0iZGVmYXVsdCIgc2l6ZT0iMTAwJSI+QSBzb3V0aOKAkHRv4oCQbm9ydGggYmlvZ2VvZ3Jh
cGhpYyBoeXBvdGhlc2lzIGZvciBBbmRlYW4gc3BlY2lhdGlvbjogZXZpZGVuY2UgZnJvbSB0aGUg
bGl6YXJkIGdlbnVzIDwvc3R5bGU+PHN0eWxlIGZhY2U9Iml0YWxpYyIgZm9udD0iZGVmYXVsdCIg
c2l6ZT0iMTAwJSI+UHJvY3RvcG9ydXM8L3N0eWxlPjxzdHlsZSBmYWNlPSJub3JtYWwiIGZvbnQ9
ImRlZmF1bHQiIHNpemU9IjEwMCUiPiAoUmVwdGlsaWEsIEd5bW5vcGh0aGFsbWlkYWUpPC9zdHls
ZT48L3RpdGxlPjxzZWNvbmRhcnktdGl0bGU+Sm91cm5hbCBvZiBCaW9nZW9ncmFwaHk8L3NlY29u
ZGFyeS10aXRsZT48L3RpdGxlcz48cGVyaW9kaWNhbD48ZnVsbC10aXRsZT5Kb3VybmFsIG9mIEJp
b2dlb2dyYXBoeTwvZnVsbC10aXRsZT48YWJici0xPkogQmlvZ2VvZ3I8L2FiYnItMT48L3Blcmlv
ZGljYWw+PHBhZ2VzPjM2MeKAkzM3NDwvcGFnZXM+PHZvbHVtZT4zMDwvdm9sdW1lPjxudW1iZXI+
MzwvbnVtYmVyPjxkYXRlcz48eWVhcj4yMDAzPC95ZWFyPjwvZGF0ZXM+PGlzYm4+MTM2NS0yNjk5
PC9pc2JuPjx1cmxzPjwvdXJscz48ZWxlY3Ryb25pYy1yZXNvdXJjZS1udW0+MTAuMTA0Ni9qLjEz
NjUtMjY5OS4yMDAzLjAwODMzLng8L2VsZWN0cm9uaWMtcmVzb3VyY2UtbnVtPjwvcmVjb3JkPjwv
Q2l0ZT48Q2l0ZT48QXV0aG9yPkh1Z2hlczwvQXV0aG9yPjxZZWFyPjIwMDY8L1llYXI+PFJlY051
bT4xNDA8L1JlY051bT48cmVjb3JkPjxyZWMtbnVtYmVyPjE0MDwvcmVjLW51bWJlcj48Zm9yZWln
bi1rZXlzPjxrZXkgYXBwPSJFTiIgZGItaWQ9ImY5dndhc2EwZ2V4eHRnZXJ0YXBwMDkwY3hlZXY5
MDJhYXdmNSIgdGltZXN0YW1wPSIxNDMwMjUzODc2Ij4xNDA8L2tleT48L2ZvcmVpZ24ta2V5cz48
cmVmLXR5cGUgbmFtZT0iSm91cm5hbCBBcnRpY2xlIj4xNzwvcmVmLXR5cGU+PGNvbnRyaWJ1dG9y
cz48YXV0aG9ycz48YXV0aG9yPkh1Z2hlcywgQ29saW48L2F1dGhvcj48YXV0aG9yPkVhc3R3b29k
LCBSdXRoPC9hdXRob3I+PC9hdXRob3JzPjwvY29udHJpYnV0b3JzPjx0aXRsZXM+PHRpdGxlPklz
bGFuZCByYWRpYXRpb24gb24gYSBjb250aW5lbnRhbCBzY2FsZTogZXhjZXB0aW9uYWwgcmF0ZXMg
b2YgcGxhbnQgZGl2ZXJzaWZpY2F0aW9uIGFmdGVyIHVwbGlmdCBvZiB0aGUgQW5kZXM8L3RpdGxl
PjxzZWNvbmRhcnktdGl0bGU+UHJvY2VlZGluZ3Mgb2YgdGhlIE5hdGlvbmFsIEFjYWRlbXkgb2Yg
U2NpZW5jZXMgVVNBPC9zZWNvbmRhcnktdGl0bGU+PC90aXRsZXM+PHBlcmlvZGljYWw+PGZ1bGwt
dGl0bGU+UHJvY2VlZGluZ3Mgb2YgdGhlIE5hdGlvbmFsIEFjYWRlbXkgb2YgU2NpZW5jZXMgVVNB
PC9mdWxsLXRpdGxlPjxhYmJyLTE+UHJvYyBOYXRsIEFjYWQgU2NpIFVTQTwvYWJici0xPjwvcGVy
aW9kaWNhbD48cGFnZXM+MTAzMzQtMTAzMzk8L3BhZ2VzPjx2b2x1bWU+MTAzPC92b2x1bWU+PG51
bWJlcj4yNzwvbnVtYmVyPjxkYXRlcz48eWVhcj4yMDA2PC95ZWFyPjxwdWItZGF0ZXM+PGRhdGU+
SnVseSA1LCAyMDA2PC9kYXRlPjwvcHViLWRhdGVzPjwvZGF0ZXM+PHVybHM+PHJlbGF0ZWQtdXJs
cz48dXJsPmh0dHA6Ly93d3cucG5hcy5vcmcvY29udGVudC8xMDMvMjcvMTAzMzQuYWJzdHJhY3Q8
L3VybD48L3JlbGF0ZWQtdXJscz48L3VybHM+PGVsZWN0cm9uaWMtcmVzb3VyY2UtbnVtPjEwLjEw
NzMvcG5hcy4wNjAxOTI4MTAzPC9lbGVjdHJvbmljLXJlc291cmNlLW51bT48L3JlY29yZD48L0Np
dGU+PENpdGU+PEF1dGhvcj5DaGF2ZXM8L0F1dGhvcj48WWVhcj4yMDExPC9ZZWFyPjxSZWNOdW0+
MTQ1PC9SZWNOdW0+PHJlY29yZD48cmVjLW51bWJlcj4xNDU8L3JlYy1udW1iZXI+PGZvcmVpZ24t
a2V5cz48a2V5IGFwcD0iRU4iIGRiLWlkPSJmOXZ3YXNhMGdleHh0Z2VydGFwcDA5MGN4ZWV2OTAy
YWF3ZjUiIHRpbWVzdGFtcD0iMTQzMDI1NTg3MSI+MTQ1PC9rZXk+PC9mb3JlaWduLWtleXM+PHJl
Zi10eXBlIG5hbWU9IkpvdXJuYWwgQXJ0aWNsZSI+MTc8L3JlZi10eXBlPjxjb250cmlidXRvcnM+
PGF1dGhvcnM+PGF1dGhvcj5DaGF2ZXMsIEphaW1lIEEuPC9hdXRob3I+PGF1dGhvcj5XZWlyLCBK
YXNvbiBULjwvYXV0aG9yPjxhdXRob3I+U21pdGgsIFRob21hcyBCLjwvYXV0aG9yPjwvYXV0aG9y
cz48L2NvbnRyaWJ1dG9ycz48dGl0bGVzPjx0aXRsZT48c3R5bGUgZmFjZT0ibm9ybWFsIiBmb250
PSJkZWZhdWx0IiBzaXplPSIxMDAlIj5EaXZlcnNpZmljYXRpb24gaW4gPC9zdHlsZT48c3R5bGUg
ZmFjZT0iaXRhbGljIiBmb250PSJkZWZhdWx0IiBzaXplPSIxMDAlIj5BZGVsb215aWEgPC9zdHls
ZT48c3R5bGUgZmFjZT0ibm9ybWFsIiBmb250PSJkZWZhdWx0IiBzaXplPSIxMDAlIj5odW1taW5n
YmlyZHMgZm9sbG93cyBBbmRlYW4gdXBsaWZ0PC9zdHlsZT48L3RpdGxlPjxzZWNvbmRhcnktdGl0
bGU+TW9sZWN1bGFyIEVjb2xvZ3k8L3NlY29uZGFyeS10aXRsZT48L3RpdGxlcz48cGVyaW9kaWNh
bD48ZnVsbC10aXRsZT5Nb2xlY3VsYXIgRWNvbG9neTwvZnVsbC10aXRsZT48YWJici0xPk1vbCBF
Y29sPC9hYmJyLTE+PC9wZXJpb2RpY2FsPjxwYWdlcz40NTY0LTQ1NzY8L3BhZ2VzPjx2b2x1bWU+
MjA8L3ZvbHVtZT48bnVtYmVyPjIxPC9udW1iZXI+PGtleXdvcmRzPjxrZXl3b3JkPkFkZWxvbXlp
YTwva2V5d29yZD48a2V5d29yZD5BbmRlYW4gdXBsaWZ0PC9rZXl3b3JkPjxrZXl3b3JkPmh1bW1p
bmdiaXJkczwva2V5d29yZD48a2V5d29yZD5zcGVjaWF0aW9uPC9rZXl3b3JkPjwva2V5d29yZHM+
PGRhdGVzPjx5ZWFyPjIwMTE8L3llYXI+PC9kYXRlcz48cHVibGlzaGVyPkJsYWNrd2VsbCBQdWJs
aXNoaW5nIEx0ZDwvcHVibGlzaGVyPjxpc2JuPjEzNjUtMjk0WDwvaXNibj48dXJscz48cmVsYXRl
ZC11cmxzPjx1cmw+aHR0cDovL2R4LmRvaS5vcmcvMTAuMTExMS9qLjEzNjUtMjk0WC4yMDExLjA1
MzA0Lng8L3VybD48L3JlbGF0ZWQtdXJscz48L3VybHM+PGVsZWN0cm9uaWMtcmVzb3VyY2UtbnVt
PjEwLjExMTEvai4xMzY1LTI5NFguMjAxMS4wNTMwNC54PC9lbGVjdHJvbmljLXJlc291cmNlLW51
bT48L3JlY29yZD48L0NpdGU+PENpdGU+PEF1dGhvcj5MdWViZXJ0PC9BdXRob3I+PFllYXI+MjAx
NDwvWWVhcj48UmVjTnVtPjEzNjwvUmVjTnVtPjxyZWNvcmQ+PHJlYy1udW1iZXI+MTM2PC9yZWMt
bnVtYmVyPjxmb3JlaWduLWtleXM+PGtleSBhcHA9IkVOIiBkYi1pZD0iZjl2d2FzYTBnZXh4dGdl
cnRhcHAwOTBjeGVldjkwMmFhd2Y1IiB0aW1lc3RhbXA9IjE0MzAyNTEwMjgiPjEzNjwva2V5Pjwv
Zm9yZWlnbi1rZXlzPjxyZWYtdHlwZSBuYW1lPSJKb3VybmFsIEFydGljbGUiPjE3PC9yZWYtdHlw
ZT48Y29udHJpYnV0b3JzPjxhdXRob3JzPjxhdXRob3I+THVlYmVydCxGZWRlcmljbzwvYXV0aG9y
PjxhdXRob3I+V2VpZ2VuZCxNYXhpbWlsaWFuPC9hdXRob3I+PC9hdXRob3JzPjwvY29udHJpYnV0
b3JzPjxhdXRoLWFkZHJlc3M+KERyIEZlZGVyaWNvIEx1ZWJlcnQsVW5pdmVyc2l0w6R0IEJvbm4s
TmVlcy1JbnN0aXR1dCBmw7xyIEJpb2RpdmVyc2l0w6R0IGRlciBQZmxhbnplbixCb25uLEdlcm1h
bnksZmx1ZWJlcnRAdW5pLWJvbm4uZGUpJiN4RDsoRHIgTWF4aW1pbGlhbiBXZWlnZW5kLG13ZWln
ZW5kQHVuaS1ib25uLmRlKTwvYXV0aC1hZGRyZXNzPjx0aXRsZXM+PHRpdGxlPlBoeWxvZ2VuZXRp
YyBpbnNpZ2h0cyBpbnRvIEFuZGVhbiBwbGFudCBkaXZlcnNpZmljYXRpb248L3RpdGxlPjxzZWNv
bmRhcnktdGl0bGU+RnJvbnRpZXJzIGluIEVjb2xvZ3kgYW5kIEV2b2x1dGlvbjwvc2Vjb25kYXJ5
LXRpdGxlPjxzaG9ydC10aXRsZT5BbmRlYW4gcGxhbnQgZGl2ZXJzaWZpY2F0aW9uPC9zaG9ydC10
aXRsZT48L3RpdGxlcz48cGVyaW9kaWNhbD48ZnVsbC10aXRsZT5Gcm9udGllcnMgaW4gRWNvbG9n
eSBhbmQgRXZvbHV0aW9uPC9mdWxsLXRpdGxlPjxhYmJyLTE+RnJvbnQgRWNvbCBFdm9sPC9hYmJy
LTE+PC9wZXJpb2RpY2FsPjxwYWdlcz4yNzwvcGFnZXM+PHZvbHVtZT4yPC92b2x1bWU+PGtleXdv
cmRzPjxrZXl3b3JkPlBsYW50cyxwaHlsb2dlbnksQW5kZXMsb3JvZ2VueSx1cGxpZnQsZGl2ZXJn
ZW5jZSB0aW1lczwva2V5d29yZD48L2tleXdvcmRzPjxkYXRlcz48eWVhcj4yMDE0PC95ZWFyPjxw
dWItZGF0ZXM+PGRhdGU+MjAxNC1KdW5lLTE5PC9kYXRlPjwvcHViLWRhdGVzPjwvZGF0ZXM+PGlz
Ym4+MjI5Ni03MDFYPC9pc2JuPjx3b3JrLXR5cGU+UmV2aWV3PC93b3JrLXR5cGU+PHVybHM+PHJl
bGF0ZWQtdXJscz48dXJsPmh0dHA6Ly93d3cuZnJvbnRpZXJzaW4ub3JnL0pvdXJuYWwvQWJzdHJh
Y3QuYXNweD9zPTEyNTQmYW1wO25hbWU9ZXZvbHV0aW9uYXJ5X2FuZF9wb3B1bGF0aW9uX2dlbmV0
aWNzJmFtcDtBUlRfRE9JPTEwLjMzODkvZmV2by4yMDE0LjAwMDI3PC91cmw+PC9yZWxhdGVkLXVy
bHM+PC91cmxzPjxlbGVjdHJvbmljLXJlc291cmNlLW51bT4xMC4zMzg5L2Zldm8uMjAxNC4wMDAy
NzwvZWxlY3Ryb25pYy1yZXNvdXJjZS1udW0+PGxhbmd1YWdlPkVuZ2xpc2g8L2xhbmd1YWdlPjwv
cmVjb3JkPjwvQ2l0ZT48Q2l0ZT48QXV0aG9yPkRpbGxvbjwvQXV0aG9yPjxZZWFyPjIwMDk8L1ll
YXI+PFJlY051bT4xNDE8L1JlY051bT48cmVjb3JkPjxyZWMtbnVtYmVyPjE0MTwvcmVjLW51bWJl
cj48Zm9yZWlnbi1rZXlzPjxrZXkgYXBwPSJFTiIgZGItaWQ9ImY5dndhc2EwZ2V4eHRnZXJ0YXBw
MDkwY3hlZXY5MDJhYXdmNSIgdGltZXN0YW1wPSIxNDMwMjU0NDk5Ij4xNDE8L2tleT48L2ZvcmVp
Z24ta2V5cz48cmVmLXR5cGUgbmFtZT0iSm91cm5hbCBBcnRpY2xlIj4xNzwvcmVmLXR5cGU+PGNv
bnRyaWJ1dG9ycz48YXV0aG9ycz48YXV0aG9yPkRpbGxvbiwgTWljaGFlbCBPLjwvYXV0aG9yPjxh
dXRob3I+VHUsIFRpZXlhbzwvYXV0aG9yPjxhdXRob3I+WGllLCBMZWk8L2F1dGhvcj48YXV0aG9y
PlF1aXB1c2NvYSBTaWx2ZXN0cmUsIFZpY3RvcjwvYXV0aG9yPjxhdXRob3I+V2VuLCBKdW48L2F1
dGhvcj48L2F1dGhvcnM+PC9jb250cmlidXRvcnM+PHRpdGxlcz48dGl0bGU+PHN0eWxlIGZhY2U9
Im5vcm1hbCIgZm9udD0iZGVmYXVsdCIgc2l6ZT0iMTAwJSI+QmlvZ2VvZ3JhcGhpYyBkaXZlcnNp
ZmljYXRpb24gaW4gPC9zdHlsZT48c3R5bGUgZmFjZT0iaXRhbGljIiBmb250PSJkZWZhdWx0IiBz
aXplPSIxMDAlIj5Ob2xhbmEgPC9zdHlsZT48c3R5bGUgZmFjZT0ibm9ybWFsIiBmb250PSJkZWZh
dWx0IiBzaXplPSIxMDAlIj4oU29sYW5hY2VhZSksIGEgdWJpcXVpdG91cyBtZW1iZXIgb2YgdGhl
IEF0YWNhbWEgYW5kIFBlcnV2aWFuIERlc2VydHMgYWxvbmcgdGhlIHdlc3Rlcm4gY29hc3Qgb2Yg
U291dGggQW1lcmljYTwvc3R5bGU+PC90aXRsZT48c2Vjb25kYXJ5LXRpdGxlPkpvdXJuYWwgb2Yg
U3lzdGVtYXRpY3MgYW5kIEV2b2x1dGlvbjwvc2Vjb25kYXJ5LXRpdGxlPjwvdGl0bGVzPjxwZXJp
b2RpY2FsPjxmdWxsLXRpdGxlPkpvdXJuYWwgb2YgU3lzdGVtYXRpY3MgYW5kIEV2b2x1dGlvbjwv
ZnVsbC10aXRsZT48YWJici0xPkogU3lzdCBFdm9sPC9hYmJyLTE+PC9wZXJpb2RpY2FsPjxwYWdl
cz40NTfigJM0NzY8L3BhZ2VzPjx2b2x1bWU+NDc8L3ZvbHVtZT48bnVtYmVyPjU8L251bWJlcj48
a2V5d29yZHM+PGtleXdvcmQ+QXRhY2FtYSBEZXNlcnQ8L2tleXdvcmQ+PGtleXdvcmQ+YmlvZ2Vv
Z3JhcGh5PC9rZXl3b3JkPjxrZXl3b3JkPmNobG9yb3BsYXN0IEROQTwva2V5d29yZD48a2V5d29y
ZD5MRUFGWSBzZWNvbmQgaW50cm9uPC9rZXl3b3JkPjxrZXl3b3JkPk5vbGFuYTwva2V5d29yZD48
a2V5d29yZD5QZXJ1dmlhbiBEZXNlcnQ8L2tleXdvcmQ+PGtleXdvcmQ+U29sYW5hY2VhZTwva2V5
d29yZD48a2V5d29yZD5Tb3V0aCBBbWVyaWNhPC9rZXl3b3JkPjwva2V5d29yZHM+PGRhdGVzPjx5
ZWFyPjIwMDk8L3llYXI+PC9kYXRlcz48cHVibGlzaGVyPkJsYWNrd2VsbCBQdWJsaXNoaW5nIElu
YzwvcHVibGlzaGVyPjxpc2JuPjE3NTktNjgzMTwvaXNibj48dXJscz48cmVsYXRlZC11cmxzPjx1
cmw+aHR0cDovL2R4LmRvaS5vcmcvMTAuMTExMS9qLjE3NTktNjgzMS4yMDA5LjAwMDQwLng8L3Vy
bD48L3JlbGF0ZWQtdXJscz48L3VybHM+PGVsZWN0cm9uaWMtcmVzb3VyY2UtbnVtPjEwLjExMTEv
ai4xNzU5LTY4MzEuMjAwOS4wMDA0MC54PC9lbGVjdHJvbmljLXJlc291cmNlLW51bT48L3JlY29y
ZD48L0NpdGU+PENpdGU+PEF1dGhvcj5IdWdoZXM8L0F1dGhvcj48WWVhcj4yMDA2PC9ZZWFyPjxS
ZWNOdW0+MTQwPC9SZWNOdW0+PHJlY29yZD48cmVjLW51bWJlcj4xNDA8L3JlYy1udW1iZXI+PGZv
cmVpZ24ta2V5cz48a2V5IGFwcD0iRU4iIGRiLWlkPSJmOXZ3YXNhMGdleHh0Z2VydGFwcDA5MGN4
ZWV2OTAyYWF3ZjUiIHRpbWVzdGFtcD0iMTQzMDI1Mzg3NiI+MTQwPC9rZXk+PC9mb3JlaWduLWtl
eXM+PHJlZi10eXBlIG5hbWU9IkpvdXJuYWwgQXJ0aWNsZSI+MTc8L3JlZi10eXBlPjxjb250cmli
dXRvcnM+PGF1dGhvcnM+PGF1dGhvcj5IdWdoZXMsIENvbGluPC9hdXRob3I+PGF1dGhvcj5FYXN0
d29vZCwgUnV0aDwvYXV0aG9yPjwvYXV0aG9ycz48L2NvbnRyaWJ1dG9ycz48dGl0bGVzPjx0aXRs
ZT5Jc2xhbmQgcmFkaWF0aW9uIG9uIGEgY29udGluZW50YWwgc2NhbGU6IGV4Y2VwdGlvbmFsIHJh
dGVzIG9mIHBsYW50IGRpdmVyc2lmaWNhdGlvbiBhZnRlciB1cGxpZnQgb2YgdGhlIEFuZGVzPC90
aXRsZT48c2Vjb25kYXJ5LXRpdGxlPlByb2NlZWRpbmdzIG9mIHRoZSBOYXRpb25hbCBBY2FkZW15
IG9mIFNjaWVuY2VzIFVTQTwvc2Vjb25kYXJ5LXRpdGxlPjwvdGl0bGVzPjxwZXJpb2RpY2FsPjxm
dWxsLXRpdGxlPlByb2NlZWRpbmdzIG9mIHRoZSBOYXRpb25hbCBBY2FkZW15IG9mIFNjaWVuY2Vz
IFVTQTwvZnVsbC10aXRsZT48YWJici0xPlByb2MgTmF0bCBBY2FkIFNjaSBVU0E8L2FiYnItMT48
L3BlcmlvZGljYWw+PHBhZ2VzPjEwMzM0LTEwMzM5PC9wYWdlcz48dm9sdW1lPjEwMzwvdm9sdW1l
PjxudW1iZXI+Mjc8L251bWJlcj48ZGF0ZXM+PHllYXI+MjAwNjwveWVhcj48cHViLWRhdGVzPjxk
YXRlPkp1bHkgNSwgMjAwNjwvZGF0ZT48L3B1Yi1kYXRlcz48L2RhdGVzPjx1cmxzPjxyZWxhdGVk
LXVybHM+PHVybD5odHRwOi8vd3d3LnBuYXMub3JnL2NvbnRlbnQvMTAzLzI3LzEwMzM0LmFic3Ry
YWN0PC91cmw+PC9yZWxhdGVkLXVybHM+PC91cmxzPjxlbGVjdHJvbmljLXJlc291cmNlLW51bT4x
MC4xMDczL3BuYXMuMDYwMTkyODEwMzwvZWxlY3Ryb25pYy1yZXNvdXJjZS1udW0+PC9yZWNvcmQ+
PC9DaXRlPjwvRW5kTm90ZT5=
</w:fldData>
        </w:fldChar>
      </w:r>
      <w:r w:rsidR="008574A6">
        <w:instrText xml:space="preserve"> ADDIN EN.CITE.DATA </w:instrText>
      </w:r>
      <w:r w:rsidR="008574A6">
        <w:fldChar w:fldCharType="end"/>
      </w:r>
      <w:r>
        <w:fldChar w:fldCharType="separate"/>
      </w:r>
      <w:r w:rsidR="008574A6">
        <w:rPr>
          <w:noProof/>
        </w:rPr>
        <w:t>[53-58]</w:t>
      </w:r>
      <w:r>
        <w:fldChar w:fldCharType="end"/>
      </w:r>
      <w:r>
        <w:t>. Based on geological and climatological evidence, this general migration pattern may have been in response to increased desertification of the Peruvian coast. This drying is hypothesized to be due to dry air from the Humboldt/Peru current</w:t>
      </w:r>
      <w:r w:rsidR="00171CBD">
        <w:t>,</w:t>
      </w:r>
      <w:r>
        <w:t xml:space="preserve"> reinforced by the rain shadow created by the Andean uplift </w:t>
      </w:r>
      <w:r>
        <w:fldChar w:fldCharType="begin">
          <w:fldData xml:space="preserve">PEVuZE5vdGU+PENpdGU+PEF1dGhvcj5HYXJ6aW9uZTwvQXV0aG9yPjxZZWFyPjIwMDg8L1llYXI+
PFJlY051bT4xNDI8L1JlY051bT48RGlzcGxheVRleHQ+WzU5LTYyXTwvRGlzcGxheVRleHQ+PHJl
Y29yZD48cmVjLW51bWJlcj4xNDI8L3JlYy1udW1iZXI+PGZvcmVpZ24ta2V5cz48a2V5IGFwcD0i
RU4iIGRiLWlkPSJmOXZ3YXNhMGdleHh0Z2VydGFwcDA5MGN4ZWV2OTAyYWF3ZjUiIHRpbWVzdGFt
cD0iMTQzMDI1NTI2NiI+MTQyPC9rZXk+PC9mb3JlaWduLWtleXM+PHJlZi10eXBlIG5hbWU9Ikpv
dXJuYWwgQXJ0aWNsZSI+MTc8L3JlZi10eXBlPjxjb250cmlidXRvcnM+PGF1dGhvcnM+PGF1dGhv
cj5HYXJ6aW9uZSwgQ2FybWFsYSBOLjwvYXV0aG9yPjxhdXRob3I+SG9rZSwgR3JlZ29yeSBELjwv
YXV0aG9yPjxhdXRob3I+TGliYXJraW4sIEp1bGllIEMuPC9hdXRob3I+PGF1dGhvcj5XaXRoZXJz
LCBTYXVuaWE8L2F1dGhvcj48YXV0aG9yPk1hY0ZhZGRlbiwgQnJ1Y2U8L2F1dGhvcj48YXV0aG9y
PkVpbGVyLCBKb2huPC9hdXRob3I+PGF1dGhvcj5HaG9zaCwgUHJvc2Vuaml0PC9hdXRob3I+PGF1
dGhvcj5NdWxjaCwgQW5kcmVhczwvYXV0aG9yPjwvYXV0aG9ycz48L2NvbnRyaWJ1dG9ycz48dGl0
bGVzPjx0aXRsZT5SaXNlIG9mIHRoZSBBbmRlczwvdGl0bGU+PHNlY29uZGFyeS10aXRsZT5TY2ll
bmNlPC9zZWNvbmRhcnktdGl0bGU+PC90aXRsZXM+PHBlcmlvZGljYWw+PGZ1bGwtdGl0bGU+U2Np
ZW5jZTwvZnVsbC10aXRsZT48YWJici0xPlNjaWVuY2U8L2FiYnItMT48L3BlcmlvZGljYWw+PHBh
Z2VzPjEzMDTigJMxMzA3PC9wYWdlcz48dm9sdW1lPjMyMDwvdm9sdW1lPjxudW1iZXI+NTg4MTwv
bnVtYmVyPjxkYXRlcz48eWVhcj4yMDA4PC95ZWFyPjxwdWItZGF0ZXM+PGRhdGU+SnVuZSA2LCAy
MDA4PC9kYXRlPjwvcHViLWRhdGVzPjwvZGF0ZXM+PHVybHM+PHJlbGF0ZWQtdXJscz48dXJsPmh0
dHA6Ly93d3cuc2NpZW5jZW1hZy5vcmcvY29udGVudC8zMjAvNTg4MS8xMzA0LmFic3RyYWN0PC91
cmw+PC9yZWxhdGVkLXVybHM+PC91cmxzPjxlbGVjdHJvbmljLXJlc291cmNlLW51bT4xMC4xMTI2
L3NjaWVuY2UuMTE0ODYxNTwvZWxlY3Ryb25pYy1yZXNvdXJjZS1udW0+PC9yZWNvcmQ+PC9DaXRl
PjxDaXRlPjxBdXRob3I+QmFrZXI8L0F1dGhvcj48WWVhcj4yMDE0PC9ZZWFyPjxSZWNOdW0+MTQz
PC9SZWNOdW0+PHJlY29yZD48cmVjLW51bWJlcj4xNDM8L3JlYy1udW1iZXI+PGZvcmVpZ24ta2V5
cz48a2V5IGFwcD0iRU4iIGRiLWlkPSJmOXZ3YXNhMGdleHh0Z2VydGFwcDA5MGN4ZWV2OTAyYWF3
ZjUiIHRpbWVzdGFtcD0iMTQzMDI1NTgzMCI+MTQzPC9rZXk+PC9mb3JlaWduLWtleXM+PHJlZi10
eXBlIG5hbWU9IkpvdXJuYWwgQXJ0aWNsZSI+MTc8L3JlZi10eXBlPjxjb250cmlidXRvcnM+PGF1
dGhvcnM+PGF1dGhvcj5CYWtlciwgUGF1bCBBLjwvYXV0aG9yPjxhdXRob3I+RnJpdHosIFNoZXJp
bHluIEMuPC9hdXRob3I+PGF1dGhvcj5EaWNrLCBDaHJpc3RvcGhlciBXLjwvYXV0aG9yPjxhdXRo
b3I+RWNrZXJ0LCBBbmRyZXcgSi48L2F1dGhvcj48YXV0aG9yPkhvcnRvbiwgQnJpYW4gSy48L2F1
dGhvcj48YXV0aG9yPk1hbnpvbmksIFN0ZWZhbm88L2F1dGhvcj48YXV0aG9yPlJpYmFzLCBDYW1p
bGEgQy48L2F1dGhvcj48YXV0aG9yPkdhcnppb25lLCBDYXJtYWxhIE4uPC9hdXRob3I+PGF1dGhv
cj5CYXR0aXN0aSwgRGF2aWQgUy48L2F1dGhvcj48L2F1dGhvcnM+PC9jb250cmlidXRvcnM+PHRp
dGxlcz48dGl0bGU+VGhlIGVtZXJnaW5nIGZpZWxkIG9mIGdlb2dlbm9taWNzOiBjb25zdHJhaW5p
bmcgZ2VvbG9naWNhbCBwcm9ibGVtcyB3aXRoIGdlbmV0aWMgZGF0YTwvdGl0bGU+PHNlY29uZGFy
eS10aXRsZT5FYXJ0aC1TY2llbmNlIFJldmlld3M8L3NlY29uZGFyeS10aXRsZT48L3RpdGxlcz48
cGVyaW9kaWNhbD48ZnVsbC10aXRsZT5FYXJ0aC1TY2llbmNlIFJldmlld3M8L2Z1bGwtdGl0bGU+
PGFiYnItMT5FYXJ0aC1TY2kgUmV2PC9hYmJyLTE+PC9wZXJpb2RpY2FsPjxwYWdlcz4zOC00Nzwv
cGFnZXM+PHZvbHVtZT4xMzU8L3ZvbHVtZT48bnVtYmVyPjA8L251bWJlcj48a2V5d29yZHM+PGtl
eXdvcmQ+R2Vub21pY3M8L2tleXdvcmQ+PGtleXdvcmQ+TW9sZWN1bGFyIHBoeWxvZ2VuZXRpY3M8
L2tleXdvcmQ+PGtleXdvcmQ+TmVvdHJvcGljczwva2V5d29yZD48a2V5d29yZD5QaHlsb2dlb2dy
YXBoeTwva2V5d29yZD48a2V5d29yZD5BbmRlczwva2V5d29yZD48a2V5d29yZD5BbWF6b248L2tl
eXdvcmQ+PC9rZXl3b3Jkcz48ZGF0ZXM+PHllYXI+MjAxNDwveWVhcj48cHViLWRhdGVzPjxkYXRl
PjgvLzwvZGF0ZT48L3B1Yi1kYXRlcz48L2RhdGVzPjxpc2JuPjAwMTItODI1MjwvaXNibj48dXJs
cz48cmVsYXRlZC11cmxzPjx1cmw+aHR0cDovL3d3dy5zY2llbmNlZGlyZWN0LmNvbS9zY2llbmNl
L2FydGljbGUvcGlpL1MwMDEyODI1MjE0MDAwNjIyPC91cmw+PC9yZWxhdGVkLXVybHM+PC91cmxz
PjxlbGVjdHJvbmljLXJlc291cmNlLW51bT4xMC4xMDE2L2ouZWFyc2NpcmV2LjIwMTQuMDQuMDAx
PC9lbGVjdHJvbmljLXJlc291cmNlLW51bT48L3JlY29yZD48L0NpdGU+PENpdGU+PEF1dGhvcj5H
YXJ6aW9uZTwvQXV0aG9yPjxZZWFyPjIwMTQ8L1llYXI+PFJlY051bT4xNDQ8L1JlY051bT48cmVj
b3JkPjxyZWMtbnVtYmVyPjE0NDwvcmVjLW51bWJlcj48Zm9yZWlnbi1rZXlzPjxrZXkgYXBwPSJF
TiIgZGItaWQ9ImY5dndhc2EwZ2V4eHRnZXJ0YXBwMDkwY3hlZXY5MDJhYXdmNSIgdGltZXN0YW1w
PSIxNDMwMjU1ODQyIj4xNDQ8L2tleT48L2ZvcmVpZ24ta2V5cz48cmVmLXR5cGUgbmFtZT0iSm91
cm5hbCBBcnRpY2xlIj4xNzwvcmVmLXR5cGU+PGNvbnRyaWJ1dG9ycz48YXV0aG9ycz48YXV0aG9y
Pkdhcnppb25lLCBDYXJtYWxhIE4uPC9hdXRob3I+PGF1dGhvcj5BdWVyYmFjaCwgRGF2aWQgSi48
L2F1dGhvcj48YXV0aG9yPkppbi1Tb29rIFNtaXRoLCBKb2hhbm5hPC9hdXRob3I+PGF1dGhvcj5S
b3NhcmlvLCBKb3NlIEouPC9hdXRob3I+PGF1dGhvcj5QYXNzZXksIEJlbmphbWluIEguPC9hdXRo
b3I+PGF1dGhvcj5Kb3JkYW4sIFRlcmVzYSBFLjwvYXV0aG9yPjxhdXRob3I+RWlsZXIsIEpvaG4g
TS48L2F1dGhvcj48L2F1dGhvcnM+PC9jb250cmlidXRvcnM+PHRpdGxlcz48dGl0bGU+Q2x1bXBl
ZCBpc290b3BlIGV2aWRlbmNlIGZvciBkaWFjaHJvbm91cyBzdXJmYWNlIGNvb2xpbmcgb2YgdGhl
IEFsdGlwbGFubyBhbmQgcHVsc2VkIHN1cmZhY2UgdXBsaWZ0IG9mIHRoZSBDZW50cmFsIEFuZGVz
PC90aXRsZT48c2Vjb25kYXJ5LXRpdGxlPkVhcnRoIGFuZCBQbGFuZXRhcnkgU2NpZW5jZSBMZXR0
ZXJzPC9zZWNvbmRhcnktdGl0bGU+PC90aXRsZXM+PHBlcmlvZGljYWw+PGZ1bGwtdGl0bGU+RWFy
dGggYW5kIFBsYW5ldGFyeSBTY2llbmNlIExldHRlcnM8L2Z1bGwtdGl0bGU+PGFiYnItMT5FYXJ0
aCBQbGFuZXQgU2NpIExldHQ8L2FiYnItMT48L3BlcmlvZGljYWw+PHBhZ2VzPjE3M+KAkzE4MTwv
cGFnZXM+PHZvbHVtZT4zOTM8L3ZvbHVtZT48bnVtYmVyPjA8L251bWJlcj48a2V5d29yZHM+PGtl
eXdvcmQ+QW5kZWFuIHBsYXRlYXU8L2tleXdvcmQ+PGtleXdvcmQ+cGFsZW9lbGV2YXRpb248L2tl
eXdvcmQ+PGtleXdvcmQ+QWx0aXBsYW5vPC9rZXl3b3JkPjxrZXl3b3JkPmNsdW1wZWQgaXNvdG9w
ZXM8L2tleXdvcmQ+PC9rZXl3b3Jkcz48ZGF0ZXM+PHllYXI+MjAxNDwveWVhcj48cHViLWRhdGVz
PjxkYXRlPjUvMS88L2RhdGU+PC9wdWItZGF0ZXM+PC9kYXRlcz48aXNibj4wMDEyLTgyMVg8L2lz
Ym4+PHVybHM+PHJlbGF0ZWQtdXJscz48dXJsPmh0dHA6Ly93d3cuc2NpZW5jZWRpcmVjdC5jb20v
c2NpZW5jZS9hcnRpY2xlL3BpaS9TMDAxMjgyMVgxNDAwMTEwMTwvdXJsPjwvcmVsYXRlZC11cmxz
PjwvdXJscz48ZWxlY3Ryb25pYy1yZXNvdXJjZS1udW0+MTAuMTAxNi9qLmVwc2wuMjAxNC4wMi4w
Mjk8L2VsZWN0cm9uaWMtcmVzb3VyY2UtbnVtPjwvcmVjb3JkPjwvQ2l0ZT48Q2l0ZT48QXV0aG9y
PkdhcnJlYXVkPC9BdXRob3I+PFllYXI+MjAxMDwvWWVhcj48UmVjTnVtPjE0NjwvUmVjTnVtPjxy
ZWNvcmQ+PHJlYy1udW1iZXI+MTQ2PC9yZWMtbnVtYmVyPjxmb3JlaWduLWtleXM+PGtleSBhcHA9
IkVOIiBkYi1pZD0iZjl2d2FzYTBnZXh4dGdlcnRhcHAwOTBjeGVldjkwMmFhd2Y1IiB0aW1lc3Rh
bXA9IjE0MzAyNTYzNjgiPjE0Njwva2V5PjwvZm9yZWlnbi1rZXlzPjxyZWYtdHlwZSBuYW1lPSJK
b3VybmFsIEFydGljbGUiPjE3PC9yZWYtdHlwZT48Y29udHJpYnV0b3JzPjxhdXRob3JzPjxhdXRo
b3I+R2FycmVhdWQsIFJlbsOpIEQuPC9hdXRob3I+PGF1dGhvcj5Nb2xpbmEsIEFsZWphbmRyYTwv
YXV0aG9yPjxhdXRob3I+RmFyaWFzLCBNYXJjZWxvPC9hdXRob3I+PC9hdXRob3JzPjwvY29udHJp
YnV0b3JzPjx0aXRsZXM+PHRpdGxlPkFuZGVhbiB1cGxpZnQsIG9jZWFuIGNvb2xpbmcgYW5kIEF0
YWNhbWEgaHlwZXJhcmlkaXR5OiBhIGNsaW1hdGUgbW9kZWxpbmcgcGVyc3BlY3RpdmU8L3RpdGxl
PjxzZWNvbmRhcnktdGl0bGU+RWFydGggYW5kIFBsYW5ldGFyeSBTY2llbmNlIExldHRlcnM8L3Nl
Y29uZGFyeS10aXRsZT48L3RpdGxlcz48cGVyaW9kaWNhbD48ZnVsbC10aXRsZT5FYXJ0aCBhbmQg
UGxhbmV0YXJ5IFNjaWVuY2UgTGV0dGVyczwvZnVsbC10aXRsZT48YWJici0xPkVhcnRoIFBsYW5l
dCBTY2kgTGV0dDwvYWJici0xPjwvcGVyaW9kaWNhbD48cGFnZXM+MznigJM1MDwvcGFnZXM+PHZv
bHVtZT4yOTI8L3ZvbHVtZT48bnVtYmVyPjHigJMyPC9udW1iZXI+PGtleXdvcmRzPjxrZXl3b3Jk
PkF0YWNhbWE8L2tleXdvcmQ+PGtleXdvcmQ+YXJpZGl0eTwva2V5d29yZD48a2V5d29yZD5BbmRl
YW4gdXBsaWZ0PC9rZXl3b3JkPjxrZXl3b3JkPm9jZWFuIGNvb2xpbmc8L2tleXdvcmQ+PGtleXdv
cmQ+Y2xpbWF0ZSBtb2RlbDwva2V5d29yZD48L2tleXdvcmRzPjxkYXRlcz48eWVhcj4yMDEwPC95
ZWFyPjxwdWItZGF0ZXM+PGRhdGU+My8xNS88L2RhdGU+PC9wdWItZGF0ZXM+PC9kYXRlcz48aXNi
bj4wMDEyLTgyMVg8L2lzYm4+PHVybHM+PHJlbGF0ZWQtdXJscz48dXJsPmh0dHA6Ly93d3cuc2Np
ZW5jZWRpcmVjdC5jb20vc2NpZW5jZS9hcnRpY2xlL3BpaS9TMDAxMjgyMVgxMDAwMDQ2NDwvdXJs
PjwvcmVsYXRlZC11cmxzPjwvdXJscz48ZWxlY3Ryb25pYy1yZXNvdXJjZS1udW0+MTAuMTAxNi9q
LmVwc2wuMjAxMC4wMS4wMTc8L2VsZWN0cm9uaWMtcmVzb3VyY2UtbnVtPjwvcmVjb3JkPjwvQ2l0
ZT48L0VuZE5vdGU+AG==
</w:fldData>
        </w:fldChar>
      </w:r>
      <w:r w:rsidR="008574A6">
        <w:instrText xml:space="preserve"> ADDIN EN.CITE </w:instrText>
      </w:r>
      <w:r w:rsidR="008574A6">
        <w:fldChar w:fldCharType="begin">
          <w:fldData xml:space="preserve">PEVuZE5vdGU+PENpdGU+PEF1dGhvcj5HYXJ6aW9uZTwvQXV0aG9yPjxZZWFyPjIwMDg8L1llYXI+
PFJlY051bT4xNDI8L1JlY051bT48RGlzcGxheVRleHQ+WzU5LTYyXTwvRGlzcGxheVRleHQ+PHJl
Y29yZD48cmVjLW51bWJlcj4xNDI8L3JlYy1udW1iZXI+PGZvcmVpZ24ta2V5cz48a2V5IGFwcD0i
RU4iIGRiLWlkPSJmOXZ3YXNhMGdleHh0Z2VydGFwcDA5MGN4ZWV2OTAyYWF3ZjUiIHRpbWVzdGFt
cD0iMTQzMDI1NTI2NiI+MTQyPC9rZXk+PC9mb3JlaWduLWtleXM+PHJlZi10eXBlIG5hbWU9Ikpv
dXJuYWwgQXJ0aWNsZSI+MTc8L3JlZi10eXBlPjxjb250cmlidXRvcnM+PGF1dGhvcnM+PGF1dGhv
cj5HYXJ6aW9uZSwgQ2FybWFsYSBOLjwvYXV0aG9yPjxhdXRob3I+SG9rZSwgR3JlZ29yeSBELjwv
YXV0aG9yPjxhdXRob3I+TGliYXJraW4sIEp1bGllIEMuPC9hdXRob3I+PGF1dGhvcj5XaXRoZXJz
LCBTYXVuaWE8L2F1dGhvcj48YXV0aG9yPk1hY0ZhZGRlbiwgQnJ1Y2U8L2F1dGhvcj48YXV0aG9y
PkVpbGVyLCBKb2huPC9hdXRob3I+PGF1dGhvcj5HaG9zaCwgUHJvc2Vuaml0PC9hdXRob3I+PGF1
dGhvcj5NdWxjaCwgQW5kcmVhczwvYXV0aG9yPjwvYXV0aG9ycz48L2NvbnRyaWJ1dG9ycz48dGl0
bGVzPjx0aXRsZT5SaXNlIG9mIHRoZSBBbmRlczwvdGl0bGU+PHNlY29uZGFyeS10aXRsZT5TY2ll
bmNlPC9zZWNvbmRhcnktdGl0bGU+PC90aXRsZXM+PHBlcmlvZGljYWw+PGZ1bGwtdGl0bGU+U2Np
ZW5jZTwvZnVsbC10aXRsZT48YWJici0xPlNjaWVuY2U8L2FiYnItMT48L3BlcmlvZGljYWw+PHBh
Z2VzPjEzMDTigJMxMzA3PC9wYWdlcz48dm9sdW1lPjMyMDwvdm9sdW1lPjxudW1iZXI+NTg4MTwv
bnVtYmVyPjxkYXRlcz48eWVhcj4yMDA4PC95ZWFyPjxwdWItZGF0ZXM+PGRhdGU+SnVuZSA2LCAy
MDA4PC9kYXRlPjwvcHViLWRhdGVzPjwvZGF0ZXM+PHVybHM+PHJlbGF0ZWQtdXJscz48dXJsPmh0
dHA6Ly93d3cuc2NpZW5jZW1hZy5vcmcvY29udGVudC8zMjAvNTg4MS8xMzA0LmFic3RyYWN0PC91
cmw+PC9yZWxhdGVkLXVybHM+PC91cmxzPjxlbGVjdHJvbmljLXJlc291cmNlLW51bT4xMC4xMTI2
L3NjaWVuY2UuMTE0ODYxNTwvZWxlY3Ryb25pYy1yZXNvdXJjZS1udW0+PC9yZWNvcmQ+PC9DaXRl
PjxDaXRlPjxBdXRob3I+QmFrZXI8L0F1dGhvcj48WWVhcj4yMDE0PC9ZZWFyPjxSZWNOdW0+MTQz
PC9SZWNOdW0+PHJlY29yZD48cmVjLW51bWJlcj4xNDM8L3JlYy1udW1iZXI+PGZvcmVpZ24ta2V5
cz48a2V5IGFwcD0iRU4iIGRiLWlkPSJmOXZ3YXNhMGdleHh0Z2VydGFwcDA5MGN4ZWV2OTAyYWF3
ZjUiIHRpbWVzdGFtcD0iMTQzMDI1NTgzMCI+MTQzPC9rZXk+PC9mb3JlaWduLWtleXM+PHJlZi10
eXBlIG5hbWU9IkpvdXJuYWwgQXJ0aWNsZSI+MTc8L3JlZi10eXBlPjxjb250cmlidXRvcnM+PGF1
dGhvcnM+PGF1dGhvcj5CYWtlciwgUGF1bCBBLjwvYXV0aG9yPjxhdXRob3I+RnJpdHosIFNoZXJp
bHluIEMuPC9hdXRob3I+PGF1dGhvcj5EaWNrLCBDaHJpc3RvcGhlciBXLjwvYXV0aG9yPjxhdXRo
b3I+RWNrZXJ0LCBBbmRyZXcgSi48L2F1dGhvcj48YXV0aG9yPkhvcnRvbiwgQnJpYW4gSy48L2F1
dGhvcj48YXV0aG9yPk1hbnpvbmksIFN0ZWZhbm88L2F1dGhvcj48YXV0aG9yPlJpYmFzLCBDYW1p
bGEgQy48L2F1dGhvcj48YXV0aG9yPkdhcnppb25lLCBDYXJtYWxhIE4uPC9hdXRob3I+PGF1dGhv
cj5CYXR0aXN0aSwgRGF2aWQgUy48L2F1dGhvcj48L2F1dGhvcnM+PC9jb250cmlidXRvcnM+PHRp
dGxlcz48dGl0bGU+VGhlIGVtZXJnaW5nIGZpZWxkIG9mIGdlb2dlbm9taWNzOiBjb25zdHJhaW5p
bmcgZ2VvbG9naWNhbCBwcm9ibGVtcyB3aXRoIGdlbmV0aWMgZGF0YTwvdGl0bGU+PHNlY29uZGFy
eS10aXRsZT5FYXJ0aC1TY2llbmNlIFJldmlld3M8L3NlY29uZGFyeS10aXRsZT48L3RpdGxlcz48
cGVyaW9kaWNhbD48ZnVsbC10aXRsZT5FYXJ0aC1TY2llbmNlIFJldmlld3M8L2Z1bGwtdGl0bGU+
PGFiYnItMT5FYXJ0aC1TY2kgUmV2PC9hYmJyLTE+PC9wZXJpb2RpY2FsPjxwYWdlcz4zOC00Nzwv
cGFnZXM+PHZvbHVtZT4xMzU8L3ZvbHVtZT48bnVtYmVyPjA8L251bWJlcj48a2V5d29yZHM+PGtl
eXdvcmQ+R2Vub21pY3M8L2tleXdvcmQ+PGtleXdvcmQ+TW9sZWN1bGFyIHBoeWxvZ2VuZXRpY3M8
L2tleXdvcmQ+PGtleXdvcmQ+TmVvdHJvcGljczwva2V5d29yZD48a2V5d29yZD5QaHlsb2dlb2dy
YXBoeTwva2V5d29yZD48a2V5d29yZD5BbmRlczwva2V5d29yZD48a2V5d29yZD5BbWF6b248L2tl
eXdvcmQ+PC9rZXl3b3Jkcz48ZGF0ZXM+PHllYXI+MjAxNDwveWVhcj48cHViLWRhdGVzPjxkYXRl
PjgvLzwvZGF0ZT48L3B1Yi1kYXRlcz48L2RhdGVzPjxpc2JuPjAwMTItODI1MjwvaXNibj48dXJs
cz48cmVsYXRlZC11cmxzPjx1cmw+aHR0cDovL3d3dy5zY2llbmNlZGlyZWN0LmNvbS9zY2llbmNl
L2FydGljbGUvcGlpL1MwMDEyODI1MjE0MDAwNjIyPC91cmw+PC9yZWxhdGVkLXVybHM+PC91cmxz
PjxlbGVjdHJvbmljLXJlc291cmNlLW51bT4xMC4xMDE2L2ouZWFyc2NpcmV2LjIwMTQuMDQuMDAx
PC9lbGVjdHJvbmljLXJlc291cmNlLW51bT48L3JlY29yZD48L0NpdGU+PENpdGU+PEF1dGhvcj5H
YXJ6aW9uZTwvQXV0aG9yPjxZZWFyPjIwMTQ8L1llYXI+PFJlY051bT4xNDQ8L1JlY051bT48cmVj
b3JkPjxyZWMtbnVtYmVyPjE0NDwvcmVjLW51bWJlcj48Zm9yZWlnbi1rZXlzPjxrZXkgYXBwPSJF
TiIgZGItaWQ9ImY5dndhc2EwZ2V4eHRnZXJ0YXBwMDkwY3hlZXY5MDJhYXdmNSIgdGltZXN0YW1w
PSIxNDMwMjU1ODQyIj4xNDQ8L2tleT48L2ZvcmVpZ24ta2V5cz48cmVmLXR5cGUgbmFtZT0iSm91
cm5hbCBBcnRpY2xlIj4xNzwvcmVmLXR5cGU+PGNvbnRyaWJ1dG9ycz48YXV0aG9ycz48YXV0aG9y
Pkdhcnppb25lLCBDYXJtYWxhIE4uPC9hdXRob3I+PGF1dGhvcj5BdWVyYmFjaCwgRGF2aWQgSi48
L2F1dGhvcj48YXV0aG9yPkppbi1Tb29rIFNtaXRoLCBKb2hhbm5hPC9hdXRob3I+PGF1dGhvcj5S
b3NhcmlvLCBKb3NlIEouPC9hdXRob3I+PGF1dGhvcj5QYXNzZXksIEJlbmphbWluIEguPC9hdXRo
b3I+PGF1dGhvcj5Kb3JkYW4sIFRlcmVzYSBFLjwvYXV0aG9yPjxhdXRob3I+RWlsZXIsIEpvaG4g
TS48L2F1dGhvcj48L2F1dGhvcnM+PC9jb250cmlidXRvcnM+PHRpdGxlcz48dGl0bGU+Q2x1bXBl
ZCBpc290b3BlIGV2aWRlbmNlIGZvciBkaWFjaHJvbm91cyBzdXJmYWNlIGNvb2xpbmcgb2YgdGhl
IEFsdGlwbGFubyBhbmQgcHVsc2VkIHN1cmZhY2UgdXBsaWZ0IG9mIHRoZSBDZW50cmFsIEFuZGVz
PC90aXRsZT48c2Vjb25kYXJ5LXRpdGxlPkVhcnRoIGFuZCBQbGFuZXRhcnkgU2NpZW5jZSBMZXR0
ZXJzPC9zZWNvbmRhcnktdGl0bGU+PC90aXRsZXM+PHBlcmlvZGljYWw+PGZ1bGwtdGl0bGU+RWFy
dGggYW5kIFBsYW5ldGFyeSBTY2llbmNlIExldHRlcnM8L2Z1bGwtdGl0bGU+PGFiYnItMT5FYXJ0
aCBQbGFuZXQgU2NpIExldHQ8L2FiYnItMT48L3BlcmlvZGljYWw+PHBhZ2VzPjE3M+KAkzE4MTwv
cGFnZXM+PHZvbHVtZT4zOTM8L3ZvbHVtZT48bnVtYmVyPjA8L251bWJlcj48a2V5d29yZHM+PGtl
eXdvcmQ+QW5kZWFuIHBsYXRlYXU8L2tleXdvcmQ+PGtleXdvcmQ+cGFsZW9lbGV2YXRpb248L2tl
eXdvcmQ+PGtleXdvcmQ+QWx0aXBsYW5vPC9rZXl3b3JkPjxrZXl3b3JkPmNsdW1wZWQgaXNvdG9w
ZXM8L2tleXdvcmQ+PC9rZXl3b3Jkcz48ZGF0ZXM+PHllYXI+MjAxNDwveWVhcj48cHViLWRhdGVz
PjxkYXRlPjUvMS88L2RhdGU+PC9wdWItZGF0ZXM+PC9kYXRlcz48aXNibj4wMDEyLTgyMVg8L2lz
Ym4+PHVybHM+PHJlbGF0ZWQtdXJscz48dXJsPmh0dHA6Ly93d3cuc2NpZW5jZWRpcmVjdC5jb20v
c2NpZW5jZS9hcnRpY2xlL3BpaS9TMDAxMjgyMVgxNDAwMTEwMTwvdXJsPjwvcmVsYXRlZC11cmxz
PjwvdXJscz48ZWxlY3Ryb25pYy1yZXNvdXJjZS1udW0+MTAuMTAxNi9qLmVwc2wuMjAxNC4wMi4w
Mjk8L2VsZWN0cm9uaWMtcmVzb3VyY2UtbnVtPjwvcmVjb3JkPjwvQ2l0ZT48Q2l0ZT48QXV0aG9y
PkdhcnJlYXVkPC9BdXRob3I+PFllYXI+MjAxMDwvWWVhcj48UmVjTnVtPjE0NjwvUmVjTnVtPjxy
ZWNvcmQ+PHJlYy1udW1iZXI+MTQ2PC9yZWMtbnVtYmVyPjxmb3JlaWduLWtleXM+PGtleSBhcHA9
IkVOIiBkYi1pZD0iZjl2d2FzYTBnZXh4dGdlcnRhcHAwOTBjeGVldjkwMmFhd2Y1IiB0aW1lc3Rh
bXA9IjE0MzAyNTYzNjgiPjE0Njwva2V5PjwvZm9yZWlnbi1rZXlzPjxyZWYtdHlwZSBuYW1lPSJK
b3VybmFsIEFydGljbGUiPjE3PC9yZWYtdHlwZT48Y29udHJpYnV0b3JzPjxhdXRob3JzPjxhdXRo
b3I+R2FycmVhdWQsIFJlbsOpIEQuPC9hdXRob3I+PGF1dGhvcj5Nb2xpbmEsIEFsZWphbmRyYTwv
YXV0aG9yPjxhdXRob3I+RmFyaWFzLCBNYXJjZWxvPC9hdXRob3I+PC9hdXRob3JzPjwvY29udHJp
YnV0b3JzPjx0aXRsZXM+PHRpdGxlPkFuZGVhbiB1cGxpZnQsIG9jZWFuIGNvb2xpbmcgYW5kIEF0
YWNhbWEgaHlwZXJhcmlkaXR5OiBhIGNsaW1hdGUgbW9kZWxpbmcgcGVyc3BlY3RpdmU8L3RpdGxl
PjxzZWNvbmRhcnktdGl0bGU+RWFydGggYW5kIFBsYW5ldGFyeSBTY2llbmNlIExldHRlcnM8L3Nl
Y29uZGFyeS10aXRsZT48L3RpdGxlcz48cGVyaW9kaWNhbD48ZnVsbC10aXRsZT5FYXJ0aCBhbmQg
UGxhbmV0YXJ5IFNjaWVuY2UgTGV0dGVyczwvZnVsbC10aXRsZT48YWJici0xPkVhcnRoIFBsYW5l
dCBTY2kgTGV0dDwvYWJici0xPjwvcGVyaW9kaWNhbD48cGFnZXM+MznigJM1MDwvcGFnZXM+PHZv
bHVtZT4yOTI8L3ZvbHVtZT48bnVtYmVyPjHigJMyPC9udW1iZXI+PGtleXdvcmRzPjxrZXl3b3Jk
PkF0YWNhbWE8L2tleXdvcmQ+PGtleXdvcmQ+YXJpZGl0eTwva2V5d29yZD48a2V5d29yZD5BbmRl
YW4gdXBsaWZ0PC9rZXl3b3JkPjxrZXl3b3JkPm9jZWFuIGNvb2xpbmc8L2tleXdvcmQ+PGtleXdv
cmQ+Y2xpbWF0ZSBtb2RlbDwva2V5d29yZD48L2tleXdvcmRzPjxkYXRlcz48eWVhcj4yMDEwPC95
ZWFyPjxwdWItZGF0ZXM+PGRhdGU+My8xNS88L2RhdGU+PC9wdWItZGF0ZXM+PC9kYXRlcz48aXNi
bj4wMDEyLTgyMVg8L2lzYm4+PHVybHM+PHJlbGF0ZWQtdXJscz48dXJsPmh0dHA6Ly93d3cuc2Np
ZW5jZWRpcmVjdC5jb20vc2NpZW5jZS9hcnRpY2xlL3BpaS9TMDAxMjgyMVgxMDAwMDQ2NDwvdXJs
PjwvcmVsYXRlZC11cmxzPjwvdXJscz48ZWxlY3Ryb25pYy1yZXNvdXJjZS1udW0+MTAuMTAxNi9q
LmVwc2wuMjAxMC4wMS4wMTc8L2VsZWN0cm9uaWMtcmVzb3VyY2UtbnVtPjwvcmVjb3JkPjwvQ2l0
ZT48L0VuZE5vdGU+AG==
</w:fldData>
        </w:fldChar>
      </w:r>
      <w:r w:rsidR="008574A6">
        <w:instrText xml:space="preserve"> ADDIN EN.CITE.DATA </w:instrText>
      </w:r>
      <w:r w:rsidR="008574A6">
        <w:fldChar w:fldCharType="end"/>
      </w:r>
      <w:r>
        <w:fldChar w:fldCharType="separate"/>
      </w:r>
      <w:r w:rsidR="008574A6">
        <w:rPr>
          <w:noProof/>
        </w:rPr>
        <w:t>[59-62]</w:t>
      </w:r>
      <w:r>
        <w:fldChar w:fldCharType="end"/>
      </w:r>
      <w:r>
        <w:t xml:space="preserve">. This period also overlaps or closely follows a global climate shift that appears to have expanded dry grasslands worldwide </w:t>
      </w:r>
      <w:r>
        <w:fldChar w:fldCharType="begin">
          <w:fldData xml:space="preserve">PEVuZE5vdGU+PENpdGU+PEF1dGhvcj5FZHdhcmRzPC9BdXRob3I+PFllYXI+MjAxMDwvWWVhcj48
UmVjTnVtPjE0NzwvUmVjTnVtPjxEaXNwbGF5VGV4dD5bNjMsNjRdPC9EaXNwbGF5VGV4dD48cmVj
b3JkPjxyZWMtbnVtYmVyPjE0NzwvcmVjLW51bWJlcj48Zm9yZWlnbi1rZXlzPjxrZXkgYXBwPSJF
TiIgZGItaWQ9ImY5dndhc2EwZ2V4eHRnZXJ0YXBwMDkwY3hlZXY5MDJhYXdmNSIgdGltZXN0YW1w
PSIxNDMwMjY2MjQxIj4xNDc8L2tleT48L2ZvcmVpZ24ta2V5cz48cmVmLXR5cGUgbmFtZT0iSm91
cm5hbCBBcnRpY2xlIj4xNzwvcmVmLXR5cGU+PGNvbnRyaWJ1dG9ycz48YXV0aG9ycz48YXV0aG9y
PkVkd2FyZHMsIEVyaWthIEo8L2F1dGhvcj48YXV0aG9yPk9zYm9ybmUsIENvbGluIFA8L2F1dGhv
cj48YXV0aG9yPlN0csO2bWJlcmcsIENhcm9saW5lIEEuPC9hdXRob3I+PGF1dGhvcj5TbWl0aCwg
U3RlcGhlbiBBPC9hdXRob3I+PC9hdXRob3JzPjwvY29udHJpYnV0b3JzPjx0aXRsZXM+PHRpdGxl
PjxzdHlsZSBmYWNlPSJub3JtYWwiIGZvbnQ9ImRlZmF1bHQiIHNpemU9IjEwMCUiPlRoZSBvcmln
aW5zIG9mIEM8L3N0eWxlPjxzdHlsZSBmYWNlPSJzdWJzY3JpcHQiIGZvbnQ9ImRlZmF1bHQiIHNp
emU9IjEwMCUiPjQ8L3N0eWxlPjxzdHlsZSBmYWNlPSJub3JtYWwiIGZvbnQ9ImRlZmF1bHQiIHNp
emU9IjEwMCUiPiBncmFzc2xhbmRzOiBpbnRlZ3JhdGluZyBldm9sdXRpb25hcnkgYW5kIGVjb3N5
c3RlbSBzY2llbmNlPC9zdHlsZT48L3RpdGxlPjxzZWNvbmRhcnktdGl0bGU+U2NpZW5jZTwvc2Vj
b25kYXJ5LXRpdGxlPjwvdGl0bGVzPjxwZXJpb2RpY2FsPjxmdWxsLXRpdGxlPlNjaWVuY2U8L2Z1
bGwtdGl0bGU+PGFiYnItMT5TY2llbmNlPC9hYmJyLTE+PC9wZXJpb2RpY2FsPjxwYWdlcz41ODct
NTkxPC9wYWdlcz48dm9sdW1lPjMyODwvdm9sdW1lPjxudW1iZXI+NTk3ODwvbnVtYmVyPjxkYXRl
cz48eWVhcj4yMDEwPC95ZWFyPjwvZGF0ZXM+PGlzYm4+MDAzNi04MDc1PC9pc2JuPjx1cmxzPjwv
dXJscz48ZWxlY3Ryb25pYy1yZXNvdXJjZS1udW0+MTAuMTEyNi9zY2llbmNlLjExNzcyMTY8L2Vs
ZWN0cm9uaWMtcmVzb3VyY2UtbnVtPjwvcmVjb3JkPjwvQ2l0ZT48Q2l0ZT48QXV0aG9yPlPDpHJr
aW5lbjwvQXV0aG9yPjxZZWFyPjIwMTI8L1llYXI+PFJlY051bT4xMzk8L1JlY051bT48cmVjb3Jk
PjxyZWMtbnVtYmVyPjEzOTwvcmVjLW51bWJlcj48Zm9yZWlnbi1rZXlzPjxrZXkgYXBwPSJFTiIg
ZGItaWQ9ImY5dndhc2EwZ2V4eHRnZXJ0YXBwMDkwY3hlZXY5MDJhYXdmNSIgdGltZXN0YW1wPSIx
NDMwMjUzNzM0Ij4xMzk8L2tleT48L2ZvcmVpZ24ta2V5cz48cmVmLXR5cGUgbmFtZT0iSm91cm5h
bCBBcnRpY2xlIj4xNzwvcmVmLXR5cGU+PGNvbnRyaWJ1dG9ycz48YXV0aG9ycz48YXV0aG9yPlPD
pHJraW5lbiwgVGlpbmE8L2F1dGhvcj48YXV0aG9yPlBlbm5pbmd0b24sIFIuIFRvYnk8L2F1dGhv
cj48YXV0aG9yPkxhdmluLCBNYXR0PC9hdXRob3I+PGF1dGhvcj5TaW1vbiwgTWFyY2VsbyBGLjwv
YXV0aG9yPjxhdXRob3I+SHVnaGVzLCBDb2xpbiBFLjwvYXV0aG9yPjwvYXV0aG9ycz48L2NvbnRy
aWJ1dG9ycz48dGl0bGVzPjx0aXRsZT5Fdm9sdXRpb25hcnkgaXNsYW5kcyBpbiB0aGUgQW5kZXM6
IHBlcnNpc3RlbmNlIGFuZCBpc29sYXRpb24gZXhwbGFpbiBoaWdoIGVuZGVtaXNtIGluIEFuZGVh
biBkcnkgdHJvcGljYWwgZm9yZXN0czwvdGl0bGU+PHNlY29uZGFyeS10aXRsZT5Kb3VybmFsIG9m
IEJpb2dlb2dyYXBoeTwvc2Vjb25kYXJ5LXRpdGxlPjwvdGl0bGVzPjxwZXJpb2RpY2FsPjxmdWxs
LXRpdGxlPkpvdXJuYWwgb2YgQmlvZ2VvZ3JhcGh5PC9mdWxsLXRpdGxlPjxhYmJyLTE+SiBCaW9n
ZW9ncjwvYWJici0xPjwvcGVyaW9kaWNhbD48cGFnZXM+ODg0LTkwMDwvcGFnZXM+PHZvbHVtZT4z
OTwvdm9sdW1lPjxudW1iZXI+NTwvbnVtYmVyPjxrZXl3b3Jkcz48a2V5d29yZD5BbmRlYW4gdXBs
aWZ0PC9rZXl3b3JkPjxrZXl3b3JkPmJpb2RpdmVyc2l0eSBob3RzcG90PC9rZXl3b3JkPjxrZXl3
b3JkPmlzbGFuZCBiaW9nZW9ncmFwaHk8L2tleXdvcmQ+PGtleXdvcmQ+bW9sZWN1bGFyIGRhdGlu
Zzwva2V5d29yZD48a2V5d29yZD5waHlsb2dlbmV0aWMgbmljaGUgY29uc2VydmF0aXNtPC9rZXl3
b3JkPjxrZXl3b3JkPnNlYXNvbmFsbHkgZHJ5IHRyb3BpY2FsIGZvcmVzdDwva2V5d29yZD48a2V5
d29yZD5zcGVjaWVzIGRpdmVyc2lmaWNhdGlvbjwva2V5d29yZD48L2tleXdvcmRzPjxkYXRlcz48
eWVhcj4yMDEyPC95ZWFyPjwvZGF0ZXM+PHB1Ymxpc2hlcj5CbGFja3dlbGwgUHVibGlzaGluZyBM
dGQ8L3B1Ymxpc2hlcj48aXNibj4xMzY1LTI2OTk8L2lzYm4+PHVybHM+PHJlbGF0ZWQtdXJscz48
dXJsPmh0dHA6Ly9keC5kb2kub3JnLzEwLjExMTEvai4xMzY1LTI2OTkuMjAxMS4wMjY0NC54PC91
cmw+PC9yZWxhdGVkLXVybHM+PC91cmxzPjxlbGVjdHJvbmljLXJlc291cmNlLW51bT4xMC4xMTEx
L2ouMTM2NS0yNjk5LjIwMTEuMDI2NDQueDwvZWxlY3Ryb25pYy1yZXNvdXJjZS1udW0+PC9yZWNv
cmQ+PC9DaXRlPjwvRW5kTm90ZT4A
</w:fldData>
        </w:fldChar>
      </w:r>
      <w:r w:rsidR="001E127F">
        <w:instrText xml:space="preserve"> ADDIN EN.CITE </w:instrText>
      </w:r>
      <w:r w:rsidR="001E127F">
        <w:fldChar w:fldCharType="begin">
          <w:fldData xml:space="preserve">PEVuZE5vdGU+PENpdGU+PEF1dGhvcj5FZHdhcmRzPC9BdXRob3I+PFllYXI+MjAxMDwvWWVhcj48
UmVjTnVtPjE0NzwvUmVjTnVtPjxEaXNwbGF5VGV4dD5bNjMsNjRdPC9EaXNwbGF5VGV4dD48cmVj
b3JkPjxyZWMtbnVtYmVyPjE0NzwvcmVjLW51bWJlcj48Zm9yZWlnbi1rZXlzPjxrZXkgYXBwPSJF
TiIgZGItaWQ9ImY5dndhc2EwZ2V4eHRnZXJ0YXBwMDkwY3hlZXY5MDJhYXdmNSIgdGltZXN0YW1w
PSIxNDMwMjY2MjQxIj4xNDc8L2tleT48L2ZvcmVpZ24ta2V5cz48cmVmLXR5cGUgbmFtZT0iSm91
cm5hbCBBcnRpY2xlIj4xNzwvcmVmLXR5cGU+PGNvbnRyaWJ1dG9ycz48YXV0aG9ycz48YXV0aG9y
PkVkd2FyZHMsIEVyaWthIEo8L2F1dGhvcj48YXV0aG9yPk9zYm9ybmUsIENvbGluIFA8L2F1dGhv
cj48YXV0aG9yPlN0csO2bWJlcmcsIENhcm9saW5lIEEuPC9hdXRob3I+PGF1dGhvcj5TbWl0aCwg
U3RlcGhlbiBBPC9hdXRob3I+PC9hdXRob3JzPjwvY29udHJpYnV0b3JzPjx0aXRsZXM+PHRpdGxl
PjxzdHlsZSBmYWNlPSJub3JtYWwiIGZvbnQ9ImRlZmF1bHQiIHNpemU9IjEwMCUiPlRoZSBvcmln
aW5zIG9mIEM8L3N0eWxlPjxzdHlsZSBmYWNlPSJzdWJzY3JpcHQiIGZvbnQ9ImRlZmF1bHQiIHNp
emU9IjEwMCUiPjQ8L3N0eWxlPjxzdHlsZSBmYWNlPSJub3JtYWwiIGZvbnQ9ImRlZmF1bHQiIHNp
emU9IjEwMCUiPiBncmFzc2xhbmRzOiBpbnRlZ3JhdGluZyBldm9sdXRpb25hcnkgYW5kIGVjb3N5
c3RlbSBzY2llbmNlPC9zdHlsZT48L3RpdGxlPjxzZWNvbmRhcnktdGl0bGU+U2NpZW5jZTwvc2Vj
b25kYXJ5LXRpdGxlPjwvdGl0bGVzPjxwZXJpb2RpY2FsPjxmdWxsLXRpdGxlPlNjaWVuY2U8L2Z1
bGwtdGl0bGU+PGFiYnItMT5TY2llbmNlPC9hYmJyLTE+PC9wZXJpb2RpY2FsPjxwYWdlcz41ODct
NTkxPC9wYWdlcz48dm9sdW1lPjMyODwvdm9sdW1lPjxudW1iZXI+NTk3ODwvbnVtYmVyPjxkYXRl
cz48eWVhcj4yMDEwPC95ZWFyPjwvZGF0ZXM+PGlzYm4+MDAzNi04MDc1PC9pc2JuPjx1cmxzPjwv
dXJscz48ZWxlY3Ryb25pYy1yZXNvdXJjZS1udW0+MTAuMTEyNi9zY2llbmNlLjExNzcyMTY8L2Vs
ZWN0cm9uaWMtcmVzb3VyY2UtbnVtPjwvcmVjb3JkPjwvQ2l0ZT48Q2l0ZT48QXV0aG9yPlPDpHJr
aW5lbjwvQXV0aG9yPjxZZWFyPjIwMTI8L1llYXI+PFJlY051bT4xMzk8L1JlY051bT48cmVjb3Jk
PjxyZWMtbnVtYmVyPjEzOTwvcmVjLW51bWJlcj48Zm9yZWlnbi1rZXlzPjxrZXkgYXBwPSJFTiIg
ZGItaWQ9ImY5dndhc2EwZ2V4eHRnZXJ0YXBwMDkwY3hlZXY5MDJhYXdmNSIgdGltZXN0YW1wPSIx
NDMwMjUzNzM0Ij4xMzk8L2tleT48L2ZvcmVpZ24ta2V5cz48cmVmLXR5cGUgbmFtZT0iSm91cm5h
bCBBcnRpY2xlIj4xNzwvcmVmLXR5cGU+PGNvbnRyaWJ1dG9ycz48YXV0aG9ycz48YXV0aG9yPlPD
pHJraW5lbiwgVGlpbmE8L2F1dGhvcj48YXV0aG9yPlBlbm5pbmd0b24sIFIuIFRvYnk8L2F1dGhv
cj48YXV0aG9yPkxhdmluLCBNYXR0PC9hdXRob3I+PGF1dGhvcj5TaW1vbiwgTWFyY2VsbyBGLjwv
YXV0aG9yPjxhdXRob3I+SHVnaGVzLCBDb2xpbiBFLjwvYXV0aG9yPjwvYXV0aG9ycz48L2NvbnRy
aWJ1dG9ycz48dGl0bGVzPjx0aXRsZT5Fdm9sdXRpb25hcnkgaXNsYW5kcyBpbiB0aGUgQW5kZXM6
IHBlcnNpc3RlbmNlIGFuZCBpc29sYXRpb24gZXhwbGFpbiBoaWdoIGVuZGVtaXNtIGluIEFuZGVh
biBkcnkgdHJvcGljYWwgZm9yZXN0czwvdGl0bGU+PHNlY29uZGFyeS10aXRsZT5Kb3VybmFsIG9m
IEJpb2dlb2dyYXBoeTwvc2Vjb25kYXJ5LXRpdGxlPjwvdGl0bGVzPjxwZXJpb2RpY2FsPjxmdWxs
LXRpdGxlPkpvdXJuYWwgb2YgQmlvZ2VvZ3JhcGh5PC9mdWxsLXRpdGxlPjxhYmJyLTE+SiBCaW9n
ZW9ncjwvYWJici0xPjwvcGVyaW9kaWNhbD48cGFnZXM+ODg0LTkwMDwvcGFnZXM+PHZvbHVtZT4z
OTwvdm9sdW1lPjxudW1iZXI+NTwvbnVtYmVyPjxrZXl3b3Jkcz48a2V5d29yZD5BbmRlYW4gdXBs
aWZ0PC9rZXl3b3JkPjxrZXl3b3JkPmJpb2RpdmVyc2l0eSBob3RzcG90PC9rZXl3b3JkPjxrZXl3
b3JkPmlzbGFuZCBiaW9nZW9ncmFwaHk8L2tleXdvcmQ+PGtleXdvcmQ+bW9sZWN1bGFyIGRhdGlu
Zzwva2V5d29yZD48a2V5d29yZD5waHlsb2dlbmV0aWMgbmljaGUgY29uc2VydmF0aXNtPC9rZXl3
b3JkPjxrZXl3b3JkPnNlYXNvbmFsbHkgZHJ5IHRyb3BpY2FsIGZvcmVzdDwva2V5d29yZD48a2V5
d29yZD5zcGVjaWVzIGRpdmVyc2lmaWNhdGlvbjwva2V5d29yZD48L2tleXdvcmRzPjxkYXRlcz48
eWVhcj4yMDEyPC95ZWFyPjwvZGF0ZXM+PHB1Ymxpc2hlcj5CbGFja3dlbGwgUHVibGlzaGluZyBM
dGQ8L3B1Ymxpc2hlcj48aXNibj4xMzY1LTI2OTk8L2lzYm4+PHVybHM+PHJlbGF0ZWQtdXJscz48
dXJsPmh0dHA6Ly9keC5kb2kub3JnLzEwLjExMTEvai4xMzY1LTI2OTkuMjAxMS4wMjY0NC54PC91
cmw+PC9yZWxhdGVkLXVybHM+PC91cmxzPjxlbGVjdHJvbmljLXJlc291cmNlLW51bT4xMC4xMTEx
L2ouMTM2NS0yNjk5LjIwMTEuMDI2NDQueDwvZWxlY3Ryb25pYy1yZXNvdXJjZS1udW0+PC9yZWNv
cmQ+PC9DaXRlPjwvRW5kTm90ZT4A
</w:fldData>
        </w:fldChar>
      </w:r>
      <w:r w:rsidR="001E127F">
        <w:instrText xml:space="preserve"> ADDIN EN.CITE.DATA </w:instrText>
      </w:r>
      <w:r w:rsidR="001E127F">
        <w:fldChar w:fldCharType="end"/>
      </w:r>
      <w:r>
        <w:fldChar w:fldCharType="separate"/>
      </w:r>
      <w:r w:rsidR="001E127F">
        <w:rPr>
          <w:noProof/>
        </w:rPr>
        <w:t>[63,64]</w:t>
      </w:r>
      <w:r>
        <w:fldChar w:fldCharType="end"/>
      </w:r>
      <w:r>
        <w:t xml:space="preserve">, including in the Andean region and Argentina. Therefore, we also see support from other phylogenetic groups and climate models for a general south-to-north migration pattern of wild tomato species. </w:t>
      </w:r>
    </w:p>
    <w:p w14:paraId="6014C716" w14:textId="77777777" w:rsidR="00A85C62" w:rsidRPr="00F72484" w:rsidRDefault="00A85C62" w:rsidP="0082173F"/>
    <w:p w14:paraId="6E80364B" w14:textId="11497350" w:rsidR="00465895" w:rsidRDefault="0072569C" w:rsidP="00BB49C7">
      <w:pPr>
        <w:pStyle w:val="Heading1"/>
      </w:pPr>
      <w:bookmarkStart w:id="23" w:name="_Toc438152023"/>
      <w:r>
        <w:t xml:space="preserve">S1 Text </w:t>
      </w:r>
      <w:r w:rsidR="00465895">
        <w:t>References:</w:t>
      </w:r>
      <w:bookmarkEnd w:id="23"/>
    </w:p>
    <w:p w14:paraId="47AFBB61" w14:textId="77777777" w:rsidR="003B0D8E" w:rsidRDefault="003B0D8E" w:rsidP="003B0D8E"/>
    <w:p w14:paraId="7430FE24" w14:textId="77777777" w:rsidR="001E127F" w:rsidRPr="001E127F" w:rsidRDefault="003B0D8E" w:rsidP="001E127F">
      <w:pPr>
        <w:pStyle w:val="EndNoteBibliography"/>
        <w:ind w:left="0" w:firstLine="0"/>
      </w:pPr>
      <w:r>
        <w:fldChar w:fldCharType="begin"/>
      </w:r>
      <w:r>
        <w:instrText xml:space="preserve"> ADDIN EN.REFLIST </w:instrText>
      </w:r>
      <w:r>
        <w:fldChar w:fldCharType="separate"/>
      </w:r>
      <w:r w:rsidR="001E127F" w:rsidRPr="001E127F">
        <w:t>1.</w:t>
      </w:r>
      <w:r w:rsidR="001E127F" w:rsidRPr="001E127F">
        <w:tab/>
        <w:t>Peralta IE, Spooner DM, Knapp S. Taxonomy of wild tomatoes and their relatives (</w:t>
      </w:r>
      <w:r w:rsidR="001E127F" w:rsidRPr="001E127F">
        <w:rPr>
          <w:i/>
        </w:rPr>
        <w:t>Solanum</w:t>
      </w:r>
      <w:r w:rsidR="001E127F" w:rsidRPr="001E127F">
        <w:t xml:space="preserve"> sect. </w:t>
      </w:r>
      <w:r w:rsidR="001E127F" w:rsidRPr="001E127F">
        <w:rPr>
          <w:i/>
        </w:rPr>
        <w:t>Lycopersicoides</w:t>
      </w:r>
      <w:r w:rsidR="001E127F" w:rsidRPr="001E127F">
        <w:t>, sect.</w:t>
      </w:r>
      <w:r w:rsidR="001E127F" w:rsidRPr="001E127F">
        <w:rPr>
          <w:i/>
        </w:rPr>
        <w:t xml:space="preserve"> Juglandifolia</w:t>
      </w:r>
      <w:r w:rsidR="001E127F" w:rsidRPr="001E127F">
        <w:t>, sect.</w:t>
      </w:r>
      <w:r w:rsidR="001E127F" w:rsidRPr="001E127F">
        <w:rPr>
          <w:i/>
        </w:rPr>
        <w:t xml:space="preserve"> Lycopersicon</w:t>
      </w:r>
      <w:r w:rsidR="001E127F" w:rsidRPr="001E127F">
        <w:t>; Solanaceae). Syst Bot Monogr. 2008;84:1–186.</w:t>
      </w:r>
    </w:p>
    <w:p w14:paraId="357906F7" w14:textId="77777777" w:rsidR="001E127F" w:rsidRPr="001E127F" w:rsidRDefault="001E127F" w:rsidP="001E127F">
      <w:pPr>
        <w:pStyle w:val="EndNoteBibliography"/>
        <w:ind w:left="0" w:firstLine="0"/>
      </w:pPr>
      <w:r w:rsidRPr="001E127F">
        <w:t>2.</w:t>
      </w:r>
      <w:r w:rsidRPr="001E127F">
        <w:tab/>
        <w:t xml:space="preserve">Grandillo S, Chetelat R, Knapp S, Spooner D, Peralta I, Cammareri M, et al. </w:t>
      </w:r>
      <w:r w:rsidRPr="001E127F">
        <w:rPr>
          <w:i/>
        </w:rPr>
        <w:t>Solanum</w:t>
      </w:r>
      <w:r w:rsidRPr="001E127F">
        <w:t xml:space="preserve"> sect. </w:t>
      </w:r>
      <w:r w:rsidRPr="001E127F">
        <w:rPr>
          <w:i/>
        </w:rPr>
        <w:t>Lycopersicon</w:t>
      </w:r>
      <w:r w:rsidRPr="001E127F">
        <w:t>. In: Kole C, editor. Wild Crop Relatives: Genomic and Breeding Resources: Springer Berlin Heidelberg; 2011. p. 129–215.</w:t>
      </w:r>
    </w:p>
    <w:p w14:paraId="174960E9" w14:textId="77777777" w:rsidR="001E127F" w:rsidRPr="001E127F" w:rsidRDefault="001E127F" w:rsidP="001E127F">
      <w:pPr>
        <w:pStyle w:val="EndNoteBibliography"/>
        <w:ind w:left="0" w:firstLine="0"/>
      </w:pPr>
      <w:r w:rsidRPr="001E127F">
        <w:t>3.</w:t>
      </w:r>
      <w:r w:rsidRPr="001E127F">
        <w:tab/>
        <w:t xml:space="preserve">Ranc N, Munos S, Santoni S, Causse M. A clarified position for </w:t>
      </w:r>
      <w:r w:rsidRPr="001E127F">
        <w:rPr>
          <w:i/>
        </w:rPr>
        <w:t>Solanum</w:t>
      </w:r>
      <w:r w:rsidRPr="001E127F">
        <w:t xml:space="preserve"> </w:t>
      </w:r>
      <w:r w:rsidRPr="001E127F">
        <w:rPr>
          <w:i/>
        </w:rPr>
        <w:t>lycopersicum</w:t>
      </w:r>
      <w:r w:rsidRPr="001E127F">
        <w:t xml:space="preserve"> var. </w:t>
      </w:r>
      <w:r w:rsidRPr="001E127F">
        <w:rPr>
          <w:i/>
        </w:rPr>
        <w:t>cerasiforme</w:t>
      </w:r>
      <w:r w:rsidRPr="001E127F">
        <w:t xml:space="preserve"> in the evolutionary history of tomatoes (Solanaceae). BMC Plant Biol. 2008;8(1):130. doi: 10.1186/1471-2229-8-130.</w:t>
      </w:r>
    </w:p>
    <w:p w14:paraId="143FAF48" w14:textId="77777777" w:rsidR="001E127F" w:rsidRPr="001E127F" w:rsidRDefault="001E127F" w:rsidP="001E127F">
      <w:pPr>
        <w:pStyle w:val="EndNoteBibliography"/>
        <w:ind w:left="0" w:firstLine="0"/>
      </w:pPr>
      <w:r w:rsidRPr="001E127F">
        <w:t>4.</w:t>
      </w:r>
      <w:r w:rsidRPr="001E127F">
        <w:tab/>
        <w:t xml:space="preserve">Marshall JA, Knapp S, Davey MR, Power JB, Cocking EC, Bennett MD, et al. Molecular systematics of </w:t>
      </w:r>
      <w:r w:rsidRPr="001E127F">
        <w:rPr>
          <w:i/>
        </w:rPr>
        <w:t>Solanum</w:t>
      </w:r>
      <w:r w:rsidRPr="001E127F">
        <w:t xml:space="preserve"> section </w:t>
      </w:r>
      <w:r w:rsidRPr="001E127F">
        <w:rPr>
          <w:i/>
        </w:rPr>
        <w:t xml:space="preserve">Lycopersicum </w:t>
      </w:r>
      <w:r w:rsidRPr="001E127F">
        <w:t>(</w:t>
      </w:r>
      <w:r w:rsidRPr="001E127F">
        <w:rPr>
          <w:i/>
        </w:rPr>
        <w:t>Lycopersicon</w:t>
      </w:r>
      <w:r w:rsidRPr="001E127F">
        <w:t>) using the nuclear ITS rDNA region. Theor Appl Genet. 2001;103(8):1216-22. doi: 10.1007/s001220100671.</w:t>
      </w:r>
    </w:p>
    <w:p w14:paraId="47A1E5C6" w14:textId="77777777" w:rsidR="001E127F" w:rsidRPr="001E127F" w:rsidRDefault="001E127F" w:rsidP="001E127F">
      <w:pPr>
        <w:pStyle w:val="EndNoteBibliography"/>
        <w:ind w:left="0" w:firstLine="0"/>
      </w:pPr>
      <w:r w:rsidRPr="001E127F">
        <w:t>5.</w:t>
      </w:r>
      <w:r w:rsidRPr="001E127F">
        <w:tab/>
        <w:t>Rick CM. Biosystematic studies in</w:t>
      </w:r>
      <w:r w:rsidRPr="001E127F">
        <w:rPr>
          <w:i/>
        </w:rPr>
        <w:t xml:space="preserve"> Lycopersicon</w:t>
      </w:r>
      <w:r w:rsidRPr="001E127F">
        <w:t xml:space="preserve"> and closely related species of</w:t>
      </w:r>
      <w:r w:rsidRPr="001E127F">
        <w:rPr>
          <w:i/>
        </w:rPr>
        <w:t xml:space="preserve"> Solanum</w:t>
      </w:r>
      <w:r w:rsidRPr="001E127F">
        <w:t>. In: Hawkes JG, Lester RN, Skelding AD, editors. The Biology and Taxonomy of</w:t>
      </w:r>
      <w:r w:rsidRPr="001E127F">
        <w:rPr>
          <w:i/>
        </w:rPr>
        <w:t xml:space="preserve"> Solanaceae</w:t>
      </w:r>
      <w:r w:rsidRPr="001E127F">
        <w:t>. New York: Academic Press; 1979. p. 667–77.</w:t>
      </w:r>
    </w:p>
    <w:p w14:paraId="4C45D004" w14:textId="77777777" w:rsidR="001E127F" w:rsidRPr="001E127F" w:rsidRDefault="001E127F" w:rsidP="001E127F">
      <w:pPr>
        <w:pStyle w:val="EndNoteBibliography"/>
        <w:ind w:left="0" w:firstLine="0"/>
      </w:pPr>
      <w:r w:rsidRPr="001E127F">
        <w:t>6.</w:t>
      </w:r>
      <w:r w:rsidRPr="001E127F">
        <w:tab/>
        <w:t>Dobin A, Davis CA, Schlesinger F, Drenkow J, Zaleski C, Jha S, et al. STAR: ultrafast universal RNA-seq aligner. Bioinformatics. 2013;29(1):15–21. doi: 10.1093/bioinformatics/bts635.</w:t>
      </w:r>
    </w:p>
    <w:p w14:paraId="0CA0B815" w14:textId="77777777" w:rsidR="001E127F" w:rsidRPr="001E127F" w:rsidRDefault="001E127F" w:rsidP="001E127F">
      <w:pPr>
        <w:pStyle w:val="EndNoteBibliography"/>
        <w:ind w:left="0" w:firstLine="0"/>
      </w:pPr>
      <w:r w:rsidRPr="001E127F">
        <w:t>7.</w:t>
      </w:r>
      <w:r w:rsidRPr="001E127F">
        <w:tab/>
        <w:t>Li H, Handsaker B, Wysoker A, Fennell T, Ruan J, Homer N, et al. The Sequence Alignment/Map format and SAMtools. Bioinformatics. 2009;25(16):2078–9. doi: 10.1093/bioinformatics/btp352.</w:t>
      </w:r>
    </w:p>
    <w:p w14:paraId="3D2E3069" w14:textId="77777777" w:rsidR="001E127F" w:rsidRPr="001E127F" w:rsidRDefault="001E127F" w:rsidP="001E127F">
      <w:pPr>
        <w:pStyle w:val="EndNoteBibliography"/>
        <w:ind w:left="0" w:firstLine="0"/>
      </w:pPr>
      <w:r w:rsidRPr="001E127F">
        <w:lastRenderedPageBreak/>
        <w:t>8.</w:t>
      </w:r>
      <w:r w:rsidRPr="001E127F">
        <w:tab/>
        <w:t>Pease JB, Rosenzweig BK. Encoding data using biological principles: the Multisample Variant Format for phylogenomics and population genomics. Trans Comp Biol Bioinformat. 2015; (In Press.).</w:t>
      </w:r>
    </w:p>
    <w:p w14:paraId="7013DE54" w14:textId="77777777" w:rsidR="001E127F" w:rsidRPr="001E127F" w:rsidRDefault="001E127F" w:rsidP="001E127F">
      <w:pPr>
        <w:pStyle w:val="EndNoteBibliography"/>
        <w:ind w:left="0" w:firstLine="0"/>
      </w:pPr>
      <w:r w:rsidRPr="001E127F">
        <w:t>9.</w:t>
      </w:r>
      <w:r w:rsidRPr="001E127F">
        <w:tab/>
        <w:t>Grabherr MG, Haas BJ, Yassour M, Levin JZ, Thompson DA, Amit I, et al. Full-length transcriptome assembly from RNA-Seq data without a reference genome. Nat Biotechnol. 2011;29(7):644-52. doi: 10.1038/nbt.1883. PubMed Central PMCID: PMC3571712.</w:t>
      </w:r>
    </w:p>
    <w:p w14:paraId="2522C900" w14:textId="77777777" w:rsidR="001E127F" w:rsidRPr="001E127F" w:rsidRDefault="001E127F" w:rsidP="001E127F">
      <w:pPr>
        <w:pStyle w:val="EndNoteBibliography"/>
        <w:ind w:left="0" w:firstLine="0"/>
      </w:pPr>
      <w:r w:rsidRPr="001E127F">
        <w:t>10.</w:t>
      </w:r>
      <w:r w:rsidRPr="001E127F">
        <w:tab/>
        <w:t>Wu TD, Watanabe CK. GMAP: a genomic mapping and alignment program for mRNA and EST sequences. Bioinformatics. 2005;21(9):1859-75. doi: 10.1093/bioinformatics/bti310.</w:t>
      </w:r>
    </w:p>
    <w:p w14:paraId="1FFA26DF" w14:textId="77777777" w:rsidR="001E127F" w:rsidRPr="001E127F" w:rsidRDefault="001E127F" w:rsidP="001E127F">
      <w:pPr>
        <w:pStyle w:val="EndNoteBibliography"/>
        <w:ind w:left="0" w:firstLine="0"/>
      </w:pPr>
      <w:r w:rsidRPr="001E127F">
        <w:t>11.</w:t>
      </w:r>
      <w:r w:rsidRPr="001E127F">
        <w:tab/>
        <w:t>Stamatakis A. RAxML version 8: A tool for phylogenetic analysis and post-analysis of large phylogenies. Bioinformatics. 2014;30(9):1312–3. doi: 10.1093/bioinformatics/btu033.</w:t>
      </w:r>
    </w:p>
    <w:p w14:paraId="33015A09" w14:textId="77777777" w:rsidR="001E127F" w:rsidRPr="001E127F" w:rsidRDefault="001E127F" w:rsidP="001E127F">
      <w:pPr>
        <w:pStyle w:val="EndNoteBibliography"/>
        <w:ind w:left="0" w:firstLine="0"/>
      </w:pPr>
      <w:r w:rsidRPr="001E127F">
        <w:t>12.</w:t>
      </w:r>
      <w:r w:rsidRPr="001E127F">
        <w:tab/>
        <w:t>Mirarab S, Reaz R, Bayzid MS, Zimmermann T, Swenson MS, Warnow T. ASTRAL: genome-scale coalescent-based species tree estimation. Bioinformatics. 2014;30(17):i541–i8. doi: 10.1093/bioinformatics/btu462.</w:t>
      </w:r>
    </w:p>
    <w:p w14:paraId="7F6076B0" w14:textId="77777777" w:rsidR="001E127F" w:rsidRPr="001E127F" w:rsidRDefault="001E127F" w:rsidP="001E127F">
      <w:pPr>
        <w:pStyle w:val="EndNoteBibliography"/>
        <w:ind w:left="0" w:firstLine="0"/>
      </w:pPr>
      <w:r w:rsidRPr="001E127F">
        <w:t>13.</w:t>
      </w:r>
      <w:r w:rsidRPr="001E127F">
        <w:tab/>
        <w:t>Liu L, Yu L, Edwards S. A maximum pseudo-likelihood approach for estimating species trees under the coalescent model. BMC Evol Biol. 2010;10(1):302. doi: 10.1186/1471-2148-10-302.</w:t>
      </w:r>
    </w:p>
    <w:p w14:paraId="45B3AC0D" w14:textId="77777777" w:rsidR="001E127F" w:rsidRPr="001E127F" w:rsidRDefault="001E127F" w:rsidP="001E127F">
      <w:pPr>
        <w:pStyle w:val="EndNoteBibliography"/>
        <w:ind w:left="0" w:firstLine="0"/>
      </w:pPr>
      <w:r w:rsidRPr="001E127F">
        <w:t>14.</w:t>
      </w:r>
      <w:r w:rsidRPr="001E127F">
        <w:tab/>
        <w:t>Labate JA, Robertson LD, Strickler SR, Mueller LA. Genetic structure of the four wild tomato species in the</w:t>
      </w:r>
      <w:r w:rsidRPr="001E127F">
        <w:rPr>
          <w:i/>
        </w:rPr>
        <w:t xml:space="preserve"> Solanum peruvianum</w:t>
      </w:r>
      <w:r w:rsidRPr="001E127F">
        <w:t xml:space="preserve"> </w:t>
      </w:r>
      <w:r w:rsidRPr="001E127F">
        <w:rPr>
          <w:i/>
        </w:rPr>
        <w:t>s.l.</w:t>
      </w:r>
      <w:r w:rsidRPr="001E127F">
        <w:t xml:space="preserve"> species complex. Genome. 2014;57(3):169–80. doi: 10.1139/gen-2014-0003.</w:t>
      </w:r>
    </w:p>
    <w:p w14:paraId="56FDC0CB" w14:textId="5F4AA129" w:rsidR="001E127F" w:rsidRPr="001E127F" w:rsidRDefault="001E127F" w:rsidP="001E127F">
      <w:pPr>
        <w:pStyle w:val="EndNoteBibliography"/>
        <w:ind w:left="0" w:firstLine="0"/>
      </w:pPr>
      <w:r w:rsidRPr="001E127F">
        <w:t>15.</w:t>
      </w:r>
      <w:r w:rsidRPr="001E127F">
        <w:tab/>
        <w:t xml:space="preserve">Maddison WP, Maddison DR. Mesquite: a modular system for evolutionary analysis.  Version 3.04 2010. Available from: </w:t>
      </w:r>
      <w:hyperlink r:id="rId13" w:history="1">
        <w:r w:rsidRPr="001E127F">
          <w:rPr>
            <w:rStyle w:val="Hyperlink"/>
          </w:rPr>
          <w:t>http://mesquiteproject.org</w:t>
        </w:r>
      </w:hyperlink>
      <w:r w:rsidRPr="001E127F">
        <w:t>.</w:t>
      </w:r>
    </w:p>
    <w:p w14:paraId="0B734BE7" w14:textId="77777777" w:rsidR="001E127F" w:rsidRPr="001E127F" w:rsidRDefault="001E127F" w:rsidP="001E127F">
      <w:pPr>
        <w:pStyle w:val="EndNoteBibliography"/>
        <w:ind w:left="0" w:firstLine="0"/>
      </w:pPr>
      <w:r w:rsidRPr="001E127F">
        <w:t>16.</w:t>
      </w:r>
      <w:r w:rsidRPr="001E127F">
        <w:tab/>
        <w:t>Aberer AJ, Krompass D, Stamatakis A. Pruning rogue taxa improves phylogenetic accuracy: an efficient algorithm and webservice. Syst Biol. 2013;62(1):162-6. doi: 10.1093/sysbio/sys078.</w:t>
      </w:r>
    </w:p>
    <w:p w14:paraId="1EA57761" w14:textId="77777777" w:rsidR="001E127F" w:rsidRPr="001E127F" w:rsidRDefault="001E127F" w:rsidP="001E127F">
      <w:pPr>
        <w:pStyle w:val="EndNoteBibliography"/>
        <w:ind w:left="0" w:firstLine="0"/>
      </w:pPr>
      <w:r w:rsidRPr="001E127F">
        <w:t>17.</w:t>
      </w:r>
      <w:r w:rsidRPr="001E127F">
        <w:tab/>
        <w:t>Maddison WP. Gene trees in species trees. Syst Biol. 1997;46(3):523-36. doi: 10.1093/sysbio/46.3.523.</w:t>
      </w:r>
    </w:p>
    <w:p w14:paraId="0086BB7C" w14:textId="77777777" w:rsidR="001E127F" w:rsidRPr="001E127F" w:rsidRDefault="001E127F" w:rsidP="001E127F">
      <w:pPr>
        <w:pStyle w:val="EndNoteBibliography"/>
        <w:ind w:left="0" w:firstLine="0"/>
      </w:pPr>
      <w:r w:rsidRPr="001E127F">
        <w:t>18.</w:t>
      </w:r>
      <w:r w:rsidRPr="001E127F">
        <w:tab/>
        <w:t>Bouckaert RR. DensiTree: making sense of sets of phylogenetic trees. Bioinformatics. 2010;26(10):1372-3. doi: 10.1093/bioinformatics/btq110.</w:t>
      </w:r>
    </w:p>
    <w:p w14:paraId="1EA292ED" w14:textId="77777777" w:rsidR="001E127F" w:rsidRPr="001E127F" w:rsidRDefault="001E127F" w:rsidP="001E127F">
      <w:pPr>
        <w:pStyle w:val="EndNoteBibliography"/>
        <w:ind w:left="0" w:firstLine="0"/>
      </w:pPr>
      <w:r w:rsidRPr="001E127F">
        <w:t>19.</w:t>
      </w:r>
      <w:r w:rsidRPr="001E127F">
        <w:tab/>
        <w:t>Paradis E, Claude J, Strimmer K. APE: Analyses of Phylogenetics and Evolution in R language. Bioinformatics. 2004;20(2):289-90. doi: 10.1093/bioinformatics/btg412.</w:t>
      </w:r>
    </w:p>
    <w:p w14:paraId="1A1B7AF0" w14:textId="77777777" w:rsidR="001E127F" w:rsidRPr="001E127F" w:rsidRDefault="001E127F" w:rsidP="001E127F">
      <w:pPr>
        <w:pStyle w:val="EndNoteBibliography"/>
        <w:ind w:left="0" w:firstLine="0"/>
      </w:pPr>
      <w:r w:rsidRPr="001E127F">
        <w:t>20.</w:t>
      </w:r>
      <w:r w:rsidRPr="001E127F">
        <w:tab/>
        <w:t>Suh A, Smeds L, Ellegren H. The dynamics of incomplete lineage sorting across the ancient adaptive radiation of Neoavian birds. PLoS Biol. 2015;13(8):e1002224. doi: 10.1371/journal.pbio.1002224.</w:t>
      </w:r>
    </w:p>
    <w:p w14:paraId="072FEF58" w14:textId="77777777" w:rsidR="001E127F" w:rsidRPr="001E127F" w:rsidRDefault="001E127F" w:rsidP="001E127F">
      <w:pPr>
        <w:pStyle w:val="EndNoteBibliography"/>
        <w:ind w:left="0" w:firstLine="0"/>
      </w:pPr>
      <w:r w:rsidRPr="001E127F">
        <w:t>21.</w:t>
      </w:r>
      <w:r w:rsidRPr="001E127F">
        <w:tab/>
        <w:t>Yang Z. PAML 4: Phylogenetic Analysis by Maximum Likelihood. Mol Biol Evol. 2007;24(8):1586–91. doi: 10.1093/molbev/msm088.</w:t>
      </w:r>
    </w:p>
    <w:p w14:paraId="4DC6C7E0" w14:textId="77777777" w:rsidR="001E127F" w:rsidRPr="001E127F" w:rsidRDefault="001E127F" w:rsidP="001E127F">
      <w:pPr>
        <w:pStyle w:val="EndNoteBibliography"/>
        <w:ind w:left="0" w:firstLine="0"/>
      </w:pPr>
      <w:r w:rsidRPr="001E127F">
        <w:t>22.</w:t>
      </w:r>
      <w:r w:rsidRPr="001E127F">
        <w:tab/>
        <w:t>Sanderson MJ. r8s: inferring absolute rates of molecular evolution and divergence times in the absence of a molecular clock. Bioinformatics. 2003;19(2):301–2. doi: 10.1093/bioinformatics/19.2.301.</w:t>
      </w:r>
    </w:p>
    <w:p w14:paraId="11CBC384" w14:textId="77777777" w:rsidR="001E127F" w:rsidRPr="001E127F" w:rsidRDefault="001E127F" w:rsidP="001E127F">
      <w:pPr>
        <w:pStyle w:val="EndNoteBibliography"/>
        <w:ind w:left="0" w:firstLine="0"/>
      </w:pPr>
      <w:r w:rsidRPr="001E127F">
        <w:t>23.</w:t>
      </w:r>
      <w:r w:rsidRPr="001E127F">
        <w:tab/>
        <w:t>Särkinen T, Bohs L, Olmstead R, Knapp S. A phylogenetic framework for evolutionary study of the nightshades (Solanaceae): a dated 1000-tip tree. BMC Evol Biol. 2013;13(1):214. doi: 10.1186/1471-2148-13-214.</w:t>
      </w:r>
    </w:p>
    <w:p w14:paraId="2F413F10" w14:textId="77777777" w:rsidR="001E127F" w:rsidRPr="001E127F" w:rsidRDefault="001E127F" w:rsidP="001E127F">
      <w:pPr>
        <w:pStyle w:val="EndNoteBibliography"/>
        <w:ind w:left="0" w:firstLine="0"/>
      </w:pPr>
      <w:r w:rsidRPr="001E127F">
        <w:t>24.</w:t>
      </w:r>
      <w:r w:rsidRPr="001E127F">
        <w:tab/>
        <w:t>The Tomato Genome Consortium. The tomato genome sequence provides insights into fleshy fruit evolution. Nature. 2012;485(7400):635–41. doi: 10.1038/nature11119.</w:t>
      </w:r>
    </w:p>
    <w:p w14:paraId="5E79B4C3" w14:textId="77777777" w:rsidR="001E127F" w:rsidRPr="001E127F" w:rsidRDefault="001E127F" w:rsidP="001E127F">
      <w:pPr>
        <w:pStyle w:val="EndNoteBibliography"/>
        <w:ind w:left="0" w:firstLine="0"/>
      </w:pPr>
      <w:r w:rsidRPr="001E127F">
        <w:t>25.</w:t>
      </w:r>
      <w:r w:rsidRPr="001E127F">
        <w:tab/>
        <w:t>Hudson RR. Generating samples under a Wright–Fisher neutral model of genetic variation. Bioinformatics. 2002;18(2):337–8. doi: 10.1093/bioinformatics/18.2.337.</w:t>
      </w:r>
    </w:p>
    <w:p w14:paraId="01E04445" w14:textId="77777777" w:rsidR="001E127F" w:rsidRPr="001E127F" w:rsidRDefault="001E127F" w:rsidP="001E127F">
      <w:pPr>
        <w:pStyle w:val="EndNoteBibliography"/>
        <w:ind w:left="0" w:firstLine="0"/>
      </w:pPr>
      <w:r w:rsidRPr="001E127F">
        <w:t>26.</w:t>
      </w:r>
      <w:r w:rsidRPr="001E127F">
        <w:tab/>
        <w:t>Rodriguez F, Wu F, Ané C, Tanksley S, Spooner D. Do potatoes and tomatoes have a single evolutionary history, and what proportion of the genome supports this history? BMC Evol Biol. 2009;9(1):191. doi: 10.1186/1471-2148-9-191.</w:t>
      </w:r>
    </w:p>
    <w:p w14:paraId="26700DBF" w14:textId="77777777" w:rsidR="001E127F" w:rsidRPr="001E127F" w:rsidRDefault="001E127F" w:rsidP="001E127F">
      <w:pPr>
        <w:pStyle w:val="EndNoteBibliography"/>
        <w:ind w:left="0" w:firstLine="0"/>
      </w:pPr>
      <w:r w:rsidRPr="001E127F">
        <w:t>27.</w:t>
      </w:r>
      <w:r w:rsidRPr="001E127F">
        <w:tab/>
        <w:t>Peralta IE, Spooner DM. Granule-bound starch synthase (GBSSI) gene phylogeny of wild tomatoes (</w:t>
      </w:r>
      <w:r w:rsidRPr="001E127F">
        <w:rPr>
          <w:i/>
        </w:rPr>
        <w:t>Solanum</w:t>
      </w:r>
      <w:r w:rsidRPr="001E127F">
        <w:t xml:space="preserve"> L. section</w:t>
      </w:r>
      <w:r w:rsidRPr="001E127F">
        <w:rPr>
          <w:i/>
        </w:rPr>
        <w:t xml:space="preserve"> Lycopersicon </w:t>
      </w:r>
      <w:r w:rsidRPr="001E127F">
        <w:t xml:space="preserve">[Mill.] Wettst. subsection </w:t>
      </w:r>
      <w:r w:rsidRPr="001E127F">
        <w:rPr>
          <w:i/>
        </w:rPr>
        <w:t>Lycopersicon</w:t>
      </w:r>
      <w:r w:rsidRPr="001E127F">
        <w:t>). Am J Bot. 2001;88(10):1888-902.</w:t>
      </w:r>
    </w:p>
    <w:p w14:paraId="3956E7C6" w14:textId="77777777" w:rsidR="001E127F" w:rsidRPr="001E127F" w:rsidRDefault="001E127F" w:rsidP="001E127F">
      <w:pPr>
        <w:pStyle w:val="EndNoteBibliography"/>
        <w:ind w:left="0" w:firstLine="0"/>
      </w:pPr>
      <w:r w:rsidRPr="001E127F">
        <w:t>28.</w:t>
      </w:r>
      <w:r w:rsidRPr="001E127F">
        <w:tab/>
        <w:t xml:space="preserve">Palmer JD, Zamir D. Chloroplast DNA evolution and phylogenetic relationships in </w:t>
      </w:r>
      <w:r w:rsidRPr="001E127F">
        <w:rPr>
          <w:i/>
        </w:rPr>
        <w:t>Lycopersicon</w:t>
      </w:r>
      <w:r w:rsidRPr="001E127F">
        <w:t>. Proc Natl Acad Sci USA. 1982;79(16):5006–10.</w:t>
      </w:r>
    </w:p>
    <w:p w14:paraId="7D2ED1ED" w14:textId="77777777" w:rsidR="001E127F" w:rsidRPr="001E127F" w:rsidRDefault="001E127F" w:rsidP="001E127F">
      <w:pPr>
        <w:pStyle w:val="EndNoteBibliography"/>
        <w:ind w:left="0" w:firstLine="0"/>
      </w:pPr>
      <w:r w:rsidRPr="001E127F">
        <w:t>29.</w:t>
      </w:r>
      <w:r w:rsidRPr="001E127F">
        <w:tab/>
        <w:t>Spooner DM, Peralta IE, Knapp S. Comparison of AFLPs with other markers for phylogenetic inference in wild tomatoes [</w:t>
      </w:r>
      <w:r w:rsidRPr="001E127F">
        <w:rPr>
          <w:i/>
        </w:rPr>
        <w:t>Solanum</w:t>
      </w:r>
      <w:r w:rsidRPr="001E127F">
        <w:t xml:space="preserve"> L. section </w:t>
      </w:r>
      <w:r w:rsidRPr="001E127F">
        <w:rPr>
          <w:i/>
        </w:rPr>
        <w:t>Lycopersicon</w:t>
      </w:r>
      <w:r w:rsidRPr="001E127F">
        <w:t xml:space="preserve"> (Mill.) Wettst.]. Taxon. 2005;54(1):43-61.</w:t>
      </w:r>
    </w:p>
    <w:p w14:paraId="3C66E51B" w14:textId="77777777" w:rsidR="001E127F" w:rsidRPr="001E127F" w:rsidRDefault="001E127F" w:rsidP="001E127F">
      <w:pPr>
        <w:pStyle w:val="EndNoteBibliography"/>
        <w:ind w:left="0" w:firstLine="0"/>
      </w:pPr>
      <w:r w:rsidRPr="001E127F">
        <w:lastRenderedPageBreak/>
        <w:t>30.</w:t>
      </w:r>
      <w:r w:rsidRPr="001E127F">
        <w:tab/>
        <w:t>Peralta IE, Spooner DM. Morphological characterization and relationships of wild tomatoes (</w:t>
      </w:r>
      <w:r w:rsidRPr="001E127F">
        <w:rPr>
          <w:i/>
        </w:rPr>
        <w:t>Solanum</w:t>
      </w:r>
      <w:r w:rsidRPr="001E127F">
        <w:t xml:space="preserve"> L. Sect. </w:t>
      </w:r>
      <w:r w:rsidRPr="001E127F">
        <w:rPr>
          <w:i/>
        </w:rPr>
        <w:t>Lycopersicon</w:t>
      </w:r>
      <w:r w:rsidRPr="001E127F">
        <w:t>). Syst Bot Monogr. 2005;104:227.</w:t>
      </w:r>
    </w:p>
    <w:p w14:paraId="317DABD7" w14:textId="77777777" w:rsidR="001E127F" w:rsidRPr="001E127F" w:rsidRDefault="001E127F" w:rsidP="001E127F">
      <w:pPr>
        <w:pStyle w:val="EndNoteBibliography"/>
        <w:ind w:left="0" w:firstLine="0"/>
      </w:pPr>
      <w:r w:rsidRPr="001E127F">
        <w:t>31.</w:t>
      </w:r>
      <w:r w:rsidRPr="001E127F">
        <w:tab/>
        <w:t xml:space="preserve">Szinay D, Wijnker E, van den Berg R, Visser RGF, de Jong H, Bai Y. Chromosome evolution in </w:t>
      </w:r>
      <w:r w:rsidRPr="001E127F">
        <w:rPr>
          <w:i/>
        </w:rPr>
        <w:t>Solanum</w:t>
      </w:r>
      <w:r w:rsidRPr="001E127F">
        <w:t xml:space="preserve"> traced by cross-species BAC-FISH. New Phytol. 2012;195(3):688–98. doi: 10.1111/j.1469-8137.2012.04195.x.</w:t>
      </w:r>
    </w:p>
    <w:p w14:paraId="12CE8208" w14:textId="77777777" w:rsidR="001E127F" w:rsidRPr="001E127F" w:rsidRDefault="001E127F" w:rsidP="001E127F">
      <w:pPr>
        <w:pStyle w:val="EndNoteBibliography"/>
        <w:ind w:left="0" w:firstLine="0"/>
      </w:pPr>
      <w:r w:rsidRPr="001E127F">
        <w:t>32.</w:t>
      </w:r>
      <w:r w:rsidRPr="001E127F">
        <w:tab/>
        <w:t>Anderson LK, Covey PA, Larsen LR, Bedinger P, Stack SM. Structural differences in chromosomes distinguish species in the tomato clade. Cytogenet Genome Res. 2010;129(1–3):24–34. doi: 10.1159/000313850.</w:t>
      </w:r>
    </w:p>
    <w:p w14:paraId="7F14E08F" w14:textId="77777777" w:rsidR="001E127F" w:rsidRPr="001E127F" w:rsidRDefault="001E127F" w:rsidP="001E127F">
      <w:pPr>
        <w:pStyle w:val="EndNoteBibliography"/>
        <w:ind w:left="0" w:firstLine="0"/>
      </w:pPr>
      <w:r w:rsidRPr="001E127F">
        <w:t>33.</w:t>
      </w:r>
      <w:r w:rsidRPr="001E127F">
        <w:tab/>
        <w:t xml:space="preserve">Darwin SC, Knapp S, Peralta IE. Taxonomy of tomatoes in the Galápagos Islands: native and introduced species of </w:t>
      </w:r>
      <w:r w:rsidRPr="001E127F">
        <w:rPr>
          <w:i/>
        </w:rPr>
        <w:t>Solanum</w:t>
      </w:r>
      <w:r w:rsidRPr="001E127F">
        <w:t xml:space="preserve"> section </w:t>
      </w:r>
      <w:r w:rsidRPr="001E127F">
        <w:rPr>
          <w:i/>
        </w:rPr>
        <w:t>Lycopersicon</w:t>
      </w:r>
      <w:r w:rsidRPr="001E127F">
        <w:t xml:space="preserve"> (Solanaceae). Syst Biodivers. 2003;1(1):29-53. doi: 10.1017/S1477200003001026.</w:t>
      </w:r>
    </w:p>
    <w:p w14:paraId="151A26FE" w14:textId="77777777" w:rsidR="001E127F" w:rsidRPr="001E127F" w:rsidRDefault="001E127F" w:rsidP="001E127F">
      <w:pPr>
        <w:pStyle w:val="EndNoteBibliography"/>
        <w:ind w:left="0" w:firstLine="0"/>
      </w:pPr>
      <w:r w:rsidRPr="001E127F">
        <w:t>34.</w:t>
      </w:r>
      <w:r w:rsidRPr="001E127F">
        <w:tab/>
        <w:t xml:space="preserve">Rick CM, Fobes JF, Holle M. Genetic variation in </w:t>
      </w:r>
      <w:r w:rsidRPr="001E127F">
        <w:rPr>
          <w:i/>
        </w:rPr>
        <w:t>Lycopersicon pimpinellifolium</w:t>
      </w:r>
      <w:r w:rsidRPr="001E127F">
        <w:t>: Evidence of evolutionary change in mating systems. Pl Syst Evol. 1977;127(2-3):139-70. doi: 10.1007/BF00984147.</w:t>
      </w:r>
    </w:p>
    <w:p w14:paraId="06B704BA" w14:textId="77777777" w:rsidR="001E127F" w:rsidRPr="001E127F" w:rsidRDefault="001E127F" w:rsidP="001E127F">
      <w:pPr>
        <w:pStyle w:val="EndNoteBibliography"/>
        <w:ind w:left="0" w:firstLine="0"/>
      </w:pPr>
      <w:r w:rsidRPr="001E127F">
        <w:t>35.</w:t>
      </w:r>
      <w:r w:rsidRPr="001E127F">
        <w:tab/>
        <w:t xml:space="preserve">Zuriaga E, Blanca JM, Cordero L, Sifres A, Blas-Cerdán WG, Morales R, et al. Genetic and bioclimatic variation in </w:t>
      </w:r>
      <w:r w:rsidRPr="001E127F">
        <w:rPr>
          <w:i/>
        </w:rPr>
        <w:t>Solanum pimpinellifolium</w:t>
      </w:r>
      <w:r w:rsidRPr="001E127F">
        <w:t>. Genet Resour Crop Evol. 2009;56(1):39-51. doi: 10.1007/s10722-008-9340-z.</w:t>
      </w:r>
    </w:p>
    <w:p w14:paraId="60FEA99A" w14:textId="77777777" w:rsidR="001E127F" w:rsidRPr="001E127F" w:rsidRDefault="001E127F" w:rsidP="001E127F">
      <w:pPr>
        <w:pStyle w:val="EndNoteBibliography"/>
        <w:ind w:left="0" w:firstLine="0"/>
      </w:pPr>
      <w:r w:rsidRPr="001E127F">
        <w:t>36.</w:t>
      </w:r>
      <w:r w:rsidRPr="001E127F">
        <w:tab/>
        <w:t>Nakazato T, Housworth EA. Spatial genetics of wild tomato species reveals roles of the Andean geography on demographic history. Am J Bot. 2011;98(1):88-98. doi: 10.3732/ajb.1000272.</w:t>
      </w:r>
    </w:p>
    <w:p w14:paraId="48295229" w14:textId="77777777" w:rsidR="001E127F" w:rsidRPr="001E127F" w:rsidRDefault="001E127F" w:rsidP="001E127F">
      <w:pPr>
        <w:pStyle w:val="EndNoteBibliography"/>
        <w:ind w:left="0" w:firstLine="0"/>
      </w:pPr>
      <w:r w:rsidRPr="001E127F">
        <w:t>37.</w:t>
      </w:r>
      <w:r w:rsidRPr="001E127F">
        <w:tab/>
        <w:t xml:space="preserve">Caicedo AL. Geographic diversity cline of R gene homologs in wild populations of </w:t>
      </w:r>
      <w:r w:rsidRPr="001E127F">
        <w:rPr>
          <w:i/>
        </w:rPr>
        <w:t>Solanum pimpinellifolium</w:t>
      </w:r>
      <w:r w:rsidRPr="001E127F">
        <w:t xml:space="preserve"> (Solanaceae). Am J Bot. 2008;95(3):393-8. doi: 10.3732/ajb.95.3.393.</w:t>
      </w:r>
    </w:p>
    <w:p w14:paraId="53FF99B4" w14:textId="77777777" w:rsidR="001E127F" w:rsidRPr="001E127F" w:rsidRDefault="001E127F" w:rsidP="001E127F">
      <w:pPr>
        <w:pStyle w:val="EndNoteBibliography"/>
        <w:ind w:left="0" w:firstLine="0"/>
      </w:pPr>
      <w:r w:rsidRPr="001E127F">
        <w:t>38.</w:t>
      </w:r>
      <w:r w:rsidRPr="001E127F">
        <w:tab/>
        <w:t>Koenig D, Jiménez-Gómez JM, Kimura S, Fulop D, Chitwood DH, Headland LR, et al. Comparative transcriptomics reveals patterns of selection in domesticated and wild tomato. Proc Natl Acad Sci USA. 2013;110(28):E2655-E62. doi: 10.1073/pnas.1309606110.</w:t>
      </w:r>
    </w:p>
    <w:p w14:paraId="02390F41" w14:textId="77777777" w:rsidR="001E127F" w:rsidRPr="001E127F" w:rsidRDefault="001E127F" w:rsidP="001E127F">
      <w:pPr>
        <w:pStyle w:val="EndNoteBibliography"/>
        <w:ind w:left="0" w:firstLine="0"/>
      </w:pPr>
      <w:r w:rsidRPr="001E127F">
        <w:t>39.</w:t>
      </w:r>
      <w:r w:rsidRPr="001E127F">
        <w:tab/>
        <w:t>Labate J, Robertson L. Evidence of cryptic introgression in tomato (</w:t>
      </w:r>
      <w:r w:rsidRPr="001E127F">
        <w:rPr>
          <w:i/>
        </w:rPr>
        <w:t>Solanum lycopersicum</w:t>
      </w:r>
      <w:r w:rsidRPr="001E127F">
        <w:t xml:space="preserve"> L.) based on wild tomato species alleles. BMC Plant Biol. 2012;12(1):133. doi: 10.1186/1471-2229-12-133.</w:t>
      </w:r>
    </w:p>
    <w:p w14:paraId="00A46122" w14:textId="77777777" w:rsidR="001E127F" w:rsidRPr="001E127F" w:rsidRDefault="001E127F" w:rsidP="001E127F">
      <w:pPr>
        <w:pStyle w:val="EndNoteBibliography"/>
        <w:ind w:left="0" w:firstLine="0"/>
      </w:pPr>
      <w:r w:rsidRPr="001E127F">
        <w:t>40.</w:t>
      </w:r>
      <w:r w:rsidRPr="001E127F">
        <w:tab/>
        <w:t>Blanca J, Cañizares J, Cordero L, Pascual L, Diez MJ, Nuez F. Variation revealed by SNP genotyping and morphology provides insight into the origin of the tomato. PLoS One. 2012;7(10):e48198. doi: 10.1371/journal.pone.0048198.</w:t>
      </w:r>
    </w:p>
    <w:p w14:paraId="7F3C75E7" w14:textId="77777777" w:rsidR="001E127F" w:rsidRPr="001E127F" w:rsidRDefault="001E127F" w:rsidP="001E127F">
      <w:pPr>
        <w:pStyle w:val="EndNoteBibliography"/>
        <w:ind w:left="0" w:firstLine="0"/>
      </w:pPr>
      <w:r w:rsidRPr="001E127F">
        <w:t>41.</w:t>
      </w:r>
      <w:r w:rsidRPr="001E127F">
        <w:tab/>
        <w:t>Lucatti A, van Heusden A, de Vos R, Visser R, Vosman B. Differences in insect resistance between tomato species endemic to the Galapagos Islands. BMC Evol Biol. 2013;13(1):175. doi: 10.1186/1471-2148-13-175.</w:t>
      </w:r>
    </w:p>
    <w:p w14:paraId="3608CF5E" w14:textId="77777777" w:rsidR="001E127F" w:rsidRPr="001E127F" w:rsidRDefault="001E127F" w:rsidP="001E127F">
      <w:pPr>
        <w:pStyle w:val="EndNoteBibliography"/>
        <w:ind w:left="0" w:firstLine="0"/>
      </w:pPr>
      <w:r w:rsidRPr="001E127F">
        <w:t>42.</w:t>
      </w:r>
      <w:r w:rsidRPr="001E127F">
        <w:tab/>
        <w:t>Baek YS, Covey PA, Petersen JJ, Chetelat RT, McClure B, Bedinger PA. Testing the SI × SC rule: pollen–pistil interactions in interspecific crosses between members of the tomato clade (</w:t>
      </w:r>
      <w:r w:rsidRPr="001E127F">
        <w:rPr>
          <w:i/>
        </w:rPr>
        <w:t>Solanum</w:t>
      </w:r>
      <w:r w:rsidRPr="001E127F">
        <w:t xml:space="preserve"> section </w:t>
      </w:r>
      <w:r w:rsidRPr="001E127F">
        <w:rPr>
          <w:i/>
        </w:rPr>
        <w:t>Lycopersicon</w:t>
      </w:r>
      <w:r w:rsidRPr="001E127F">
        <w:t>, Solanaceae). Am J Bot. 2015;102(2):302–11</w:t>
      </w:r>
    </w:p>
    <w:p w14:paraId="51C01AC1" w14:textId="77777777" w:rsidR="001E127F" w:rsidRPr="001E127F" w:rsidRDefault="001E127F" w:rsidP="001E127F">
      <w:pPr>
        <w:pStyle w:val="EndNoteBibliography"/>
        <w:ind w:left="0" w:firstLine="0"/>
      </w:pPr>
      <w:r w:rsidRPr="001E127F">
        <w:t>doi: 10.3732/ajb.1400484.</w:t>
      </w:r>
    </w:p>
    <w:p w14:paraId="17460A6F" w14:textId="77777777" w:rsidR="001E127F" w:rsidRPr="001E127F" w:rsidRDefault="001E127F" w:rsidP="001E127F">
      <w:pPr>
        <w:pStyle w:val="EndNoteBibliography"/>
        <w:ind w:left="0" w:firstLine="0"/>
      </w:pPr>
      <w:r w:rsidRPr="001E127F">
        <w:t>43.</w:t>
      </w:r>
      <w:r w:rsidRPr="001E127F">
        <w:tab/>
        <w:t>Moyle LC. Ecological and evolutionary genomics in the wild tomatoes (</w:t>
      </w:r>
      <w:r w:rsidRPr="001E127F">
        <w:rPr>
          <w:i/>
        </w:rPr>
        <w:t>Solanum</w:t>
      </w:r>
      <w:r w:rsidRPr="001E127F">
        <w:t xml:space="preserve"> sect. </w:t>
      </w:r>
      <w:r w:rsidRPr="001E127F">
        <w:rPr>
          <w:i/>
        </w:rPr>
        <w:t>Lycopersicon</w:t>
      </w:r>
      <w:r w:rsidRPr="001E127F">
        <w:t>). Evolution. 2008;62(12):2995–3013. doi: 10.1111/j.1558-5646.2008.00487.x.</w:t>
      </w:r>
    </w:p>
    <w:p w14:paraId="6A3EFCEC" w14:textId="77777777" w:rsidR="001E127F" w:rsidRPr="001E127F" w:rsidRDefault="001E127F" w:rsidP="001E127F">
      <w:pPr>
        <w:pStyle w:val="EndNoteBibliography"/>
        <w:ind w:left="0" w:firstLine="0"/>
      </w:pPr>
      <w:r w:rsidRPr="001E127F">
        <w:t>44.</w:t>
      </w:r>
      <w:r w:rsidRPr="001E127F">
        <w:tab/>
        <w:t>Vosters SL, Jewell CP, Sherman NA, Einterz F, Blackman BK, Moyle LC. The timing of molecular and morphological changes underlying reproductive transitions in wild tomatoes (</w:t>
      </w:r>
      <w:r w:rsidRPr="001E127F">
        <w:rPr>
          <w:i/>
        </w:rPr>
        <w:t>Solanum</w:t>
      </w:r>
      <w:r w:rsidRPr="001E127F">
        <w:t xml:space="preserve"> sect. </w:t>
      </w:r>
      <w:r w:rsidRPr="001E127F">
        <w:rPr>
          <w:i/>
        </w:rPr>
        <w:t>Lycopersicon</w:t>
      </w:r>
      <w:r w:rsidRPr="001E127F">
        <w:t>). Mol Ecol. 2014;23(8):1965–78. doi: 10.1111/mec.12708.</w:t>
      </w:r>
    </w:p>
    <w:p w14:paraId="65BD4F99" w14:textId="77777777" w:rsidR="001E127F" w:rsidRPr="001E127F" w:rsidRDefault="001E127F" w:rsidP="001E127F">
      <w:pPr>
        <w:pStyle w:val="EndNoteBibliography"/>
        <w:ind w:left="0" w:firstLine="0"/>
      </w:pPr>
      <w:r w:rsidRPr="001E127F">
        <w:t>45.</w:t>
      </w:r>
      <w:r w:rsidRPr="001E127F">
        <w:tab/>
        <w:t>Peralta IE, Knapp SK, Spooner DM. New species of wild tomatoes (</w:t>
      </w:r>
      <w:r w:rsidRPr="001E127F">
        <w:rPr>
          <w:i/>
        </w:rPr>
        <w:t>Solanum</w:t>
      </w:r>
      <w:r w:rsidRPr="001E127F">
        <w:t xml:space="preserve"> section </w:t>
      </w:r>
      <w:r w:rsidRPr="001E127F">
        <w:rPr>
          <w:i/>
        </w:rPr>
        <w:t>Lycopersicon</w:t>
      </w:r>
      <w:r w:rsidRPr="001E127F">
        <w:t>: Solanaceae) from Northern Peru. Syst Bot. 2005;30(2):424–34. doi: 10.1600/0363644054223657.</w:t>
      </w:r>
    </w:p>
    <w:p w14:paraId="13101D20" w14:textId="77777777" w:rsidR="001E127F" w:rsidRPr="001E127F" w:rsidRDefault="001E127F" w:rsidP="001E127F">
      <w:pPr>
        <w:pStyle w:val="EndNoteBibliography"/>
        <w:ind w:left="0" w:firstLine="0"/>
      </w:pPr>
      <w:r w:rsidRPr="001E127F">
        <w:t>46.</w:t>
      </w:r>
      <w:r w:rsidRPr="001E127F">
        <w:tab/>
        <w:t xml:space="preserve">Nakazato T, Franklin RA, Kirk BC, Housworth EA. Population structure, demographic history, and evolutionary patterns of a green-fruited tomato, </w:t>
      </w:r>
      <w:r w:rsidRPr="001E127F">
        <w:rPr>
          <w:i/>
        </w:rPr>
        <w:t>Solanum peruvianum</w:t>
      </w:r>
      <w:r w:rsidRPr="001E127F">
        <w:t xml:space="preserve"> (Solanaceae), revealed by spatial genetics analyses. Am J Bot. 2012;99(7):1207-16. doi: 10.3732/ajb.1100210.</w:t>
      </w:r>
    </w:p>
    <w:p w14:paraId="643E317F" w14:textId="77777777" w:rsidR="001E127F" w:rsidRPr="001E127F" w:rsidRDefault="001E127F" w:rsidP="001E127F">
      <w:pPr>
        <w:pStyle w:val="EndNoteBibliography"/>
        <w:ind w:left="0" w:firstLine="0"/>
      </w:pPr>
      <w:r w:rsidRPr="001E127F">
        <w:t>47.</w:t>
      </w:r>
      <w:r w:rsidRPr="001E127F">
        <w:tab/>
        <w:t>Nakazato T, Warren DL, Moyle LC. Ecological and geographic modes of species divergence in wild tomatoes. Am J Bot. 2010;97(4):680–93. doi: 10.3732/ajb.0900216.</w:t>
      </w:r>
    </w:p>
    <w:p w14:paraId="67A9DAA9" w14:textId="77777777" w:rsidR="001E127F" w:rsidRPr="001E127F" w:rsidRDefault="001E127F" w:rsidP="001E127F">
      <w:pPr>
        <w:pStyle w:val="EndNoteBibliography"/>
        <w:ind w:left="0" w:firstLine="0"/>
      </w:pPr>
      <w:r w:rsidRPr="001E127F">
        <w:t>48.</w:t>
      </w:r>
      <w:r w:rsidRPr="001E127F">
        <w:tab/>
        <w:t xml:space="preserve">Miller J, Kostyun J. Functional gametophytic self-incompatibility in a peripheral population of </w:t>
      </w:r>
      <w:r w:rsidRPr="001E127F">
        <w:rPr>
          <w:i/>
        </w:rPr>
        <w:t xml:space="preserve">Solanum peruvianum </w:t>
      </w:r>
      <w:r w:rsidRPr="001E127F">
        <w:t>(Solanaceae). Heredity. 2011;107(1):30-9. doi: 10.1038/hdy.2010.151.</w:t>
      </w:r>
    </w:p>
    <w:p w14:paraId="16CD25FC" w14:textId="77777777" w:rsidR="001E127F" w:rsidRPr="001E127F" w:rsidRDefault="001E127F" w:rsidP="001E127F">
      <w:pPr>
        <w:pStyle w:val="EndNoteBibliography"/>
        <w:ind w:left="0" w:firstLine="0"/>
      </w:pPr>
      <w:r w:rsidRPr="001E127F">
        <w:lastRenderedPageBreak/>
        <w:t>49.</w:t>
      </w:r>
      <w:r w:rsidRPr="001E127F">
        <w:tab/>
        <w:t>Hartley AJ, Chong G, Houston J, Mather AE. 150 million years of climatic stability: evidence from the Atacama Desert, northern Chile. J Geol Soc London. 2005;162(3):421–4. doi: 10.1144/0016-764904-071.</w:t>
      </w:r>
    </w:p>
    <w:p w14:paraId="31376D66" w14:textId="77777777" w:rsidR="001E127F" w:rsidRPr="001E127F" w:rsidRDefault="001E127F" w:rsidP="001E127F">
      <w:pPr>
        <w:pStyle w:val="EndNoteBibliography"/>
        <w:ind w:left="0" w:firstLine="0"/>
      </w:pPr>
      <w:r w:rsidRPr="001E127F">
        <w:t>50.</w:t>
      </w:r>
      <w:r w:rsidRPr="001E127F">
        <w:tab/>
        <w:t>Rech JA, Currie BS, Michalski G, Cowan AM. Neogene climate change and uplift in the Atacama Desert, Chile. Geology. 2006;34(9):761-4. doi: 10.1130/g22444.1.</w:t>
      </w:r>
    </w:p>
    <w:p w14:paraId="3DECCE94" w14:textId="77777777" w:rsidR="001E127F" w:rsidRPr="001E127F" w:rsidRDefault="001E127F" w:rsidP="001E127F">
      <w:pPr>
        <w:pStyle w:val="EndNoteBibliography"/>
        <w:ind w:left="0" w:firstLine="0"/>
      </w:pPr>
      <w:r w:rsidRPr="001E127F">
        <w:t>51.</w:t>
      </w:r>
      <w:r w:rsidRPr="001E127F">
        <w:tab/>
        <w:t xml:space="preserve">Rick CM, Tanksley SD. Genetic variation in </w:t>
      </w:r>
      <w:r w:rsidRPr="001E127F">
        <w:rPr>
          <w:i/>
        </w:rPr>
        <w:t>Solanum pennellii</w:t>
      </w:r>
      <w:r w:rsidRPr="001E127F">
        <w:t>: Comparisons with two other sympatric tomato species. Pl Syst Evol. 1981;139(1-2):11-45. doi: 10.1007/BF00983920.</w:t>
      </w:r>
    </w:p>
    <w:p w14:paraId="2F15F710" w14:textId="77777777" w:rsidR="001E127F" w:rsidRPr="001E127F" w:rsidRDefault="001E127F" w:rsidP="001E127F">
      <w:pPr>
        <w:pStyle w:val="EndNoteBibliography"/>
        <w:ind w:left="0" w:firstLine="0"/>
      </w:pPr>
      <w:r w:rsidRPr="001E127F">
        <w:t>52.</w:t>
      </w:r>
      <w:r w:rsidRPr="001E127F">
        <w:tab/>
        <w:t xml:space="preserve">Sifres A, Blanca J, Nuez F. Pattern of genetic variability of </w:t>
      </w:r>
      <w:r w:rsidRPr="001E127F">
        <w:rPr>
          <w:i/>
        </w:rPr>
        <w:t>Solanum habrochaites</w:t>
      </w:r>
      <w:r w:rsidRPr="001E127F">
        <w:t xml:space="preserve"> in its natural area of distribution. Genet Resour Crop Evol. 2011;58(3):347-60. doi: 10.1007/s10722-010-9578-0.</w:t>
      </w:r>
    </w:p>
    <w:p w14:paraId="50FAAE83" w14:textId="77777777" w:rsidR="001E127F" w:rsidRPr="001E127F" w:rsidRDefault="001E127F" w:rsidP="001E127F">
      <w:pPr>
        <w:pStyle w:val="EndNoteBibliography"/>
        <w:ind w:left="0" w:firstLine="0"/>
      </w:pPr>
      <w:r w:rsidRPr="001E127F">
        <w:t>53.</w:t>
      </w:r>
      <w:r w:rsidRPr="001E127F">
        <w:tab/>
        <w:t>Picard D, Sempere T, Plantard O. Direction and timing of uplift propagation in the Peruvian Andes deduced from molecular phylogenetics of highland biotaxa. Earth Planet Sci Lett. 2008;271(1–4):326–36. doi: 10.1016/j.epsl.2008.04.024.</w:t>
      </w:r>
    </w:p>
    <w:p w14:paraId="4046C836" w14:textId="77777777" w:rsidR="001E127F" w:rsidRPr="001E127F" w:rsidRDefault="001E127F" w:rsidP="001E127F">
      <w:pPr>
        <w:pStyle w:val="EndNoteBibliography"/>
        <w:ind w:left="0" w:firstLine="0"/>
      </w:pPr>
      <w:r w:rsidRPr="001E127F">
        <w:t>54.</w:t>
      </w:r>
      <w:r w:rsidRPr="001E127F">
        <w:tab/>
        <w:t>Doan TM. A south</w:t>
      </w:r>
      <w:r w:rsidRPr="001E127F">
        <w:rPr>
          <w:rFonts w:ascii="Cambria Math" w:hAnsi="Cambria Math" w:cs="Cambria Math"/>
        </w:rPr>
        <w:t>‐</w:t>
      </w:r>
      <w:r w:rsidRPr="001E127F">
        <w:t>to</w:t>
      </w:r>
      <w:r w:rsidRPr="001E127F">
        <w:rPr>
          <w:rFonts w:ascii="Cambria Math" w:hAnsi="Cambria Math" w:cs="Cambria Math"/>
        </w:rPr>
        <w:t>‐</w:t>
      </w:r>
      <w:r w:rsidRPr="001E127F">
        <w:t xml:space="preserve">north biogeographic hypothesis for Andean speciation: evidence from the lizard genus </w:t>
      </w:r>
      <w:r w:rsidRPr="001E127F">
        <w:rPr>
          <w:i/>
        </w:rPr>
        <w:t>Proctoporus</w:t>
      </w:r>
      <w:r w:rsidRPr="001E127F">
        <w:t xml:space="preserve"> (Reptilia, Gymnophthalmidae). J Biogeogr. 2003;30(3):361–74. doi: 10.1046/j.1365-2699.2003.00833.x.</w:t>
      </w:r>
    </w:p>
    <w:p w14:paraId="682515D5" w14:textId="77777777" w:rsidR="001E127F" w:rsidRPr="001E127F" w:rsidRDefault="001E127F" w:rsidP="001E127F">
      <w:pPr>
        <w:pStyle w:val="EndNoteBibliography"/>
        <w:ind w:left="0" w:firstLine="0"/>
      </w:pPr>
      <w:r w:rsidRPr="001E127F">
        <w:t>55.</w:t>
      </w:r>
      <w:r w:rsidRPr="001E127F">
        <w:tab/>
        <w:t>Hughes C, Eastwood R. Island radiation on a continental scale: exceptional rates of plant diversification after uplift of the Andes. Proc Natl Acad Sci USA. 2006;103(27):10334-9. doi: 10.1073/pnas.0601928103.</w:t>
      </w:r>
    </w:p>
    <w:p w14:paraId="192EF7F4" w14:textId="77777777" w:rsidR="001E127F" w:rsidRPr="001E127F" w:rsidRDefault="001E127F" w:rsidP="001E127F">
      <w:pPr>
        <w:pStyle w:val="EndNoteBibliography"/>
        <w:ind w:left="0" w:firstLine="0"/>
      </w:pPr>
      <w:r w:rsidRPr="001E127F">
        <w:t>56.</w:t>
      </w:r>
      <w:r w:rsidRPr="001E127F">
        <w:tab/>
        <w:t xml:space="preserve">Chaves JA, Weir JT, Smith TB. Diversification in </w:t>
      </w:r>
      <w:r w:rsidRPr="001E127F">
        <w:rPr>
          <w:i/>
        </w:rPr>
        <w:t xml:space="preserve">Adelomyia </w:t>
      </w:r>
      <w:r w:rsidRPr="001E127F">
        <w:t>hummingbirds follows Andean uplift. Mol Ecol. 2011;20(21):4564-76. doi: 10.1111/j.1365-294X.2011.05304.x.</w:t>
      </w:r>
    </w:p>
    <w:p w14:paraId="093E1D12" w14:textId="77777777" w:rsidR="001E127F" w:rsidRPr="001E127F" w:rsidRDefault="001E127F" w:rsidP="001E127F">
      <w:pPr>
        <w:pStyle w:val="EndNoteBibliography"/>
        <w:ind w:left="0" w:firstLine="0"/>
      </w:pPr>
      <w:r w:rsidRPr="001E127F">
        <w:t>57.</w:t>
      </w:r>
      <w:r w:rsidRPr="001E127F">
        <w:tab/>
        <w:t>Luebert F, Weigend M. Phylogenetic insights into Andean plant diversification. Front Ecol Evol. 2014;2:27. doi: 10.3389/fevo.2014.00027.</w:t>
      </w:r>
    </w:p>
    <w:p w14:paraId="4929A593" w14:textId="77777777" w:rsidR="001E127F" w:rsidRPr="001E127F" w:rsidRDefault="001E127F" w:rsidP="001E127F">
      <w:pPr>
        <w:pStyle w:val="EndNoteBibliography"/>
        <w:ind w:left="0" w:firstLine="0"/>
      </w:pPr>
      <w:r w:rsidRPr="001E127F">
        <w:t>58.</w:t>
      </w:r>
      <w:r w:rsidRPr="001E127F">
        <w:tab/>
        <w:t xml:space="preserve">Dillon MO, Tu T, Xie L, Quipuscoa Silvestre V, Wen J. Biogeographic diversification in </w:t>
      </w:r>
      <w:r w:rsidRPr="001E127F">
        <w:rPr>
          <w:i/>
        </w:rPr>
        <w:t xml:space="preserve">Nolana </w:t>
      </w:r>
      <w:r w:rsidRPr="001E127F">
        <w:t>(Solanaceae), a ubiquitous member of the Atacama and Peruvian Deserts along the western coast of South America. J Syst Evol. 2009;47(5):457–76. doi: 10.1111/j.1759-6831.2009.00040.x.</w:t>
      </w:r>
    </w:p>
    <w:p w14:paraId="6EDF4F60" w14:textId="77777777" w:rsidR="001E127F" w:rsidRPr="001E127F" w:rsidRDefault="001E127F" w:rsidP="001E127F">
      <w:pPr>
        <w:pStyle w:val="EndNoteBibliography"/>
        <w:ind w:left="0" w:firstLine="0"/>
      </w:pPr>
      <w:r w:rsidRPr="001E127F">
        <w:t>59.</w:t>
      </w:r>
      <w:r w:rsidRPr="001E127F">
        <w:tab/>
        <w:t>Garzione CN, Hoke GD, Libarkin JC, Withers S, MacFadden B, Eiler J, et al. Rise of the Andes. Science. 2008;320(5881):1304–7. doi: 10.1126/science.1148615.</w:t>
      </w:r>
    </w:p>
    <w:p w14:paraId="0751E9DD" w14:textId="77777777" w:rsidR="001E127F" w:rsidRPr="001E127F" w:rsidRDefault="001E127F" w:rsidP="001E127F">
      <w:pPr>
        <w:pStyle w:val="EndNoteBibliography"/>
        <w:ind w:left="0" w:firstLine="0"/>
      </w:pPr>
      <w:r w:rsidRPr="001E127F">
        <w:t>60.</w:t>
      </w:r>
      <w:r w:rsidRPr="001E127F">
        <w:tab/>
        <w:t>Baker PA, Fritz SC, Dick CW, Eckert AJ, Horton BK, Manzoni S, et al. The emerging field of geogenomics: constraining geological problems with genetic data. Earth-Sci Rev. 2014;135(0):38-47. doi: 10.1016/j.earscirev.2014.04.001.</w:t>
      </w:r>
    </w:p>
    <w:p w14:paraId="23A047B1" w14:textId="77777777" w:rsidR="001E127F" w:rsidRPr="001E127F" w:rsidRDefault="001E127F" w:rsidP="001E127F">
      <w:pPr>
        <w:pStyle w:val="EndNoteBibliography"/>
        <w:ind w:left="0" w:firstLine="0"/>
      </w:pPr>
      <w:r w:rsidRPr="001E127F">
        <w:t>61.</w:t>
      </w:r>
      <w:r w:rsidRPr="001E127F">
        <w:tab/>
        <w:t>Garzione CN, Auerbach DJ, Jin-Sook Smith J, Rosario JJ, Passey BH, Jordan TE, et al. Clumped isotope evidence for diachronous surface cooling of the Altiplano and pulsed surface uplift of the Central Andes. Earth Planet Sci Lett. 2014;393(0):173–81. doi: 10.1016/j.epsl.2014.02.029.</w:t>
      </w:r>
    </w:p>
    <w:p w14:paraId="29650AAE" w14:textId="77777777" w:rsidR="001E127F" w:rsidRPr="001E127F" w:rsidRDefault="001E127F" w:rsidP="001E127F">
      <w:pPr>
        <w:pStyle w:val="EndNoteBibliography"/>
        <w:ind w:left="0" w:firstLine="0"/>
      </w:pPr>
      <w:r w:rsidRPr="001E127F">
        <w:t>62.</w:t>
      </w:r>
      <w:r w:rsidRPr="001E127F">
        <w:tab/>
        <w:t>Garreaud RD, Molina A, Farias M. Andean uplift, ocean cooling and Atacama hyperaridity: a climate modeling perspective. Earth Planet Sci Lett. 2010;292(1–2):39–50. doi: 10.1016/j.epsl.2010.01.017.</w:t>
      </w:r>
    </w:p>
    <w:p w14:paraId="2EF71EC1" w14:textId="77777777" w:rsidR="001E127F" w:rsidRPr="001E127F" w:rsidRDefault="001E127F" w:rsidP="001E127F">
      <w:pPr>
        <w:pStyle w:val="EndNoteBibliography"/>
        <w:ind w:left="0" w:firstLine="0"/>
      </w:pPr>
      <w:r w:rsidRPr="001E127F">
        <w:t>63.</w:t>
      </w:r>
      <w:r w:rsidRPr="001E127F">
        <w:tab/>
        <w:t>Edwards EJ, Osborne CP, Strömberg CA, Smith SA. The origins of C</w:t>
      </w:r>
      <w:r w:rsidRPr="001E127F">
        <w:rPr>
          <w:vertAlign w:val="subscript"/>
        </w:rPr>
        <w:t>4</w:t>
      </w:r>
      <w:r w:rsidRPr="001E127F">
        <w:t xml:space="preserve"> grasslands: integrating evolutionary and ecosystem science. Science. 2010;328(5978):587-91. doi: 10.1126/science.1177216.</w:t>
      </w:r>
    </w:p>
    <w:p w14:paraId="0924FCD6" w14:textId="77777777" w:rsidR="001E127F" w:rsidRPr="001E127F" w:rsidRDefault="001E127F" w:rsidP="001E127F">
      <w:pPr>
        <w:pStyle w:val="EndNoteBibliography"/>
        <w:ind w:left="0" w:firstLine="0"/>
      </w:pPr>
      <w:r w:rsidRPr="001E127F">
        <w:t>64.</w:t>
      </w:r>
      <w:r w:rsidRPr="001E127F">
        <w:tab/>
        <w:t>Särkinen T, Pennington RT, Lavin M, Simon MF, Hughes CE. Evolutionary islands in the Andes: persistence and isolation explain high endemism in Andean dry tropical forests. J Biogeogr. 2012;39(5):884-900. doi: 10.1111/j.1365-2699.2011.02644.x.</w:t>
      </w:r>
    </w:p>
    <w:p w14:paraId="594333C0" w14:textId="3BFA596A" w:rsidR="0072569C" w:rsidRDefault="003B0D8E" w:rsidP="001E127F">
      <w:pPr>
        <w:pStyle w:val="EndNoteBibliography"/>
        <w:ind w:left="0" w:firstLine="0"/>
      </w:pPr>
      <w:r>
        <w:fldChar w:fldCharType="end"/>
      </w:r>
      <w:bookmarkStart w:id="24" w:name="_GoBack"/>
      <w:bookmarkEnd w:id="24"/>
    </w:p>
    <w:sectPr w:rsidR="0072569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AF56" w14:textId="77777777" w:rsidR="00830CBC" w:rsidRDefault="00830CBC" w:rsidP="005F2B5F">
      <w:r>
        <w:separator/>
      </w:r>
    </w:p>
  </w:endnote>
  <w:endnote w:type="continuationSeparator" w:id="0">
    <w:p w14:paraId="281311DB" w14:textId="77777777" w:rsidR="00830CBC" w:rsidRDefault="00830CBC" w:rsidP="005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Times New Roman"/>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C48A" w14:textId="77777777" w:rsidR="006C6FC9" w:rsidRDefault="006C6FC9" w:rsidP="0066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F1475" w14:textId="77777777" w:rsidR="006C6FC9" w:rsidRDefault="006C6FC9" w:rsidP="00B435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50D1" w14:textId="77777777" w:rsidR="006C6FC9" w:rsidRDefault="006C6FC9" w:rsidP="0066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D70">
      <w:rPr>
        <w:rStyle w:val="PageNumber"/>
        <w:noProof/>
      </w:rPr>
      <w:t>2</w:t>
    </w:r>
    <w:r>
      <w:rPr>
        <w:rStyle w:val="PageNumber"/>
      </w:rPr>
      <w:fldChar w:fldCharType="end"/>
    </w:r>
  </w:p>
  <w:p w14:paraId="7AAC91A5" w14:textId="77777777" w:rsidR="006C6FC9" w:rsidRDefault="006C6FC9" w:rsidP="005F2B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5A05" w14:textId="77777777" w:rsidR="00830CBC" w:rsidRDefault="00830CBC" w:rsidP="005F2B5F">
      <w:r>
        <w:separator/>
      </w:r>
    </w:p>
  </w:footnote>
  <w:footnote w:type="continuationSeparator" w:id="0">
    <w:p w14:paraId="22A4007E" w14:textId="77777777" w:rsidR="00830CBC" w:rsidRDefault="00830CBC" w:rsidP="005F2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65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A41D0"/>
    <w:multiLevelType w:val="hybridMultilevel"/>
    <w:tmpl w:val="2C44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72DA"/>
    <w:multiLevelType w:val="hybridMultilevel"/>
    <w:tmpl w:val="64CC4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4E8D"/>
    <w:multiLevelType w:val="hybridMultilevel"/>
    <w:tmpl w:val="60260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F7E98"/>
    <w:multiLevelType w:val="hybridMultilevel"/>
    <w:tmpl w:val="CDC0C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9346C"/>
    <w:multiLevelType w:val="hybridMultilevel"/>
    <w:tmpl w:val="429CE48E"/>
    <w:lvl w:ilvl="0" w:tplc="1C900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ease">
    <w15:presenceInfo w15:providerId="None" w15:userId="James Pe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Feb2015&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wasa0gexxtgertapp090cxeev902aawf5&quot;&gt;tomato_phylo_SI&lt;record-ids&gt;&lt;item&gt;1&lt;/item&gt;&lt;item&gt;2&lt;/item&gt;&lt;item&gt;3&lt;/item&gt;&lt;item&gt;4&lt;/item&gt;&lt;item&gt;5&lt;/item&gt;&lt;item&gt;6&lt;/item&gt;&lt;item&gt;7&lt;/item&gt;&lt;item&gt;8&lt;/item&gt;&lt;item&gt;9&lt;/item&gt;&lt;item&gt;10&lt;/item&gt;&lt;item&gt;11&lt;/item&gt;&lt;item&gt;13&lt;/item&gt;&lt;item&gt;17&lt;/item&gt;&lt;item&gt;18&lt;/item&gt;&lt;item&gt;22&lt;/item&gt;&lt;item&gt;23&lt;/item&gt;&lt;item&gt;24&lt;/item&gt;&lt;item&gt;25&lt;/item&gt;&lt;item&gt;26&lt;/item&gt;&lt;item&gt;27&lt;/item&gt;&lt;item&gt;29&lt;/item&gt;&lt;item&gt;30&lt;/item&gt;&lt;item&gt;31&lt;/item&gt;&lt;item&gt;32&lt;/item&gt;&lt;item&gt;33&lt;/item&gt;&lt;item&gt;34&lt;/item&gt;&lt;item&gt;36&lt;/item&gt;&lt;item&gt;37&lt;/item&gt;&lt;item&gt;38&lt;/item&gt;&lt;item&gt;40&lt;/item&gt;&lt;item&gt;41&lt;/item&gt;&lt;item&gt;43&lt;/item&gt;&lt;item&gt;44&lt;/item&gt;&lt;item&gt;45&lt;/item&gt;&lt;item&gt;46&lt;/item&gt;&lt;item&gt;47&lt;/item&gt;&lt;item&gt;54&lt;/item&gt;&lt;item&gt;55&lt;/item&gt;&lt;item&gt;56&lt;/item&gt;&lt;item&gt;57&lt;/item&gt;&lt;item&gt;58&lt;/item&gt;&lt;item&gt;73&lt;/item&gt;&lt;item&gt;100&lt;/item&gt;&lt;item&gt;101&lt;/item&gt;&lt;item&gt;106&lt;/item&gt;&lt;item&gt;112&lt;/item&gt;&lt;item&gt;135&lt;/item&gt;&lt;item&gt;136&lt;/item&gt;&lt;item&gt;137&lt;/item&gt;&lt;item&gt;138&lt;/item&gt;&lt;item&gt;139&lt;/item&gt;&lt;item&gt;140&lt;/item&gt;&lt;item&gt;141&lt;/item&gt;&lt;item&gt;142&lt;/item&gt;&lt;item&gt;143&lt;/item&gt;&lt;item&gt;144&lt;/item&gt;&lt;item&gt;145&lt;/item&gt;&lt;item&gt;146&lt;/item&gt;&lt;item&gt;147&lt;/item&gt;&lt;item&gt;163&lt;/item&gt;&lt;item&gt;166&lt;/item&gt;&lt;item&gt;170&lt;/item&gt;&lt;item&gt;177&lt;/item&gt;&lt;item&gt;178&lt;/item&gt;&lt;/record-ids&gt;&lt;/item&gt;&lt;/Libraries&gt;"/>
  </w:docVars>
  <w:rsids>
    <w:rsidRoot w:val="00767B44"/>
    <w:rsid w:val="00000AD6"/>
    <w:rsid w:val="000010F8"/>
    <w:rsid w:val="00002668"/>
    <w:rsid w:val="00002898"/>
    <w:rsid w:val="00005B17"/>
    <w:rsid w:val="00007292"/>
    <w:rsid w:val="00012770"/>
    <w:rsid w:val="00015B20"/>
    <w:rsid w:val="000174C1"/>
    <w:rsid w:val="0001791A"/>
    <w:rsid w:val="0002128B"/>
    <w:rsid w:val="00021538"/>
    <w:rsid w:val="00021F18"/>
    <w:rsid w:val="000222F8"/>
    <w:rsid w:val="00023A54"/>
    <w:rsid w:val="00024A17"/>
    <w:rsid w:val="00030360"/>
    <w:rsid w:val="00031739"/>
    <w:rsid w:val="00031EAC"/>
    <w:rsid w:val="000327B5"/>
    <w:rsid w:val="00032A36"/>
    <w:rsid w:val="0003439E"/>
    <w:rsid w:val="00035CC2"/>
    <w:rsid w:val="00036268"/>
    <w:rsid w:val="0004069C"/>
    <w:rsid w:val="00040D68"/>
    <w:rsid w:val="00041373"/>
    <w:rsid w:val="00042746"/>
    <w:rsid w:val="00044CDC"/>
    <w:rsid w:val="00045161"/>
    <w:rsid w:val="00045733"/>
    <w:rsid w:val="00046542"/>
    <w:rsid w:val="00050E50"/>
    <w:rsid w:val="00051724"/>
    <w:rsid w:val="00053370"/>
    <w:rsid w:val="000552FF"/>
    <w:rsid w:val="00073608"/>
    <w:rsid w:val="00075D0B"/>
    <w:rsid w:val="00091D3A"/>
    <w:rsid w:val="0009281C"/>
    <w:rsid w:val="000939DD"/>
    <w:rsid w:val="00094395"/>
    <w:rsid w:val="00094DCF"/>
    <w:rsid w:val="000951DD"/>
    <w:rsid w:val="000952E2"/>
    <w:rsid w:val="00096E1F"/>
    <w:rsid w:val="000A0C47"/>
    <w:rsid w:val="000A1C2A"/>
    <w:rsid w:val="000A1C6C"/>
    <w:rsid w:val="000A5881"/>
    <w:rsid w:val="000A5F43"/>
    <w:rsid w:val="000A7FD5"/>
    <w:rsid w:val="000B23BA"/>
    <w:rsid w:val="000B3CF9"/>
    <w:rsid w:val="000B5ADF"/>
    <w:rsid w:val="000B5F51"/>
    <w:rsid w:val="000B6CED"/>
    <w:rsid w:val="000B7927"/>
    <w:rsid w:val="000B7E18"/>
    <w:rsid w:val="000C165B"/>
    <w:rsid w:val="000C3D61"/>
    <w:rsid w:val="000C405E"/>
    <w:rsid w:val="000C4FC2"/>
    <w:rsid w:val="000C7501"/>
    <w:rsid w:val="000D26AE"/>
    <w:rsid w:val="000D2C5B"/>
    <w:rsid w:val="000D39C6"/>
    <w:rsid w:val="000D5E72"/>
    <w:rsid w:val="000E43F2"/>
    <w:rsid w:val="000E4EF3"/>
    <w:rsid w:val="000F09F5"/>
    <w:rsid w:val="000F118A"/>
    <w:rsid w:val="000F3456"/>
    <w:rsid w:val="000F4A6F"/>
    <w:rsid w:val="000F4FBF"/>
    <w:rsid w:val="000F522D"/>
    <w:rsid w:val="000F64A2"/>
    <w:rsid w:val="00100EA3"/>
    <w:rsid w:val="00101DFD"/>
    <w:rsid w:val="001026EF"/>
    <w:rsid w:val="00103A55"/>
    <w:rsid w:val="00105409"/>
    <w:rsid w:val="00105635"/>
    <w:rsid w:val="001201EA"/>
    <w:rsid w:val="00121DEC"/>
    <w:rsid w:val="0012225C"/>
    <w:rsid w:val="001225A1"/>
    <w:rsid w:val="0013089C"/>
    <w:rsid w:val="00130C5D"/>
    <w:rsid w:val="00130CE7"/>
    <w:rsid w:val="00132266"/>
    <w:rsid w:val="00133B64"/>
    <w:rsid w:val="00136AAC"/>
    <w:rsid w:val="00136FE6"/>
    <w:rsid w:val="001411E7"/>
    <w:rsid w:val="00141834"/>
    <w:rsid w:val="00143D27"/>
    <w:rsid w:val="00152CB6"/>
    <w:rsid w:val="00155134"/>
    <w:rsid w:val="001638CF"/>
    <w:rsid w:val="00171CBD"/>
    <w:rsid w:val="001728D6"/>
    <w:rsid w:val="00173563"/>
    <w:rsid w:val="00174433"/>
    <w:rsid w:val="0017492F"/>
    <w:rsid w:val="0017533B"/>
    <w:rsid w:val="001824CA"/>
    <w:rsid w:val="001826F2"/>
    <w:rsid w:val="00182B0A"/>
    <w:rsid w:val="00182CD8"/>
    <w:rsid w:val="001864E7"/>
    <w:rsid w:val="00187081"/>
    <w:rsid w:val="00190FBB"/>
    <w:rsid w:val="0019178D"/>
    <w:rsid w:val="001924E2"/>
    <w:rsid w:val="00194711"/>
    <w:rsid w:val="00194CDE"/>
    <w:rsid w:val="00195147"/>
    <w:rsid w:val="00196B73"/>
    <w:rsid w:val="00196F9F"/>
    <w:rsid w:val="001A10D0"/>
    <w:rsid w:val="001A1E69"/>
    <w:rsid w:val="001A3141"/>
    <w:rsid w:val="001A4F5F"/>
    <w:rsid w:val="001B1D0A"/>
    <w:rsid w:val="001B3441"/>
    <w:rsid w:val="001B4701"/>
    <w:rsid w:val="001C1701"/>
    <w:rsid w:val="001C1A4D"/>
    <w:rsid w:val="001C2327"/>
    <w:rsid w:val="001C3EDA"/>
    <w:rsid w:val="001C6620"/>
    <w:rsid w:val="001C7219"/>
    <w:rsid w:val="001D1CE9"/>
    <w:rsid w:val="001D4790"/>
    <w:rsid w:val="001D5890"/>
    <w:rsid w:val="001E127F"/>
    <w:rsid w:val="001E446C"/>
    <w:rsid w:val="001E4D97"/>
    <w:rsid w:val="001F045D"/>
    <w:rsid w:val="001F1F2D"/>
    <w:rsid w:val="001F3A6F"/>
    <w:rsid w:val="001F722A"/>
    <w:rsid w:val="0020016F"/>
    <w:rsid w:val="00201C63"/>
    <w:rsid w:val="002034C2"/>
    <w:rsid w:val="00205A3D"/>
    <w:rsid w:val="00205CF2"/>
    <w:rsid w:val="0021114E"/>
    <w:rsid w:val="002112D6"/>
    <w:rsid w:val="00213402"/>
    <w:rsid w:val="0021431A"/>
    <w:rsid w:val="002160C7"/>
    <w:rsid w:val="00216B84"/>
    <w:rsid w:val="002205E1"/>
    <w:rsid w:val="0022208E"/>
    <w:rsid w:val="00222631"/>
    <w:rsid w:val="0022355A"/>
    <w:rsid w:val="002270E5"/>
    <w:rsid w:val="00230898"/>
    <w:rsid w:val="00231514"/>
    <w:rsid w:val="00231F0C"/>
    <w:rsid w:val="002329E1"/>
    <w:rsid w:val="002338FB"/>
    <w:rsid w:val="00234768"/>
    <w:rsid w:val="00235229"/>
    <w:rsid w:val="0023542E"/>
    <w:rsid w:val="00236708"/>
    <w:rsid w:val="0023680F"/>
    <w:rsid w:val="00237529"/>
    <w:rsid w:val="002414CB"/>
    <w:rsid w:val="00242822"/>
    <w:rsid w:val="00244150"/>
    <w:rsid w:val="00245A63"/>
    <w:rsid w:val="00247693"/>
    <w:rsid w:val="00247B48"/>
    <w:rsid w:val="0025053C"/>
    <w:rsid w:val="002527EF"/>
    <w:rsid w:val="00252F7B"/>
    <w:rsid w:val="00257D79"/>
    <w:rsid w:val="002608BE"/>
    <w:rsid w:val="00267E7D"/>
    <w:rsid w:val="00270D2F"/>
    <w:rsid w:val="002718DB"/>
    <w:rsid w:val="00274791"/>
    <w:rsid w:val="00275479"/>
    <w:rsid w:val="00276E95"/>
    <w:rsid w:val="00280395"/>
    <w:rsid w:val="002841D1"/>
    <w:rsid w:val="0028487E"/>
    <w:rsid w:val="00284F7C"/>
    <w:rsid w:val="00286AE5"/>
    <w:rsid w:val="00286F94"/>
    <w:rsid w:val="002916DA"/>
    <w:rsid w:val="002929FC"/>
    <w:rsid w:val="00292E3D"/>
    <w:rsid w:val="002A37FC"/>
    <w:rsid w:val="002A435D"/>
    <w:rsid w:val="002A478B"/>
    <w:rsid w:val="002A4C17"/>
    <w:rsid w:val="002A68D0"/>
    <w:rsid w:val="002A79DF"/>
    <w:rsid w:val="002A7FA1"/>
    <w:rsid w:val="002B1E16"/>
    <w:rsid w:val="002B3DDE"/>
    <w:rsid w:val="002B4DCF"/>
    <w:rsid w:val="002B5E1A"/>
    <w:rsid w:val="002C08D4"/>
    <w:rsid w:val="002C1696"/>
    <w:rsid w:val="002C4504"/>
    <w:rsid w:val="002D1898"/>
    <w:rsid w:val="002D1FA0"/>
    <w:rsid w:val="002D57BF"/>
    <w:rsid w:val="002E0B62"/>
    <w:rsid w:val="002E4BFE"/>
    <w:rsid w:val="002F02A1"/>
    <w:rsid w:val="002F1128"/>
    <w:rsid w:val="002F12A5"/>
    <w:rsid w:val="002F2E9F"/>
    <w:rsid w:val="002F36C9"/>
    <w:rsid w:val="002F7165"/>
    <w:rsid w:val="002F7BAD"/>
    <w:rsid w:val="00301625"/>
    <w:rsid w:val="00301EF8"/>
    <w:rsid w:val="00302C14"/>
    <w:rsid w:val="003039D1"/>
    <w:rsid w:val="00303D85"/>
    <w:rsid w:val="00304414"/>
    <w:rsid w:val="003045D7"/>
    <w:rsid w:val="00305C4A"/>
    <w:rsid w:val="00306042"/>
    <w:rsid w:val="003063FF"/>
    <w:rsid w:val="00311474"/>
    <w:rsid w:val="003117F4"/>
    <w:rsid w:val="00312C86"/>
    <w:rsid w:val="00313FE7"/>
    <w:rsid w:val="003157DE"/>
    <w:rsid w:val="00316285"/>
    <w:rsid w:val="00317EE5"/>
    <w:rsid w:val="00321799"/>
    <w:rsid w:val="00331CCA"/>
    <w:rsid w:val="00334922"/>
    <w:rsid w:val="003358ED"/>
    <w:rsid w:val="00340069"/>
    <w:rsid w:val="003402C8"/>
    <w:rsid w:val="00340342"/>
    <w:rsid w:val="003437C4"/>
    <w:rsid w:val="0034471A"/>
    <w:rsid w:val="00346BAF"/>
    <w:rsid w:val="003549EE"/>
    <w:rsid w:val="00357B2F"/>
    <w:rsid w:val="00361A8F"/>
    <w:rsid w:val="003623FB"/>
    <w:rsid w:val="00363D7C"/>
    <w:rsid w:val="0036582C"/>
    <w:rsid w:val="00365907"/>
    <w:rsid w:val="003666B7"/>
    <w:rsid w:val="00372201"/>
    <w:rsid w:val="00372A98"/>
    <w:rsid w:val="00375B7B"/>
    <w:rsid w:val="00383207"/>
    <w:rsid w:val="00383BE9"/>
    <w:rsid w:val="00393117"/>
    <w:rsid w:val="003941D3"/>
    <w:rsid w:val="00394C0E"/>
    <w:rsid w:val="003A0035"/>
    <w:rsid w:val="003A0810"/>
    <w:rsid w:val="003A0FE5"/>
    <w:rsid w:val="003A26BD"/>
    <w:rsid w:val="003A4E95"/>
    <w:rsid w:val="003A622D"/>
    <w:rsid w:val="003B00EA"/>
    <w:rsid w:val="003B0D8E"/>
    <w:rsid w:val="003B1E4C"/>
    <w:rsid w:val="003B266A"/>
    <w:rsid w:val="003B6D4F"/>
    <w:rsid w:val="003B7136"/>
    <w:rsid w:val="003B7BFD"/>
    <w:rsid w:val="003C0E2B"/>
    <w:rsid w:val="003C228F"/>
    <w:rsid w:val="003C22A7"/>
    <w:rsid w:val="003C33C2"/>
    <w:rsid w:val="003C6117"/>
    <w:rsid w:val="003C61D1"/>
    <w:rsid w:val="003C64D2"/>
    <w:rsid w:val="003C766B"/>
    <w:rsid w:val="003C794E"/>
    <w:rsid w:val="003D3AEA"/>
    <w:rsid w:val="003D6A05"/>
    <w:rsid w:val="003D6B2C"/>
    <w:rsid w:val="003E798C"/>
    <w:rsid w:val="003F3CF9"/>
    <w:rsid w:val="003F45E6"/>
    <w:rsid w:val="003F6A62"/>
    <w:rsid w:val="00401071"/>
    <w:rsid w:val="00401476"/>
    <w:rsid w:val="004066D6"/>
    <w:rsid w:val="0041018B"/>
    <w:rsid w:val="00412EAB"/>
    <w:rsid w:val="0042188F"/>
    <w:rsid w:val="004239CC"/>
    <w:rsid w:val="004247C4"/>
    <w:rsid w:val="004252C2"/>
    <w:rsid w:val="00426741"/>
    <w:rsid w:val="0043185A"/>
    <w:rsid w:val="00433D73"/>
    <w:rsid w:val="0043564A"/>
    <w:rsid w:val="00436C54"/>
    <w:rsid w:val="0043764D"/>
    <w:rsid w:val="00437EE8"/>
    <w:rsid w:val="00451A90"/>
    <w:rsid w:val="004542DA"/>
    <w:rsid w:val="00457F96"/>
    <w:rsid w:val="004601FA"/>
    <w:rsid w:val="004610E2"/>
    <w:rsid w:val="00461EA0"/>
    <w:rsid w:val="0046481C"/>
    <w:rsid w:val="00464BC8"/>
    <w:rsid w:val="00465895"/>
    <w:rsid w:val="004724E5"/>
    <w:rsid w:val="004730C9"/>
    <w:rsid w:val="004739B5"/>
    <w:rsid w:val="00473F91"/>
    <w:rsid w:val="00474F6D"/>
    <w:rsid w:val="00477ACC"/>
    <w:rsid w:val="00480014"/>
    <w:rsid w:val="00480ABB"/>
    <w:rsid w:val="00481E9E"/>
    <w:rsid w:val="00482BCD"/>
    <w:rsid w:val="00484C05"/>
    <w:rsid w:val="0048640D"/>
    <w:rsid w:val="0048725E"/>
    <w:rsid w:val="004912F8"/>
    <w:rsid w:val="00491D6E"/>
    <w:rsid w:val="00491FA6"/>
    <w:rsid w:val="00496FDD"/>
    <w:rsid w:val="004A0F71"/>
    <w:rsid w:val="004A1840"/>
    <w:rsid w:val="004A1F2C"/>
    <w:rsid w:val="004A2988"/>
    <w:rsid w:val="004A4A85"/>
    <w:rsid w:val="004A5F33"/>
    <w:rsid w:val="004A6DF2"/>
    <w:rsid w:val="004A71DA"/>
    <w:rsid w:val="004B17C4"/>
    <w:rsid w:val="004B2456"/>
    <w:rsid w:val="004B50DF"/>
    <w:rsid w:val="004C1B13"/>
    <w:rsid w:val="004C2E26"/>
    <w:rsid w:val="004C3123"/>
    <w:rsid w:val="004C380B"/>
    <w:rsid w:val="004C71B1"/>
    <w:rsid w:val="004D37DA"/>
    <w:rsid w:val="004D4A49"/>
    <w:rsid w:val="004E1A80"/>
    <w:rsid w:val="004E286A"/>
    <w:rsid w:val="004E537D"/>
    <w:rsid w:val="004E59EC"/>
    <w:rsid w:val="004E667B"/>
    <w:rsid w:val="004E74F6"/>
    <w:rsid w:val="004E7C30"/>
    <w:rsid w:val="004F11E0"/>
    <w:rsid w:val="004F1BC4"/>
    <w:rsid w:val="004F2275"/>
    <w:rsid w:val="004F38F6"/>
    <w:rsid w:val="004F6759"/>
    <w:rsid w:val="005054B9"/>
    <w:rsid w:val="00506948"/>
    <w:rsid w:val="00520CBF"/>
    <w:rsid w:val="005217BF"/>
    <w:rsid w:val="00521925"/>
    <w:rsid w:val="00523AC8"/>
    <w:rsid w:val="0052621D"/>
    <w:rsid w:val="0053207E"/>
    <w:rsid w:val="005327F7"/>
    <w:rsid w:val="00532889"/>
    <w:rsid w:val="005345A3"/>
    <w:rsid w:val="00537AB9"/>
    <w:rsid w:val="00540506"/>
    <w:rsid w:val="00541A0A"/>
    <w:rsid w:val="00543FCE"/>
    <w:rsid w:val="005454E4"/>
    <w:rsid w:val="005464AE"/>
    <w:rsid w:val="005500D6"/>
    <w:rsid w:val="00550B2F"/>
    <w:rsid w:val="00550C28"/>
    <w:rsid w:val="00551B83"/>
    <w:rsid w:val="00552330"/>
    <w:rsid w:val="00552D21"/>
    <w:rsid w:val="00554ED4"/>
    <w:rsid w:val="00555074"/>
    <w:rsid w:val="0055734B"/>
    <w:rsid w:val="0055777C"/>
    <w:rsid w:val="0056500D"/>
    <w:rsid w:val="00565151"/>
    <w:rsid w:val="00566528"/>
    <w:rsid w:val="00570E0D"/>
    <w:rsid w:val="0057242C"/>
    <w:rsid w:val="0058017D"/>
    <w:rsid w:val="00580650"/>
    <w:rsid w:val="00591DF5"/>
    <w:rsid w:val="005922B9"/>
    <w:rsid w:val="00593F19"/>
    <w:rsid w:val="00595DC8"/>
    <w:rsid w:val="005A5346"/>
    <w:rsid w:val="005A733A"/>
    <w:rsid w:val="005A7974"/>
    <w:rsid w:val="005B2AB3"/>
    <w:rsid w:val="005B32B4"/>
    <w:rsid w:val="005B5310"/>
    <w:rsid w:val="005B5B1E"/>
    <w:rsid w:val="005C297C"/>
    <w:rsid w:val="005C5CC6"/>
    <w:rsid w:val="005C68E4"/>
    <w:rsid w:val="005D1CD0"/>
    <w:rsid w:val="005D3ED3"/>
    <w:rsid w:val="005D4C08"/>
    <w:rsid w:val="005E0866"/>
    <w:rsid w:val="005E09DB"/>
    <w:rsid w:val="005E1777"/>
    <w:rsid w:val="005E41DD"/>
    <w:rsid w:val="005E7D91"/>
    <w:rsid w:val="005F1763"/>
    <w:rsid w:val="005F2AFC"/>
    <w:rsid w:val="005F2B5F"/>
    <w:rsid w:val="005F2D9B"/>
    <w:rsid w:val="005F66E4"/>
    <w:rsid w:val="005F6A12"/>
    <w:rsid w:val="005F7F52"/>
    <w:rsid w:val="00600953"/>
    <w:rsid w:val="00600FB9"/>
    <w:rsid w:val="0060393E"/>
    <w:rsid w:val="00604052"/>
    <w:rsid w:val="00610E25"/>
    <w:rsid w:val="00617713"/>
    <w:rsid w:val="00623461"/>
    <w:rsid w:val="00631FB0"/>
    <w:rsid w:val="00632824"/>
    <w:rsid w:val="00633507"/>
    <w:rsid w:val="00635244"/>
    <w:rsid w:val="00635849"/>
    <w:rsid w:val="00637F19"/>
    <w:rsid w:val="00640AB0"/>
    <w:rsid w:val="006422A7"/>
    <w:rsid w:val="00643F5A"/>
    <w:rsid w:val="00644B82"/>
    <w:rsid w:val="0064674B"/>
    <w:rsid w:val="00647D70"/>
    <w:rsid w:val="006519E9"/>
    <w:rsid w:val="0065203B"/>
    <w:rsid w:val="00652C3F"/>
    <w:rsid w:val="006542B8"/>
    <w:rsid w:val="0065521D"/>
    <w:rsid w:val="006556EE"/>
    <w:rsid w:val="00657D05"/>
    <w:rsid w:val="00657F06"/>
    <w:rsid w:val="006645DC"/>
    <w:rsid w:val="00664626"/>
    <w:rsid w:val="006676B8"/>
    <w:rsid w:val="00684880"/>
    <w:rsid w:val="00684DE4"/>
    <w:rsid w:val="0068508E"/>
    <w:rsid w:val="006852A6"/>
    <w:rsid w:val="00686549"/>
    <w:rsid w:val="00687738"/>
    <w:rsid w:val="00694BBF"/>
    <w:rsid w:val="00697E35"/>
    <w:rsid w:val="006A0569"/>
    <w:rsid w:val="006A0700"/>
    <w:rsid w:val="006A1CFD"/>
    <w:rsid w:val="006A3C5A"/>
    <w:rsid w:val="006B031B"/>
    <w:rsid w:val="006B3CC6"/>
    <w:rsid w:val="006B55C9"/>
    <w:rsid w:val="006B6DD8"/>
    <w:rsid w:val="006C0603"/>
    <w:rsid w:val="006C3668"/>
    <w:rsid w:val="006C5CE2"/>
    <w:rsid w:val="006C6FC9"/>
    <w:rsid w:val="006C772C"/>
    <w:rsid w:val="006D0525"/>
    <w:rsid w:val="006D09C3"/>
    <w:rsid w:val="006D240D"/>
    <w:rsid w:val="006D5761"/>
    <w:rsid w:val="006D63B3"/>
    <w:rsid w:val="006E026A"/>
    <w:rsid w:val="006E062B"/>
    <w:rsid w:val="006E39E4"/>
    <w:rsid w:val="006E4378"/>
    <w:rsid w:val="006E43CB"/>
    <w:rsid w:val="006E4EAB"/>
    <w:rsid w:val="006F2035"/>
    <w:rsid w:val="006F4A1B"/>
    <w:rsid w:val="006F53AA"/>
    <w:rsid w:val="006F6E63"/>
    <w:rsid w:val="00700601"/>
    <w:rsid w:val="00702547"/>
    <w:rsid w:val="00703CCB"/>
    <w:rsid w:val="00706C67"/>
    <w:rsid w:val="0071240D"/>
    <w:rsid w:val="00713F15"/>
    <w:rsid w:val="007156DC"/>
    <w:rsid w:val="00715A4E"/>
    <w:rsid w:val="007170DD"/>
    <w:rsid w:val="00720FC8"/>
    <w:rsid w:val="0072468C"/>
    <w:rsid w:val="0072569C"/>
    <w:rsid w:val="00730430"/>
    <w:rsid w:val="00730591"/>
    <w:rsid w:val="00734970"/>
    <w:rsid w:val="00734B8E"/>
    <w:rsid w:val="00735F69"/>
    <w:rsid w:val="007375BF"/>
    <w:rsid w:val="007377E1"/>
    <w:rsid w:val="00740500"/>
    <w:rsid w:val="00742B09"/>
    <w:rsid w:val="00744EB7"/>
    <w:rsid w:val="007456D8"/>
    <w:rsid w:val="007504FF"/>
    <w:rsid w:val="00752C60"/>
    <w:rsid w:val="00753427"/>
    <w:rsid w:val="00753E12"/>
    <w:rsid w:val="00756349"/>
    <w:rsid w:val="00760EC7"/>
    <w:rsid w:val="00762A43"/>
    <w:rsid w:val="00762BCC"/>
    <w:rsid w:val="007643AD"/>
    <w:rsid w:val="007643ED"/>
    <w:rsid w:val="00765D80"/>
    <w:rsid w:val="00767B44"/>
    <w:rsid w:val="007730CD"/>
    <w:rsid w:val="00781430"/>
    <w:rsid w:val="0078246C"/>
    <w:rsid w:val="0078359A"/>
    <w:rsid w:val="00784D9C"/>
    <w:rsid w:val="0078747A"/>
    <w:rsid w:val="00794508"/>
    <w:rsid w:val="00794C42"/>
    <w:rsid w:val="00796D58"/>
    <w:rsid w:val="00797D4D"/>
    <w:rsid w:val="007A0735"/>
    <w:rsid w:val="007A20F1"/>
    <w:rsid w:val="007A292E"/>
    <w:rsid w:val="007A36A6"/>
    <w:rsid w:val="007A5606"/>
    <w:rsid w:val="007A5BD5"/>
    <w:rsid w:val="007B4AE3"/>
    <w:rsid w:val="007B602B"/>
    <w:rsid w:val="007C181F"/>
    <w:rsid w:val="007C1B45"/>
    <w:rsid w:val="007C231B"/>
    <w:rsid w:val="007C24D2"/>
    <w:rsid w:val="007C345E"/>
    <w:rsid w:val="007C4610"/>
    <w:rsid w:val="007C686E"/>
    <w:rsid w:val="007C7E7A"/>
    <w:rsid w:val="007D0540"/>
    <w:rsid w:val="007D2D94"/>
    <w:rsid w:val="007D3D5F"/>
    <w:rsid w:val="007D4268"/>
    <w:rsid w:val="007E045D"/>
    <w:rsid w:val="007E05BA"/>
    <w:rsid w:val="007E452D"/>
    <w:rsid w:val="007E4630"/>
    <w:rsid w:val="007E7C55"/>
    <w:rsid w:val="007E7D37"/>
    <w:rsid w:val="007F2331"/>
    <w:rsid w:val="007F2BD9"/>
    <w:rsid w:val="007F2E9F"/>
    <w:rsid w:val="007F45A9"/>
    <w:rsid w:val="007F549D"/>
    <w:rsid w:val="007F5DCE"/>
    <w:rsid w:val="007F6D75"/>
    <w:rsid w:val="007F740C"/>
    <w:rsid w:val="00801014"/>
    <w:rsid w:val="0080594C"/>
    <w:rsid w:val="00805A0F"/>
    <w:rsid w:val="00806BF6"/>
    <w:rsid w:val="008079A6"/>
    <w:rsid w:val="00810239"/>
    <w:rsid w:val="00810B39"/>
    <w:rsid w:val="0081192B"/>
    <w:rsid w:val="00811E29"/>
    <w:rsid w:val="00812A00"/>
    <w:rsid w:val="00813238"/>
    <w:rsid w:val="008133E8"/>
    <w:rsid w:val="00813E2E"/>
    <w:rsid w:val="00813FF1"/>
    <w:rsid w:val="008144CE"/>
    <w:rsid w:val="0081661D"/>
    <w:rsid w:val="0082173F"/>
    <w:rsid w:val="0082355C"/>
    <w:rsid w:val="0082475C"/>
    <w:rsid w:val="008278B5"/>
    <w:rsid w:val="00830CBC"/>
    <w:rsid w:val="00830CD5"/>
    <w:rsid w:val="008311E8"/>
    <w:rsid w:val="00831D0B"/>
    <w:rsid w:val="00833723"/>
    <w:rsid w:val="00834B11"/>
    <w:rsid w:val="00834BD6"/>
    <w:rsid w:val="00835BA2"/>
    <w:rsid w:val="00836DF6"/>
    <w:rsid w:val="008370CF"/>
    <w:rsid w:val="00841517"/>
    <w:rsid w:val="0084170B"/>
    <w:rsid w:val="0084687C"/>
    <w:rsid w:val="00850826"/>
    <w:rsid w:val="00850BF3"/>
    <w:rsid w:val="00853014"/>
    <w:rsid w:val="008560B8"/>
    <w:rsid w:val="00856391"/>
    <w:rsid w:val="008567AA"/>
    <w:rsid w:val="008574A6"/>
    <w:rsid w:val="00863011"/>
    <w:rsid w:val="0086660C"/>
    <w:rsid w:val="00867638"/>
    <w:rsid w:val="0087002F"/>
    <w:rsid w:val="00870660"/>
    <w:rsid w:val="00870A66"/>
    <w:rsid w:val="00874E03"/>
    <w:rsid w:val="00875B19"/>
    <w:rsid w:val="00877786"/>
    <w:rsid w:val="00877FB3"/>
    <w:rsid w:val="00881DF9"/>
    <w:rsid w:val="00882DB5"/>
    <w:rsid w:val="00884569"/>
    <w:rsid w:val="00885AB1"/>
    <w:rsid w:val="00891309"/>
    <w:rsid w:val="00891BDA"/>
    <w:rsid w:val="00893311"/>
    <w:rsid w:val="00893CBB"/>
    <w:rsid w:val="0089415E"/>
    <w:rsid w:val="0089708D"/>
    <w:rsid w:val="008A2261"/>
    <w:rsid w:val="008A246B"/>
    <w:rsid w:val="008A2D1D"/>
    <w:rsid w:val="008A2E77"/>
    <w:rsid w:val="008A639F"/>
    <w:rsid w:val="008A6999"/>
    <w:rsid w:val="008A7796"/>
    <w:rsid w:val="008B1784"/>
    <w:rsid w:val="008B2BCB"/>
    <w:rsid w:val="008B3AFD"/>
    <w:rsid w:val="008B4559"/>
    <w:rsid w:val="008B4CE5"/>
    <w:rsid w:val="008B7C54"/>
    <w:rsid w:val="008B7F16"/>
    <w:rsid w:val="008C05F6"/>
    <w:rsid w:val="008C25C0"/>
    <w:rsid w:val="008C33F9"/>
    <w:rsid w:val="008C42BA"/>
    <w:rsid w:val="008C5912"/>
    <w:rsid w:val="008D0A25"/>
    <w:rsid w:val="008D0A89"/>
    <w:rsid w:val="008D17F8"/>
    <w:rsid w:val="008D1A26"/>
    <w:rsid w:val="008D2EDC"/>
    <w:rsid w:val="008D374B"/>
    <w:rsid w:val="008E0F00"/>
    <w:rsid w:val="008E226A"/>
    <w:rsid w:val="008E460C"/>
    <w:rsid w:val="008E7C07"/>
    <w:rsid w:val="008E7F33"/>
    <w:rsid w:val="008F0B3C"/>
    <w:rsid w:val="008F3F92"/>
    <w:rsid w:val="008F6E81"/>
    <w:rsid w:val="009060EA"/>
    <w:rsid w:val="00906660"/>
    <w:rsid w:val="0091336B"/>
    <w:rsid w:val="0092294E"/>
    <w:rsid w:val="00926353"/>
    <w:rsid w:val="00932E9A"/>
    <w:rsid w:val="009349F5"/>
    <w:rsid w:val="009417AA"/>
    <w:rsid w:val="00942F47"/>
    <w:rsid w:val="00945196"/>
    <w:rsid w:val="0096272E"/>
    <w:rsid w:val="00965E1F"/>
    <w:rsid w:val="00966FB0"/>
    <w:rsid w:val="00970EC2"/>
    <w:rsid w:val="00971C5D"/>
    <w:rsid w:val="00972CD5"/>
    <w:rsid w:val="00973077"/>
    <w:rsid w:val="009737F1"/>
    <w:rsid w:val="00973ACB"/>
    <w:rsid w:val="009752D5"/>
    <w:rsid w:val="009776FA"/>
    <w:rsid w:val="00981228"/>
    <w:rsid w:val="00983FF1"/>
    <w:rsid w:val="009859A2"/>
    <w:rsid w:val="009A0FD4"/>
    <w:rsid w:val="009A167B"/>
    <w:rsid w:val="009A322E"/>
    <w:rsid w:val="009A3A7C"/>
    <w:rsid w:val="009A6B4A"/>
    <w:rsid w:val="009B39C0"/>
    <w:rsid w:val="009B7139"/>
    <w:rsid w:val="009B7727"/>
    <w:rsid w:val="009C1156"/>
    <w:rsid w:val="009C3376"/>
    <w:rsid w:val="009C633A"/>
    <w:rsid w:val="009C72EE"/>
    <w:rsid w:val="009D03D6"/>
    <w:rsid w:val="009D2148"/>
    <w:rsid w:val="009D27FE"/>
    <w:rsid w:val="009D397D"/>
    <w:rsid w:val="009D3CF6"/>
    <w:rsid w:val="009D5B0C"/>
    <w:rsid w:val="009E21ED"/>
    <w:rsid w:val="009E2392"/>
    <w:rsid w:val="009E3E0D"/>
    <w:rsid w:val="009E527A"/>
    <w:rsid w:val="009E625A"/>
    <w:rsid w:val="009F1973"/>
    <w:rsid w:val="009F3A32"/>
    <w:rsid w:val="009F4689"/>
    <w:rsid w:val="009F5398"/>
    <w:rsid w:val="009F5A6F"/>
    <w:rsid w:val="009F611A"/>
    <w:rsid w:val="009F619B"/>
    <w:rsid w:val="009F7EB0"/>
    <w:rsid w:val="00A00900"/>
    <w:rsid w:val="00A0244F"/>
    <w:rsid w:val="00A0330B"/>
    <w:rsid w:val="00A03CD3"/>
    <w:rsid w:val="00A10E9D"/>
    <w:rsid w:val="00A14C3D"/>
    <w:rsid w:val="00A1564A"/>
    <w:rsid w:val="00A166FC"/>
    <w:rsid w:val="00A1695F"/>
    <w:rsid w:val="00A16E4C"/>
    <w:rsid w:val="00A21A01"/>
    <w:rsid w:val="00A220F5"/>
    <w:rsid w:val="00A273EF"/>
    <w:rsid w:val="00A32169"/>
    <w:rsid w:val="00A36D6A"/>
    <w:rsid w:val="00A37991"/>
    <w:rsid w:val="00A40C80"/>
    <w:rsid w:val="00A42782"/>
    <w:rsid w:val="00A4307C"/>
    <w:rsid w:val="00A44123"/>
    <w:rsid w:val="00A45A6E"/>
    <w:rsid w:val="00A45BD7"/>
    <w:rsid w:val="00A50BB0"/>
    <w:rsid w:val="00A50E69"/>
    <w:rsid w:val="00A5280F"/>
    <w:rsid w:val="00A53B23"/>
    <w:rsid w:val="00A542F4"/>
    <w:rsid w:val="00A54373"/>
    <w:rsid w:val="00A60CAC"/>
    <w:rsid w:val="00A62514"/>
    <w:rsid w:val="00A66750"/>
    <w:rsid w:val="00A732CF"/>
    <w:rsid w:val="00A73DC3"/>
    <w:rsid w:val="00A73F85"/>
    <w:rsid w:val="00A746A9"/>
    <w:rsid w:val="00A7724C"/>
    <w:rsid w:val="00A77943"/>
    <w:rsid w:val="00A801D8"/>
    <w:rsid w:val="00A80E2C"/>
    <w:rsid w:val="00A84B51"/>
    <w:rsid w:val="00A85C62"/>
    <w:rsid w:val="00A87844"/>
    <w:rsid w:val="00A916C8"/>
    <w:rsid w:val="00AA19D3"/>
    <w:rsid w:val="00AA29A3"/>
    <w:rsid w:val="00AA3992"/>
    <w:rsid w:val="00AA43A7"/>
    <w:rsid w:val="00AA68E7"/>
    <w:rsid w:val="00AB0B94"/>
    <w:rsid w:val="00AB50C4"/>
    <w:rsid w:val="00AB5DE6"/>
    <w:rsid w:val="00AB7851"/>
    <w:rsid w:val="00AC0A4A"/>
    <w:rsid w:val="00AC15F1"/>
    <w:rsid w:val="00AC38DF"/>
    <w:rsid w:val="00AC5E43"/>
    <w:rsid w:val="00AC66EC"/>
    <w:rsid w:val="00AC6751"/>
    <w:rsid w:val="00AC729B"/>
    <w:rsid w:val="00AD5E61"/>
    <w:rsid w:val="00AD6BCB"/>
    <w:rsid w:val="00AE135C"/>
    <w:rsid w:val="00AE33AE"/>
    <w:rsid w:val="00AE4C21"/>
    <w:rsid w:val="00AE50D8"/>
    <w:rsid w:val="00AE7289"/>
    <w:rsid w:val="00AE7C95"/>
    <w:rsid w:val="00AF063D"/>
    <w:rsid w:val="00AF2F9B"/>
    <w:rsid w:val="00AF31E1"/>
    <w:rsid w:val="00AF618B"/>
    <w:rsid w:val="00AF65D8"/>
    <w:rsid w:val="00AF7D94"/>
    <w:rsid w:val="00B002C3"/>
    <w:rsid w:val="00B01E22"/>
    <w:rsid w:val="00B03E87"/>
    <w:rsid w:val="00B06F1D"/>
    <w:rsid w:val="00B1259C"/>
    <w:rsid w:val="00B16707"/>
    <w:rsid w:val="00B21A67"/>
    <w:rsid w:val="00B24071"/>
    <w:rsid w:val="00B242CA"/>
    <w:rsid w:val="00B24480"/>
    <w:rsid w:val="00B26F68"/>
    <w:rsid w:val="00B33397"/>
    <w:rsid w:val="00B35778"/>
    <w:rsid w:val="00B361DC"/>
    <w:rsid w:val="00B419F2"/>
    <w:rsid w:val="00B4271F"/>
    <w:rsid w:val="00B42933"/>
    <w:rsid w:val="00B42E59"/>
    <w:rsid w:val="00B43548"/>
    <w:rsid w:val="00B47E0E"/>
    <w:rsid w:val="00B50B56"/>
    <w:rsid w:val="00B53B6E"/>
    <w:rsid w:val="00B54B10"/>
    <w:rsid w:val="00B54E35"/>
    <w:rsid w:val="00B55B38"/>
    <w:rsid w:val="00B562F1"/>
    <w:rsid w:val="00B56E2F"/>
    <w:rsid w:val="00B572A9"/>
    <w:rsid w:val="00B60E09"/>
    <w:rsid w:val="00B62137"/>
    <w:rsid w:val="00B62BD2"/>
    <w:rsid w:val="00B6520F"/>
    <w:rsid w:val="00B65BAC"/>
    <w:rsid w:val="00B67D19"/>
    <w:rsid w:val="00B70C04"/>
    <w:rsid w:val="00B7179A"/>
    <w:rsid w:val="00B74352"/>
    <w:rsid w:val="00B76672"/>
    <w:rsid w:val="00B775E2"/>
    <w:rsid w:val="00B813DA"/>
    <w:rsid w:val="00B86678"/>
    <w:rsid w:val="00B867CF"/>
    <w:rsid w:val="00B8681E"/>
    <w:rsid w:val="00B87C15"/>
    <w:rsid w:val="00B93493"/>
    <w:rsid w:val="00B93A76"/>
    <w:rsid w:val="00B94FBA"/>
    <w:rsid w:val="00B96739"/>
    <w:rsid w:val="00B96B2B"/>
    <w:rsid w:val="00BA0D43"/>
    <w:rsid w:val="00BA117E"/>
    <w:rsid w:val="00BA21C2"/>
    <w:rsid w:val="00BA62E9"/>
    <w:rsid w:val="00BB0FA5"/>
    <w:rsid w:val="00BB2B4B"/>
    <w:rsid w:val="00BB49C7"/>
    <w:rsid w:val="00BB5BD1"/>
    <w:rsid w:val="00BC5A3F"/>
    <w:rsid w:val="00BC6FA3"/>
    <w:rsid w:val="00BD03FD"/>
    <w:rsid w:val="00BD23E2"/>
    <w:rsid w:val="00BD4B23"/>
    <w:rsid w:val="00BD4EFC"/>
    <w:rsid w:val="00BD5A90"/>
    <w:rsid w:val="00BD628B"/>
    <w:rsid w:val="00BD7645"/>
    <w:rsid w:val="00BE3976"/>
    <w:rsid w:val="00BE4365"/>
    <w:rsid w:val="00BE6396"/>
    <w:rsid w:val="00BE7609"/>
    <w:rsid w:val="00BE7B68"/>
    <w:rsid w:val="00BF0FA7"/>
    <w:rsid w:val="00BF2007"/>
    <w:rsid w:val="00BF32F0"/>
    <w:rsid w:val="00BF3355"/>
    <w:rsid w:val="00BF34DE"/>
    <w:rsid w:val="00BF4C3C"/>
    <w:rsid w:val="00BF53D9"/>
    <w:rsid w:val="00BF748C"/>
    <w:rsid w:val="00C0296D"/>
    <w:rsid w:val="00C03E92"/>
    <w:rsid w:val="00C0501C"/>
    <w:rsid w:val="00C05B2C"/>
    <w:rsid w:val="00C05D7C"/>
    <w:rsid w:val="00C0699F"/>
    <w:rsid w:val="00C1294B"/>
    <w:rsid w:val="00C15AA6"/>
    <w:rsid w:val="00C17FDE"/>
    <w:rsid w:val="00C20E61"/>
    <w:rsid w:val="00C21BE4"/>
    <w:rsid w:val="00C222EF"/>
    <w:rsid w:val="00C2328A"/>
    <w:rsid w:val="00C25227"/>
    <w:rsid w:val="00C27078"/>
    <w:rsid w:val="00C27246"/>
    <w:rsid w:val="00C30FB6"/>
    <w:rsid w:val="00C3223D"/>
    <w:rsid w:val="00C341B8"/>
    <w:rsid w:val="00C3590B"/>
    <w:rsid w:val="00C36976"/>
    <w:rsid w:val="00C373A0"/>
    <w:rsid w:val="00C40117"/>
    <w:rsid w:val="00C401BB"/>
    <w:rsid w:val="00C402E8"/>
    <w:rsid w:val="00C41BBB"/>
    <w:rsid w:val="00C44106"/>
    <w:rsid w:val="00C46E42"/>
    <w:rsid w:val="00C51B89"/>
    <w:rsid w:val="00C54689"/>
    <w:rsid w:val="00C552AF"/>
    <w:rsid w:val="00C55BE8"/>
    <w:rsid w:val="00C57984"/>
    <w:rsid w:val="00C602A9"/>
    <w:rsid w:val="00C60673"/>
    <w:rsid w:val="00C62996"/>
    <w:rsid w:val="00C63784"/>
    <w:rsid w:val="00C641EB"/>
    <w:rsid w:val="00C65918"/>
    <w:rsid w:val="00C66282"/>
    <w:rsid w:val="00C67536"/>
    <w:rsid w:val="00C70C67"/>
    <w:rsid w:val="00C70D50"/>
    <w:rsid w:val="00C71AF0"/>
    <w:rsid w:val="00C721A1"/>
    <w:rsid w:val="00C74E74"/>
    <w:rsid w:val="00C81ED6"/>
    <w:rsid w:val="00C822E4"/>
    <w:rsid w:val="00C8243A"/>
    <w:rsid w:val="00C8257F"/>
    <w:rsid w:val="00C83B1C"/>
    <w:rsid w:val="00C84ED7"/>
    <w:rsid w:val="00C86621"/>
    <w:rsid w:val="00C87CFA"/>
    <w:rsid w:val="00C91876"/>
    <w:rsid w:val="00C94190"/>
    <w:rsid w:val="00C94619"/>
    <w:rsid w:val="00CB1089"/>
    <w:rsid w:val="00CB203D"/>
    <w:rsid w:val="00CB25AF"/>
    <w:rsid w:val="00CB285B"/>
    <w:rsid w:val="00CB3C22"/>
    <w:rsid w:val="00CB4F9F"/>
    <w:rsid w:val="00CB5CB7"/>
    <w:rsid w:val="00CB7357"/>
    <w:rsid w:val="00CC452A"/>
    <w:rsid w:val="00CC46A6"/>
    <w:rsid w:val="00CC66BD"/>
    <w:rsid w:val="00CC6BE1"/>
    <w:rsid w:val="00CC6D6E"/>
    <w:rsid w:val="00CD2F39"/>
    <w:rsid w:val="00CD654E"/>
    <w:rsid w:val="00CD705F"/>
    <w:rsid w:val="00CD7AE9"/>
    <w:rsid w:val="00CE1842"/>
    <w:rsid w:val="00CE648F"/>
    <w:rsid w:val="00CF046E"/>
    <w:rsid w:val="00CF46B3"/>
    <w:rsid w:val="00CF5517"/>
    <w:rsid w:val="00CF5A2D"/>
    <w:rsid w:val="00CF7384"/>
    <w:rsid w:val="00CF7B34"/>
    <w:rsid w:val="00CF7EF7"/>
    <w:rsid w:val="00D02AD1"/>
    <w:rsid w:val="00D03306"/>
    <w:rsid w:val="00D05C9A"/>
    <w:rsid w:val="00D11894"/>
    <w:rsid w:val="00D12099"/>
    <w:rsid w:val="00D16CD5"/>
    <w:rsid w:val="00D16D64"/>
    <w:rsid w:val="00D20139"/>
    <w:rsid w:val="00D2591C"/>
    <w:rsid w:val="00D25943"/>
    <w:rsid w:val="00D264EC"/>
    <w:rsid w:val="00D30549"/>
    <w:rsid w:val="00D31AC9"/>
    <w:rsid w:val="00D321FC"/>
    <w:rsid w:val="00D33A30"/>
    <w:rsid w:val="00D34B9E"/>
    <w:rsid w:val="00D36DE0"/>
    <w:rsid w:val="00D40707"/>
    <w:rsid w:val="00D40823"/>
    <w:rsid w:val="00D41B03"/>
    <w:rsid w:val="00D438EA"/>
    <w:rsid w:val="00D44F55"/>
    <w:rsid w:val="00D45884"/>
    <w:rsid w:val="00D45C07"/>
    <w:rsid w:val="00D46D6B"/>
    <w:rsid w:val="00D50DDE"/>
    <w:rsid w:val="00D52E01"/>
    <w:rsid w:val="00D558FD"/>
    <w:rsid w:val="00D56099"/>
    <w:rsid w:val="00D572D5"/>
    <w:rsid w:val="00D6208D"/>
    <w:rsid w:val="00D62A02"/>
    <w:rsid w:val="00D62C0D"/>
    <w:rsid w:val="00D63C16"/>
    <w:rsid w:val="00D6722D"/>
    <w:rsid w:val="00D75069"/>
    <w:rsid w:val="00D75E10"/>
    <w:rsid w:val="00D775F0"/>
    <w:rsid w:val="00D8046A"/>
    <w:rsid w:val="00D81D0E"/>
    <w:rsid w:val="00D84110"/>
    <w:rsid w:val="00D8433C"/>
    <w:rsid w:val="00D849DB"/>
    <w:rsid w:val="00D84D9C"/>
    <w:rsid w:val="00D85712"/>
    <w:rsid w:val="00D870EE"/>
    <w:rsid w:val="00D90036"/>
    <w:rsid w:val="00D90971"/>
    <w:rsid w:val="00D916F1"/>
    <w:rsid w:val="00D91D8E"/>
    <w:rsid w:val="00D962DC"/>
    <w:rsid w:val="00DA1074"/>
    <w:rsid w:val="00DA19E8"/>
    <w:rsid w:val="00DA1B82"/>
    <w:rsid w:val="00DA37F6"/>
    <w:rsid w:val="00DA4200"/>
    <w:rsid w:val="00DA742B"/>
    <w:rsid w:val="00DA7A47"/>
    <w:rsid w:val="00DB081E"/>
    <w:rsid w:val="00DB164A"/>
    <w:rsid w:val="00DB3563"/>
    <w:rsid w:val="00DB3E2B"/>
    <w:rsid w:val="00DB52F3"/>
    <w:rsid w:val="00DC13B3"/>
    <w:rsid w:val="00DC3773"/>
    <w:rsid w:val="00DC4CD6"/>
    <w:rsid w:val="00DC7BCC"/>
    <w:rsid w:val="00DD0315"/>
    <w:rsid w:val="00DD0B2C"/>
    <w:rsid w:val="00DD300B"/>
    <w:rsid w:val="00DD6943"/>
    <w:rsid w:val="00DE1CEF"/>
    <w:rsid w:val="00DE34F3"/>
    <w:rsid w:val="00DE790C"/>
    <w:rsid w:val="00DF239D"/>
    <w:rsid w:val="00DF26C4"/>
    <w:rsid w:val="00DF5552"/>
    <w:rsid w:val="00E0226F"/>
    <w:rsid w:val="00E0607B"/>
    <w:rsid w:val="00E071B5"/>
    <w:rsid w:val="00E10847"/>
    <w:rsid w:val="00E229C9"/>
    <w:rsid w:val="00E23390"/>
    <w:rsid w:val="00E26C57"/>
    <w:rsid w:val="00E27057"/>
    <w:rsid w:val="00E33002"/>
    <w:rsid w:val="00E347B8"/>
    <w:rsid w:val="00E34ABA"/>
    <w:rsid w:val="00E35329"/>
    <w:rsid w:val="00E35364"/>
    <w:rsid w:val="00E36B46"/>
    <w:rsid w:val="00E44D14"/>
    <w:rsid w:val="00E4574F"/>
    <w:rsid w:val="00E4661F"/>
    <w:rsid w:val="00E5020C"/>
    <w:rsid w:val="00E515E8"/>
    <w:rsid w:val="00E51847"/>
    <w:rsid w:val="00E540DB"/>
    <w:rsid w:val="00E54F47"/>
    <w:rsid w:val="00E6028B"/>
    <w:rsid w:val="00E6298F"/>
    <w:rsid w:val="00E62CCD"/>
    <w:rsid w:val="00E66407"/>
    <w:rsid w:val="00E66B2F"/>
    <w:rsid w:val="00E701DB"/>
    <w:rsid w:val="00E72E5C"/>
    <w:rsid w:val="00E75D91"/>
    <w:rsid w:val="00E7608F"/>
    <w:rsid w:val="00E846F6"/>
    <w:rsid w:val="00E84751"/>
    <w:rsid w:val="00E84F05"/>
    <w:rsid w:val="00E85644"/>
    <w:rsid w:val="00E8643B"/>
    <w:rsid w:val="00E87798"/>
    <w:rsid w:val="00E87BE9"/>
    <w:rsid w:val="00E91A23"/>
    <w:rsid w:val="00E9544C"/>
    <w:rsid w:val="00E95A0B"/>
    <w:rsid w:val="00E96189"/>
    <w:rsid w:val="00EA0162"/>
    <w:rsid w:val="00EA12FF"/>
    <w:rsid w:val="00EA1CBF"/>
    <w:rsid w:val="00EA2EF2"/>
    <w:rsid w:val="00EA3C74"/>
    <w:rsid w:val="00EA4314"/>
    <w:rsid w:val="00EA6293"/>
    <w:rsid w:val="00EA64B1"/>
    <w:rsid w:val="00EA7974"/>
    <w:rsid w:val="00EA7DA7"/>
    <w:rsid w:val="00EB7BAD"/>
    <w:rsid w:val="00EC01B8"/>
    <w:rsid w:val="00EC090C"/>
    <w:rsid w:val="00EC5B98"/>
    <w:rsid w:val="00EC638D"/>
    <w:rsid w:val="00EC6E2D"/>
    <w:rsid w:val="00ED082D"/>
    <w:rsid w:val="00ED1C56"/>
    <w:rsid w:val="00ED2353"/>
    <w:rsid w:val="00ED3D26"/>
    <w:rsid w:val="00ED7F1E"/>
    <w:rsid w:val="00EE1F33"/>
    <w:rsid w:val="00EE3635"/>
    <w:rsid w:val="00EF4287"/>
    <w:rsid w:val="00EF5D93"/>
    <w:rsid w:val="00F00B8A"/>
    <w:rsid w:val="00F03311"/>
    <w:rsid w:val="00F03882"/>
    <w:rsid w:val="00F053B0"/>
    <w:rsid w:val="00F05E49"/>
    <w:rsid w:val="00F06519"/>
    <w:rsid w:val="00F0781B"/>
    <w:rsid w:val="00F107F9"/>
    <w:rsid w:val="00F164BC"/>
    <w:rsid w:val="00F175F5"/>
    <w:rsid w:val="00F2008F"/>
    <w:rsid w:val="00F20C2D"/>
    <w:rsid w:val="00F21216"/>
    <w:rsid w:val="00F21BB3"/>
    <w:rsid w:val="00F224F2"/>
    <w:rsid w:val="00F24DA9"/>
    <w:rsid w:val="00F24F3F"/>
    <w:rsid w:val="00F26E81"/>
    <w:rsid w:val="00F300F2"/>
    <w:rsid w:val="00F351D0"/>
    <w:rsid w:val="00F35304"/>
    <w:rsid w:val="00F35BB2"/>
    <w:rsid w:val="00F36911"/>
    <w:rsid w:val="00F40BD1"/>
    <w:rsid w:val="00F40FB8"/>
    <w:rsid w:val="00F41985"/>
    <w:rsid w:val="00F42576"/>
    <w:rsid w:val="00F42BDB"/>
    <w:rsid w:val="00F50350"/>
    <w:rsid w:val="00F515AD"/>
    <w:rsid w:val="00F52B9B"/>
    <w:rsid w:val="00F53054"/>
    <w:rsid w:val="00F5348D"/>
    <w:rsid w:val="00F53D44"/>
    <w:rsid w:val="00F60554"/>
    <w:rsid w:val="00F606F5"/>
    <w:rsid w:val="00F62A5D"/>
    <w:rsid w:val="00F6334B"/>
    <w:rsid w:val="00F64A5B"/>
    <w:rsid w:val="00F64D46"/>
    <w:rsid w:val="00F70ADA"/>
    <w:rsid w:val="00F72484"/>
    <w:rsid w:val="00F72F01"/>
    <w:rsid w:val="00F73326"/>
    <w:rsid w:val="00F76A85"/>
    <w:rsid w:val="00F81561"/>
    <w:rsid w:val="00F83900"/>
    <w:rsid w:val="00F8450C"/>
    <w:rsid w:val="00F85A76"/>
    <w:rsid w:val="00F9076C"/>
    <w:rsid w:val="00F90F81"/>
    <w:rsid w:val="00F91896"/>
    <w:rsid w:val="00F91AAE"/>
    <w:rsid w:val="00F94B59"/>
    <w:rsid w:val="00F96321"/>
    <w:rsid w:val="00F97CCC"/>
    <w:rsid w:val="00F97E09"/>
    <w:rsid w:val="00F97FE5"/>
    <w:rsid w:val="00FA0F50"/>
    <w:rsid w:val="00FA2A1F"/>
    <w:rsid w:val="00FA37A3"/>
    <w:rsid w:val="00FA3AA0"/>
    <w:rsid w:val="00FA778A"/>
    <w:rsid w:val="00FB2CF1"/>
    <w:rsid w:val="00FB3176"/>
    <w:rsid w:val="00FB53EF"/>
    <w:rsid w:val="00FB56EC"/>
    <w:rsid w:val="00FB6279"/>
    <w:rsid w:val="00FB77B2"/>
    <w:rsid w:val="00FC011C"/>
    <w:rsid w:val="00FC3517"/>
    <w:rsid w:val="00FC7501"/>
    <w:rsid w:val="00FC783A"/>
    <w:rsid w:val="00FC7A76"/>
    <w:rsid w:val="00FD1429"/>
    <w:rsid w:val="00FD2DFE"/>
    <w:rsid w:val="00FD2F98"/>
    <w:rsid w:val="00FD5C1A"/>
    <w:rsid w:val="00FD69F3"/>
    <w:rsid w:val="00FD6C05"/>
    <w:rsid w:val="00FD6F36"/>
    <w:rsid w:val="00FE1F23"/>
    <w:rsid w:val="00FE27E1"/>
    <w:rsid w:val="00FE35DE"/>
    <w:rsid w:val="00FE6495"/>
    <w:rsid w:val="00FE7180"/>
    <w:rsid w:val="00FE7BBC"/>
    <w:rsid w:val="00FF061E"/>
    <w:rsid w:val="00FF07AF"/>
    <w:rsid w:val="00FF24D0"/>
    <w:rsid w:val="00FF3BCC"/>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6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AB"/>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412EAB"/>
    <w:pPr>
      <w:outlineLvl w:val="0"/>
    </w:pPr>
    <w:rPr>
      <w:sz w:val="28"/>
      <w:szCs w:val="28"/>
    </w:rPr>
  </w:style>
  <w:style w:type="paragraph" w:styleId="Heading2">
    <w:name w:val="heading 2"/>
    <w:basedOn w:val="Heading1"/>
    <w:next w:val="Normal"/>
    <w:link w:val="Heading2Char"/>
    <w:uiPriority w:val="9"/>
    <w:unhideWhenUsed/>
    <w:qFormat/>
    <w:rsid w:val="00CF046E"/>
    <w:pPr>
      <w:outlineLvl w:val="1"/>
    </w:pPr>
    <w:rPr>
      <w:b/>
      <w:sz w:val="22"/>
      <w:szCs w:val="22"/>
    </w:rPr>
  </w:style>
  <w:style w:type="paragraph" w:styleId="Heading3">
    <w:name w:val="heading 3"/>
    <w:basedOn w:val="Heading1"/>
    <w:next w:val="Normal"/>
    <w:link w:val="Heading3Char"/>
    <w:uiPriority w:val="9"/>
    <w:unhideWhenUsed/>
    <w:qFormat/>
    <w:rsid w:val="00F6334B"/>
    <w:pPr>
      <w:outlineLvl w:val="2"/>
    </w:pPr>
    <w:rPr>
      <w:b/>
      <w:sz w:val="22"/>
      <w:szCs w:val="22"/>
    </w:rPr>
  </w:style>
  <w:style w:type="paragraph" w:styleId="Heading4">
    <w:name w:val="heading 4"/>
    <w:basedOn w:val="Normal"/>
    <w:next w:val="Normal"/>
    <w:link w:val="Heading4Char"/>
    <w:uiPriority w:val="9"/>
    <w:unhideWhenUsed/>
    <w:qFormat/>
    <w:rsid w:val="00433D7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58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CE"/>
    <w:rPr>
      <w:color w:val="0563C1" w:themeColor="hyperlink"/>
      <w:u w:val="single"/>
    </w:rPr>
  </w:style>
  <w:style w:type="character" w:styleId="HTMLCite">
    <w:name w:val="HTML Cite"/>
    <w:basedOn w:val="DefaultParagraphFont"/>
    <w:uiPriority w:val="99"/>
    <w:semiHidden/>
    <w:unhideWhenUsed/>
    <w:rsid w:val="00465895"/>
    <w:rPr>
      <w:i/>
      <w:iCs/>
    </w:rPr>
  </w:style>
  <w:style w:type="character" w:customStyle="1" w:styleId="slug-pub-date">
    <w:name w:val="slug-pub-date"/>
    <w:basedOn w:val="DefaultParagraphFont"/>
    <w:rsid w:val="00465895"/>
  </w:style>
  <w:style w:type="character" w:customStyle="1" w:styleId="slug-vol">
    <w:name w:val="slug-vol"/>
    <w:basedOn w:val="DefaultParagraphFont"/>
    <w:rsid w:val="00465895"/>
  </w:style>
  <w:style w:type="character" w:customStyle="1" w:styleId="slug-issue">
    <w:name w:val="slug-issue"/>
    <w:basedOn w:val="DefaultParagraphFont"/>
    <w:rsid w:val="00465895"/>
  </w:style>
  <w:style w:type="character" w:customStyle="1" w:styleId="slug-pages">
    <w:name w:val="slug-pages"/>
    <w:basedOn w:val="DefaultParagraphFont"/>
    <w:rsid w:val="00465895"/>
  </w:style>
  <w:style w:type="character" w:customStyle="1" w:styleId="slug-doi-wrapper">
    <w:name w:val="slug-doi-wrapper"/>
    <w:basedOn w:val="DefaultParagraphFont"/>
    <w:rsid w:val="00465895"/>
  </w:style>
  <w:style w:type="character" w:customStyle="1" w:styleId="slug-doi">
    <w:name w:val="slug-doi"/>
    <w:basedOn w:val="DefaultParagraphFont"/>
    <w:rsid w:val="00465895"/>
  </w:style>
  <w:style w:type="paragraph" w:customStyle="1" w:styleId="EndNoteBibliographyTitle">
    <w:name w:val="EndNote Bibliography Title"/>
    <w:basedOn w:val="Normal"/>
    <w:link w:val="EndNoteBibliographyTitleChar"/>
    <w:rsid w:val="00465895"/>
    <w:pPr>
      <w:jc w:val="center"/>
    </w:pPr>
    <w:rPr>
      <w:noProof/>
    </w:rPr>
  </w:style>
  <w:style w:type="character" w:customStyle="1" w:styleId="EndNoteBibliographyTitleChar">
    <w:name w:val="EndNote Bibliography Title Char"/>
    <w:basedOn w:val="DefaultParagraphFont"/>
    <w:link w:val="EndNoteBibliographyTitle"/>
    <w:rsid w:val="00465895"/>
    <w:rPr>
      <w:rFonts w:ascii="Times New Roman" w:hAnsi="Times New Roman" w:cs="Times New Roman"/>
      <w:noProof/>
    </w:rPr>
  </w:style>
  <w:style w:type="paragraph" w:customStyle="1" w:styleId="EndNoteBibliography">
    <w:name w:val="EndNote Bibliography"/>
    <w:basedOn w:val="Normal"/>
    <w:link w:val="EndNoteBibliographyChar"/>
    <w:rsid w:val="006D240D"/>
    <w:pPr>
      <w:ind w:left="720" w:hanging="720"/>
    </w:pPr>
    <w:rPr>
      <w:noProof/>
    </w:rPr>
  </w:style>
  <w:style w:type="character" w:customStyle="1" w:styleId="EndNoteBibliographyChar">
    <w:name w:val="EndNote Bibliography Char"/>
    <w:basedOn w:val="DefaultParagraphFont"/>
    <w:link w:val="EndNoteBibliography"/>
    <w:rsid w:val="006D240D"/>
    <w:rPr>
      <w:rFonts w:ascii="Times New Roman" w:hAnsi="Times New Roman" w:cs="Times New Roman"/>
      <w:noProof/>
    </w:rPr>
  </w:style>
  <w:style w:type="table" w:styleId="TableGrid">
    <w:name w:val="Table Grid"/>
    <w:basedOn w:val="TableNormal"/>
    <w:uiPriority w:val="39"/>
    <w:rsid w:val="00E0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EAB"/>
    <w:rPr>
      <w:rFonts w:ascii="Times New Roman" w:hAnsi="Times New Roman" w:cs="Times New Roman"/>
      <w:sz w:val="28"/>
      <w:szCs w:val="28"/>
    </w:rPr>
  </w:style>
  <w:style w:type="character" w:customStyle="1" w:styleId="Heading2Char">
    <w:name w:val="Heading 2 Char"/>
    <w:basedOn w:val="DefaultParagraphFont"/>
    <w:link w:val="Heading2"/>
    <w:uiPriority w:val="9"/>
    <w:rsid w:val="00CF046E"/>
    <w:rPr>
      <w:rFonts w:ascii="Times New Roman" w:hAnsi="Times New Roman" w:cs="Times New Roman"/>
      <w:b/>
    </w:rPr>
  </w:style>
  <w:style w:type="character" w:customStyle="1" w:styleId="Heading3Char">
    <w:name w:val="Heading 3 Char"/>
    <w:basedOn w:val="DefaultParagraphFont"/>
    <w:link w:val="Heading3"/>
    <w:uiPriority w:val="9"/>
    <w:rsid w:val="00F6334B"/>
    <w:rPr>
      <w:rFonts w:ascii="Times New Roman" w:hAnsi="Times New Roman" w:cs="Times New Roman"/>
      <w:b/>
    </w:rPr>
  </w:style>
  <w:style w:type="paragraph" w:styleId="Quote">
    <w:name w:val="Quote"/>
    <w:basedOn w:val="Normal"/>
    <w:next w:val="Normal"/>
    <w:link w:val="QuoteChar"/>
    <w:uiPriority w:val="29"/>
    <w:qFormat/>
    <w:rsid w:val="007504FF"/>
    <w:pPr>
      <w:spacing w:before="200" w:after="160"/>
      <w:ind w:left="180" w:right="360"/>
    </w:pPr>
    <w:rPr>
      <w:rFonts w:ascii="Courier New" w:hAnsi="Courier New" w:cs="Courier New"/>
      <w:iCs/>
      <w:color w:val="404040" w:themeColor="text1" w:themeTint="BF"/>
      <w:sz w:val="20"/>
      <w:szCs w:val="20"/>
    </w:rPr>
  </w:style>
  <w:style w:type="character" w:customStyle="1" w:styleId="QuoteChar">
    <w:name w:val="Quote Char"/>
    <w:basedOn w:val="DefaultParagraphFont"/>
    <w:link w:val="Quote"/>
    <w:uiPriority w:val="29"/>
    <w:rsid w:val="007504FF"/>
    <w:rPr>
      <w:rFonts w:ascii="Courier New" w:hAnsi="Courier New" w:cs="Courier New"/>
      <w:iCs/>
      <w:color w:val="404040" w:themeColor="text1" w:themeTint="BF"/>
      <w:sz w:val="20"/>
      <w:szCs w:val="20"/>
    </w:rPr>
  </w:style>
  <w:style w:type="character" w:styleId="SubtleEmphasis">
    <w:name w:val="Subtle Emphasis"/>
    <w:basedOn w:val="DefaultParagraphFont"/>
    <w:uiPriority w:val="19"/>
    <w:qFormat/>
    <w:rsid w:val="007504FF"/>
    <w:rPr>
      <w:i/>
      <w:iCs/>
      <w:color w:val="404040" w:themeColor="text1" w:themeTint="BF"/>
    </w:rPr>
  </w:style>
  <w:style w:type="character" w:styleId="Strong">
    <w:name w:val="Strong"/>
    <w:basedOn w:val="DefaultParagraphFont"/>
    <w:uiPriority w:val="22"/>
    <w:qFormat/>
    <w:rsid w:val="00433D73"/>
    <w:rPr>
      <w:b/>
      <w:bCs/>
    </w:rPr>
  </w:style>
  <w:style w:type="character" w:customStyle="1" w:styleId="Heading4Char">
    <w:name w:val="Heading 4 Char"/>
    <w:basedOn w:val="DefaultParagraphFont"/>
    <w:link w:val="Heading4"/>
    <w:uiPriority w:val="9"/>
    <w:rsid w:val="00433D7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E4378"/>
    <w:pPr>
      <w:ind w:left="720"/>
      <w:contextualSpacing/>
    </w:pPr>
  </w:style>
  <w:style w:type="paragraph" w:styleId="TOCHeading">
    <w:name w:val="TOC Heading"/>
    <w:basedOn w:val="Heading1"/>
    <w:next w:val="Normal"/>
    <w:uiPriority w:val="39"/>
    <w:unhideWhenUsed/>
    <w:qFormat/>
    <w:rsid w:val="00CF046E"/>
    <w:pPr>
      <w:keepNext/>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464BC8"/>
    <w:pPr>
      <w:tabs>
        <w:tab w:val="right" w:leader="dot" w:pos="9350"/>
      </w:tabs>
      <w:spacing w:after="100"/>
    </w:pPr>
  </w:style>
  <w:style w:type="paragraph" w:styleId="TOC2">
    <w:name w:val="toc 2"/>
    <w:basedOn w:val="Normal"/>
    <w:next w:val="Normal"/>
    <w:autoRedefine/>
    <w:uiPriority w:val="39"/>
    <w:unhideWhenUsed/>
    <w:rsid w:val="007643AD"/>
    <w:pPr>
      <w:tabs>
        <w:tab w:val="right" w:leader="dot" w:pos="9350"/>
      </w:tabs>
      <w:spacing w:after="100"/>
      <w:ind w:left="220"/>
    </w:pPr>
  </w:style>
  <w:style w:type="paragraph" w:styleId="TOC3">
    <w:name w:val="toc 3"/>
    <w:basedOn w:val="Normal"/>
    <w:next w:val="Normal"/>
    <w:autoRedefine/>
    <w:uiPriority w:val="39"/>
    <w:unhideWhenUsed/>
    <w:rsid w:val="00CF046E"/>
    <w:pPr>
      <w:spacing w:after="100"/>
      <w:ind w:left="440"/>
    </w:pPr>
  </w:style>
  <w:style w:type="paragraph" w:styleId="Title">
    <w:name w:val="Title"/>
    <w:basedOn w:val="Normal"/>
    <w:next w:val="Normal"/>
    <w:link w:val="TitleChar"/>
    <w:uiPriority w:val="10"/>
    <w:qFormat/>
    <w:rsid w:val="00685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2A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84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C74E74"/>
    <w:rPr>
      <w:color w:val="954F72"/>
      <w:u w:val="single"/>
    </w:rPr>
  </w:style>
  <w:style w:type="paragraph" w:customStyle="1" w:styleId="font5">
    <w:name w:val="font5"/>
    <w:basedOn w:val="Normal"/>
    <w:rsid w:val="00C74E74"/>
    <w:pPr>
      <w:spacing w:before="100" w:beforeAutospacing="1" w:after="100" w:afterAutospacing="1"/>
    </w:pPr>
    <w:rPr>
      <w:rFonts w:eastAsia="Times New Roman"/>
      <w:color w:val="000000"/>
      <w:sz w:val="20"/>
      <w:szCs w:val="20"/>
    </w:rPr>
  </w:style>
  <w:style w:type="paragraph" w:customStyle="1" w:styleId="xl63">
    <w:name w:val="xl63"/>
    <w:basedOn w:val="Normal"/>
    <w:rsid w:val="00C74E74"/>
    <w:pPr>
      <w:spacing w:before="100" w:beforeAutospacing="1" w:after="100" w:afterAutospacing="1"/>
    </w:pPr>
    <w:rPr>
      <w:rFonts w:eastAsia="Times New Roman"/>
      <w:sz w:val="20"/>
      <w:szCs w:val="20"/>
    </w:rPr>
  </w:style>
  <w:style w:type="paragraph" w:customStyle="1" w:styleId="xl64">
    <w:name w:val="xl64"/>
    <w:basedOn w:val="Normal"/>
    <w:rsid w:val="00C74E74"/>
    <w:pPr>
      <w:spacing w:before="100" w:beforeAutospacing="1" w:after="100" w:afterAutospacing="1"/>
      <w:textAlignment w:val="center"/>
    </w:pPr>
    <w:rPr>
      <w:rFonts w:eastAsia="Times New Roman"/>
      <w:i/>
      <w:iCs/>
      <w:sz w:val="20"/>
      <w:szCs w:val="20"/>
    </w:rPr>
  </w:style>
  <w:style w:type="paragraph" w:customStyle="1" w:styleId="xl65">
    <w:name w:val="xl65"/>
    <w:basedOn w:val="Normal"/>
    <w:rsid w:val="00C74E74"/>
    <w:pPr>
      <w:pBdr>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6">
    <w:name w:val="xl66"/>
    <w:basedOn w:val="Normal"/>
    <w:rsid w:val="00C74E74"/>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7">
    <w:name w:val="xl67"/>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8">
    <w:name w:val="xl68"/>
    <w:basedOn w:val="Normal"/>
    <w:rsid w:val="00C74E74"/>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9">
    <w:name w:val="xl69"/>
    <w:basedOn w:val="Normal"/>
    <w:rsid w:val="00C74E74"/>
    <w:pPr>
      <w:spacing w:before="100" w:beforeAutospacing="1" w:after="100" w:afterAutospacing="1"/>
    </w:pPr>
    <w:rPr>
      <w:rFonts w:eastAsia="Times New Roman"/>
      <w:sz w:val="20"/>
      <w:szCs w:val="20"/>
    </w:rPr>
  </w:style>
  <w:style w:type="paragraph" w:customStyle="1" w:styleId="xl70">
    <w:name w:val="xl70"/>
    <w:basedOn w:val="Normal"/>
    <w:rsid w:val="00C74E74"/>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71">
    <w:name w:val="xl71"/>
    <w:basedOn w:val="Normal"/>
    <w:rsid w:val="00C74E74"/>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72">
    <w:name w:val="xl72"/>
    <w:basedOn w:val="Normal"/>
    <w:rsid w:val="00C74E74"/>
    <w:pPr>
      <w:shd w:val="clear" w:color="000000" w:fill="BDD7EE"/>
      <w:spacing w:before="100" w:beforeAutospacing="1" w:after="100" w:afterAutospacing="1"/>
    </w:pPr>
    <w:rPr>
      <w:rFonts w:eastAsia="Times New Roman"/>
      <w:sz w:val="20"/>
      <w:szCs w:val="20"/>
    </w:rPr>
  </w:style>
  <w:style w:type="paragraph" w:customStyle="1" w:styleId="xl73">
    <w:name w:val="xl73"/>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74">
    <w:name w:val="xl74"/>
    <w:basedOn w:val="Normal"/>
    <w:rsid w:val="00C74E7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75">
    <w:name w:val="xl75"/>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styleId="BalloonText">
    <w:name w:val="Balloon Text"/>
    <w:basedOn w:val="Normal"/>
    <w:link w:val="BalloonTextChar"/>
    <w:uiPriority w:val="99"/>
    <w:semiHidden/>
    <w:unhideWhenUsed/>
    <w:rsid w:val="009B3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C0"/>
    <w:rPr>
      <w:rFonts w:ascii="Segoe UI" w:hAnsi="Segoe UI" w:cs="Segoe UI"/>
      <w:sz w:val="18"/>
      <w:szCs w:val="18"/>
    </w:rPr>
  </w:style>
  <w:style w:type="paragraph" w:styleId="ListBullet">
    <w:name w:val="List Bullet"/>
    <w:basedOn w:val="Normal"/>
    <w:uiPriority w:val="99"/>
    <w:unhideWhenUsed/>
    <w:rsid w:val="00BF0FA7"/>
    <w:pPr>
      <w:numPr>
        <w:numId w:val="5"/>
      </w:numPr>
      <w:contextualSpacing/>
    </w:pPr>
  </w:style>
  <w:style w:type="paragraph" w:customStyle="1" w:styleId="Titlepage">
    <w:name w:val="Titlepage"/>
    <w:basedOn w:val="Normal"/>
    <w:qFormat/>
    <w:rsid w:val="0078246C"/>
    <w:pPr>
      <w:spacing w:line="480" w:lineRule="auto"/>
    </w:pPr>
    <w:rPr>
      <w:sz w:val="24"/>
      <w:szCs w:val="24"/>
    </w:rPr>
  </w:style>
  <w:style w:type="character" w:styleId="CommentReference">
    <w:name w:val="annotation reference"/>
    <w:basedOn w:val="DefaultParagraphFont"/>
    <w:uiPriority w:val="99"/>
    <w:semiHidden/>
    <w:unhideWhenUsed/>
    <w:rsid w:val="00841517"/>
    <w:rPr>
      <w:sz w:val="18"/>
      <w:szCs w:val="18"/>
    </w:rPr>
  </w:style>
  <w:style w:type="paragraph" w:styleId="CommentText">
    <w:name w:val="annotation text"/>
    <w:basedOn w:val="Normal"/>
    <w:link w:val="CommentTextChar"/>
    <w:uiPriority w:val="99"/>
    <w:unhideWhenUsed/>
    <w:rsid w:val="00841517"/>
    <w:rPr>
      <w:sz w:val="24"/>
      <w:szCs w:val="24"/>
    </w:rPr>
  </w:style>
  <w:style w:type="character" w:customStyle="1" w:styleId="CommentTextChar">
    <w:name w:val="Comment Text Char"/>
    <w:basedOn w:val="DefaultParagraphFont"/>
    <w:link w:val="CommentText"/>
    <w:uiPriority w:val="99"/>
    <w:rsid w:val="0084151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41517"/>
    <w:rPr>
      <w:b/>
      <w:bCs/>
      <w:sz w:val="20"/>
      <w:szCs w:val="20"/>
    </w:rPr>
  </w:style>
  <w:style w:type="character" w:customStyle="1" w:styleId="CommentSubjectChar">
    <w:name w:val="Comment Subject Char"/>
    <w:basedOn w:val="CommentTextChar"/>
    <w:link w:val="CommentSubject"/>
    <w:uiPriority w:val="99"/>
    <w:semiHidden/>
    <w:rsid w:val="00841517"/>
    <w:rPr>
      <w:rFonts w:ascii="Times New Roman" w:hAnsi="Times New Roman" w:cs="Times New Roman"/>
      <w:b/>
      <w:bCs/>
      <w:sz w:val="20"/>
      <w:szCs w:val="20"/>
    </w:rPr>
  </w:style>
  <w:style w:type="paragraph" w:styleId="Revision">
    <w:name w:val="Revision"/>
    <w:hidden/>
    <w:uiPriority w:val="99"/>
    <w:semiHidden/>
    <w:rsid w:val="00A7724C"/>
    <w:pPr>
      <w:spacing w:after="0" w:line="240" w:lineRule="auto"/>
    </w:pPr>
    <w:rPr>
      <w:rFonts w:ascii="Times New Roman" w:hAnsi="Times New Roman" w:cs="Times New Roman"/>
    </w:rPr>
  </w:style>
  <w:style w:type="paragraph" w:styleId="Footer">
    <w:name w:val="footer"/>
    <w:basedOn w:val="Normal"/>
    <w:link w:val="FooterChar"/>
    <w:uiPriority w:val="99"/>
    <w:unhideWhenUsed/>
    <w:rsid w:val="005F2B5F"/>
    <w:pPr>
      <w:tabs>
        <w:tab w:val="center" w:pos="4320"/>
        <w:tab w:val="right" w:pos="8640"/>
      </w:tabs>
    </w:pPr>
  </w:style>
  <w:style w:type="character" w:customStyle="1" w:styleId="FooterChar">
    <w:name w:val="Footer Char"/>
    <w:basedOn w:val="DefaultParagraphFont"/>
    <w:link w:val="Footer"/>
    <w:uiPriority w:val="99"/>
    <w:rsid w:val="005F2B5F"/>
    <w:rPr>
      <w:rFonts w:ascii="Times New Roman" w:hAnsi="Times New Roman" w:cs="Times New Roman"/>
    </w:rPr>
  </w:style>
  <w:style w:type="character" w:styleId="PageNumber">
    <w:name w:val="page number"/>
    <w:basedOn w:val="DefaultParagraphFont"/>
    <w:uiPriority w:val="99"/>
    <w:semiHidden/>
    <w:unhideWhenUsed/>
    <w:rsid w:val="005F2B5F"/>
  </w:style>
  <w:style w:type="paragraph" w:styleId="Header">
    <w:name w:val="header"/>
    <w:basedOn w:val="Normal"/>
    <w:link w:val="HeaderChar"/>
    <w:uiPriority w:val="99"/>
    <w:unhideWhenUsed/>
    <w:rsid w:val="007643AD"/>
    <w:pPr>
      <w:tabs>
        <w:tab w:val="center" w:pos="4680"/>
        <w:tab w:val="right" w:pos="9360"/>
      </w:tabs>
    </w:pPr>
  </w:style>
  <w:style w:type="character" w:customStyle="1" w:styleId="HeaderChar">
    <w:name w:val="Header Char"/>
    <w:basedOn w:val="DefaultParagraphFont"/>
    <w:link w:val="Header"/>
    <w:uiPriority w:val="99"/>
    <w:rsid w:val="007643AD"/>
    <w:rPr>
      <w:rFonts w:ascii="Times New Roman" w:hAnsi="Times New Roman" w:cs="Times New Roman"/>
    </w:rPr>
  </w:style>
  <w:style w:type="paragraph" w:styleId="HTMLPreformatted">
    <w:name w:val="HTML Preformatted"/>
    <w:basedOn w:val="Normal"/>
    <w:link w:val="HTMLPreformattedChar"/>
    <w:uiPriority w:val="99"/>
    <w:semiHidden/>
    <w:unhideWhenUsed/>
    <w:rsid w:val="0071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5A4E"/>
    <w:rPr>
      <w:rFonts w:ascii="Courier New" w:eastAsia="Times New Roman" w:hAnsi="Courier New" w:cs="Courier New"/>
      <w:sz w:val="20"/>
      <w:szCs w:val="20"/>
    </w:rPr>
  </w:style>
  <w:style w:type="character" w:customStyle="1" w:styleId="s">
    <w:name w:val="s"/>
    <w:basedOn w:val="DefaultParagraphFont"/>
    <w:rsid w:val="00715A4E"/>
  </w:style>
  <w:style w:type="character" w:styleId="PlaceholderText">
    <w:name w:val="Placeholder Text"/>
    <w:basedOn w:val="DefaultParagraphFont"/>
    <w:uiPriority w:val="99"/>
    <w:semiHidden/>
    <w:rsid w:val="0052192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AB"/>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412EAB"/>
    <w:pPr>
      <w:outlineLvl w:val="0"/>
    </w:pPr>
    <w:rPr>
      <w:sz w:val="28"/>
      <w:szCs w:val="28"/>
    </w:rPr>
  </w:style>
  <w:style w:type="paragraph" w:styleId="Heading2">
    <w:name w:val="heading 2"/>
    <w:basedOn w:val="Heading1"/>
    <w:next w:val="Normal"/>
    <w:link w:val="Heading2Char"/>
    <w:uiPriority w:val="9"/>
    <w:unhideWhenUsed/>
    <w:qFormat/>
    <w:rsid w:val="00CF046E"/>
    <w:pPr>
      <w:outlineLvl w:val="1"/>
    </w:pPr>
    <w:rPr>
      <w:b/>
      <w:sz w:val="22"/>
      <w:szCs w:val="22"/>
    </w:rPr>
  </w:style>
  <w:style w:type="paragraph" w:styleId="Heading3">
    <w:name w:val="heading 3"/>
    <w:basedOn w:val="Heading1"/>
    <w:next w:val="Normal"/>
    <w:link w:val="Heading3Char"/>
    <w:uiPriority w:val="9"/>
    <w:unhideWhenUsed/>
    <w:qFormat/>
    <w:rsid w:val="00F6334B"/>
    <w:pPr>
      <w:outlineLvl w:val="2"/>
    </w:pPr>
    <w:rPr>
      <w:b/>
      <w:sz w:val="22"/>
      <w:szCs w:val="22"/>
    </w:rPr>
  </w:style>
  <w:style w:type="paragraph" w:styleId="Heading4">
    <w:name w:val="heading 4"/>
    <w:basedOn w:val="Normal"/>
    <w:next w:val="Normal"/>
    <w:link w:val="Heading4Char"/>
    <w:uiPriority w:val="9"/>
    <w:unhideWhenUsed/>
    <w:qFormat/>
    <w:rsid w:val="00433D7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58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CE"/>
    <w:rPr>
      <w:color w:val="0563C1" w:themeColor="hyperlink"/>
      <w:u w:val="single"/>
    </w:rPr>
  </w:style>
  <w:style w:type="character" w:styleId="HTMLCite">
    <w:name w:val="HTML Cite"/>
    <w:basedOn w:val="DefaultParagraphFont"/>
    <w:uiPriority w:val="99"/>
    <w:semiHidden/>
    <w:unhideWhenUsed/>
    <w:rsid w:val="00465895"/>
    <w:rPr>
      <w:i/>
      <w:iCs/>
    </w:rPr>
  </w:style>
  <w:style w:type="character" w:customStyle="1" w:styleId="slug-pub-date">
    <w:name w:val="slug-pub-date"/>
    <w:basedOn w:val="DefaultParagraphFont"/>
    <w:rsid w:val="00465895"/>
  </w:style>
  <w:style w:type="character" w:customStyle="1" w:styleId="slug-vol">
    <w:name w:val="slug-vol"/>
    <w:basedOn w:val="DefaultParagraphFont"/>
    <w:rsid w:val="00465895"/>
  </w:style>
  <w:style w:type="character" w:customStyle="1" w:styleId="slug-issue">
    <w:name w:val="slug-issue"/>
    <w:basedOn w:val="DefaultParagraphFont"/>
    <w:rsid w:val="00465895"/>
  </w:style>
  <w:style w:type="character" w:customStyle="1" w:styleId="slug-pages">
    <w:name w:val="slug-pages"/>
    <w:basedOn w:val="DefaultParagraphFont"/>
    <w:rsid w:val="00465895"/>
  </w:style>
  <w:style w:type="character" w:customStyle="1" w:styleId="slug-doi-wrapper">
    <w:name w:val="slug-doi-wrapper"/>
    <w:basedOn w:val="DefaultParagraphFont"/>
    <w:rsid w:val="00465895"/>
  </w:style>
  <w:style w:type="character" w:customStyle="1" w:styleId="slug-doi">
    <w:name w:val="slug-doi"/>
    <w:basedOn w:val="DefaultParagraphFont"/>
    <w:rsid w:val="00465895"/>
  </w:style>
  <w:style w:type="paragraph" w:customStyle="1" w:styleId="EndNoteBibliographyTitle">
    <w:name w:val="EndNote Bibliography Title"/>
    <w:basedOn w:val="Normal"/>
    <w:link w:val="EndNoteBibliographyTitleChar"/>
    <w:rsid w:val="00465895"/>
    <w:pPr>
      <w:jc w:val="center"/>
    </w:pPr>
    <w:rPr>
      <w:noProof/>
    </w:rPr>
  </w:style>
  <w:style w:type="character" w:customStyle="1" w:styleId="EndNoteBibliographyTitleChar">
    <w:name w:val="EndNote Bibliography Title Char"/>
    <w:basedOn w:val="DefaultParagraphFont"/>
    <w:link w:val="EndNoteBibliographyTitle"/>
    <w:rsid w:val="00465895"/>
    <w:rPr>
      <w:rFonts w:ascii="Times New Roman" w:hAnsi="Times New Roman" w:cs="Times New Roman"/>
      <w:noProof/>
    </w:rPr>
  </w:style>
  <w:style w:type="paragraph" w:customStyle="1" w:styleId="EndNoteBibliography">
    <w:name w:val="EndNote Bibliography"/>
    <w:basedOn w:val="Normal"/>
    <w:link w:val="EndNoteBibliographyChar"/>
    <w:rsid w:val="006D240D"/>
    <w:pPr>
      <w:ind w:left="720" w:hanging="720"/>
    </w:pPr>
    <w:rPr>
      <w:noProof/>
    </w:rPr>
  </w:style>
  <w:style w:type="character" w:customStyle="1" w:styleId="EndNoteBibliographyChar">
    <w:name w:val="EndNote Bibliography Char"/>
    <w:basedOn w:val="DefaultParagraphFont"/>
    <w:link w:val="EndNoteBibliography"/>
    <w:rsid w:val="006D240D"/>
    <w:rPr>
      <w:rFonts w:ascii="Times New Roman" w:hAnsi="Times New Roman" w:cs="Times New Roman"/>
      <w:noProof/>
    </w:rPr>
  </w:style>
  <w:style w:type="table" w:styleId="TableGrid">
    <w:name w:val="Table Grid"/>
    <w:basedOn w:val="TableNormal"/>
    <w:uiPriority w:val="39"/>
    <w:rsid w:val="00E0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EAB"/>
    <w:rPr>
      <w:rFonts w:ascii="Times New Roman" w:hAnsi="Times New Roman" w:cs="Times New Roman"/>
      <w:sz w:val="28"/>
      <w:szCs w:val="28"/>
    </w:rPr>
  </w:style>
  <w:style w:type="character" w:customStyle="1" w:styleId="Heading2Char">
    <w:name w:val="Heading 2 Char"/>
    <w:basedOn w:val="DefaultParagraphFont"/>
    <w:link w:val="Heading2"/>
    <w:uiPriority w:val="9"/>
    <w:rsid w:val="00CF046E"/>
    <w:rPr>
      <w:rFonts w:ascii="Times New Roman" w:hAnsi="Times New Roman" w:cs="Times New Roman"/>
      <w:b/>
    </w:rPr>
  </w:style>
  <w:style w:type="character" w:customStyle="1" w:styleId="Heading3Char">
    <w:name w:val="Heading 3 Char"/>
    <w:basedOn w:val="DefaultParagraphFont"/>
    <w:link w:val="Heading3"/>
    <w:uiPriority w:val="9"/>
    <w:rsid w:val="00F6334B"/>
    <w:rPr>
      <w:rFonts w:ascii="Times New Roman" w:hAnsi="Times New Roman" w:cs="Times New Roman"/>
      <w:b/>
    </w:rPr>
  </w:style>
  <w:style w:type="paragraph" w:styleId="Quote">
    <w:name w:val="Quote"/>
    <w:basedOn w:val="Normal"/>
    <w:next w:val="Normal"/>
    <w:link w:val="QuoteChar"/>
    <w:uiPriority w:val="29"/>
    <w:qFormat/>
    <w:rsid w:val="007504FF"/>
    <w:pPr>
      <w:spacing w:before="200" w:after="160"/>
      <w:ind w:left="180" w:right="360"/>
    </w:pPr>
    <w:rPr>
      <w:rFonts w:ascii="Courier New" w:hAnsi="Courier New" w:cs="Courier New"/>
      <w:iCs/>
      <w:color w:val="404040" w:themeColor="text1" w:themeTint="BF"/>
      <w:sz w:val="20"/>
      <w:szCs w:val="20"/>
    </w:rPr>
  </w:style>
  <w:style w:type="character" w:customStyle="1" w:styleId="QuoteChar">
    <w:name w:val="Quote Char"/>
    <w:basedOn w:val="DefaultParagraphFont"/>
    <w:link w:val="Quote"/>
    <w:uiPriority w:val="29"/>
    <w:rsid w:val="007504FF"/>
    <w:rPr>
      <w:rFonts w:ascii="Courier New" w:hAnsi="Courier New" w:cs="Courier New"/>
      <w:iCs/>
      <w:color w:val="404040" w:themeColor="text1" w:themeTint="BF"/>
      <w:sz w:val="20"/>
      <w:szCs w:val="20"/>
    </w:rPr>
  </w:style>
  <w:style w:type="character" w:styleId="SubtleEmphasis">
    <w:name w:val="Subtle Emphasis"/>
    <w:basedOn w:val="DefaultParagraphFont"/>
    <w:uiPriority w:val="19"/>
    <w:qFormat/>
    <w:rsid w:val="007504FF"/>
    <w:rPr>
      <w:i/>
      <w:iCs/>
      <w:color w:val="404040" w:themeColor="text1" w:themeTint="BF"/>
    </w:rPr>
  </w:style>
  <w:style w:type="character" w:styleId="Strong">
    <w:name w:val="Strong"/>
    <w:basedOn w:val="DefaultParagraphFont"/>
    <w:uiPriority w:val="22"/>
    <w:qFormat/>
    <w:rsid w:val="00433D73"/>
    <w:rPr>
      <w:b/>
      <w:bCs/>
    </w:rPr>
  </w:style>
  <w:style w:type="character" w:customStyle="1" w:styleId="Heading4Char">
    <w:name w:val="Heading 4 Char"/>
    <w:basedOn w:val="DefaultParagraphFont"/>
    <w:link w:val="Heading4"/>
    <w:uiPriority w:val="9"/>
    <w:rsid w:val="00433D7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E4378"/>
    <w:pPr>
      <w:ind w:left="720"/>
      <w:contextualSpacing/>
    </w:pPr>
  </w:style>
  <w:style w:type="paragraph" w:styleId="TOCHeading">
    <w:name w:val="TOC Heading"/>
    <w:basedOn w:val="Heading1"/>
    <w:next w:val="Normal"/>
    <w:uiPriority w:val="39"/>
    <w:unhideWhenUsed/>
    <w:qFormat/>
    <w:rsid w:val="00CF046E"/>
    <w:pPr>
      <w:keepNext/>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464BC8"/>
    <w:pPr>
      <w:tabs>
        <w:tab w:val="right" w:leader="dot" w:pos="9350"/>
      </w:tabs>
      <w:spacing w:after="100"/>
    </w:pPr>
  </w:style>
  <w:style w:type="paragraph" w:styleId="TOC2">
    <w:name w:val="toc 2"/>
    <w:basedOn w:val="Normal"/>
    <w:next w:val="Normal"/>
    <w:autoRedefine/>
    <w:uiPriority w:val="39"/>
    <w:unhideWhenUsed/>
    <w:rsid w:val="007643AD"/>
    <w:pPr>
      <w:tabs>
        <w:tab w:val="right" w:leader="dot" w:pos="9350"/>
      </w:tabs>
      <w:spacing w:after="100"/>
      <w:ind w:left="220"/>
    </w:pPr>
  </w:style>
  <w:style w:type="paragraph" w:styleId="TOC3">
    <w:name w:val="toc 3"/>
    <w:basedOn w:val="Normal"/>
    <w:next w:val="Normal"/>
    <w:autoRedefine/>
    <w:uiPriority w:val="39"/>
    <w:unhideWhenUsed/>
    <w:rsid w:val="00CF046E"/>
    <w:pPr>
      <w:spacing w:after="100"/>
      <w:ind w:left="440"/>
    </w:pPr>
  </w:style>
  <w:style w:type="paragraph" w:styleId="Title">
    <w:name w:val="Title"/>
    <w:basedOn w:val="Normal"/>
    <w:next w:val="Normal"/>
    <w:link w:val="TitleChar"/>
    <w:uiPriority w:val="10"/>
    <w:qFormat/>
    <w:rsid w:val="00685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2A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84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C74E74"/>
    <w:rPr>
      <w:color w:val="954F72"/>
      <w:u w:val="single"/>
    </w:rPr>
  </w:style>
  <w:style w:type="paragraph" w:customStyle="1" w:styleId="font5">
    <w:name w:val="font5"/>
    <w:basedOn w:val="Normal"/>
    <w:rsid w:val="00C74E74"/>
    <w:pPr>
      <w:spacing w:before="100" w:beforeAutospacing="1" w:after="100" w:afterAutospacing="1"/>
    </w:pPr>
    <w:rPr>
      <w:rFonts w:eastAsia="Times New Roman"/>
      <w:color w:val="000000"/>
      <w:sz w:val="20"/>
      <w:szCs w:val="20"/>
    </w:rPr>
  </w:style>
  <w:style w:type="paragraph" w:customStyle="1" w:styleId="xl63">
    <w:name w:val="xl63"/>
    <w:basedOn w:val="Normal"/>
    <w:rsid w:val="00C74E74"/>
    <w:pPr>
      <w:spacing w:before="100" w:beforeAutospacing="1" w:after="100" w:afterAutospacing="1"/>
    </w:pPr>
    <w:rPr>
      <w:rFonts w:eastAsia="Times New Roman"/>
      <w:sz w:val="20"/>
      <w:szCs w:val="20"/>
    </w:rPr>
  </w:style>
  <w:style w:type="paragraph" w:customStyle="1" w:styleId="xl64">
    <w:name w:val="xl64"/>
    <w:basedOn w:val="Normal"/>
    <w:rsid w:val="00C74E74"/>
    <w:pPr>
      <w:spacing w:before="100" w:beforeAutospacing="1" w:after="100" w:afterAutospacing="1"/>
      <w:textAlignment w:val="center"/>
    </w:pPr>
    <w:rPr>
      <w:rFonts w:eastAsia="Times New Roman"/>
      <w:i/>
      <w:iCs/>
      <w:sz w:val="20"/>
      <w:szCs w:val="20"/>
    </w:rPr>
  </w:style>
  <w:style w:type="paragraph" w:customStyle="1" w:styleId="xl65">
    <w:name w:val="xl65"/>
    <w:basedOn w:val="Normal"/>
    <w:rsid w:val="00C74E74"/>
    <w:pPr>
      <w:pBdr>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6">
    <w:name w:val="xl66"/>
    <w:basedOn w:val="Normal"/>
    <w:rsid w:val="00C74E74"/>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7">
    <w:name w:val="xl67"/>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8">
    <w:name w:val="xl68"/>
    <w:basedOn w:val="Normal"/>
    <w:rsid w:val="00C74E74"/>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9">
    <w:name w:val="xl69"/>
    <w:basedOn w:val="Normal"/>
    <w:rsid w:val="00C74E74"/>
    <w:pPr>
      <w:spacing w:before="100" w:beforeAutospacing="1" w:after="100" w:afterAutospacing="1"/>
    </w:pPr>
    <w:rPr>
      <w:rFonts w:eastAsia="Times New Roman"/>
      <w:sz w:val="20"/>
      <w:szCs w:val="20"/>
    </w:rPr>
  </w:style>
  <w:style w:type="paragraph" w:customStyle="1" w:styleId="xl70">
    <w:name w:val="xl70"/>
    <w:basedOn w:val="Normal"/>
    <w:rsid w:val="00C74E74"/>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71">
    <w:name w:val="xl71"/>
    <w:basedOn w:val="Normal"/>
    <w:rsid w:val="00C74E74"/>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72">
    <w:name w:val="xl72"/>
    <w:basedOn w:val="Normal"/>
    <w:rsid w:val="00C74E74"/>
    <w:pPr>
      <w:shd w:val="clear" w:color="000000" w:fill="BDD7EE"/>
      <w:spacing w:before="100" w:beforeAutospacing="1" w:after="100" w:afterAutospacing="1"/>
    </w:pPr>
    <w:rPr>
      <w:rFonts w:eastAsia="Times New Roman"/>
      <w:sz w:val="20"/>
      <w:szCs w:val="20"/>
    </w:rPr>
  </w:style>
  <w:style w:type="paragraph" w:customStyle="1" w:styleId="xl73">
    <w:name w:val="xl73"/>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74">
    <w:name w:val="xl74"/>
    <w:basedOn w:val="Normal"/>
    <w:rsid w:val="00C74E7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75">
    <w:name w:val="xl75"/>
    <w:basedOn w:val="Normal"/>
    <w:rsid w:val="00C74E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styleId="BalloonText">
    <w:name w:val="Balloon Text"/>
    <w:basedOn w:val="Normal"/>
    <w:link w:val="BalloonTextChar"/>
    <w:uiPriority w:val="99"/>
    <w:semiHidden/>
    <w:unhideWhenUsed/>
    <w:rsid w:val="009B3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C0"/>
    <w:rPr>
      <w:rFonts w:ascii="Segoe UI" w:hAnsi="Segoe UI" w:cs="Segoe UI"/>
      <w:sz w:val="18"/>
      <w:szCs w:val="18"/>
    </w:rPr>
  </w:style>
  <w:style w:type="paragraph" w:styleId="ListBullet">
    <w:name w:val="List Bullet"/>
    <w:basedOn w:val="Normal"/>
    <w:uiPriority w:val="99"/>
    <w:unhideWhenUsed/>
    <w:rsid w:val="00BF0FA7"/>
    <w:pPr>
      <w:numPr>
        <w:numId w:val="5"/>
      </w:numPr>
      <w:contextualSpacing/>
    </w:pPr>
  </w:style>
  <w:style w:type="paragraph" w:customStyle="1" w:styleId="Titlepage">
    <w:name w:val="Titlepage"/>
    <w:basedOn w:val="Normal"/>
    <w:qFormat/>
    <w:rsid w:val="0078246C"/>
    <w:pPr>
      <w:spacing w:line="480" w:lineRule="auto"/>
    </w:pPr>
    <w:rPr>
      <w:sz w:val="24"/>
      <w:szCs w:val="24"/>
    </w:rPr>
  </w:style>
  <w:style w:type="character" w:styleId="CommentReference">
    <w:name w:val="annotation reference"/>
    <w:basedOn w:val="DefaultParagraphFont"/>
    <w:uiPriority w:val="99"/>
    <w:semiHidden/>
    <w:unhideWhenUsed/>
    <w:rsid w:val="00841517"/>
    <w:rPr>
      <w:sz w:val="18"/>
      <w:szCs w:val="18"/>
    </w:rPr>
  </w:style>
  <w:style w:type="paragraph" w:styleId="CommentText">
    <w:name w:val="annotation text"/>
    <w:basedOn w:val="Normal"/>
    <w:link w:val="CommentTextChar"/>
    <w:uiPriority w:val="99"/>
    <w:unhideWhenUsed/>
    <w:rsid w:val="00841517"/>
    <w:rPr>
      <w:sz w:val="24"/>
      <w:szCs w:val="24"/>
    </w:rPr>
  </w:style>
  <w:style w:type="character" w:customStyle="1" w:styleId="CommentTextChar">
    <w:name w:val="Comment Text Char"/>
    <w:basedOn w:val="DefaultParagraphFont"/>
    <w:link w:val="CommentText"/>
    <w:uiPriority w:val="99"/>
    <w:rsid w:val="0084151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41517"/>
    <w:rPr>
      <w:b/>
      <w:bCs/>
      <w:sz w:val="20"/>
      <w:szCs w:val="20"/>
    </w:rPr>
  </w:style>
  <w:style w:type="character" w:customStyle="1" w:styleId="CommentSubjectChar">
    <w:name w:val="Comment Subject Char"/>
    <w:basedOn w:val="CommentTextChar"/>
    <w:link w:val="CommentSubject"/>
    <w:uiPriority w:val="99"/>
    <w:semiHidden/>
    <w:rsid w:val="00841517"/>
    <w:rPr>
      <w:rFonts w:ascii="Times New Roman" w:hAnsi="Times New Roman" w:cs="Times New Roman"/>
      <w:b/>
      <w:bCs/>
      <w:sz w:val="20"/>
      <w:szCs w:val="20"/>
    </w:rPr>
  </w:style>
  <w:style w:type="paragraph" w:styleId="Revision">
    <w:name w:val="Revision"/>
    <w:hidden/>
    <w:uiPriority w:val="99"/>
    <w:semiHidden/>
    <w:rsid w:val="00A7724C"/>
    <w:pPr>
      <w:spacing w:after="0" w:line="240" w:lineRule="auto"/>
    </w:pPr>
    <w:rPr>
      <w:rFonts w:ascii="Times New Roman" w:hAnsi="Times New Roman" w:cs="Times New Roman"/>
    </w:rPr>
  </w:style>
  <w:style w:type="paragraph" w:styleId="Footer">
    <w:name w:val="footer"/>
    <w:basedOn w:val="Normal"/>
    <w:link w:val="FooterChar"/>
    <w:uiPriority w:val="99"/>
    <w:unhideWhenUsed/>
    <w:rsid w:val="005F2B5F"/>
    <w:pPr>
      <w:tabs>
        <w:tab w:val="center" w:pos="4320"/>
        <w:tab w:val="right" w:pos="8640"/>
      </w:tabs>
    </w:pPr>
  </w:style>
  <w:style w:type="character" w:customStyle="1" w:styleId="FooterChar">
    <w:name w:val="Footer Char"/>
    <w:basedOn w:val="DefaultParagraphFont"/>
    <w:link w:val="Footer"/>
    <w:uiPriority w:val="99"/>
    <w:rsid w:val="005F2B5F"/>
    <w:rPr>
      <w:rFonts w:ascii="Times New Roman" w:hAnsi="Times New Roman" w:cs="Times New Roman"/>
    </w:rPr>
  </w:style>
  <w:style w:type="character" w:styleId="PageNumber">
    <w:name w:val="page number"/>
    <w:basedOn w:val="DefaultParagraphFont"/>
    <w:uiPriority w:val="99"/>
    <w:semiHidden/>
    <w:unhideWhenUsed/>
    <w:rsid w:val="005F2B5F"/>
  </w:style>
  <w:style w:type="paragraph" w:styleId="Header">
    <w:name w:val="header"/>
    <w:basedOn w:val="Normal"/>
    <w:link w:val="HeaderChar"/>
    <w:uiPriority w:val="99"/>
    <w:unhideWhenUsed/>
    <w:rsid w:val="007643AD"/>
    <w:pPr>
      <w:tabs>
        <w:tab w:val="center" w:pos="4680"/>
        <w:tab w:val="right" w:pos="9360"/>
      </w:tabs>
    </w:pPr>
  </w:style>
  <w:style w:type="character" w:customStyle="1" w:styleId="HeaderChar">
    <w:name w:val="Header Char"/>
    <w:basedOn w:val="DefaultParagraphFont"/>
    <w:link w:val="Header"/>
    <w:uiPriority w:val="99"/>
    <w:rsid w:val="007643AD"/>
    <w:rPr>
      <w:rFonts w:ascii="Times New Roman" w:hAnsi="Times New Roman" w:cs="Times New Roman"/>
    </w:rPr>
  </w:style>
  <w:style w:type="paragraph" w:styleId="HTMLPreformatted">
    <w:name w:val="HTML Preformatted"/>
    <w:basedOn w:val="Normal"/>
    <w:link w:val="HTMLPreformattedChar"/>
    <w:uiPriority w:val="99"/>
    <w:semiHidden/>
    <w:unhideWhenUsed/>
    <w:rsid w:val="0071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5A4E"/>
    <w:rPr>
      <w:rFonts w:ascii="Courier New" w:eastAsia="Times New Roman" w:hAnsi="Courier New" w:cs="Courier New"/>
      <w:sz w:val="20"/>
      <w:szCs w:val="20"/>
    </w:rPr>
  </w:style>
  <w:style w:type="character" w:customStyle="1" w:styleId="s">
    <w:name w:val="s"/>
    <w:basedOn w:val="DefaultParagraphFont"/>
    <w:rsid w:val="00715A4E"/>
  </w:style>
  <w:style w:type="character" w:styleId="PlaceholderText">
    <w:name w:val="Placeholder Text"/>
    <w:basedOn w:val="DefaultParagraphFont"/>
    <w:uiPriority w:val="99"/>
    <w:semiHidden/>
    <w:rsid w:val="00521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72">
      <w:bodyDiv w:val="1"/>
      <w:marLeft w:val="0"/>
      <w:marRight w:val="0"/>
      <w:marTop w:val="0"/>
      <w:marBottom w:val="0"/>
      <w:divBdr>
        <w:top w:val="none" w:sz="0" w:space="0" w:color="auto"/>
        <w:left w:val="none" w:sz="0" w:space="0" w:color="auto"/>
        <w:bottom w:val="none" w:sz="0" w:space="0" w:color="auto"/>
        <w:right w:val="none" w:sz="0" w:space="0" w:color="auto"/>
      </w:divBdr>
    </w:div>
    <w:div w:id="42533242">
      <w:bodyDiv w:val="1"/>
      <w:marLeft w:val="0"/>
      <w:marRight w:val="0"/>
      <w:marTop w:val="0"/>
      <w:marBottom w:val="0"/>
      <w:divBdr>
        <w:top w:val="none" w:sz="0" w:space="0" w:color="auto"/>
        <w:left w:val="none" w:sz="0" w:space="0" w:color="auto"/>
        <w:bottom w:val="none" w:sz="0" w:space="0" w:color="auto"/>
        <w:right w:val="none" w:sz="0" w:space="0" w:color="auto"/>
      </w:divBdr>
    </w:div>
    <w:div w:id="48505609">
      <w:bodyDiv w:val="1"/>
      <w:marLeft w:val="0"/>
      <w:marRight w:val="0"/>
      <w:marTop w:val="0"/>
      <w:marBottom w:val="0"/>
      <w:divBdr>
        <w:top w:val="none" w:sz="0" w:space="0" w:color="auto"/>
        <w:left w:val="none" w:sz="0" w:space="0" w:color="auto"/>
        <w:bottom w:val="none" w:sz="0" w:space="0" w:color="auto"/>
        <w:right w:val="none" w:sz="0" w:space="0" w:color="auto"/>
      </w:divBdr>
    </w:div>
    <w:div w:id="57435944">
      <w:bodyDiv w:val="1"/>
      <w:marLeft w:val="0"/>
      <w:marRight w:val="0"/>
      <w:marTop w:val="0"/>
      <w:marBottom w:val="0"/>
      <w:divBdr>
        <w:top w:val="none" w:sz="0" w:space="0" w:color="auto"/>
        <w:left w:val="none" w:sz="0" w:space="0" w:color="auto"/>
        <w:bottom w:val="none" w:sz="0" w:space="0" w:color="auto"/>
        <w:right w:val="none" w:sz="0" w:space="0" w:color="auto"/>
      </w:divBdr>
    </w:div>
    <w:div w:id="63142953">
      <w:bodyDiv w:val="1"/>
      <w:marLeft w:val="0"/>
      <w:marRight w:val="0"/>
      <w:marTop w:val="0"/>
      <w:marBottom w:val="0"/>
      <w:divBdr>
        <w:top w:val="none" w:sz="0" w:space="0" w:color="auto"/>
        <w:left w:val="none" w:sz="0" w:space="0" w:color="auto"/>
        <w:bottom w:val="none" w:sz="0" w:space="0" w:color="auto"/>
        <w:right w:val="none" w:sz="0" w:space="0" w:color="auto"/>
      </w:divBdr>
    </w:div>
    <w:div w:id="85538029">
      <w:bodyDiv w:val="1"/>
      <w:marLeft w:val="0"/>
      <w:marRight w:val="0"/>
      <w:marTop w:val="0"/>
      <w:marBottom w:val="0"/>
      <w:divBdr>
        <w:top w:val="none" w:sz="0" w:space="0" w:color="auto"/>
        <w:left w:val="none" w:sz="0" w:space="0" w:color="auto"/>
        <w:bottom w:val="none" w:sz="0" w:space="0" w:color="auto"/>
        <w:right w:val="none" w:sz="0" w:space="0" w:color="auto"/>
      </w:divBdr>
    </w:div>
    <w:div w:id="117309569">
      <w:bodyDiv w:val="1"/>
      <w:marLeft w:val="0"/>
      <w:marRight w:val="0"/>
      <w:marTop w:val="0"/>
      <w:marBottom w:val="0"/>
      <w:divBdr>
        <w:top w:val="none" w:sz="0" w:space="0" w:color="auto"/>
        <w:left w:val="none" w:sz="0" w:space="0" w:color="auto"/>
        <w:bottom w:val="none" w:sz="0" w:space="0" w:color="auto"/>
        <w:right w:val="none" w:sz="0" w:space="0" w:color="auto"/>
      </w:divBdr>
    </w:div>
    <w:div w:id="123280880">
      <w:bodyDiv w:val="1"/>
      <w:marLeft w:val="0"/>
      <w:marRight w:val="0"/>
      <w:marTop w:val="0"/>
      <w:marBottom w:val="0"/>
      <w:divBdr>
        <w:top w:val="none" w:sz="0" w:space="0" w:color="auto"/>
        <w:left w:val="none" w:sz="0" w:space="0" w:color="auto"/>
        <w:bottom w:val="none" w:sz="0" w:space="0" w:color="auto"/>
        <w:right w:val="none" w:sz="0" w:space="0" w:color="auto"/>
      </w:divBdr>
    </w:div>
    <w:div w:id="131338898">
      <w:bodyDiv w:val="1"/>
      <w:marLeft w:val="0"/>
      <w:marRight w:val="0"/>
      <w:marTop w:val="0"/>
      <w:marBottom w:val="0"/>
      <w:divBdr>
        <w:top w:val="none" w:sz="0" w:space="0" w:color="auto"/>
        <w:left w:val="none" w:sz="0" w:space="0" w:color="auto"/>
        <w:bottom w:val="none" w:sz="0" w:space="0" w:color="auto"/>
        <w:right w:val="none" w:sz="0" w:space="0" w:color="auto"/>
      </w:divBdr>
    </w:div>
    <w:div w:id="195585803">
      <w:bodyDiv w:val="1"/>
      <w:marLeft w:val="0"/>
      <w:marRight w:val="0"/>
      <w:marTop w:val="0"/>
      <w:marBottom w:val="0"/>
      <w:divBdr>
        <w:top w:val="none" w:sz="0" w:space="0" w:color="auto"/>
        <w:left w:val="none" w:sz="0" w:space="0" w:color="auto"/>
        <w:bottom w:val="none" w:sz="0" w:space="0" w:color="auto"/>
        <w:right w:val="none" w:sz="0" w:space="0" w:color="auto"/>
      </w:divBdr>
    </w:div>
    <w:div w:id="220869880">
      <w:bodyDiv w:val="1"/>
      <w:marLeft w:val="0"/>
      <w:marRight w:val="0"/>
      <w:marTop w:val="0"/>
      <w:marBottom w:val="0"/>
      <w:divBdr>
        <w:top w:val="none" w:sz="0" w:space="0" w:color="auto"/>
        <w:left w:val="none" w:sz="0" w:space="0" w:color="auto"/>
        <w:bottom w:val="none" w:sz="0" w:space="0" w:color="auto"/>
        <w:right w:val="none" w:sz="0" w:space="0" w:color="auto"/>
      </w:divBdr>
    </w:div>
    <w:div w:id="223219536">
      <w:bodyDiv w:val="1"/>
      <w:marLeft w:val="0"/>
      <w:marRight w:val="0"/>
      <w:marTop w:val="0"/>
      <w:marBottom w:val="0"/>
      <w:divBdr>
        <w:top w:val="none" w:sz="0" w:space="0" w:color="auto"/>
        <w:left w:val="none" w:sz="0" w:space="0" w:color="auto"/>
        <w:bottom w:val="none" w:sz="0" w:space="0" w:color="auto"/>
        <w:right w:val="none" w:sz="0" w:space="0" w:color="auto"/>
      </w:divBdr>
    </w:div>
    <w:div w:id="244461339">
      <w:bodyDiv w:val="1"/>
      <w:marLeft w:val="0"/>
      <w:marRight w:val="0"/>
      <w:marTop w:val="0"/>
      <w:marBottom w:val="0"/>
      <w:divBdr>
        <w:top w:val="none" w:sz="0" w:space="0" w:color="auto"/>
        <w:left w:val="none" w:sz="0" w:space="0" w:color="auto"/>
        <w:bottom w:val="none" w:sz="0" w:space="0" w:color="auto"/>
        <w:right w:val="none" w:sz="0" w:space="0" w:color="auto"/>
      </w:divBdr>
    </w:div>
    <w:div w:id="257642462">
      <w:bodyDiv w:val="1"/>
      <w:marLeft w:val="0"/>
      <w:marRight w:val="0"/>
      <w:marTop w:val="0"/>
      <w:marBottom w:val="0"/>
      <w:divBdr>
        <w:top w:val="none" w:sz="0" w:space="0" w:color="auto"/>
        <w:left w:val="none" w:sz="0" w:space="0" w:color="auto"/>
        <w:bottom w:val="none" w:sz="0" w:space="0" w:color="auto"/>
        <w:right w:val="none" w:sz="0" w:space="0" w:color="auto"/>
      </w:divBdr>
    </w:div>
    <w:div w:id="279802355">
      <w:bodyDiv w:val="1"/>
      <w:marLeft w:val="0"/>
      <w:marRight w:val="0"/>
      <w:marTop w:val="0"/>
      <w:marBottom w:val="0"/>
      <w:divBdr>
        <w:top w:val="none" w:sz="0" w:space="0" w:color="auto"/>
        <w:left w:val="none" w:sz="0" w:space="0" w:color="auto"/>
        <w:bottom w:val="none" w:sz="0" w:space="0" w:color="auto"/>
        <w:right w:val="none" w:sz="0" w:space="0" w:color="auto"/>
      </w:divBdr>
    </w:div>
    <w:div w:id="403531597">
      <w:bodyDiv w:val="1"/>
      <w:marLeft w:val="0"/>
      <w:marRight w:val="0"/>
      <w:marTop w:val="0"/>
      <w:marBottom w:val="0"/>
      <w:divBdr>
        <w:top w:val="none" w:sz="0" w:space="0" w:color="auto"/>
        <w:left w:val="none" w:sz="0" w:space="0" w:color="auto"/>
        <w:bottom w:val="none" w:sz="0" w:space="0" w:color="auto"/>
        <w:right w:val="none" w:sz="0" w:space="0" w:color="auto"/>
      </w:divBdr>
    </w:div>
    <w:div w:id="467555415">
      <w:bodyDiv w:val="1"/>
      <w:marLeft w:val="0"/>
      <w:marRight w:val="0"/>
      <w:marTop w:val="0"/>
      <w:marBottom w:val="0"/>
      <w:divBdr>
        <w:top w:val="none" w:sz="0" w:space="0" w:color="auto"/>
        <w:left w:val="none" w:sz="0" w:space="0" w:color="auto"/>
        <w:bottom w:val="none" w:sz="0" w:space="0" w:color="auto"/>
        <w:right w:val="none" w:sz="0" w:space="0" w:color="auto"/>
      </w:divBdr>
    </w:div>
    <w:div w:id="476997242">
      <w:bodyDiv w:val="1"/>
      <w:marLeft w:val="0"/>
      <w:marRight w:val="0"/>
      <w:marTop w:val="0"/>
      <w:marBottom w:val="0"/>
      <w:divBdr>
        <w:top w:val="none" w:sz="0" w:space="0" w:color="auto"/>
        <w:left w:val="none" w:sz="0" w:space="0" w:color="auto"/>
        <w:bottom w:val="none" w:sz="0" w:space="0" w:color="auto"/>
        <w:right w:val="none" w:sz="0" w:space="0" w:color="auto"/>
      </w:divBdr>
    </w:div>
    <w:div w:id="484246288">
      <w:bodyDiv w:val="1"/>
      <w:marLeft w:val="0"/>
      <w:marRight w:val="0"/>
      <w:marTop w:val="0"/>
      <w:marBottom w:val="0"/>
      <w:divBdr>
        <w:top w:val="none" w:sz="0" w:space="0" w:color="auto"/>
        <w:left w:val="none" w:sz="0" w:space="0" w:color="auto"/>
        <w:bottom w:val="none" w:sz="0" w:space="0" w:color="auto"/>
        <w:right w:val="none" w:sz="0" w:space="0" w:color="auto"/>
      </w:divBdr>
    </w:div>
    <w:div w:id="491062750">
      <w:bodyDiv w:val="1"/>
      <w:marLeft w:val="0"/>
      <w:marRight w:val="0"/>
      <w:marTop w:val="0"/>
      <w:marBottom w:val="0"/>
      <w:divBdr>
        <w:top w:val="none" w:sz="0" w:space="0" w:color="auto"/>
        <w:left w:val="none" w:sz="0" w:space="0" w:color="auto"/>
        <w:bottom w:val="none" w:sz="0" w:space="0" w:color="auto"/>
        <w:right w:val="none" w:sz="0" w:space="0" w:color="auto"/>
      </w:divBdr>
    </w:div>
    <w:div w:id="493301566">
      <w:bodyDiv w:val="1"/>
      <w:marLeft w:val="0"/>
      <w:marRight w:val="0"/>
      <w:marTop w:val="0"/>
      <w:marBottom w:val="0"/>
      <w:divBdr>
        <w:top w:val="none" w:sz="0" w:space="0" w:color="auto"/>
        <w:left w:val="none" w:sz="0" w:space="0" w:color="auto"/>
        <w:bottom w:val="none" w:sz="0" w:space="0" w:color="auto"/>
        <w:right w:val="none" w:sz="0" w:space="0" w:color="auto"/>
      </w:divBdr>
    </w:div>
    <w:div w:id="494733284">
      <w:bodyDiv w:val="1"/>
      <w:marLeft w:val="0"/>
      <w:marRight w:val="0"/>
      <w:marTop w:val="0"/>
      <w:marBottom w:val="0"/>
      <w:divBdr>
        <w:top w:val="none" w:sz="0" w:space="0" w:color="auto"/>
        <w:left w:val="none" w:sz="0" w:space="0" w:color="auto"/>
        <w:bottom w:val="none" w:sz="0" w:space="0" w:color="auto"/>
        <w:right w:val="none" w:sz="0" w:space="0" w:color="auto"/>
      </w:divBdr>
    </w:div>
    <w:div w:id="494807665">
      <w:bodyDiv w:val="1"/>
      <w:marLeft w:val="0"/>
      <w:marRight w:val="0"/>
      <w:marTop w:val="0"/>
      <w:marBottom w:val="0"/>
      <w:divBdr>
        <w:top w:val="none" w:sz="0" w:space="0" w:color="auto"/>
        <w:left w:val="none" w:sz="0" w:space="0" w:color="auto"/>
        <w:bottom w:val="none" w:sz="0" w:space="0" w:color="auto"/>
        <w:right w:val="none" w:sz="0" w:space="0" w:color="auto"/>
      </w:divBdr>
    </w:div>
    <w:div w:id="536890984">
      <w:bodyDiv w:val="1"/>
      <w:marLeft w:val="0"/>
      <w:marRight w:val="0"/>
      <w:marTop w:val="0"/>
      <w:marBottom w:val="0"/>
      <w:divBdr>
        <w:top w:val="none" w:sz="0" w:space="0" w:color="auto"/>
        <w:left w:val="none" w:sz="0" w:space="0" w:color="auto"/>
        <w:bottom w:val="none" w:sz="0" w:space="0" w:color="auto"/>
        <w:right w:val="none" w:sz="0" w:space="0" w:color="auto"/>
      </w:divBdr>
    </w:div>
    <w:div w:id="578514823">
      <w:bodyDiv w:val="1"/>
      <w:marLeft w:val="0"/>
      <w:marRight w:val="0"/>
      <w:marTop w:val="0"/>
      <w:marBottom w:val="0"/>
      <w:divBdr>
        <w:top w:val="none" w:sz="0" w:space="0" w:color="auto"/>
        <w:left w:val="none" w:sz="0" w:space="0" w:color="auto"/>
        <w:bottom w:val="none" w:sz="0" w:space="0" w:color="auto"/>
        <w:right w:val="none" w:sz="0" w:space="0" w:color="auto"/>
      </w:divBdr>
    </w:div>
    <w:div w:id="609819767">
      <w:bodyDiv w:val="1"/>
      <w:marLeft w:val="0"/>
      <w:marRight w:val="0"/>
      <w:marTop w:val="0"/>
      <w:marBottom w:val="0"/>
      <w:divBdr>
        <w:top w:val="none" w:sz="0" w:space="0" w:color="auto"/>
        <w:left w:val="none" w:sz="0" w:space="0" w:color="auto"/>
        <w:bottom w:val="none" w:sz="0" w:space="0" w:color="auto"/>
        <w:right w:val="none" w:sz="0" w:space="0" w:color="auto"/>
      </w:divBdr>
    </w:div>
    <w:div w:id="619844457">
      <w:bodyDiv w:val="1"/>
      <w:marLeft w:val="0"/>
      <w:marRight w:val="0"/>
      <w:marTop w:val="0"/>
      <w:marBottom w:val="0"/>
      <w:divBdr>
        <w:top w:val="none" w:sz="0" w:space="0" w:color="auto"/>
        <w:left w:val="none" w:sz="0" w:space="0" w:color="auto"/>
        <w:bottom w:val="none" w:sz="0" w:space="0" w:color="auto"/>
        <w:right w:val="none" w:sz="0" w:space="0" w:color="auto"/>
      </w:divBdr>
    </w:div>
    <w:div w:id="686752292">
      <w:bodyDiv w:val="1"/>
      <w:marLeft w:val="0"/>
      <w:marRight w:val="0"/>
      <w:marTop w:val="0"/>
      <w:marBottom w:val="0"/>
      <w:divBdr>
        <w:top w:val="none" w:sz="0" w:space="0" w:color="auto"/>
        <w:left w:val="none" w:sz="0" w:space="0" w:color="auto"/>
        <w:bottom w:val="none" w:sz="0" w:space="0" w:color="auto"/>
        <w:right w:val="none" w:sz="0" w:space="0" w:color="auto"/>
      </w:divBdr>
    </w:div>
    <w:div w:id="728504179">
      <w:bodyDiv w:val="1"/>
      <w:marLeft w:val="0"/>
      <w:marRight w:val="0"/>
      <w:marTop w:val="0"/>
      <w:marBottom w:val="0"/>
      <w:divBdr>
        <w:top w:val="none" w:sz="0" w:space="0" w:color="auto"/>
        <w:left w:val="none" w:sz="0" w:space="0" w:color="auto"/>
        <w:bottom w:val="none" w:sz="0" w:space="0" w:color="auto"/>
        <w:right w:val="none" w:sz="0" w:space="0" w:color="auto"/>
      </w:divBdr>
    </w:div>
    <w:div w:id="733428608">
      <w:bodyDiv w:val="1"/>
      <w:marLeft w:val="0"/>
      <w:marRight w:val="0"/>
      <w:marTop w:val="0"/>
      <w:marBottom w:val="0"/>
      <w:divBdr>
        <w:top w:val="none" w:sz="0" w:space="0" w:color="auto"/>
        <w:left w:val="none" w:sz="0" w:space="0" w:color="auto"/>
        <w:bottom w:val="none" w:sz="0" w:space="0" w:color="auto"/>
        <w:right w:val="none" w:sz="0" w:space="0" w:color="auto"/>
      </w:divBdr>
    </w:div>
    <w:div w:id="760563363">
      <w:bodyDiv w:val="1"/>
      <w:marLeft w:val="0"/>
      <w:marRight w:val="0"/>
      <w:marTop w:val="0"/>
      <w:marBottom w:val="0"/>
      <w:divBdr>
        <w:top w:val="none" w:sz="0" w:space="0" w:color="auto"/>
        <w:left w:val="none" w:sz="0" w:space="0" w:color="auto"/>
        <w:bottom w:val="none" w:sz="0" w:space="0" w:color="auto"/>
        <w:right w:val="none" w:sz="0" w:space="0" w:color="auto"/>
      </w:divBdr>
    </w:div>
    <w:div w:id="786583973">
      <w:bodyDiv w:val="1"/>
      <w:marLeft w:val="0"/>
      <w:marRight w:val="0"/>
      <w:marTop w:val="0"/>
      <w:marBottom w:val="0"/>
      <w:divBdr>
        <w:top w:val="none" w:sz="0" w:space="0" w:color="auto"/>
        <w:left w:val="none" w:sz="0" w:space="0" w:color="auto"/>
        <w:bottom w:val="none" w:sz="0" w:space="0" w:color="auto"/>
        <w:right w:val="none" w:sz="0" w:space="0" w:color="auto"/>
      </w:divBdr>
    </w:div>
    <w:div w:id="790633867">
      <w:bodyDiv w:val="1"/>
      <w:marLeft w:val="0"/>
      <w:marRight w:val="0"/>
      <w:marTop w:val="0"/>
      <w:marBottom w:val="0"/>
      <w:divBdr>
        <w:top w:val="none" w:sz="0" w:space="0" w:color="auto"/>
        <w:left w:val="none" w:sz="0" w:space="0" w:color="auto"/>
        <w:bottom w:val="none" w:sz="0" w:space="0" w:color="auto"/>
        <w:right w:val="none" w:sz="0" w:space="0" w:color="auto"/>
      </w:divBdr>
    </w:div>
    <w:div w:id="809202863">
      <w:bodyDiv w:val="1"/>
      <w:marLeft w:val="0"/>
      <w:marRight w:val="0"/>
      <w:marTop w:val="0"/>
      <w:marBottom w:val="0"/>
      <w:divBdr>
        <w:top w:val="none" w:sz="0" w:space="0" w:color="auto"/>
        <w:left w:val="none" w:sz="0" w:space="0" w:color="auto"/>
        <w:bottom w:val="none" w:sz="0" w:space="0" w:color="auto"/>
        <w:right w:val="none" w:sz="0" w:space="0" w:color="auto"/>
      </w:divBdr>
    </w:div>
    <w:div w:id="822889757">
      <w:bodyDiv w:val="1"/>
      <w:marLeft w:val="0"/>
      <w:marRight w:val="0"/>
      <w:marTop w:val="0"/>
      <w:marBottom w:val="0"/>
      <w:divBdr>
        <w:top w:val="none" w:sz="0" w:space="0" w:color="auto"/>
        <w:left w:val="none" w:sz="0" w:space="0" w:color="auto"/>
        <w:bottom w:val="none" w:sz="0" w:space="0" w:color="auto"/>
        <w:right w:val="none" w:sz="0" w:space="0" w:color="auto"/>
      </w:divBdr>
    </w:div>
    <w:div w:id="859777978">
      <w:bodyDiv w:val="1"/>
      <w:marLeft w:val="0"/>
      <w:marRight w:val="0"/>
      <w:marTop w:val="0"/>
      <w:marBottom w:val="0"/>
      <w:divBdr>
        <w:top w:val="none" w:sz="0" w:space="0" w:color="auto"/>
        <w:left w:val="none" w:sz="0" w:space="0" w:color="auto"/>
        <w:bottom w:val="none" w:sz="0" w:space="0" w:color="auto"/>
        <w:right w:val="none" w:sz="0" w:space="0" w:color="auto"/>
      </w:divBdr>
    </w:div>
    <w:div w:id="901017929">
      <w:bodyDiv w:val="1"/>
      <w:marLeft w:val="0"/>
      <w:marRight w:val="0"/>
      <w:marTop w:val="0"/>
      <w:marBottom w:val="0"/>
      <w:divBdr>
        <w:top w:val="none" w:sz="0" w:space="0" w:color="auto"/>
        <w:left w:val="none" w:sz="0" w:space="0" w:color="auto"/>
        <w:bottom w:val="none" w:sz="0" w:space="0" w:color="auto"/>
        <w:right w:val="none" w:sz="0" w:space="0" w:color="auto"/>
      </w:divBdr>
    </w:div>
    <w:div w:id="956255037">
      <w:bodyDiv w:val="1"/>
      <w:marLeft w:val="0"/>
      <w:marRight w:val="0"/>
      <w:marTop w:val="0"/>
      <w:marBottom w:val="0"/>
      <w:divBdr>
        <w:top w:val="none" w:sz="0" w:space="0" w:color="auto"/>
        <w:left w:val="none" w:sz="0" w:space="0" w:color="auto"/>
        <w:bottom w:val="none" w:sz="0" w:space="0" w:color="auto"/>
        <w:right w:val="none" w:sz="0" w:space="0" w:color="auto"/>
      </w:divBdr>
    </w:div>
    <w:div w:id="975380414">
      <w:bodyDiv w:val="1"/>
      <w:marLeft w:val="0"/>
      <w:marRight w:val="0"/>
      <w:marTop w:val="0"/>
      <w:marBottom w:val="0"/>
      <w:divBdr>
        <w:top w:val="none" w:sz="0" w:space="0" w:color="auto"/>
        <w:left w:val="none" w:sz="0" w:space="0" w:color="auto"/>
        <w:bottom w:val="none" w:sz="0" w:space="0" w:color="auto"/>
        <w:right w:val="none" w:sz="0" w:space="0" w:color="auto"/>
      </w:divBdr>
    </w:div>
    <w:div w:id="1050769547">
      <w:bodyDiv w:val="1"/>
      <w:marLeft w:val="0"/>
      <w:marRight w:val="0"/>
      <w:marTop w:val="0"/>
      <w:marBottom w:val="0"/>
      <w:divBdr>
        <w:top w:val="none" w:sz="0" w:space="0" w:color="auto"/>
        <w:left w:val="none" w:sz="0" w:space="0" w:color="auto"/>
        <w:bottom w:val="none" w:sz="0" w:space="0" w:color="auto"/>
        <w:right w:val="none" w:sz="0" w:space="0" w:color="auto"/>
      </w:divBdr>
    </w:div>
    <w:div w:id="1056970086">
      <w:bodyDiv w:val="1"/>
      <w:marLeft w:val="0"/>
      <w:marRight w:val="0"/>
      <w:marTop w:val="0"/>
      <w:marBottom w:val="0"/>
      <w:divBdr>
        <w:top w:val="none" w:sz="0" w:space="0" w:color="auto"/>
        <w:left w:val="none" w:sz="0" w:space="0" w:color="auto"/>
        <w:bottom w:val="none" w:sz="0" w:space="0" w:color="auto"/>
        <w:right w:val="none" w:sz="0" w:space="0" w:color="auto"/>
      </w:divBdr>
    </w:div>
    <w:div w:id="1108310522">
      <w:bodyDiv w:val="1"/>
      <w:marLeft w:val="0"/>
      <w:marRight w:val="0"/>
      <w:marTop w:val="0"/>
      <w:marBottom w:val="0"/>
      <w:divBdr>
        <w:top w:val="none" w:sz="0" w:space="0" w:color="auto"/>
        <w:left w:val="none" w:sz="0" w:space="0" w:color="auto"/>
        <w:bottom w:val="none" w:sz="0" w:space="0" w:color="auto"/>
        <w:right w:val="none" w:sz="0" w:space="0" w:color="auto"/>
      </w:divBdr>
    </w:div>
    <w:div w:id="1168442251">
      <w:bodyDiv w:val="1"/>
      <w:marLeft w:val="0"/>
      <w:marRight w:val="0"/>
      <w:marTop w:val="0"/>
      <w:marBottom w:val="0"/>
      <w:divBdr>
        <w:top w:val="none" w:sz="0" w:space="0" w:color="auto"/>
        <w:left w:val="none" w:sz="0" w:space="0" w:color="auto"/>
        <w:bottom w:val="none" w:sz="0" w:space="0" w:color="auto"/>
        <w:right w:val="none" w:sz="0" w:space="0" w:color="auto"/>
      </w:divBdr>
    </w:div>
    <w:div w:id="1197042710">
      <w:bodyDiv w:val="1"/>
      <w:marLeft w:val="0"/>
      <w:marRight w:val="0"/>
      <w:marTop w:val="0"/>
      <w:marBottom w:val="0"/>
      <w:divBdr>
        <w:top w:val="none" w:sz="0" w:space="0" w:color="auto"/>
        <w:left w:val="none" w:sz="0" w:space="0" w:color="auto"/>
        <w:bottom w:val="none" w:sz="0" w:space="0" w:color="auto"/>
        <w:right w:val="none" w:sz="0" w:space="0" w:color="auto"/>
      </w:divBdr>
    </w:div>
    <w:div w:id="1235360616">
      <w:bodyDiv w:val="1"/>
      <w:marLeft w:val="0"/>
      <w:marRight w:val="0"/>
      <w:marTop w:val="0"/>
      <w:marBottom w:val="0"/>
      <w:divBdr>
        <w:top w:val="none" w:sz="0" w:space="0" w:color="auto"/>
        <w:left w:val="none" w:sz="0" w:space="0" w:color="auto"/>
        <w:bottom w:val="none" w:sz="0" w:space="0" w:color="auto"/>
        <w:right w:val="none" w:sz="0" w:space="0" w:color="auto"/>
      </w:divBdr>
    </w:div>
    <w:div w:id="1238243000">
      <w:bodyDiv w:val="1"/>
      <w:marLeft w:val="0"/>
      <w:marRight w:val="0"/>
      <w:marTop w:val="0"/>
      <w:marBottom w:val="0"/>
      <w:divBdr>
        <w:top w:val="none" w:sz="0" w:space="0" w:color="auto"/>
        <w:left w:val="none" w:sz="0" w:space="0" w:color="auto"/>
        <w:bottom w:val="none" w:sz="0" w:space="0" w:color="auto"/>
        <w:right w:val="none" w:sz="0" w:space="0" w:color="auto"/>
      </w:divBdr>
    </w:div>
    <w:div w:id="1294560803">
      <w:bodyDiv w:val="1"/>
      <w:marLeft w:val="0"/>
      <w:marRight w:val="0"/>
      <w:marTop w:val="0"/>
      <w:marBottom w:val="0"/>
      <w:divBdr>
        <w:top w:val="none" w:sz="0" w:space="0" w:color="auto"/>
        <w:left w:val="none" w:sz="0" w:space="0" w:color="auto"/>
        <w:bottom w:val="none" w:sz="0" w:space="0" w:color="auto"/>
        <w:right w:val="none" w:sz="0" w:space="0" w:color="auto"/>
      </w:divBdr>
    </w:div>
    <w:div w:id="1316422551">
      <w:bodyDiv w:val="1"/>
      <w:marLeft w:val="0"/>
      <w:marRight w:val="0"/>
      <w:marTop w:val="0"/>
      <w:marBottom w:val="0"/>
      <w:divBdr>
        <w:top w:val="none" w:sz="0" w:space="0" w:color="auto"/>
        <w:left w:val="none" w:sz="0" w:space="0" w:color="auto"/>
        <w:bottom w:val="none" w:sz="0" w:space="0" w:color="auto"/>
        <w:right w:val="none" w:sz="0" w:space="0" w:color="auto"/>
      </w:divBdr>
    </w:div>
    <w:div w:id="1317340494">
      <w:bodyDiv w:val="1"/>
      <w:marLeft w:val="0"/>
      <w:marRight w:val="0"/>
      <w:marTop w:val="0"/>
      <w:marBottom w:val="0"/>
      <w:divBdr>
        <w:top w:val="none" w:sz="0" w:space="0" w:color="auto"/>
        <w:left w:val="none" w:sz="0" w:space="0" w:color="auto"/>
        <w:bottom w:val="none" w:sz="0" w:space="0" w:color="auto"/>
        <w:right w:val="none" w:sz="0" w:space="0" w:color="auto"/>
      </w:divBdr>
    </w:div>
    <w:div w:id="1375419996">
      <w:bodyDiv w:val="1"/>
      <w:marLeft w:val="0"/>
      <w:marRight w:val="0"/>
      <w:marTop w:val="0"/>
      <w:marBottom w:val="0"/>
      <w:divBdr>
        <w:top w:val="none" w:sz="0" w:space="0" w:color="auto"/>
        <w:left w:val="none" w:sz="0" w:space="0" w:color="auto"/>
        <w:bottom w:val="none" w:sz="0" w:space="0" w:color="auto"/>
        <w:right w:val="none" w:sz="0" w:space="0" w:color="auto"/>
      </w:divBdr>
    </w:div>
    <w:div w:id="1375500587">
      <w:bodyDiv w:val="1"/>
      <w:marLeft w:val="0"/>
      <w:marRight w:val="0"/>
      <w:marTop w:val="0"/>
      <w:marBottom w:val="0"/>
      <w:divBdr>
        <w:top w:val="none" w:sz="0" w:space="0" w:color="auto"/>
        <w:left w:val="none" w:sz="0" w:space="0" w:color="auto"/>
        <w:bottom w:val="none" w:sz="0" w:space="0" w:color="auto"/>
        <w:right w:val="none" w:sz="0" w:space="0" w:color="auto"/>
      </w:divBdr>
    </w:div>
    <w:div w:id="1388260430">
      <w:bodyDiv w:val="1"/>
      <w:marLeft w:val="0"/>
      <w:marRight w:val="0"/>
      <w:marTop w:val="0"/>
      <w:marBottom w:val="0"/>
      <w:divBdr>
        <w:top w:val="none" w:sz="0" w:space="0" w:color="auto"/>
        <w:left w:val="none" w:sz="0" w:space="0" w:color="auto"/>
        <w:bottom w:val="none" w:sz="0" w:space="0" w:color="auto"/>
        <w:right w:val="none" w:sz="0" w:space="0" w:color="auto"/>
      </w:divBdr>
    </w:div>
    <w:div w:id="1421029790">
      <w:bodyDiv w:val="1"/>
      <w:marLeft w:val="0"/>
      <w:marRight w:val="0"/>
      <w:marTop w:val="0"/>
      <w:marBottom w:val="0"/>
      <w:divBdr>
        <w:top w:val="none" w:sz="0" w:space="0" w:color="auto"/>
        <w:left w:val="none" w:sz="0" w:space="0" w:color="auto"/>
        <w:bottom w:val="none" w:sz="0" w:space="0" w:color="auto"/>
        <w:right w:val="none" w:sz="0" w:space="0" w:color="auto"/>
      </w:divBdr>
    </w:div>
    <w:div w:id="1433669953">
      <w:bodyDiv w:val="1"/>
      <w:marLeft w:val="0"/>
      <w:marRight w:val="0"/>
      <w:marTop w:val="0"/>
      <w:marBottom w:val="0"/>
      <w:divBdr>
        <w:top w:val="none" w:sz="0" w:space="0" w:color="auto"/>
        <w:left w:val="none" w:sz="0" w:space="0" w:color="auto"/>
        <w:bottom w:val="none" w:sz="0" w:space="0" w:color="auto"/>
        <w:right w:val="none" w:sz="0" w:space="0" w:color="auto"/>
      </w:divBdr>
    </w:div>
    <w:div w:id="1462115288">
      <w:bodyDiv w:val="1"/>
      <w:marLeft w:val="0"/>
      <w:marRight w:val="0"/>
      <w:marTop w:val="0"/>
      <w:marBottom w:val="0"/>
      <w:divBdr>
        <w:top w:val="none" w:sz="0" w:space="0" w:color="auto"/>
        <w:left w:val="none" w:sz="0" w:space="0" w:color="auto"/>
        <w:bottom w:val="none" w:sz="0" w:space="0" w:color="auto"/>
        <w:right w:val="none" w:sz="0" w:space="0" w:color="auto"/>
      </w:divBdr>
    </w:div>
    <w:div w:id="1463883938">
      <w:bodyDiv w:val="1"/>
      <w:marLeft w:val="0"/>
      <w:marRight w:val="0"/>
      <w:marTop w:val="0"/>
      <w:marBottom w:val="0"/>
      <w:divBdr>
        <w:top w:val="none" w:sz="0" w:space="0" w:color="auto"/>
        <w:left w:val="none" w:sz="0" w:space="0" w:color="auto"/>
        <w:bottom w:val="none" w:sz="0" w:space="0" w:color="auto"/>
        <w:right w:val="none" w:sz="0" w:space="0" w:color="auto"/>
      </w:divBdr>
    </w:div>
    <w:div w:id="1485589333">
      <w:bodyDiv w:val="1"/>
      <w:marLeft w:val="0"/>
      <w:marRight w:val="0"/>
      <w:marTop w:val="0"/>
      <w:marBottom w:val="0"/>
      <w:divBdr>
        <w:top w:val="none" w:sz="0" w:space="0" w:color="auto"/>
        <w:left w:val="none" w:sz="0" w:space="0" w:color="auto"/>
        <w:bottom w:val="none" w:sz="0" w:space="0" w:color="auto"/>
        <w:right w:val="none" w:sz="0" w:space="0" w:color="auto"/>
      </w:divBdr>
    </w:div>
    <w:div w:id="1502428521">
      <w:bodyDiv w:val="1"/>
      <w:marLeft w:val="0"/>
      <w:marRight w:val="0"/>
      <w:marTop w:val="0"/>
      <w:marBottom w:val="0"/>
      <w:divBdr>
        <w:top w:val="none" w:sz="0" w:space="0" w:color="auto"/>
        <w:left w:val="none" w:sz="0" w:space="0" w:color="auto"/>
        <w:bottom w:val="none" w:sz="0" w:space="0" w:color="auto"/>
        <w:right w:val="none" w:sz="0" w:space="0" w:color="auto"/>
      </w:divBdr>
    </w:div>
    <w:div w:id="1506165062">
      <w:bodyDiv w:val="1"/>
      <w:marLeft w:val="0"/>
      <w:marRight w:val="0"/>
      <w:marTop w:val="0"/>
      <w:marBottom w:val="0"/>
      <w:divBdr>
        <w:top w:val="none" w:sz="0" w:space="0" w:color="auto"/>
        <w:left w:val="none" w:sz="0" w:space="0" w:color="auto"/>
        <w:bottom w:val="none" w:sz="0" w:space="0" w:color="auto"/>
        <w:right w:val="none" w:sz="0" w:space="0" w:color="auto"/>
      </w:divBdr>
    </w:div>
    <w:div w:id="1527140174">
      <w:bodyDiv w:val="1"/>
      <w:marLeft w:val="0"/>
      <w:marRight w:val="0"/>
      <w:marTop w:val="0"/>
      <w:marBottom w:val="0"/>
      <w:divBdr>
        <w:top w:val="none" w:sz="0" w:space="0" w:color="auto"/>
        <w:left w:val="none" w:sz="0" w:space="0" w:color="auto"/>
        <w:bottom w:val="none" w:sz="0" w:space="0" w:color="auto"/>
        <w:right w:val="none" w:sz="0" w:space="0" w:color="auto"/>
      </w:divBdr>
    </w:div>
    <w:div w:id="1546140560">
      <w:bodyDiv w:val="1"/>
      <w:marLeft w:val="0"/>
      <w:marRight w:val="0"/>
      <w:marTop w:val="0"/>
      <w:marBottom w:val="0"/>
      <w:divBdr>
        <w:top w:val="none" w:sz="0" w:space="0" w:color="auto"/>
        <w:left w:val="none" w:sz="0" w:space="0" w:color="auto"/>
        <w:bottom w:val="none" w:sz="0" w:space="0" w:color="auto"/>
        <w:right w:val="none" w:sz="0" w:space="0" w:color="auto"/>
      </w:divBdr>
    </w:div>
    <w:div w:id="1546409635">
      <w:bodyDiv w:val="1"/>
      <w:marLeft w:val="0"/>
      <w:marRight w:val="0"/>
      <w:marTop w:val="0"/>
      <w:marBottom w:val="0"/>
      <w:divBdr>
        <w:top w:val="none" w:sz="0" w:space="0" w:color="auto"/>
        <w:left w:val="none" w:sz="0" w:space="0" w:color="auto"/>
        <w:bottom w:val="none" w:sz="0" w:space="0" w:color="auto"/>
        <w:right w:val="none" w:sz="0" w:space="0" w:color="auto"/>
      </w:divBdr>
    </w:div>
    <w:div w:id="1631090387">
      <w:bodyDiv w:val="1"/>
      <w:marLeft w:val="0"/>
      <w:marRight w:val="0"/>
      <w:marTop w:val="0"/>
      <w:marBottom w:val="0"/>
      <w:divBdr>
        <w:top w:val="none" w:sz="0" w:space="0" w:color="auto"/>
        <w:left w:val="none" w:sz="0" w:space="0" w:color="auto"/>
        <w:bottom w:val="none" w:sz="0" w:space="0" w:color="auto"/>
        <w:right w:val="none" w:sz="0" w:space="0" w:color="auto"/>
      </w:divBdr>
    </w:div>
    <w:div w:id="1682050018">
      <w:bodyDiv w:val="1"/>
      <w:marLeft w:val="0"/>
      <w:marRight w:val="0"/>
      <w:marTop w:val="0"/>
      <w:marBottom w:val="0"/>
      <w:divBdr>
        <w:top w:val="none" w:sz="0" w:space="0" w:color="auto"/>
        <w:left w:val="none" w:sz="0" w:space="0" w:color="auto"/>
        <w:bottom w:val="none" w:sz="0" w:space="0" w:color="auto"/>
        <w:right w:val="none" w:sz="0" w:space="0" w:color="auto"/>
      </w:divBdr>
    </w:div>
    <w:div w:id="1695886961">
      <w:bodyDiv w:val="1"/>
      <w:marLeft w:val="0"/>
      <w:marRight w:val="0"/>
      <w:marTop w:val="0"/>
      <w:marBottom w:val="0"/>
      <w:divBdr>
        <w:top w:val="none" w:sz="0" w:space="0" w:color="auto"/>
        <w:left w:val="none" w:sz="0" w:space="0" w:color="auto"/>
        <w:bottom w:val="none" w:sz="0" w:space="0" w:color="auto"/>
        <w:right w:val="none" w:sz="0" w:space="0" w:color="auto"/>
      </w:divBdr>
    </w:div>
    <w:div w:id="1716008093">
      <w:bodyDiv w:val="1"/>
      <w:marLeft w:val="0"/>
      <w:marRight w:val="0"/>
      <w:marTop w:val="0"/>
      <w:marBottom w:val="0"/>
      <w:divBdr>
        <w:top w:val="none" w:sz="0" w:space="0" w:color="auto"/>
        <w:left w:val="none" w:sz="0" w:space="0" w:color="auto"/>
        <w:bottom w:val="none" w:sz="0" w:space="0" w:color="auto"/>
        <w:right w:val="none" w:sz="0" w:space="0" w:color="auto"/>
      </w:divBdr>
    </w:div>
    <w:div w:id="1721318241">
      <w:bodyDiv w:val="1"/>
      <w:marLeft w:val="0"/>
      <w:marRight w:val="0"/>
      <w:marTop w:val="0"/>
      <w:marBottom w:val="0"/>
      <w:divBdr>
        <w:top w:val="none" w:sz="0" w:space="0" w:color="auto"/>
        <w:left w:val="none" w:sz="0" w:space="0" w:color="auto"/>
        <w:bottom w:val="none" w:sz="0" w:space="0" w:color="auto"/>
        <w:right w:val="none" w:sz="0" w:space="0" w:color="auto"/>
      </w:divBdr>
    </w:div>
    <w:div w:id="1753577969">
      <w:bodyDiv w:val="1"/>
      <w:marLeft w:val="0"/>
      <w:marRight w:val="0"/>
      <w:marTop w:val="0"/>
      <w:marBottom w:val="0"/>
      <w:divBdr>
        <w:top w:val="none" w:sz="0" w:space="0" w:color="auto"/>
        <w:left w:val="none" w:sz="0" w:space="0" w:color="auto"/>
        <w:bottom w:val="none" w:sz="0" w:space="0" w:color="auto"/>
        <w:right w:val="none" w:sz="0" w:space="0" w:color="auto"/>
      </w:divBdr>
    </w:div>
    <w:div w:id="1800033459">
      <w:bodyDiv w:val="1"/>
      <w:marLeft w:val="0"/>
      <w:marRight w:val="0"/>
      <w:marTop w:val="0"/>
      <w:marBottom w:val="0"/>
      <w:divBdr>
        <w:top w:val="none" w:sz="0" w:space="0" w:color="auto"/>
        <w:left w:val="none" w:sz="0" w:space="0" w:color="auto"/>
        <w:bottom w:val="none" w:sz="0" w:space="0" w:color="auto"/>
        <w:right w:val="none" w:sz="0" w:space="0" w:color="auto"/>
      </w:divBdr>
    </w:div>
    <w:div w:id="1840610222">
      <w:bodyDiv w:val="1"/>
      <w:marLeft w:val="0"/>
      <w:marRight w:val="0"/>
      <w:marTop w:val="0"/>
      <w:marBottom w:val="0"/>
      <w:divBdr>
        <w:top w:val="none" w:sz="0" w:space="0" w:color="auto"/>
        <w:left w:val="none" w:sz="0" w:space="0" w:color="auto"/>
        <w:bottom w:val="none" w:sz="0" w:space="0" w:color="auto"/>
        <w:right w:val="none" w:sz="0" w:space="0" w:color="auto"/>
      </w:divBdr>
    </w:div>
    <w:div w:id="1845197033">
      <w:bodyDiv w:val="1"/>
      <w:marLeft w:val="0"/>
      <w:marRight w:val="0"/>
      <w:marTop w:val="0"/>
      <w:marBottom w:val="0"/>
      <w:divBdr>
        <w:top w:val="none" w:sz="0" w:space="0" w:color="auto"/>
        <w:left w:val="none" w:sz="0" w:space="0" w:color="auto"/>
        <w:bottom w:val="none" w:sz="0" w:space="0" w:color="auto"/>
        <w:right w:val="none" w:sz="0" w:space="0" w:color="auto"/>
      </w:divBdr>
    </w:div>
    <w:div w:id="1871216417">
      <w:bodyDiv w:val="1"/>
      <w:marLeft w:val="0"/>
      <w:marRight w:val="0"/>
      <w:marTop w:val="0"/>
      <w:marBottom w:val="0"/>
      <w:divBdr>
        <w:top w:val="none" w:sz="0" w:space="0" w:color="auto"/>
        <w:left w:val="none" w:sz="0" w:space="0" w:color="auto"/>
        <w:bottom w:val="none" w:sz="0" w:space="0" w:color="auto"/>
        <w:right w:val="none" w:sz="0" w:space="0" w:color="auto"/>
      </w:divBdr>
    </w:div>
    <w:div w:id="1890147386">
      <w:bodyDiv w:val="1"/>
      <w:marLeft w:val="0"/>
      <w:marRight w:val="0"/>
      <w:marTop w:val="0"/>
      <w:marBottom w:val="0"/>
      <w:divBdr>
        <w:top w:val="none" w:sz="0" w:space="0" w:color="auto"/>
        <w:left w:val="none" w:sz="0" w:space="0" w:color="auto"/>
        <w:bottom w:val="none" w:sz="0" w:space="0" w:color="auto"/>
        <w:right w:val="none" w:sz="0" w:space="0" w:color="auto"/>
      </w:divBdr>
    </w:div>
    <w:div w:id="1897544423">
      <w:bodyDiv w:val="1"/>
      <w:marLeft w:val="0"/>
      <w:marRight w:val="0"/>
      <w:marTop w:val="0"/>
      <w:marBottom w:val="0"/>
      <w:divBdr>
        <w:top w:val="none" w:sz="0" w:space="0" w:color="auto"/>
        <w:left w:val="none" w:sz="0" w:space="0" w:color="auto"/>
        <w:bottom w:val="none" w:sz="0" w:space="0" w:color="auto"/>
        <w:right w:val="none" w:sz="0" w:space="0" w:color="auto"/>
      </w:divBdr>
    </w:div>
    <w:div w:id="1905335851">
      <w:bodyDiv w:val="1"/>
      <w:marLeft w:val="0"/>
      <w:marRight w:val="0"/>
      <w:marTop w:val="0"/>
      <w:marBottom w:val="0"/>
      <w:divBdr>
        <w:top w:val="none" w:sz="0" w:space="0" w:color="auto"/>
        <w:left w:val="none" w:sz="0" w:space="0" w:color="auto"/>
        <w:bottom w:val="none" w:sz="0" w:space="0" w:color="auto"/>
        <w:right w:val="none" w:sz="0" w:space="0" w:color="auto"/>
      </w:divBdr>
    </w:div>
    <w:div w:id="1953173801">
      <w:bodyDiv w:val="1"/>
      <w:marLeft w:val="0"/>
      <w:marRight w:val="0"/>
      <w:marTop w:val="0"/>
      <w:marBottom w:val="0"/>
      <w:divBdr>
        <w:top w:val="none" w:sz="0" w:space="0" w:color="auto"/>
        <w:left w:val="none" w:sz="0" w:space="0" w:color="auto"/>
        <w:bottom w:val="none" w:sz="0" w:space="0" w:color="auto"/>
        <w:right w:val="none" w:sz="0" w:space="0" w:color="auto"/>
      </w:divBdr>
    </w:div>
    <w:div w:id="1954243469">
      <w:bodyDiv w:val="1"/>
      <w:marLeft w:val="0"/>
      <w:marRight w:val="0"/>
      <w:marTop w:val="0"/>
      <w:marBottom w:val="0"/>
      <w:divBdr>
        <w:top w:val="none" w:sz="0" w:space="0" w:color="auto"/>
        <w:left w:val="none" w:sz="0" w:space="0" w:color="auto"/>
        <w:bottom w:val="none" w:sz="0" w:space="0" w:color="auto"/>
        <w:right w:val="none" w:sz="0" w:space="0" w:color="auto"/>
      </w:divBdr>
    </w:div>
    <w:div w:id="1974824858">
      <w:bodyDiv w:val="1"/>
      <w:marLeft w:val="0"/>
      <w:marRight w:val="0"/>
      <w:marTop w:val="0"/>
      <w:marBottom w:val="0"/>
      <w:divBdr>
        <w:top w:val="none" w:sz="0" w:space="0" w:color="auto"/>
        <w:left w:val="none" w:sz="0" w:space="0" w:color="auto"/>
        <w:bottom w:val="none" w:sz="0" w:space="0" w:color="auto"/>
        <w:right w:val="none" w:sz="0" w:space="0" w:color="auto"/>
      </w:divBdr>
    </w:div>
    <w:div w:id="1982535845">
      <w:bodyDiv w:val="1"/>
      <w:marLeft w:val="0"/>
      <w:marRight w:val="0"/>
      <w:marTop w:val="0"/>
      <w:marBottom w:val="0"/>
      <w:divBdr>
        <w:top w:val="none" w:sz="0" w:space="0" w:color="auto"/>
        <w:left w:val="none" w:sz="0" w:space="0" w:color="auto"/>
        <w:bottom w:val="none" w:sz="0" w:space="0" w:color="auto"/>
        <w:right w:val="none" w:sz="0" w:space="0" w:color="auto"/>
      </w:divBdr>
    </w:div>
    <w:div w:id="2001031855">
      <w:bodyDiv w:val="1"/>
      <w:marLeft w:val="0"/>
      <w:marRight w:val="0"/>
      <w:marTop w:val="0"/>
      <w:marBottom w:val="0"/>
      <w:divBdr>
        <w:top w:val="none" w:sz="0" w:space="0" w:color="auto"/>
        <w:left w:val="none" w:sz="0" w:space="0" w:color="auto"/>
        <w:bottom w:val="none" w:sz="0" w:space="0" w:color="auto"/>
        <w:right w:val="none" w:sz="0" w:space="0" w:color="auto"/>
      </w:divBdr>
    </w:div>
    <w:div w:id="2024935524">
      <w:bodyDiv w:val="1"/>
      <w:marLeft w:val="0"/>
      <w:marRight w:val="0"/>
      <w:marTop w:val="0"/>
      <w:marBottom w:val="0"/>
      <w:divBdr>
        <w:top w:val="none" w:sz="0" w:space="0" w:color="auto"/>
        <w:left w:val="none" w:sz="0" w:space="0" w:color="auto"/>
        <w:bottom w:val="none" w:sz="0" w:space="0" w:color="auto"/>
        <w:right w:val="none" w:sz="0" w:space="0" w:color="auto"/>
      </w:divBdr>
    </w:div>
    <w:div w:id="2065249828">
      <w:bodyDiv w:val="1"/>
      <w:marLeft w:val="0"/>
      <w:marRight w:val="0"/>
      <w:marTop w:val="0"/>
      <w:marBottom w:val="0"/>
      <w:divBdr>
        <w:top w:val="none" w:sz="0" w:space="0" w:color="auto"/>
        <w:left w:val="none" w:sz="0" w:space="0" w:color="auto"/>
        <w:bottom w:val="none" w:sz="0" w:space="0" w:color="auto"/>
        <w:right w:val="none" w:sz="0" w:space="0" w:color="auto"/>
      </w:divBdr>
    </w:div>
    <w:div w:id="2132891816">
      <w:bodyDiv w:val="1"/>
      <w:marLeft w:val="0"/>
      <w:marRight w:val="0"/>
      <w:marTop w:val="0"/>
      <w:marBottom w:val="0"/>
      <w:divBdr>
        <w:top w:val="none" w:sz="0" w:space="0" w:color="auto"/>
        <w:left w:val="none" w:sz="0" w:space="0" w:color="auto"/>
        <w:bottom w:val="none" w:sz="0" w:space="0" w:color="auto"/>
        <w:right w:val="none" w:sz="0" w:space="0" w:color="auto"/>
      </w:divBdr>
    </w:div>
    <w:div w:id="21421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grc.ucdavis.edu" TargetMode="External"/><Relationship Id="rId12" Type="http://schemas.openxmlformats.org/officeDocument/2006/relationships/hyperlink" Target="http://tgrc.ucdavis.edu" TargetMode="External"/><Relationship Id="rId13" Type="http://schemas.openxmlformats.org/officeDocument/2006/relationships/hyperlink" Target="http://mesquiteproject.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ithub.com/jbpease/mvftools" TargetMode="External"/><Relationship Id="rId10" Type="http://schemas.openxmlformats.org/officeDocument/2006/relationships/hyperlink" Target="http://cran.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7604-7B7D-934E-9C0F-AFBE7503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17335</Words>
  <Characters>98816</Characters>
  <Application>Microsoft Macintosh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Pease</dc:creator>
  <cp:keywords/>
  <dc:description/>
  <cp:lastModifiedBy>Leonie Moyle</cp:lastModifiedBy>
  <cp:revision>3</cp:revision>
  <cp:lastPrinted>2015-07-08T01:14:00Z</cp:lastPrinted>
  <dcterms:created xsi:type="dcterms:W3CDTF">2015-12-22T21:40:00Z</dcterms:created>
  <dcterms:modified xsi:type="dcterms:W3CDTF">2015-12-22T21:41:00Z</dcterms:modified>
</cp:coreProperties>
</file>