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5F" w:rsidRPr="00C76A23" w:rsidRDefault="0053675F" w:rsidP="0053675F">
      <w:pPr>
        <w:pStyle w:val="IUCrtablecaption"/>
        <w:numPr>
          <w:ilvl w:val="0"/>
          <w:numId w:val="0"/>
        </w:numPr>
        <w:rPr>
          <w:sz w:val="22"/>
          <w:szCs w:val="22"/>
        </w:rPr>
      </w:pPr>
      <w:bookmarkStart w:id="0" w:name="OLE_LINK10"/>
      <w:r w:rsidRPr="00F80DB5">
        <w:rPr>
          <w:b/>
          <w:sz w:val="22"/>
          <w:szCs w:val="22"/>
        </w:rPr>
        <w:t xml:space="preserve">Table </w:t>
      </w:r>
      <w:r w:rsidR="00CF0A29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PlyB </w:t>
      </w:r>
      <w:r w:rsidR="003032F8">
        <w:rPr>
          <w:sz w:val="22"/>
          <w:szCs w:val="22"/>
        </w:rPr>
        <w:t>d</w:t>
      </w:r>
      <w:r w:rsidRPr="00C76A23">
        <w:rPr>
          <w:sz w:val="22"/>
          <w:szCs w:val="22"/>
        </w:rPr>
        <w:t>ata collection, phasing and refinement statistics</w:t>
      </w:r>
      <w:r w:rsidR="003032F8">
        <w:rPr>
          <w:sz w:val="22"/>
          <w:szCs w:val="22"/>
        </w:rPr>
        <w:t xml:space="preserve"> (PDB ID </w:t>
      </w:r>
      <w:r w:rsidR="003032F8" w:rsidRPr="003032F8">
        <w:rPr>
          <w:sz w:val="22"/>
          <w:szCs w:val="22"/>
        </w:rPr>
        <w:t>4OEJ</w:t>
      </w:r>
      <w:r w:rsidR="003032F8">
        <w:rPr>
          <w:sz w:val="22"/>
          <w:szCs w:val="22"/>
        </w:rPr>
        <w:t>)</w:t>
      </w:r>
      <w:r w:rsidRPr="00C76A23">
        <w:rPr>
          <w:sz w:val="22"/>
          <w:szCs w:val="22"/>
        </w:rPr>
        <w:t xml:space="preserve">. </w:t>
      </w:r>
    </w:p>
    <w:tbl>
      <w:tblPr>
        <w:tblW w:w="9639" w:type="dxa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/>
      </w:tblPr>
      <w:tblGrid>
        <w:gridCol w:w="2127"/>
        <w:gridCol w:w="1275"/>
        <w:gridCol w:w="1418"/>
        <w:gridCol w:w="1276"/>
        <w:gridCol w:w="1134"/>
        <w:gridCol w:w="1134"/>
        <w:gridCol w:w="1275"/>
      </w:tblGrid>
      <w:tr w:rsidR="0053675F" w:rsidRPr="00523615">
        <w:tc>
          <w:tcPr>
            <w:tcW w:w="2127" w:type="dxa"/>
            <w:tcBorders>
              <w:top w:val="single" w:sz="18" w:space="0" w:color="008000"/>
              <w:bottom w:val="single" w:sz="4" w:space="0" w:color="008000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bookmarkStart w:id="1" w:name="OLE_LINK9"/>
            <w:bookmarkEnd w:id="0"/>
          </w:p>
        </w:tc>
        <w:tc>
          <w:tcPr>
            <w:tcW w:w="1275" w:type="dxa"/>
            <w:tcBorders>
              <w:top w:val="single" w:sz="18" w:space="0" w:color="008000"/>
              <w:left w:val="nil"/>
              <w:bottom w:val="single" w:sz="4" w:space="0" w:color="008000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Native 1</w:t>
            </w:r>
          </w:p>
        </w:tc>
        <w:tc>
          <w:tcPr>
            <w:tcW w:w="1418" w:type="dxa"/>
            <w:tcBorders>
              <w:top w:val="single" w:sz="18" w:space="0" w:color="008000"/>
              <w:left w:val="nil"/>
              <w:bottom w:val="single" w:sz="4" w:space="0" w:color="008000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(NH</w:t>
            </w:r>
            <w:r w:rsidRPr="00523615">
              <w:rPr>
                <w:sz w:val="20"/>
                <w:szCs w:val="22"/>
                <w:vertAlign w:val="subscript"/>
              </w:rPr>
              <w:t>4</w:t>
            </w:r>
            <w:r w:rsidRPr="00523615">
              <w:rPr>
                <w:sz w:val="20"/>
                <w:szCs w:val="22"/>
              </w:rPr>
              <w:t>)</w:t>
            </w:r>
            <w:r w:rsidRPr="00523615">
              <w:rPr>
                <w:sz w:val="20"/>
                <w:szCs w:val="22"/>
                <w:vertAlign w:val="subscript"/>
              </w:rPr>
              <w:t>2</w:t>
            </w:r>
            <w:r w:rsidRPr="00523615">
              <w:rPr>
                <w:sz w:val="20"/>
                <w:szCs w:val="22"/>
              </w:rPr>
              <w:t>PtCl</w:t>
            </w:r>
            <w:r w:rsidRPr="00523615">
              <w:rPr>
                <w:sz w:val="20"/>
                <w:szCs w:val="22"/>
                <w:vertAlign w:val="subscript"/>
              </w:rPr>
              <w:t>4</w:t>
            </w:r>
          </w:p>
        </w:tc>
        <w:tc>
          <w:tcPr>
            <w:tcW w:w="1276" w:type="dxa"/>
            <w:tcBorders>
              <w:top w:val="single" w:sz="18" w:space="0" w:color="008000"/>
              <w:left w:val="nil"/>
              <w:bottom w:val="single" w:sz="4" w:space="0" w:color="008000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ind w:left="-44" w:firstLine="44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K</w:t>
            </w:r>
            <w:r w:rsidRPr="00523615">
              <w:rPr>
                <w:sz w:val="20"/>
                <w:szCs w:val="22"/>
                <w:vertAlign w:val="subscript"/>
              </w:rPr>
              <w:t>2</w:t>
            </w:r>
            <w:r w:rsidRPr="00523615">
              <w:rPr>
                <w:sz w:val="20"/>
                <w:szCs w:val="22"/>
              </w:rPr>
              <w:t>Pt(CN)</w:t>
            </w:r>
            <w:r w:rsidRPr="00523615">
              <w:rPr>
                <w:sz w:val="20"/>
                <w:szCs w:val="22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18" w:space="0" w:color="008000"/>
              <w:left w:val="nil"/>
              <w:bottom w:val="single" w:sz="4" w:space="0" w:color="008000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ind w:right="-44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(C</w:t>
            </w:r>
            <w:r w:rsidRPr="00523615">
              <w:rPr>
                <w:sz w:val="20"/>
                <w:szCs w:val="22"/>
                <w:vertAlign w:val="subscript"/>
              </w:rPr>
              <w:t>2</w:t>
            </w:r>
            <w:r w:rsidRPr="00523615">
              <w:rPr>
                <w:sz w:val="20"/>
                <w:szCs w:val="22"/>
              </w:rPr>
              <w:t>H</w:t>
            </w:r>
            <w:r w:rsidRPr="00523615">
              <w:rPr>
                <w:sz w:val="20"/>
                <w:szCs w:val="22"/>
                <w:vertAlign w:val="subscript"/>
              </w:rPr>
              <w:t>5</w:t>
            </w:r>
            <w:r w:rsidRPr="00523615">
              <w:rPr>
                <w:sz w:val="20"/>
                <w:szCs w:val="22"/>
              </w:rPr>
              <w:t>HgO)HPO</w:t>
            </w:r>
            <w:r w:rsidRPr="00523615">
              <w:rPr>
                <w:sz w:val="20"/>
                <w:szCs w:val="22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single" w:sz="18" w:space="0" w:color="008000"/>
              <w:left w:val="nil"/>
              <w:bottom w:val="single" w:sz="4" w:space="0" w:color="008000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ind w:left="35" w:right="-108" w:hanging="33"/>
              <w:jc w:val="center"/>
              <w:rPr>
                <w:sz w:val="20"/>
                <w:szCs w:val="22"/>
              </w:rPr>
            </w:pPr>
            <w:r w:rsidRPr="00523615">
              <w:rPr>
                <w:rStyle w:val="IUCrtablefootnotereference"/>
                <w:sz w:val="20"/>
                <w:szCs w:val="22"/>
                <w:vertAlign w:val="baseline"/>
              </w:rPr>
              <w:t>KI</w:t>
            </w:r>
          </w:p>
        </w:tc>
        <w:tc>
          <w:tcPr>
            <w:tcW w:w="1275" w:type="dxa"/>
            <w:tcBorders>
              <w:top w:val="single" w:sz="18" w:space="0" w:color="008000"/>
              <w:left w:val="nil"/>
              <w:bottom w:val="single" w:sz="4" w:space="0" w:color="008000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rStyle w:val="IUCrtablefootnotereference"/>
              </w:rPr>
            </w:pPr>
            <w:r w:rsidRPr="00523615">
              <w:rPr>
                <w:sz w:val="20"/>
                <w:szCs w:val="22"/>
              </w:rPr>
              <w:t>Native 2</w:t>
            </w:r>
          </w:p>
        </w:tc>
      </w:tr>
      <w:tr w:rsidR="0053675F" w:rsidRPr="00523615">
        <w:tc>
          <w:tcPr>
            <w:tcW w:w="9639" w:type="dxa"/>
            <w:gridSpan w:val="7"/>
            <w:tcBorders>
              <w:top w:val="single" w:sz="4" w:space="0" w:color="008000"/>
              <w:bottom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b/>
                <w:sz w:val="20"/>
                <w:szCs w:val="22"/>
              </w:rPr>
            </w:pPr>
            <w:r w:rsidRPr="00523615">
              <w:rPr>
                <w:b/>
                <w:sz w:val="20"/>
                <w:szCs w:val="22"/>
              </w:rPr>
              <w:t>Data collection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Del="00E26161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Space group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P 3</w:t>
            </w:r>
            <w:r w:rsidRPr="00523615">
              <w:rPr>
                <w:sz w:val="20"/>
                <w:szCs w:val="22"/>
                <w:vertAlign w:val="subscript"/>
              </w:rPr>
              <w:t>1</w:t>
            </w:r>
            <w:r w:rsidRPr="00523615">
              <w:rPr>
                <w:sz w:val="20"/>
                <w:szCs w:val="22"/>
              </w:rPr>
              <w:t xml:space="preserve"> 2 1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P 3</w:t>
            </w:r>
            <w:r w:rsidRPr="00523615">
              <w:rPr>
                <w:sz w:val="20"/>
                <w:szCs w:val="22"/>
                <w:vertAlign w:val="subscript"/>
              </w:rPr>
              <w:t>1</w:t>
            </w:r>
            <w:r w:rsidRPr="00523615">
              <w:rPr>
                <w:sz w:val="20"/>
                <w:szCs w:val="22"/>
              </w:rPr>
              <w:t xml:space="preserve"> 2 1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P 3</w:t>
            </w:r>
            <w:r w:rsidRPr="00523615">
              <w:rPr>
                <w:sz w:val="20"/>
                <w:szCs w:val="22"/>
                <w:vertAlign w:val="subscript"/>
              </w:rPr>
              <w:t>1</w:t>
            </w:r>
            <w:r w:rsidRPr="00523615">
              <w:rPr>
                <w:sz w:val="20"/>
                <w:szCs w:val="22"/>
              </w:rPr>
              <w:t xml:space="preserve"> 2 1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P 3</w:t>
            </w:r>
            <w:r w:rsidRPr="00523615">
              <w:rPr>
                <w:sz w:val="20"/>
                <w:szCs w:val="22"/>
                <w:vertAlign w:val="subscript"/>
              </w:rPr>
              <w:t>1</w:t>
            </w:r>
            <w:r w:rsidRPr="00523615">
              <w:rPr>
                <w:sz w:val="20"/>
                <w:szCs w:val="22"/>
              </w:rPr>
              <w:t xml:space="preserve"> 2 1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P 3</w:t>
            </w:r>
            <w:r w:rsidRPr="00523615">
              <w:rPr>
                <w:sz w:val="20"/>
                <w:szCs w:val="22"/>
                <w:vertAlign w:val="subscript"/>
              </w:rPr>
              <w:t>1</w:t>
            </w:r>
            <w:r w:rsidRPr="00523615">
              <w:rPr>
                <w:sz w:val="20"/>
                <w:szCs w:val="22"/>
              </w:rPr>
              <w:t xml:space="preserve"> 2 1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P 3</w:t>
            </w:r>
            <w:r w:rsidRPr="00523615">
              <w:rPr>
                <w:sz w:val="20"/>
                <w:szCs w:val="22"/>
                <w:vertAlign w:val="subscript"/>
              </w:rPr>
              <w:t>1</w:t>
            </w:r>
            <w:r w:rsidRPr="00523615">
              <w:rPr>
                <w:sz w:val="20"/>
                <w:szCs w:val="22"/>
              </w:rPr>
              <w:t xml:space="preserve"> 2 1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Cell dimensions</w:t>
            </w:r>
          </w:p>
          <w:p w:rsidR="0053675F" w:rsidRPr="00523615" w:rsidDel="00E26161" w:rsidRDefault="0053675F" w:rsidP="00F30DC5">
            <w:pPr>
              <w:pStyle w:val="IUCrtabletext"/>
              <w:spacing w:line="240" w:lineRule="auto"/>
              <w:ind w:left="176"/>
              <w:rPr>
                <w:sz w:val="20"/>
                <w:szCs w:val="22"/>
              </w:rPr>
            </w:pPr>
            <w:r w:rsidRPr="00523615">
              <w:rPr>
                <w:i/>
                <w:sz w:val="20"/>
                <w:szCs w:val="22"/>
              </w:rPr>
              <w:t>a, b, c</w:t>
            </w:r>
            <w:r w:rsidRPr="00523615">
              <w:rPr>
                <w:sz w:val="20"/>
                <w:szCs w:val="22"/>
              </w:rPr>
              <w:t xml:space="preserve"> (Å)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  <w:lang w:val="en-AU"/>
              </w:rPr>
            </w:pPr>
          </w:p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71.2, 71.2, 175.8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  <w:lang w:val="en-AU"/>
              </w:rPr>
            </w:pPr>
          </w:p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71</w:t>
            </w:r>
            <w:r>
              <w:rPr>
                <w:sz w:val="20"/>
                <w:szCs w:val="22"/>
                <w:lang w:val="en-AU"/>
              </w:rPr>
              <w:t>.0</w:t>
            </w:r>
            <w:r w:rsidRPr="00523615">
              <w:rPr>
                <w:sz w:val="20"/>
                <w:szCs w:val="22"/>
                <w:lang w:val="en-AU"/>
              </w:rPr>
              <w:t>, 71</w:t>
            </w:r>
            <w:r>
              <w:rPr>
                <w:sz w:val="20"/>
                <w:szCs w:val="22"/>
                <w:lang w:val="en-AU"/>
              </w:rPr>
              <w:t>.0</w:t>
            </w:r>
            <w:r w:rsidRPr="00523615">
              <w:rPr>
                <w:sz w:val="20"/>
                <w:szCs w:val="22"/>
                <w:lang w:val="en-AU"/>
              </w:rPr>
              <w:t>, 175.6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  <w:lang w:val="en-AU"/>
              </w:rPr>
            </w:pPr>
          </w:p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71.2, 71.2, 175.6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  <w:lang w:val="en-AU"/>
              </w:rPr>
            </w:pPr>
          </w:p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71.2, 71.2, 174.7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  <w:lang w:val="en-AU"/>
              </w:rPr>
            </w:pPr>
          </w:p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71.6, 71.6, 179.4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  <w:lang w:val="en-AU"/>
              </w:rPr>
            </w:pPr>
          </w:p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71.6, 71.6, 174.9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Del="00E26161" w:rsidRDefault="0053675F" w:rsidP="00F30DC5">
            <w:pPr>
              <w:pStyle w:val="IUCrtabletext"/>
              <w:spacing w:line="240" w:lineRule="auto"/>
              <w:ind w:left="176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sym w:font="Symbol" w:char="F061"/>
            </w:r>
            <w:r w:rsidRPr="00523615">
              <w:rPr>
                <w:sz w:val="20"/>
                <w:szCs w:val="22"/>
                <w:lang w:val="en-AU"/>
              </w:rPr>
              <w:t xml:space="preserve">, </w:t>
            </w:r>
            <w:r w:rsidRPr="00523615">
              <w:rPr>
                <w:sz w:val="20"/>
                <w:szCs w:val="22"/>
                <w:lang w:val="en-AU"/>
              </w:rPr>
              <w:sym w:font="Symbol" w:char="F062"/>
            </w:r>
            <w:r w:rsidRPr="00523615">
              <w:rPr>
                <w:sz w:val="20"/>
                <w:szCs w:val="22"/>
                <w:lang w:val="en-AU"/>
              </w:rPr>
              <w:t xml:space="preserve">, </w:t>
            </w:r>
            <w:r w:rsidRPr="00523615">
              <w:rPr>
                <w:sz w:val="20"/>
                <w:szCs w:val="22"/>
                <w:lang w:val="en-AU"/>
              </w:rPr>
              <w:sym w:font="Symbol" w:char="F067"/>
            </w:r>
            <w:r w:rsidRPr="00523615">
              <w:rPr>
                <w:sz w:val="20"/>
                <w:szCs w:val="22"/>
                <w:lang w:val="en-AU"/>
              </w:rPr>
              <w:t xml:space="preserve"> (˚)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7D2A29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90,  90,  120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7D2A29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90,  90,  120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7D2A29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90,  90,  120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7D2A29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90,  90,  120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7D2A29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90,  90,  120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7D2A29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90,  90,  120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Resolution range (Å)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35.8 (3</w:t>
            </w:r>
            <w:r>
              <w:rPr>
                <w:sz w:val="20"/>
                <w:szCs w:val="22"/>
                <w:lang w:val="en-AU"/>
              </w:rPr>
              <w:t>.0</w:t>
            </w:r>
            <w:r w:rsidRPr="00523615">
              <w:rPr>
                <w:sz w:val="20"/>
                <w:szCs w:val="22"/>
                <w:lang w:val="en-AU"/>
              </w:rPr>
              <w:t>)*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87.7 (2.8)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33 (2.8)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35.6 (3.4)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35.8 (3</w:t>
            </w:r>
            <w:r>
              <w:rPr>
                <w:sz w:val="20"/>
                <w:szCs w:val="22"/>
                <w:lang w:val="en-AU"/>
              </w:rPr>
              <w:t>.0</w:t>
            </w:r>
            <w:r w:rsidRPr="00523615">
              <w:rPr>
                <w:sz w:val="20"/>
                <w:szCs w:val="22"/>
                <w:lang w:val="en-A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87.4 (2.2)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i/>
                <w:sz w:val="20"/>
                <w:szCs w:val="22"/>
              </w:rPr>
              <w:t>R</w:t>
            </w:r>
            <w:r w:rsidRPr="00523615">
              <w:rPr>
                <w:sz w:val="20"/>
                <w:szCs w:val="22"/>
                <w:vertAlign w:val="subscript"/>
              </w:rPr>
              <w:t>merge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9.2 (40.2)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12.1 (76.7)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11.6 (70.6)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10.2 (15.7)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22.1 (61.3)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7.7 (66.9)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i/>
                <w:sz w:val="20"/>
                <w:szCs w:val="22"/>
              </w:rPr>
            </w:pPr>
            <w:r w:rsidRPr="00523615">
              <w:rPr>
                <w:i/>
                <w:sz w:val="20"/>
                <w:szCs w:val="22"/>
              </w:rPr>
              <w:t>R</w:t>
            </w:r>
            <w:r w:rsidRPr="00523615">
              <w:rPr>
                <w:sz w:val="20"/>
                <w:szCs w:val="22"/>
                <w:vertAlign w:val="subscript"/>
              </w:rPr>
              <w:t>pim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  <w:lang w:val="en-AU"/>
              </w:rPr>
            </w:pPr>
            <w:r w:rsidRPr="00523615">
              <w:rPr>
                <w:sz w:val="20"/>
                <w:szCs w:val="22"/>
                <w:lang w:val="en-AU"/>
              </w:rPr>
              <w:t>1.8 (7.7)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  <w:lang w:val="en-AU"/>
              </w:rPr>
            </w:pPr>
            <w:r w:rsidRPr="00523615">
              <w:rPr>
                <w:sz w:val="20"/>
                <w:szCs w:val="22"/>
                <w:lang w:val="en-AU"/>
              </w:rPr>
              <w:t>4.1 (33.6)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  <w:lang w:val="en-AU"/>
              </w:rPr>
            </w:pPr>
            <w:r w:rsidRPr="00523615">
              <w:rPr>
                <w:sz w:val="20"/>
                <w:szCs w:val="22"/>
                <w:lang w:val="en-AU"/>
              </w:rPr>
              <w:t>3.8 (21.6)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  <w:lang w:val="en-AU"/>
              </w:rPr>
            </w:pPr>
            <w:r w:rsidRPr="00523615">
              <w:rPr>
                <w:sz w:val="20"/>
                <w:szCs w:val="22"/>
                <w:lang w:val="en-AU"/>
              </w:rPr>
              <w:t>3.4 (5</w:t>
            </w:r>
            <w:r>
              <w:rPr>
                <w:sz w:val="20"/>
                <w:szCs w:val="22"/>
                <w:lang w:val="en-AU"/>
              </w:rPr>
              <w:t>.0</w:t>
            </w:r>
            <w:r w:rsidRPr="00523615">
              <w:rPr>
                <w:sz w:val="20"/>
                <w:szCs w:val="22"/>
                <w:lang w:val="en-A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  <w:lang w:val="en-AU"/>
              </w:rPr>
            </w:pPr>
            <w:r w:rsidRPr="00523615">
              <w:rPr>
                <w:sz w:val="20"/>
                <w:szCs w:val="22"/>
                <w:lang w:val="en-AU"/>
              </w:rPr>
              <w:t>7.2 (19.7)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  <w:lang w:val="en-AU"/>
              </w:rPr>
            </w:pPr>
            <w:r w:rsidRPr="00523615">
              <w:rPr>
                <w:sz w:val="20"/>
                <w:szCs w:val="22"/>
                <w:lang w:val="en-AU"/>
              </w:rPr>
              <w:t>2.6 (23.3)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E57B3D">
              <w:rPr>
                <w:i/>
                <w:sz w:val="20"/>
                <w:szCs w:val="22"/>
              </w:rPr>
              <w:t>I</w:t>
            </w:r>
            <w:r>
              <w:rPr>
                <w:sz w:val="20"/>
                <w:szCs w:val="22"/>
              </w:rPr>
              <w:t>/σ</w:t>
            </w:r>
            <w:r w:rsidRPr="00E57B3D">
              <w:rPr>
                <w:i/>
                <w:sz w:val="20"/>
                <w:szCs w:val="22"/>
              </w:rPr>
              <w:t>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39.2 (9.4)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14.6 (2.2)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17.3 (3.8)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21.6 (13.8)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11.9 (3.8)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18.8 (3.9)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Completeness (%)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100 (100)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99.9 (99.4)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99.9 (100)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99.9 (100)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100 (100)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100 (100)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Redundancy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28.5 (27.4)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10 (6.9)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11.8 (12.1)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11.6 (12</w:t>
            </w:r>
            <w:r>
              <w:rPr>
                <w:sz w:val="20"/>
                <w:szCs w:val="22"/>
                <w:lang w:val="en-AU"/>
              </w:rPr>
              <w:t>.0</w:t>
            </w:r>
            <w:r w:rsidRPr="00523615">
              <w:rPr>
                <w:sz w:val="20"/>
                <w:szCs w:val="22"/>
                <w:lang w:val="en-A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28.5 (27.4)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F30DC5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  <w:lang w:val="en-AU"/>
              </w:rPr>
              <w:t>10.2 (9.9)</w:t>
            </w:r>
          </w:p>
        </w:tc>
      </w:tr>
      <w:tr w:rsidR="0053675F" w:rsidRPr="00523615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7D2A29">
            <w:pPr>
              <w:pStyle w:val="IUCrtabletext"/>
              <w:spacing w:line="240" w:lineRule="auto"/>
              <w:rPr>
                <w:b/>
                <w:sz w:val="20"/>
                <w:szCs w:val="22"/>
              </w:rPr>
            </w:pPr>
          </w:p>
          <w:p w:rsidR="0053675F" w:rsidRPr="00523615" w:rsidRDefault="0053675F" w:rsidP="007D2A29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b/>
                <w:sz w:val="20"/>
                <w:szCs w:val="22"/>
              </w:rPr>
              <w:t>Refinement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Resolution (Å)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26.56 (2.2</w:t>
            </w:r>
            <w:r>
              <w:rPr>
                <w:sz w:val="20"/>
                <w:szCs w:val="22"/>
              </w:rPr>
              <w:t>0</w:t>
            </w:r>
            <w:r w:rsidRPr="00523615">
              <w:rPr>
                <w:sz w:val="20"/>
                <w:szCs w:val="22"/>
              </w:rPr>
              <w:t>)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No. reflections (work/free)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2807/117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  <w:vertAlign w:val="subscript"/>
              </w:rPr>
            </w:pPr>
            <w:r w:rsidRPr="00523615">
              <w:rPr>
                <w:i/>
                <w:sz w:val="20"/>
                <w:szCs w:val="22"/>
              </w:rPr>
              <w:t>R</w:t>
            </w:r>
            <w:r w:rsidRPr="00523615">
              <w:rPr>
                <w:sz w:val="20"/>
                <w:szCs w:val="22"/>
                <w:vertAlign w:val="subscript"/>
              </w:rPr>
              <w:t>work</w:t>
            </w:r>
            <w:r w:rsidRPr="00523615">
              <w:rPr>
                <w:sz w:val="20"/>
                <w:szCs w:val="22"/>
              </w:rPr>
              <w:t>/</w:t>
            </w:r>
            <w:r w:rsidRPr="00523615">
              <w:rPr>
                <w:i/>
                <w:sz w:val="20"/>
                <w:szCs w:val="22"/>
              </w:rPr>
              <w:t>R</w:t>
            </w:r>
            <w:r w:rsidRPr="00523615">
              <w:rPr>
                <w:sz w:val="20"/>
                <w:szCs w:val="22"/>
                <w:vertAlign w:val="subscript"/>
              </w:rPr>
              <w:t>free</w:t>
            </w:r>
          </w:p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0.1892/0.2213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No. Atoms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 xml:space="preserve">      Protein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3475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 xml:space="preserve">      Ligand/ion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41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 xml:space="preserve">      Water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160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B-factors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 xml:space="preserve">       Protein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59.60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 xml:space="preserve">       Ligand/ion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76.12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 xml:space="preserve">       Water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54.06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bookmarkStart w:id="2" w:name="_GoBack"/>
            <w:bookmarkEnd w:id="2"/>
            <w:r w:rsidRPr="00523615">
              <w:rPr>
                <w:sz w:val="20"/>
                <w:szCs w:val="22"/>
              </w:rPr>
              <w:t>R.m.s. deviations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 xml:space="preserve">      Bond lengths (Å)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0.008</w:t>
            </w:r>
          </w:p>
        </w:tc>
      </w:tr>
      <w:tr w:rsidR="0053675F" w:rsidRPr="00523615">
        <w:tc>
          <w:tcPr>
            <w:tcW w:w="2127" w:type="dxa"/>
            <w:tcBorders>
              <w:top w:val="nil"/>
              <w:left w:val="nil"/>
              <w:bottom w:val="single" w:sz="18" w:space="0" w:color="008000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 xml:space="preserve">      Bond Angles (</w:t>
            </w:r>
            <w:r w:rsidRPr="00523615">
              <w:rPr>
                <w:sz w:val="20"/>
                <w:szCs w:val="22"/>
                <w:vertAlign w:val="superscript"/>
              </w:rPr>
              <w:t>o</w:t>
            </w:r>
            <w:r w:rsidRPr="00523615">
              <w:rPr>
                <w:sz w:val="20"/>
                <w:szCs w:val="22"/>
              </w:rPr>
              <w:t>)</w:t>
            </w:r>
          </w:p>
        </w:tc>
        <w:tc>
          <w:tcPr>
            <w:tcW w:w="7512" w:type="dxa"/>
            <w:gridSpan w:val="6"/>
            <w:tcBorders>
              <w:top w:val="nil"/>
              <w:left w:val="nil"/>
              <w:bottom w:val="single" w:sz="18" w:space="0" w:color="008000"/>
              <w:right w:val="nil"/>
            </w:tcBorders>
          </w:tcPr>
          <w:p w:rsidR="0053675F" w:rsidRPr="00523615" w:rsidRDefault="0053675F" w:rsidP="00C76A23">
            <w:pPr>
              <w:pStyle w:val="IUCrtabletext"/>
              <w:spacing w:line="240" w:lineRule="auto"/>
              <w:jc w:val="center"/>
              <w:rPr>
                <w:sz w:val="20"/>
                <w:szCs w:val="22"/>
              </w:rPr>
            </w:pPr>
            <w:r w:rsidRPr="00523615">
              <w:rPr>
                <w:sz w:val="20"/>
                <w:szCs w:val="22"/>
              </w:rPr>
              <w:t>1.07</w:t>
            </w:r>
          </w:p>
        </w:tc>
      </w:tr>
    </w:tbl>
    <w:bookmarkEnd w:id="1"/>
    <w:p w:rsidR="0053675F" w:rsidRDefault="0053675F" w:rsidP="0053675F">
      <w:pPr>
        <w:rPr>
          <w:b/>
        </w:rPr>
      </w:pPr>
      <w:r>
        <w:t>*Highest resolution shell is shown in parenthesis.</w:t>
      </w:r>
      <w:r>
        <w:rPr>
          <w:b/>
        </w:rPr>
        <w:t xml:space="preserve"> </w:t>
      </w:r>
    </w:p>
    <w:p w:rsidR="0052046C" w:rsidRPr="00C76A23" w:rsidRDefault="0052046C">
      <w:pPr>
        <w:rPr>
          <w:sz w:val="22"/>
          <w:szCs w:val="22"/>
        </w:rPr>
      </w:pPr>
    </w:p>
    <w:sectPr w:rsidR="0052046C" w:rsidRPr="00C76A23" w:rsidSect="00C76A23">
      <w:pgSz w:w="11900" w:h="16840"/>
      <w:pgMar w:top="1440" w:right="1134" w:bottom="1440" w:left="1134" w:header="709" w:footer="709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AEC" w:rsidRDefault="00721AEC" w:rsidP="00C013E3">
      <w:r>
        <w:separator/>
      </w:r>
    </w:p>
  </w:endnote>
  <w:endnote w:type="continuationSeparator" w:id="0">
    <w:p w:rsidR="00721AEC" w:rsidRDefault="00721AEC" w:rsidP="00C01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20802050506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AEC" w:rsidRDefault="00721AEC" w:rsidP="00C013E3">
      <w:r>
        <w:separator/>
      </w:r>
    </w:p>
  </w:footnote>
  <w:footnote w:type="continuationSeparator" w:id="0">
    <w:p w:rsidR="00721AEC" w:rsidRDefault="00721AEC" w:rsidP="00C013E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4BF0"/>
    <w:multiLevelType w:val="hybridMultilevel"/>
    <w:tmpl w:val="558E9048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3704D"/>
    <w:multiLevelType w:val="singleLevel"/>
    <w:tmpl w:val="2E9A3608"/>
    <w:lvl w:ilvl="0">
      <w:start w:val="1"/>
      <w:numFmt w:val="decimal"/>
      <w:pStyle w:val="IUCrtablecaption"/>
      <w:lvlText w:val="Tab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42251"/>
    <w:rsid w:val="00031422"/>
    <w:rsid w:val="00093213"/>
    <w:rsid w:val="000A7F83"/>
    <w:rsid w:val="000C2384"/>
    <w:rsid w:val="000F0552"/>
    <w:rsid w:val="00101EF6"/>
    <w:rsid w:val="00166F4D"/>
    <w:rsid w:val="00197FE3"/>
    <w:rsid w:val="001A1734"/>
    <w:rsid w:val="001F1272"/>
    <w:rsid w:val="00242251"/>
    <w:rsid w:val="00277811"/>
    <w:rsid w:val="002A71BD"/>
    <w:rsid w:val="002C136B"/>
    <w:rsid w:val="003032F8"/>
    <w:rsid w:val="00303B11"/>
    <w:rsid w:val="00317D63"/>
    <w:rsid w:val="003267A1"/>
    <w:rsid w:val="0038250D"/>
    <w:rsid w:val="003D35B1"/>
    <w:rsid w:val="003E2AAB"/>
    <w:rsid w:val="00496CBB"/>
    <w:rsid w:val="004B4656"/>
    <w:rsid w:val="004B4669"/>
    <w:rsid w:val="004F23ED"/>
    <w:rsid w:val="005024B8"/>
    <w:rsid w:val="0052046C"/>
    <w:rsid w:val="00523615"/>
    <w:rsid w:val="0053675F"/>
    <w:rsid w:val="005826E1"/>
    <w:rsid w:val="005A33AC"/>
    <w:rsid w:val="005B4A8A"/>
    <w:rsid w:val="005B4E27"/>
    <w:rsid w:val="006611AF"/>
    <w:rsid w:val="006D2451"/>
    <w:rsid w:val="006E502A"/>
    <w:rsid w:val="00721AEC"/>
    <w:rsid w:val="007411FB"/>
    <w:rsid w:val="007C6B0A"/>
    <w:rsid w:val="007D2A29"/>
    <w:rsid w:val="007D59B3"/>
    <w:rsid w:val="008369BF"/>
    <w:rsid w:val="00866C67"/>
    <w:rsid w:val="00877A3B"/>
    <w:rsid w:val="008B319A"/>
    <w:rsid w:val="009014B9"/>
    <w:rsid w:val="00940D47"/>
    <w:rsid w:val="00951901"/>
    <w:rsid w:val="00992D90"/>
    <w:rsid w:val="009946FE"/>
    <w:rsid w:val="009C45C2"/>
    <w:rsid w:val="009D7C73"/>
    <w:rsid w:val="00A07305"/>
    <w:rsid w:val="00A40342"/>
    <w:rsid w:val="00A936B1"/>
    <w:rsid w:val="00AA05E0"/>
    <w:rsid w:val="00AA4865"/>
    <w:rsid w:val="00AA6872"/>
    <w:rsid w:val="00AD46A0"/>
    <w:rsid w:val="00AF0D52"/>
    <w:rsid w:val="00B655E2"/>
    <w:rsid w:val="00B8050B"/>
    <w:rsid w:val="00B8666A"/>
    <w:rsid w:val="00C013E3"/>
    <w:rsid w:val="00C03127"/>
    <w:rsid w:val="00C20FBA"/>
    <w:rsid w:val="00C76A23"/>
    <w:rsid w:val="00CF0A29"/>
    <w:rsid w:val="00D24193"/>
    <w:rsid w:val="00DC05C2"/>
    <w:rsid w:val="00DE1226"/>
    <w:rsid w:val="00DE2525"/>
    <w:rsid w:val="00DF28CF"/>
    <w:rsid w:val="00DF7A9A"/>
    <w:rsid w:val="00E27F39"/>
    <w:rsid w:val="00E56ED5"/>
    <w:rsid w:val="00E57B3D"/>
    <w:rsid w:val="00E83D46"/>
    <w:rsid w:val="00EB2C79"/>
    <w:rsid w:val="00EC6D68"/>
    <w:rsid w:val="00F07B56"/>
    <w:rsid w:val="00F30DC5"/>
    <w:rsid w:val="00F76702"/>
    <w:rsid w:val="00F80DB5"/>
    <w:rsid w:val="00FE1231"/>
    <w:rsid w:val="00FE1F0F"/>
  </w:rsids>
  <m:mathPr>
    <m:mathFont m:val="MS 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422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DC05C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en-A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UCrtablecaption">
    <w:name w:val="IUCr table caption"/>
    <w:next w:val="Normal"/>
    <w:rsid w:val="00242251"/>
    <w:pPr>
      <w:numPr>
        <w:numId w:val="1"/>
      </w:numPr>
      <w:tabs>
        <w:tab w:val="left" w:pos="964"/>
      </w:tabs>
      <w:spacing w:before="24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IUCrtablefootnotereference">
    <w:name w:val="IUCr table footnote reference"/>
    <w:rsid w:val="00242251"/>
    <w:rPr>
      <w:noProof w:val="0"/>
      <w:vertAlign w:val="superscript"/>
      <w:lang w:val="en-GB"/>
    </w:rPr>
  </w:style>
  <w:style w:type="paragraph" w:customStyle="1" w:styleId="IUCrtablefootnotetext">
    <w:name w:val="IUCr table footnote text"/>
    <w:rsid w:val="00242251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IUCrtabletext">
    <w:name w:val="IUCr table text"/>
    <w:rsid w:val="00242251"/>
    <w:pPr>
      <w:spacing w:line="36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it">
    <w:name w:val="it"/>
    <w:basedOn w:val="DefaultParagraphFont"/>
    <w:rsid w:val="00242251"/>
  </w:style>
  <w:style w:type="character" w:customStyle="1" w:styleId="inf">
    <w:name w:val="inf"/>
    <w:basedOn w:val="DefaultParagraphFont"/>
    <w:rsid w:val="00242251"/>
  </w:style>
  <w:style w:type="character" w:customStyle="1" w:styleId="Heading2Char">
    <w:name w:val="Heading 2 Char"/>
    <w:basedOn w:val="DefaultParagraphFont"/>
    <w:link w:val="Heading2"/>
    <w:uiPriority w:val="9"/>
    <w:rsid w:val="00DC05C2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01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3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1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3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496CB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96CBB"/>
    <w:rPr>
      <w:rFonts w:ascii="Lucida Grande" w:eastAsia="Times New Roman" w:hAnsi="Lucida Grande" w:cs="Times New Roman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DC05C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UCrtablecaption">
    <w:name w:val="IUCr table caption"/>
    <w:next w:val="Normal"/>
    <w:rsid w:val="00242251"/>
    <w:pPr>
      <w:numPr>
        <w:numId w:val="1"/>
      </w:numPr>
      <w:tabs>
        <w:tab w:val="left" w:pos="964"/>
      </w:tabs>
      <w:spacing w:before="240" w:after="12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IUCrtablefootnotereference">
    <w:name w:val="IUCr table footnote reference"/>
    <w:rsid w:val="00242251"/>
    <w:rPr>
      <w:noProof w:val="0"/>
      <w:vertAlign w:val="superscript"/>
      <w:lang w:val="en-GB"/>
    </w:rPr>
  </w:style>
  <w:style w:type="paragraph" w:customStyle="1" w:styleId="IUCrtablefootnotetext">
    <w:name w:val="IUCr table footnote text"/>
    <w:rsid w:val="00242251"/>
    <w:rPr>
      <w:rFonts w:ascii="Times New Roman" w:eastAsia="Times New Roman" w:hAnsi="Times New Roman" w:cs="Times New Roman"/>
      <w:sz w:val="18"/>
      <w:szCs w:val="20"/>
      <w:lang w:val="en-GB"/>
    </w:rPr>
  </w:style>
  <w:style w:type="paragraph" w:customStyle="1" w:styleId="IUCrtabletext">
    <w:name w:val="IUCr table text"/>
    <w:rsid w:val="00242251"/>
    <w:pPr>
      <w:spacing w:line="360" w:lineRule="auto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it">
    <w:name w:val="it"/>
    <w:basedOn w:val="DefaultParagraphFont"/>
    <w:rsid w:val="00242251"/>
  </w:style>
  <w:style w:type="character" w:customStyle="1" w:styleId="inf">
    <w:name w:val="inf"/>
    <w:basedOn w:val="DefaultParagraphFont"/>
    <w:rsid w:val="00242251"/>
  </w:style>
  <w:style w:type="character" w:customStyle="1" w:styleId="Heading2Char">
    <w:name w:val="Heading 2 Char"/>
    <w:basedOn w:val="DefaultParagraphFont"/>
    <w:link w:val="Heading2"/>
    <w:uiPriority w:val="9"/>
    <w:rsid w:val="00DC05C2"/>
    <w:rPr>
      <w:rFonts w:ascii="Times" w:hAnsi="Times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013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3E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013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3E3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1101</Characters>
  <Application>Microsoft Macintosh Word</Application>
  <DocSecurity>0</DocSecurity>
  <Lines>30</Lines>
  <Paragraphs>13</Paragraphs>
  <ScaleCrop>false</ScaleCrop>
  <Company>Faculty of Medicine, Nursing and Health Sciences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Law</dc:creator>
  <cp:keywords/>
  <dc:description/>
  <cp:lastModifiedBy>michelle Dunstone</cp:lastModifiedBy>
  <cp:revision>4</cp:revision>
  <cp:lastPrinted>2014-04-11T06:56:00Z</cp:lastPrinted>
  <dcterms:created xsi:type="dcterms:W3CDTF">2014-11-28T02:59:00Z</dcterms:created>
  <dcterms:modified xsi:type="dcterms:W3CDTF">2014-12-02T23:28:00Z</dcterms:modified>
</cp:coreProperties>
</file>