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0" w:rsidRDefault="00381100"/>
    <w:p w:rsidR="00DB1854" w:rsidRPr="00381100" w:rsidRDefault="00381100">
      <w:pPr>
        <w:rPr>
          <w:u w:val="single"/>
        </w:rPr>
      </w:pPr>
      <w:r>
        <w:tab/>
        <w:t xml:space="preserve"> </w:t>
      </w:r>
      <w:r>
        <w:rPr>
          <w:u w:val="single"/>
        </w:rPr>
        <w:t xml:space="preserve">        </w:t>
      </w:r>
      <w:r w:rsidRPr="001A6BC0">
        <w:rPr>
          <w:b/>
          <w:u w:val="single"/>
        </w:rPr>
        <w:t xml:space="preserve">Gene Expression levels          </w:t>
      </w:r>
      <w:r w:rsidRPr="00501E77">
        <w:rPr>
          <w:color w:val="FFFFFF" w:themeColor="background1"/>
          <w:u w:val="single"/>
        </w:rPr>
        <w:t>.</w:t>
      </w:r>
    </w:p>
    <w:tbl>
      <w:tblPr>
        <w:tblStyle w:val="TableGrid"/>
        <w:tblW w:w="12015" w:type="dxa"/>
        <w:tblLayout w:type="fixed"/>
        <w:tblLook w:val="00BF"/>
      </w:tblPr>
      <w:tblGrid>
        <w:gridCol w:w="858"/>
        <w:gridCol w:w="951"/>
        <w:gridCol w:w="851"/>
        <w:gridCol w:w="850"/>
        <w:gridCol w:w="851"/>
        <w:gridCol w:w="1246"/>
        <w:gridCol w:w="1810"/>
        <w:gridCol w:w="4598"/>
      </w:tblGrid>
      <w:tr w:rsidR="00DB1854" w:rsidTr="00A42D60">
        <w:tc>
          <w:tcPr>
            <w:tcW w:w="858" w:type="dxa"/>
            <w:shd w:val="clear" w:color="auto" w:fill="auto"/>
          </w:tcPr>
          <w:p w:rsidR="00DB1854" w:rsidRPr="00EA38E3" w:rsidRDefault="00DB1854" w:rsidP="00EA38E3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Gene</w:t>
            </w:r>
          </w:p>
        </w:tc>
        <w:tc>
          <w:tcPr>
            <w:tcW w:w="951" w:type="dxa"/>
            <w:shd w:val="clear" w:color="auto" w:fill="auto"/>
          </w:tcPr>
          <w:p w:rsidR="00DB1854" w:rsidRPr="00EA38E3" w:rsidRDefault="00DB1854" w:rsidP="00EA38E3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Neuron</w:t>
            </w:r>
          </w:p>
        </w:tc>
        <w:tc>
          <w:tcPr>
            <w:tcW w:w="851" w:type="dxa"/>
            <w:shd w:val="clear" w:color="auto" w:fill="auto"/>
          </w:tcPr>
          <w:p w:rsidR="00DB1854" w:rsidRPr="00EA38E3" w:rsidRDefault="00DB1854" w:rsidP="00EA38E3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Astro</w:t>
            </w:r>
          </w:p>
        </w:tc>
        <w:tc>
          <w:tcPr>
            <w:tcW w:w="850" w:type="dxa"/>
            <w:shd w:val="clear" w:color="auto" w:fill="auto"/>
          </w:tcPr>
          <w:p w:rsidR="00DB1854" w:rsidRPr="00EA38E3" w:rsidRDefault="00DB1854" w:rsidP="00EA38E3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OPC</w:t>
            </w:r>
          </w:p>
        </w:tc>
        <w:tc>
          <w:tcPr>
            <w:tcW w:w="851" w:type="dxa"/>
            <w:shd w:val="clear" w:color="auto" w:fill="auto"/>
          </w:tcPr>
          <w:p w:rsidR="00DB1854" w:rsidRPr="00EA38E3" w:rsidRDefault="00DB1854" w:rsidP="00EA38E3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Oligo</w:t>
            </w:r>
          </w:p>
        </w:tc>
        <w:tc>
          <w:tcPr>
            <w:tcW w:w="1246" w:type="dxa"/>
            <w:shd w:val="clear" w:color="auto" w:fill="auto"/>
          </w:tcPr>
          <w:p w:rsidR="00DB1854" w:rsidRPr="00EA38E3" w:rsidRDefault="00EA38E3" w:rsidP="00EA38E3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Position of peak relative to TSS</w:t>
            </w:r>
          </w:p>
        </w:tc>
        <w:tc>
          <w:tcPr>
            <w:tcW w:w="1810" w:type="dxa"/>
            <w:shd w:val="clear" w:color="auto" w:fill="auto"/>
          </w:tcPr>
          <w:p w:rsidR="00DB1854" w:rsidRPr="00EA38E3" w:rsidRDefault="00EA38E3" w:rsidP="005A3A7C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Coordinates</w:t>
            </w:r>
            <w:r>
              <w:rPr>
                <w:b/>
                <w:sz w:val="20"/>
              </w:rPr>
              <w:t xml:space="preserve"> of amplified region</w:t>
            </w:r>
            <w:r w:rsidR="005A3A7C">
              <w:rPr>
                <w:b/>
                <w:sz w:val="20"/>
              </w:rPr>
              <w:t xml:space="preserve"> cloned into pGL3-Promoter</w:t>
            </w:r>
            <w:r>
              <w:rPr>
                <w:b/>
                <w:sz w:val="20"/>
              </w:rPr>
              <w:t xml:space="preserve"> (UCSC rat 2004)</w:t>
            </w:r>
          </w:p>
        </w:tc>
        <w:tc>
          <w:tcPr>
            <w:tcW w:w="4598" w:type="dxa"/>
            <w:shd w:val="clear" w:color="auto" w:fill="auto"/>
          </w:tcPr>
          <w:p w:rsidR="0046018A" w:rsidRDefault="00EC5D92" w:rsidP="00EA38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ChIP</w:t>
            </w:r>
          </w:p>
          <w:p w:rsidR="00DB1854" w:rsidRPr="00EA38E3" w:rsidRDefault="00DB1854" w:rsidP="00160614">
            <w:pPr>
              <w:jc w:val="center"/>
              <w:rPr>
                <w:b/>
                <w:sz w:val="20"/>
              </w:rPr>
            </w:pPr>
            <w:r w:rsidRPr="00EA38E3">
              <w:rPr>
                <w:b/>
                <w:sz w:val="20"/>
              </w:rPr>
              <w:t>signal in amplified region</w:t>
            </w:r>
          </w:p>
        </w:tc>
      </w:tr>
      <w:tr w:rsidR="00DB1854" w:rsidTr="00A42D60">
        <w:tc>
          <w:tcPr>
            <w:tcW w:w="858" w:type="dxa"/>
            <w:shd w:val="clear" w:color="auto" w:fill="auto"/>
          </w:tcPr>
          <w:p w:rsidR="00EA38E3" w:rsidRDefault="00DB1854" w:rsidP="00EA38E3">
            <w:pPr>
              <w:jc w:val="center"/>
              <w:rPr>
                <w:i/>
                <w:sz w:val="20"/>
              </w:rPr>
            </w:pPr>
            <w:r w:rsidRPr="00EA38E3">
              <w:rPr>
                <w:i/>
                <w:sz w:val="20"/>
              </w:rPr>
              <w:t>Cntn2</w:t>
            </w:r>
          </w:p>
          <w:p w:rsidR="00EA38E3" w:rsidRDefault="00EA38E3" w:rsidP="00EA38E3">
            <w:pPr>
              <w:jc w:val="center"/>
              <w:rPr>
                <w:i/>
                <w:sz w:val="20"/>
              </w:rPr>
            </w:pPr>
          </w:p>
          <w:p w:rsidR="00EA38E3" w:rsidRDefault="00EA38E3" w:rsidP="00EA38E3">
            <w:pPr>
              <w:jc w:val="center"/>
              <w:rPr>
                <w:i/>
                <w:sz w:val="20"/>
              </w:rPr>
            </w:pPr>
          </w:p>
          <w:p w:rsidR="00DB1854" w:rsidRPr="00EA38E3" w:rsidRDefault="00DB1854" w:rsidP="00EA38E3">
            <w:pPr>
              <w:jc w:val="center"/>
              <w:rPr>
                <w:i/>
                <w:sz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EA38E3" w:rsidRDefault="00EA38E3" w:rsidP="00CE2BB9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503</w:t>
            </w:r>
          </w:p>
          <w:p w:rsidR="00EA38E3" w:rsidRDefault="00EA38E3" w:rsidP="00EA38E3">
            <w:pPr>
              <w:rPr>
                <w:sz w:val="20"/>
              </w:rPr>
            </w:pPr>
          </w:p>
          <w:p w:rsidR="00EA38E3" w:rsidRDefault="00EA38E3" w:rsidP="00EA38E3">
            <w:pPr>
              <w:rPr>
                <w:sz w:val="20"/>
              </w:rPr>
            </w:pPr>
          </w:p>
          <w:p w:rsidR="00DB1854" w:rsidRPr="00DB1854" w:rsidRDefault="00DB1854" w:rsidP="00EA38E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38E3" w:rsidRDefault="00DB1854" w:rsidP="00EA38E3">
            <w:pPr>
              <w:jc w:val="center"/>
              <w:rPr>
                <w:bCs/>
                <w:sz w:val="20"/>
              </w:rPr>
            </w:pPr>
            <w:r w:rsidRPr="00DB1854">
              <w:rPr>
                <w:bCs/>
                <w:sz w:val="20"/>
              </w:rPr>
              <w:t>35</w:t>
            </w:r>
          </w:p>
          <w:p w:rsidR="00EA38E3" w:rsidRDefault="00EA38E3" w:rsidP="00EA38E3">
            <w:pPr>
              <w:jc w:val="center"/>
              <w:rPr>
                <w:bCs/>
                <w:sz w:val="20"/>
              </w:rPr>
            </w:pPr>
          </w:p>
          <w:p w:rsidR="00EA38E3" w:rsidRDefault="00EA38E3" w:rsidP="00EA38E3">
            <w:pPr>
              <w:jc w:val="center"/>
              <w:rPr>
                <w:bCs/>
                <w:sz w:val="20"/>
              </w:rPr>
            </w:pPr>
          </w:p>
          <w:p w:rsidR="00DB1854" w:rsidRPr="00DB1854" w:rsidRDefault="00DB1854" w:rsidP="00EA38E3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8E3" w:rsidRDefault="00DB1854" w:rsidP="00EA38E3">
            <w:pPr>
              <w:jc w:val="center"/>
              <w:rPr>
                <w:bCs/>
                <w:sz w:val="20"/>
              </w:rPr>
            </w:pPr>
            <w:r w:rsidRPr="00DB1854">
              <w:rPr>
                <w:bCs/>
                <w:sz w:val="20"/>
              </w:rPr>
              <w:t>117</w:t>
            </w:r>
          </w:p>
          <w:p w:rsidR="00EA38E3" w:rsidRDefault="00EA38E3" w:rsidP="00EA38E3">
            <w:pPr>
              <w:jc w:val="center"/>
              <w:rPr>
                <w:bCs/>
                <w:sz w:val="20"/>
              </w:rPr>
            </w:pPr>
          </w:p>
          <w:p w:rsidR="00EA38E3" w:rsidRDefault="00EA38E3" w:rsidP="00EA38E3">
            <w:pPr>
              <w:jc w:val="center"/>
              <w:rPr>
                <w:bCs/>
                <w:sz w:val="20"/>
              </w:rPr>
            </w:pPr>
          </w:p>
          <w:p w:rsidR="00DB1854" w:rsidRPr="00DB1854" w:rsidRDefault="00DB1854" w:rsidP="00EA38E3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A38E3" w:rsidRDefault="00DB1854" w:rsidP="00EA38E3">
            <w:pPr>
              <w:jc w:val="center"/>
              <w:rPr>
                <w:bCs/>
                <w:sz w:val="20"/>
              </w:rPr>
            </w:pPr>
            <w:r w:rsidRPr="00DB1854">
              <w:rPr>
                <w:bCs/>
                <w:sz w:val="20"/>
              </w:rPr>
              <w:t>3,395</w:t>
            </w:r>
          </w:p>
          <w:p w:rsidR="00EA38E3" w:rsidRDefault="00EA38E3" w:rsidP="00EA38E3">
            <w:pPr>
              <w:jc w:val="center"/>
              <w:rPr>
                <w:bCs/>
                <w:sz w:val="20"/>
              </w:rPr>
            </w:pPr>
          </w:p>
          <w:p w:rsidR="00EA38E3" w:rsidRDefault="00EA38E3" w:rsidP="00EA38E3">
            <w:pPr>
              <w:jc w:val="center"/>
              <w:rPr>
                <w:bCs/>
                <w:sz w:val="20"/>
              </w:rPr>
            </w:pPr>
          </w:p>
          <w:p w:rsidR="00DB1854" w:rsidRPr="00DB1854" w:rsidRDefault="00DB1854" w:rsidP="00EA38E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961E8" w:rsidRPr="00CE2BB9" w:rsidRDefault="00D961E8" w:rsidP="00CE2BB9">
            <w:pPr>
              <w:jc w:val="center"/>
              <w:rPr>
                <w:bCs/>
                <w:sz w:val="20"/>
              </w:rPr>
            </w:pPr>
          </w:p>
          <w:p w:rsidR="00D961E8" w:rsidRPr="00CE2BB9" w:rsidRDefault="00D961E8" w:rsidP="00CE2BB9">
            <w:pPr>
              <w:jc w:val="center"/>
              <w:rPr>
                <w:color w:val="000000"/>
                <w:sz w:val="20"/>
                <w:lang w:val="en-AU"/>
              </w:rPr>
            </w:pPr>
            <w:r w:rsidRPr="00CE2BB9">
              <w:rPr>
                <w:color w:val="000000"/>
                <w:sz w:val="20"/>
                <w:lang w:val="en-AU"/>
              </w:rPr>
              <w:t>+4,757</w:t>
            </w:r>
            <w:r w:rsidR="00CE2BB9">
              <w:rPr>
                <w:color w:val="000000"/>
                <w:sz w:val="20"/>
                <w:lang w:val="en-AU"/>
              </w:rPr>
              <w:t xml:space="preserve"> </w:t>
            </w:r>
            <w:r w:rsidRPr="00CE2BB9">
              <w:rPr>
                <w:color w:val="000000"/>
                <w:sz w:val="20"/>
                <w:lang w:val="en-AU"/>
              </w:rPr>
              <w:t>bp</w:t>
            </w:r>
          </w:p>
          <w:p w:rsidR="00D961E8" w:rsidRPr="00CE2BB9" w:rsidRDefault="00D961E8" w:rsidP="00CE2BB9">
            <w:pPr>
              <w:jc w:val="center"/>
              <w:rPr>
                <w:bCs/>
                <w:sz w:val="20"/>
              </w:rPr>
            </w:pPr>
            <w:r w:rsidRPr="00CE2BB9">
              <w:rPr>
                <w:bCs/>
                <w:sz w:val="20"/>
              </w:rPr>
              <w:t>(intronic)</w:t>
            </w:r>
          </w:p>
          <w:p w:rsidR="00DB1854" w:rsidRPr="00CE2BB9" w:rsidRDefault="00DB1854" w:rsidP="00CE2BB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CE2BB9" w:rsidRDefault="00CE2BB9">
            <w:pPr>
              <w:rPr>
                <w:sz w:val="20"/>
              </w:rPr>
            </w:pPr>
          </w:p>
          <w:p w:rsidR="00DB1854" w:rsidRPr="00EA38E3" w:rsidRDefault="00EA38E3">
            <w:pPr>
              <w:rPr>
                <w:sz w:val="20"/>
              </w:rPr>
            </w:pPr>
            <w:r w:rsidRPr="00EA38E3">
              <w:rPr>
                <w:sz w:val="20"/>
              </w:rPr>
              <w:t>chr13:45,423,710-45,424,296</w:t>
            </w:r>
          </w:p>
        </w:tc>
        <w:tc>
          <w:tcPr>
            <w:tcW w:w="4598" w:type="dxa"/>
            <w:shd w:val="clear" w:color="auto" w:fill="auto"/>
          </w:tcPr>
          <w:p w:rsidR="00DB1854" w:rsidRDefault="00B626E8">
            <w:r>
              <w:rPr>
                <w:noProof/>
              </w:rPr>
              <w:drawing>
                <wp:inline distT="0" distB="0" distL="0" distR="0">
                  <wp:extent cx="2773680" cy="640080"/>
                  <wp:effectExtent l="25400" t="0" r="0" b="0"/>
                  <wp:docPr id="3" name="Picture 3" descr="::::::Screen shot 2012-12-03 at 4.54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:Screen shot 2012-12-03 at 4.54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i/>
                <w:sz w:val="20"/>
              </w:rPr>
            </w:pPr>
            <w:r w:rsidRPr="00EA38E3">
              <w:rPr>
                <w:i/>
                <w:sz w:val="20"/>
              </w:rPr>
              <w:t>Cntn2</w:t>
            </w:r>
          </w:p>
          <w:p w:rsidR="00111DF9" w:rsidRPr="00EA38E3" w:rsidRDefault="00111DF9" w:rsidP="00111D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(-ve control region)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111DF9" w:rsidRDefault="00111DF9" w:rsidP="00CE2BB9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503</w:t>
            </w:r>
          </w:p>
          <w:p w:rsidR="00111DF9" w:rsidRDefault="00111DF9" w:rsidP="00EA38E3">
            <w:pPr>
              <w:rPr>
                <w:sz w:val="20"/>
              </w:rPr>
            </w:pPr>
          </w:p>
          <w:p w:rsidR="00111DF9" w:rsidRDefault="00111DF9" w:rsidP="00EA38E3">
            <w:pPr>
              <w:rPr>
                <w:sz w:val="20"/>
              </w:rPr>
            </w:pPr>
          </w:p>
          <w:p w:rsidR="00111DF9" w:rsidRPr="00DB1854" w:rsidRDefault="00111DF9" w:rsidP="00EA38E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1DF9" w:rsidRDefault="00111DF9" w:rsidP="00EA38E3">
            <w:pPr>
              <w:jc w:val="center"/>
              <w:rPr>
                <w:bCs/>
                <w:sz w:val="20"/>
              </w:rPr>
            </w:pPr>
            <w:r w:rsidRPr="00DB1854">
              <w:rPr>
                <w:bCs/>
                <w:sz w:val="20"/>
              </w:rPr>
              <w:t>35</w:t>
            </w:r>
          </w:p>
          <w:p w:rsidR="00111DF9" w:rsidRDefault="00111DF9" w:rsidP="00EA38E3">
            <w:pPr>
              <w:jc w:val="center"/>
              <w:rPr>
                <w:bCs/>
                <w:sz w:val="20"/>
              </w:rPr>
            </w:pPr>
          </w:p>
          <w:p w:rsidR="00111DF9" w:rsidRDefault="00111DF9" w:rsidP="00EA38E3">
            <w:pPr>
              <w:jc w:val="center"/>
              <w:rPr>
                <w:bCs/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11DF9" w:rsidRDefault="00111DF9" w:rsidP="00EA38E3">
            <w:pPr>
              <w:jc w:val="center"/>
              <w:rPr>
                <w:bCs/>
                <w:sz w:val="20"/>
              </w:rPr>
            </w:pPr>
            <w:r w:rsidRPr="00DB1854">
              <w:rPr>
                <w:bCs/>
                <w:sz w:val="20"/>
              </w:rPr>
              <w:t>117</w:t>
            </w:r>
          </w:p>
          <w:p w:rsidR="00111DF9" w:rsidRDefault="00111DF9" w:rsidP="00EA38E3">
            <w:pPr>
              <w:jc w:val="center"/>
              <w:rPr>
                <w:bCs/>
                <w:sz w:val="20"/>
              </w:rPr>
            </w:pPr>
          </w:p>
          <w:p w:rsidR="00111DF9" w:rsidRDefault="00111DF9" w:rsidP="00EA38E3">
            <w:pPr>
              <w:jc w:val="center"/>
              <w:rPr>
                <w:bCs/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11DF9" w:rsidRDefault="00111DF9" w:rsidP="00EA38E3">
            <w:pPr>
              <w:jc w:val="center"/>
              <w:rPr>
                <w:bCs/>
                <w:sz w:val="20"/>
              </w:rPr>
            </w:pPr>
            <w:r w:rsidRPr="00DB1854">
              <w:rPr>
                <w:bCs/>
                <w:sz w:val="20"/>
              </w:rPr>
              <w:t>3,395</w:t>
            </w:r>
          </w:p>
          <w:p w:rsidR="00111DF9" w:rsidRDefault="00111DF9" w:rsidP="00EA38E3">
            <w:pPr>
              <w:jc w:val="center"/>
              <w:rPr>
                <w:bCs/>
                <w:sz w:val="20"/>
              </w:rPr>
            </w:pPr>
          </w:p>
          <w:p w:rsidR="00111DF9" w:rsidRDefault="00111DF9" w:rsidP="00EA38E3">
            <w:pPr>
              <w:jc w:val="center"/>
              <w:rPr>
                <w:bCs/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111DF9" w:rsidRPr="00CE2BB9" w:rsidRDefault="00111DF9" w:rsidP="00CE2BB9">
            <w:pPr>
              <w:jc w:val="center"/>
              <w:rPr>
                <w:bCs/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color w:val="000000"/>
                <w:sz w:val="20"/>
                <w:lang w:val="en-AU"/>
              </w:rPr>
            </w:pPr>
            <w:r w:rsidRPr="00CE2BB9">
              <w:rPr>
                <w:color w:val="000000"/>
                <w:sz w:val="20"/>
                <w:lang w:val="en-AU"/>
              </w:rPr>
              <w:t>+</w:t>
            </w:r>
            <w:r>
              <w:rPr>
                <w:color w:val="000000"/>
                <w:sz w:val="20"/>
                <w:lang w:val="en-AU"/>
              </w:rPr>
              <w:t>5,605</w:t>
            </w:r>
            <w:r w:rsidRPr="00CE2BB9">
              <w:rPr>
                <w:color w:val="000000"/>
                <w:sz w:val="20"/>
                <w:lang w:val="en-AU"/>
              </w:rPr>
              <w:t>bp</w:t>
            </w:r>
          </w:p>
          <w:p w:rsidR="00111DF9" w:rsidRPr="00CE2BB9" w:rsidRDefault="00111DF9" w:rsidP="00CE2BB9">
            <w:pPr>
              <w:jc w:val="center"/>
              <w:rPr>
                <w:bCs/>
                <w:sz w:val="20"/>
              </w:rPr>
            </w:pPr>
            <w:r w:rsidRPr="00CE2BB9">
              <w:rPr>
                <w:bCs/>
                <w:sz w:val="20"/>
              </w:rPr>
              <w:t>(intronic)</w:t>
            </w:r>
          </w:p>
          <w:p w:rsidR="00111DF9" w:rsidRPr="00CE2BB9" w:rsidRDefault="00111DF9" w:rsidP="00CE2BB9">
            <w:pPr>
              <w:jc w:val="center"/>
              <w:rPr>
                <w:bCs/>
                <w:sz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EA38E3" w:rsidRDefault="00111DF9" w:rsidP="00111DF9">
            <w:pPr>
              <w:rPr>
                <w:sz w:val="20"/>
              </w:rPr>
            </w:pPr>
            <w:r>
              <w:rPr>
                <w:sz w:val="20"/>
              </w:rPr>
              <w:t>chr13:45,422,625</w:t>
            </w:r>
            <w:r w:rsidRPr="00EA38E3">
              <w:rPr>
                <w:sz w:val="20"/>
              </w:rPr>
              <w:t>-45,42</w:t>
            </w:r>
            <w:r>
              <w:rPr>
                <w:sz w:val="20"/>
              </w:rPr>
              <w:t>3</w:t>
            </w:r>
            <w:r w:rsidRPr="00EA38E3">
              <w:rPr>
                <w:sz w:val="20"/>
              </w:rPr>
              <w:t>,</w:t>
            </w:r>
            <w:r>
              <w:rPr>
                <w:sz w:val="20"/>
              </w:rPr>
              <w:t>448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50240"/>
                  <wp:effectExtent l="25400" t="0" r="0" b="0"/>
                  <wp:docPr id="13" name="Picture 13" descr="::::::Screen shot 2012-12-03 at 5.02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:::::Screen shot 2012-12-03 at 5.02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i/>
                <w:sz w:val="20"/>
              </w:rPr>
            </w:pPr>
            <w:r w:rsidRPr="00EA38E3">
              <w:rPr>
                <w:i/>
                <w:sz w:val="20"/>
              </w:rPr>
              <w:t>Tfn</w:t>
            </w: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Pr="00EA38E3" w:rsidRDefault="00111DF9" w:rsidP="00EA38E3">
            <w:pPr>
              <w:jc w:val="center"/>
              <w:rPr>
                <w:i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78</w:t>
            </w: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14,482</w:t>
            </w:r>
          </w:p>
        </w:tc>
        <w:tc>
          <w:tcPr>
            <w:tcW w:w="1246" w:type="dxa"/>
            <w:shd w:val="clear" w:color="auto" w:fill="auto"/>
          </w:tcPr>
          <w:p w:rsidR="00111DF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-313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EA38E3" w:rsidRDefault="00111DF9">
            <w:pPr>
              <w:rPr>
                <w:sz w:val="20"/>
              </w:rPr>
            </w:pPr>
            <w:r w:rsidRPr="00EA38E3">
              <w:rPr>
                <w:sz w:val="20"/>
              </w:rPr>
              <w:t>chr8:108,244,534-108,245,244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50240"/>
                  <wp:effectExtent l="25400" t="0" r="0" b="0"/>
                  <wp:docPr id="4" name="Picture 4" descr="::::::Screen shot 2012-12-03 at 4.58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::Screen shot 2012-12-03 at 4.58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i/>
                <w:sz w:val="20"/>
              </w:rPr>
            </w:pPr>
            <w:r w:rsidRPr="00EA38E3">
              <w:rPr>
                <w:i/>
                <w:sz w:val="20"/>
              </w:rPr>
              <w:t>Mag</w:t>
            </w: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Pr="00EA38E3" w:rsidRDefault="00111DF9" w:rsidP="00EA38E3">
            <w:pPr>
              <w:jc w:val="center"/>
              <w:rPr>
                <w:i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46</w:t>
            </w: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11,866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-16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60614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chr1:85,970,642-</w:t>
            </w:r>
            <w:r w:rsidR="00160614" w:rsidRPr="005A3A7C">
              <w:rPr>
                <w:sz w:val="20"/>
              </w:rPr>
              <w:t>85,971,235</w:t>
            </w:r>
          </w:p>
          <w:p w:rsidR="00111DF9" w:rsidRPr="005A3A7C" w:rsidRDefault="00111DF9">
            <w:pPr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83840" cy="650240"/>
                  <wp:effectExtent l="25400" t="0" r="10160" b="0"/>
                  <wp:docPr id="5" name="Picture 5" descr="::::::Screen shot 2012-12-03 at 4.58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::Screen shot 2012-12-03 at 4.58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i/>
                <w:sz w:val="20"/>
              </w:rPr>
            </w:pPr>
            <w:r w:rsidRPr="00EA38E3">
              <w:rPr>
                <w:i/>
                <w:sz w:val="20"/>
              </w:rPr>
              <w:t>Mbp</w:t>
            </w: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Pr="00EA38E3" w:rsidRDefault="00111DF9" w:rsidP="00EA38E3">
            <w:pPr>
              <w:jc w:val="center"/>
              <w:rPr>
                <w:i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478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177</w:t>
            </w: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10,649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-19,061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5A3A7C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chr18:79,006,011-79,006,944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50240"/>
                  <wp:effectExtent l="25400" t="0" r="0" b="0"/>
                  <wp:docPr id="6" name="Picture 6" descr="::::::Screen shot 2012-12-03 at 4.59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::Screen shot 2012-12-03 at 4.59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sz w:val="20"/>
              </w:rPr>
            </w:pPr>
            <w:r w:rsidRPr="00EA38E3">
              <w:rPr>
                <w:i/>
                <w:sz w:val="20"/>
              </w:rPr>
              <w:t>Plp1</w:t>
            </w:r>
            <w:r w:rsidRPr="00DB1854">
              <w:rPr>
                <w:sz w:val="20"/>
              </w:rPr>
              <w:t xml:space="preserve"> (1)</w:t>
            </w:r>
          </w:p>
          <w:p w:rsidR="00111DF9" w:rsidRDefault="00111DF9" w:rsidP="00EA38E3">
            <w:pPr>
              <w:jc w:val="center"/>
              <w:rPr>
                <w:sz w:val="20"/>
              </w:rPr>
            </w:pPr>
          </w:p>
          <w:p w:rsidR="00111DF9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1,680</w:t>
            </w: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1,242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20,798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-88,697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5A3A7C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chrX:124,399,436-124,400,121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40080"/>
                  <wp:effectExtent l="25400" t="0" r="0" b="0"/>
                  <wp:docPr id="7" name="Picture 7" descr="::::::Screen shot 2012-12-03 at 4.59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::Screen shot 2012-12-03 at 4.59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sz w:val="20"/>
              </w:rPr>
            </w:pPr>
            <w:r w:rsidRPr="00EA38E3">
              <w:rPr>
                <w:i/>
                <w:sz w:val="20"/>
              </w:rPr>
              <w:t>Plp1</w:t>
            </w:r>
            <w:r w:rsidRPr="00DB1854">
              <w:rPr>
                <w:sz w:val="20"/>
              </w:rPr>
              <w:t xml:space="preserve"> (2)</w:t>
            </w:r>
          </w:p>
          <w:p w:rsidR="00111DF9" w:rsidRDefault="00111DF9" w:rsidP="00EA38E3">
            <w:pPr>
              <w:jc w:val="center"/>
              <w:rPr>
                <w:sz w:val="20"/>
              </w:rPr>
            </w:pPr>
          </w:p>
          <w:p w:rsidR="00111DF9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spacing w:before="2" w:after="2"/>
              <w:jc w:val="center"/>
              <w:rPr>
                <w:sz w:val="20"/>
              </w:rPr>
            </w:pPr>
            <w:r w:rsidRPr="00DB1854">
              <w:rPr>
                <w:sz w:val="20"/>
              </w:rPr>
              <w:t>907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spacing w:before="2" w:after="2"/>
              <w:jc w:val="center"/>
              <w:rPr>
                <w:sz w:val="20"/>
              </w:rPr>
            </w:pPr>
            <w:r w:rsidRPr="00DB1854">
              <w:rPr>
                <w:sz w:val="20"/>
              </w:rPr>
              <w:t>1,680</w:t>
            </w:r>
          </w:p>
          <w:p w:rsidR="00111DF9" w:rsidRPr="00DB1854" w:rsidRDefault="00111DF9" w:rsidP="00EA38E3">
            <w:pPr>
              <w:spacing w:before="2" w:after="2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spacing w:before="2" w:after="2"/>
              <w:jc w:val="center"/>
              <w:rPr>
                <w:sz w:val="20"/>
              </w:rPr>
            </w:pPr>
            <w:r w:rsidRPr="00DB1854">
              <w:rPr>
                <w:sz w:val="20"/>
              </w:rPr>
              <w:t>1,242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spacing w:before="2" w:after="2"/>
              <w:jc w:val="center"/>
              <w:rPr>
                <w:sz w:val="20"/>
              </w:rPr>
            </w:pPr>
            <w:r w:rsidRPr="00DB1854">
              <w:rPr>
                <w:sz w:val="20"/>
              </w:rPr>
              <w:t>20,798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spacing w:before="2" w:after="2"/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spacing w:before="2" w:after="2"/>
              <w:jc w:val="center"/>
              <w:rPr>
                <w:sz w:val="20"/>
              </w:rPr>
            </w:pPr>
            <w:r w:rsidRPr="00CE2BB9">
              <w:rPr>
                <w:sz w:val="20"/>
              </w:rPr>
              <w:t>-80,697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5A3A7C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chrX:124,407,459-124,408,306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50240"/>
                  <wp:effectExtent l="25400" t="0" r="0" b="0"/>
                  <wp:docPr id="8" name="Picture 8" descr="::::::Screen shot 2012-12-03 at 5.00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::Screen shot 2012-12-03 at 5.00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i/>
                <w:sz w:val="20"/>
              </w:rPr>
            </w:pPr>
            <w:r w:rsidRPr="00EA38E3">
              <w:rPr>
                <w:i/>
                <w:sz w:val="20"/>
              </w:rPr>
              <w:t>Rffl</w:t>
            </w: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Default="00111DF9" w:rsidP="00EA38E3">
            <w:pPr>
              <w:jc w:val="center"/>
              <w:rPr>
                <w:i/>
                <w:sz w:val="20"/>
              </w:rPr>
            </w:pPr>
          </w:p>
          <w:p w:rsidR="00111DF9" w:rsidRPr="00EA38E3" w:rsidRDefault="00111DF9" w:rsidP="00EA38E3">
            <w:pPr>
              <w:jc w:val="center"/>
              <w:rPr>
                <w:i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74</w:t>
            </w: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2,490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+12,752</w:t>
            </w:r>
            <w:r>
              <w:rPr>
                <w:sz w:val="20"/>
              </w:rPr>
              <w:t xml:space="preserve"> bp</w:t>
            </w: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(intronic)</w:t>
            </w: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5A3A7C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chr10:71,034,165-71,034,749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83840" cy="660400"/>
                  <wp:effectExtent l="25400" t="0" r="10160" b="0"/>
                  <wp:docPr id="9" name="Picture 9" descr="::::::Screen shot 2012-12-03 at 5.00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::::Screen shot 2012-12-03 at 5.00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sz w:val="20"/>
              </w:rPr>
            </w:pPr>
            <w:r w:rsidRPr="00EA38E3">
              <w:rPr>
                <w:i/>
                <w:sz w:val="20"/>
              </w:rPr>
              <w:t xml:space="preserve">Nfasc </w:t>
            </w:r>
            <w:r w:rsidRPr="00DB1854">
              <w:rPr>
                <w:sz w:val="20"/>
              </w:rPr>
              <w:t>(1)</w:t>
            </w:r>
          </w:p>
          <w:p w:rsidR="00111DF9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986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403</w:t>
            </w: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1,313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11,065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+10,117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(intronic)</w:t>
            </w: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5A3A7C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chr13:45,627,390-45,628,388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50240"/>
                  <wp:effectExtent l="25400" t="0" r="0" b="0"/>
                  <wp:docPr id="12" name="Picture 12" descr="::::::Screen shot 2012-12-03 at 5.02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::::Screen shot 2012-12-03 at 5.02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F9" w:rsidTr="00A42D60">
        <w:tc>
          <w:tcPr>
            <w:tcW w:w="858" w:type="dxa"/>
            <w:shd w:val="clear" w:color="auto" w:fill="auto"/>
          </w:tcPr>
          <w:p w:rsidR="00111DF9" w:rsidRDefault="00111DF9" w:rsidP="00EA38E3">
            <w:pPr>
              <w:jc w:val="center"/>
              <w:rPr>
                <w:sz w:val="20"/>
              </w:rPr>
            </w:pPr>
            <w:r w:rsidRPr="00EA38E3">
              <w:rPr>
                <w:i/>
                <w:sz w:val="20"/>
              </w:rPr>
              <w:t>Nfasc</w:t>
            </w:r>
            <w:r w:rsidRPr="00DB1854">
              <w:rPr>
                <w:sz w:val="20"/>
              </w:rPr>
              <w:t xml:space="preserve"> (2)</w:t>
            </w:r>
          </w:p>
          <w:p w:rsidR="00111DF9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986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403</w:t>
            </w: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  <w:p w:rsidR="00111DF9" w:rsidRPr="00DB1854" w:rsidRDefault="00111DF9" w:rsidP="00EA38E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1,313</w:t>
            </w:r>
          </w:p>
        </w:tc>
        <w:tc>
          <w:tcPr>
            <w:tcW w:w="851" w:type="dxa"/>
            <w:shd w:val="clear" w:color="auto" w:fill="auto"/>
          </w:tcPr>
          <w:p w:rsidR="00111DF9" w:rsidRPr="00DB1854" w:rsidRDefault="00111DF9" w:rsidP="00EA38E3">
            <w:pPr>
              <w:jc w:val="center"/>
              <w:rPr>
                <w:sz w:val="20"/>
              </w:rPr>
            </w:pPr>
            <w:r w:rsidRPr="00DB1854">
              <w:rPr>
                <w:sz w:val="20"/>
              </w:rPr>
              <w:t>11,065</w:t>
            </w:r>
          </w:p>
        </w:tc>
        <w:tc>
          <w:tcPr>
            <w:tcW w:w="1246" w:type="dxa"/>
            <w:shd w:val="clear" w:color="auto" w:fill="auto"/>
          </w:tcPr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+34,581</w:t>
            </w:r>
            <w:r>
              <w:rPr>
                <w:sz w:val="20"/>
              </w:rPr>
              <w:t xml:space="preserve"> </w:t>
            </w:r>
            <w:r w:rsidRPr="00CE2BB9">
              <w:rPr>
                <w:sz w:val="20"/>
              </w:rPr>
              <w:t>bp</w:t>
            </w: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  <w:r w:rsidRPr="00CE2BB9">
              <w:rPr>
                <w:sz w:val="20"/>
              </w:rPr>
              <w:t>(intronic)</w:t>
            </w:r>
          </w:p>
          <w:p w:rsidR="00111DF9" w:rsidRPr="00CE2BB9" w:rsidRDefault="00111DF9" w:rsidP="00CE2BB9">
            <w:pPr>
              <w:jc w:val="center"/>
              <w:rPr>
                <w:sz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111DF9" w:rsidRDefault="00111DF9">
            <w:pPr>
              <w:rPr>
                <w:sz w:val="20"/>
              </w:rPr>
            </w:pPr>
          </w:p>
          <w:p w:rsidR="00111DF9" w:rsidRPr="005A3A7C" w:rsidRDefault="00111DF9">
            <w:pPr>
              <w:rPr>
                <w:sz w:val="20"/>
              </w:rPr>
            </w:pPr>
            <w:r w:rsidRPr="005A3A7C">
              <w:rPr>
                <w:sz w:val="20"/>
              </w:rPr>
              <w:t>chr13:45,602,970-45,603,778</w:t>
            </w:r>
          </w:p>
        </w:tc>
        <w:tc>
          <w:tcPr>
            <w:tcW w:w="4598" w:type="dxa"/>
            <w:shd w:val="clear" w:color="auto" w:fill="auto"/>
          </w:tcPr>
          <w:p w:rsidR="00111DF9" w:rsidRDefault="00B626E8">
            <w:r>
              <w:rPr>
                <w:noProof/>
              </w:rPr>
              <w:drawing>
                <wp:inline distT="0" distB="0" distL="0" distR="0">
                  <wp:extent cx="2773680" cy="650240"/>
                  <wp:effectExtent l="25400" t="0" r="0" b="0"/>
                  <wp:docPr id="11" name="Picture 11" descr="::::::Screen shot 2012-12-03 at 5.01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::Screen shot 2012-12-03 at 5.01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854" w:rsidRDefault="00DB1854"/>
    <w:p w:rsidR="00DB1854" w:rsidRDefault="00DB1854"/>
    <w:sectPr w:rsidR="00DB1854" w:rsidSect="00B626E8">
      <w:pgSz w:w="16840" w:h="23820"/>
      <w:pgMar w:top="1440" w:right="1797" w:bottom="1440" w:left="1797" w:header="709" w:footer="709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1854"/>
    <w:rsid w:val="00111DF9"/>
    <w:rsid w:val="0012636B"/>
    <w:rsid w:val="00160614"/>
    <w:rsid w:val="001A6BC0"/>
    <w:rsid w:val="00234B1E"/>
    <w:rsid w:val="002703A2"/>
    <w:rsid w:val="00381100"/>
    <w:rsid w:val="003E26B3"/>
    <w:rsid w:val="0046018A"/>
    <w:rsid w:val="00501E77"/>
    <w:rsid w:val="005528EF"/>
    <w:rsid w:val="005A3A7C"/>
    <w:rsid w:val="005A7043"/>
    <w:rsid w:val="009657A2"/>
    <w:rsid w:val="009A650D"/>
    <w:rsid w:val="00A42D60"/>
    <w:rsid w:val="00B626E8"/>
    <w:rsid w:val="00CE2BB9"/>
    <w:rsid w:val="00D961E8"/>
    <w:rsid w:val="00DB1854"/>
    <w:rsid w:val="00E86216"/>
    <w:rsid w:val="00EA38E3"/>
    <w:rsid w:val="00EC5D92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HTML Preformatted" w:uiPriority="99"/>
  </w:latentStyles>
  <w:style w:type="paragraph" w:default="1" w:styleId="Normal">
    <w:name w:val="Normal"/>
    <w:qFormat/>
    <w:rsid w:val="009157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1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11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1DF9"/>
    <w:rPr>
      <w:rFonts w:ascii="Courier" w:hAnsi="Courier" w:cs="Courier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111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151</Words>
  <Characters>861</Characters>
  <Application>Microsoft Macintosh Word</Application>
  <DocSecurity>0</DocSecurity>
  <Lines>7</Lines>
  <Paragraphs>1</Paragraphs>
  <ScaleCrop>false</ScaleCrop>
  <Company>The University of Melbourne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cp:lastModifiedBy>Site License</cp:lastModifiedBy>
  <cp:revision>12</cp:revision>
  <dcterms:created xsi:type="dcterms:W3CDTF">2012-11-29T10:15:00Z</dcterms:created>
  <dcterms:modified xsi:type="dcterms:W3CDTF">2013-05-24T01:37:00Z</dcterms:modified>
</cp:coreProperties>
</file>