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A03F" w14:textId="77777777" w:rsidR="0079747F" w:rsidRDefault="0079747F" w:rsidP="0079747F">
      <w:pPr>
        <w:spacing w:after="160"/>
        <w:rPr>
          <w:rFonts w:ascii="Arial" w:hAnsi="Arial" w:cs="Arial"/>
          <w:b/>
          <w:sz w:val="21"/>
          <w:szCs w:val="20"/>
          <w:lang w:val="en-GB"/>
        </w:rPr>
      </w:pPr>
    </w:p>
    <w:p w14:paraId="4EF2C782" w14:textId="24AB5D8D" w:rsidR="0079747F" w:rsidRPr="0079747F" w:rsidRDefault="0079747F" w:rsidP="0079747F">
      <w:pPr>
        <w:spacing w:after="160"/>
        <w:rPr>
          <w:rFonts w:ascii="Arial" w:hAnsi="Arial" w:cs="Arial"/>
          <w:b/>
          <w:szCs w:val="22"/>
          <w:lang w:val="en-GB"/>
        </w:rPr>
      </w:pPr>
      <w:r w:rsidRPr="009E05CA">
        <w:rPr>
          <w:rFonts w:ascii="Arial" w:hAnsi="Arial" w:cs="Arial"/>
          <w:b/>
          <w:sz w:val="21"/>
          <w:szCs w:val="20"/>
          <w:lang w:val="en-GB"/>
        </w:rPr>
        <w:t xml:space="preserve">S2 Table. Studies continue to reference early studies to state that ocean acidification is predicted to have wide ranging effects on fish behaviour and ecology. </w:t>
      </w:r>
      <w:r w:rsidRPr="009E05CA">
        <w:rPr>
          <w:rFonts w:ascii="Arial" w:hAnsi="Arial" w:cs="Arial"/>
          <w:bCs/>
          <w:sz w:val="21"/>
          <w:szCs w:val="20"/>
          <w:lang w:val="en-GB"/>
        </w:rPr>
        <w:t>Selected quotes pulled from four papers published in 2021 stating that ocean acidification is predicted to have broad impacts on fish behaviour.</w:t>
      </w:r>
    </w:p>
    <w:p w14:paraId="52DCA6F5" w14:textId="77777777" w:rsidR="0079747F" w:rsidRPr="00EB5DC4" w:rsidRDefault="0079747F" w:rsidP="0079747F">
      <w:pPr>
        <w:rPr>
          <w:rFonts w:ascii="Arial" w:hAnsi="Arial" w:cs="Arial"/>
          <w:bCs/>
          <w:szCs w:val="22"/>
          <w:lang w:val="en-GB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6096"/>
        <w:gridCol w:w="2268"/>
      </w:tblGrid>
      <w:tr w:rsidR="0079747F" w:rsidRPr="00EB5DC4" w14:paraId="3AF976AA" w14:textId="77777777" w:rsidTr="000D45E2">
        <w:trPr>
          <w:trHeight w:val="260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FDF1F2" w14:textId="77777777" w:rsidR="0079747F" w:rsidRPr="00EB5DC4" w:rsidRDefault="0079747F" w:rsidP="000D45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Quote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37D52A" w14:textId="77777777" w:rsidR="0079747F" w:rsidRPr="00EB5DC4" w:rsidRDefault="0079747F" w:rsidP="000D45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Reference</w:t>
            </w:r>
          </w:p>
        </w:tc>
      </w:tr>
      <w:tr w:rsidR="0079747F" w:rsidRPr="00EB5DC4" w14:paraId="7902D851" w14:textId="77777777" w:rsidTr="000D45E2">
        <w:trPr>
          <w:trHeight w:val="26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A1966" w14:textId="77777777" w:rsidR="0079747F" w:rsidRPr="00EB5DC4" w:rsidRDefault="0079747F" w:rsidP="000D45E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“Elevated CO</w:t>
            </w:r>
            <w:r w:rsidRPr="00EB5DC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2</w:t>
            </w:r>
            <w:r w:rsidRPr="00EB5D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conditions can cause sensory deficits and altered behaviours in marine organisms, either directly by affecting end organ sensitivity or due to likely alterations in brain chemistry.”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D1607" w14:textId="77777777" w:rsidR="0079747F" w:rsidRPr="00EB5DC4" w:rsidRDefault="0079747F" w:rsidP="000D45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[1]</w:t>
            </w:r>
          </w:p>
        </w:tc>
      </w:tr>
      <w:tr w:rsidR="0079747F" w:rsidRPr="00EB5DC4" w14:paraId="3772B0D1" w14:textId="77777777" w:rsidTr="000D45E2">
        <w:trPr>
          <w:trHeight w:val="26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18A17" w14:textId="77777777" w:rsidR="0079747F" w:rsidRPr="00EB5DC4" w:rsidRDefault="0079747F" w:rsidP="000D45E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B9F7F" w14:textId="77777777" w:rsidR="0079747F" w:rsidRPr="00EB5DC4" w:rsidRDefault="0079747F" w:rsidP="000D45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747F" w:rsidRPr="00EB5DC4" w14:paraId="25BBAE6A" w14:textId="77777777" w:rsidTr="000D45E2">
        <w:trPr>
          <w:trHeight w:val="26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60822" w14:textId="77777777" w:rsidR="0079747F" w:rsidRPr="00EB5DC4" w:rsidRDefault="0079747F" w:rsidP="000D45E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“CO</w:t>
            </w:r>
            <w:r w:rsidRPr="00EB5DC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2</w:t>
            </w:r>
            <w:r w:rsidRPr="00EB5D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-induced aquatic acidification is predicted to affect fish neuronal GABA</w:t>
            </w:r>
            <w:r w:rsidRPr="00EB5DC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A</w:t>
            </w:r>
            <w:r w:rsidRPr="00EB5D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receptors leading to widespread behavioural alterations.”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2E1C3" w14:textId="77777777" w:rsidR="0079747F" w:rsidRPr="00EB5DC4" w:rsidRDefault="0079747F" w:rsidP="000D45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[2]</w:t>
            </w:r>
          </w:p>
        </w:tc>
      </w:tr>
      <w:tr w:rsidR="0079747F" w:rsidRPr="00EB5DC4" w14:paraId="69271FF8" w14:textId="77777777" w:rsidTr="000D45E2">
        <w:trPr>
          <w:trHeight w:val="260"/>
        </w:trPr>
        <w:tc>
          <w:tcPr>
            <w:tcW w:w="609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1ED14E" w14:textId="77777777" w:rsidR="0079747F" w:rsidRPr="00EB5DC4" w:rsidRDefault="0079747F" w:rsidP="000D45E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506B0A" w14:textId="77777777" w:rsidR="0079747F" w:rsidRPr="00EB5DC4" w:rsidRDefault="0079747F" w:rsidP="000D45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747F" w:rsidRPr="00EB5DC4" w14:paraId="09506BAA" w14:textId="77777777" w:rsidTr="000D45E2">
        <w:trPr>
          <w:trHeight w:val="26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255EC" w14:textId="77777777" w:rsidR="0079747F" w:rsidRPr="00EB5DC4" w:rsidRDefault="0079747F" w:rsidP="000D45E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“For coral reef fishes, one of the most profound effects of ocean acidification is the impact on ecologically important behaviors.”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6F6A1" w14:textId="77777777" w:rsidR="0079747F" w:rsidRPr="00EB5DC4" w:rsidRDefault="0079747F" w:rsidP="000D45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[3]</w:t>
            </w:r>
          </w:p>
        </w:tc>
      </w:tr>
      <w:tr w:rsidR="0079747F" w:rsidRPr="00EB5DC4" w14:paraId="482BD372" w14:textId="77777777" w:rsidTr="000D45E2">
        <w:trPr>
          <w:trHeight w:val="260"/>
        </w:trPr>
        <w:tc>
          <w:tcPr>
            <w:tcW w:w="609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3EFEE5" w14:textId="77777777" w:rsidR="0079747F" w:rsidRPr="00EB5DC4" w:rsidRDefault="0079747F" w:rsidP="000D45E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C5827E" w14:textId="77777777" w:rsidR="0079747F" w:rsidRPr="00EB5DC4" w:rsidRDefault="0079747F" w:rsidP="000D45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747F" w:rsidRPr="00EB5DC4" w14:paraId="0363D336" w14:textId="77777777" w:rsidTr="000D45E2">
        <w:trPr>
          <w:trHeight w:val="260"/>
        </w:trPr>
        <w:tc>
          <w:tcPr>
            <w:tcW w:w="60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5B94AE" w14:textId="77777777" w:rsidR="0079747F" w:rsidRPr="00EB5DC4" w:rsidRDefault="0079747F" w:rsidP="000D45E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“Ocean acidification (OA), resulting from anthropogenic emissions of carbon dioxide (CO</w:t>
            </w:r>
            <w:r w:rsidRPr="00EB5DC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2</w:t>
            </w:r>
            <w:r w:rsidRPr="00EB5D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), is predicted to impair sensory function and behaviour of fish.”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3B000" w14:textId="77777777" w:rsidR="0079747F" w:rsidRPr="00EB5DC4" w:rsidRDefault="0079747F" w:rsidP="000D45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[4]</w:t>
            </w:r>
          </w:p>
        </w:tc>
      </w:tr>
      <w:tr w:rsidR="0079747F" w:rsidRPr="00EB5DC4" w14:paraId="69484E25" w14:textId="77777777" w:rsidTr="000D45E2">
        <w:trPr>
          <w:trHeight w:val="113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7AA5E9D" w14:textId="77777777" w:rsidR="0079747F" w:rsidRPr="00EB5DC4" w:rsidRDefault="0079747F" w:rsidP="000D4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FC7604" w14:textId="77777777" w:rsidR="0079747F" w:rsidRPr="00EB5DC4" w:rsidRDefault="0079747F" w:rsidP="000D4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DC4">
              <w:rPr>
                <w:rFonts w:ascii="Arial" w:hAnsi="Arial" w:cs="Arial"/>
                <w:color w:val="000000"/>
                <w:sz w:val="16"/>
                <w:szCs w:val="16"/>
              </w:rPr>
              <w:t xml:space="preserve">[1] Radford et al. 2021, Proc. R. Soc. B., </w:t>
            </w:r>
            <w:hyperlink r:id="rId6" w:history="1">
              <w:r w:rsidRPr="00EB5DC4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https://doi.org/10.1098/rspb.2020.2754</w:t>
              </w:r>
            </w:hyperlink>
            <w:r w:rsidRPr="00EB5D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9747F" w:rsidRPr="00EB5DC4" w14:paraId="6A08605A" w14:textId="77777777" w:rsidTr="000D45E2">
        <w:trPr>
          <w:trHeight w:val="113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5EAC15A" w14:textId="77777777" w:rsidR="0079747F" w:rsidRPr="00EB5DC4" w:rsidRDefault="0079747F" w:rsidP="000D4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DC4">
              <w:rPr>
                <w:rFonts w:ascii="Arial" w:hAnsi="Arial" w:cs="Arial"/>
                <w:color w:val="000000"/>
                <w:sz w:val="16"/>
                <w:szCs w:val="16"/>
              </w:rPr>
              <w:t xml:space="preserve">[2] Hamilton et al. 2021, Sci. Tot. Environ., </w:t>
            </w:r>
            <w:hyperlink r:id="rId7" w:history="1">
              <w:r w:rsidRPr="00EB5DC4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https://doi.org/10.1016/j.scitotenv.2021.146320</w:t>
              </w:r>
            </w:hyperlink>
            <w:r w:rsidRPr="00EB5D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9747F" w:rsidRPr="00EB5DC4" w14:paraId="6D90846E" w14:textId="77777777" w:rsidTr="000D45E2">
        <w:trPr>
          <w:trHeight w:val="113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E65418C" w14:textId="77777777" w:rsidR="0079747F" w:rsidRPr="00EB5DC4" w:rsidRDefault="0079747F" w:rsidP="000D4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DC4">
              <w:rPr>
                <w:rFonts w:ascii="Arial" w:hAnsi="Arial" w:cs="Arial"/>
                <w:color w:val="000000"/>
                <w:sz w:val="16"/>
                <w:szCs w:val="16"/>
              </w:rPr>
              <w:t xml:space="preserve">[3] Vaughan &amp; Dixson 2021, </w:t>
            </w:r>
            <w:proofErr w:type="spellStart"/>
            <w:r w:rsidRPr="00EB5DC4">
              <w:rPr>
                <w:rFonts w:ascii="Arial" w:hAnsi="Arial" w:cs="Arial"/>
                <w:color w:val="000000"/>
                <w:sz w:val="16"/>
                <w:szCs w:val="16"/>
              </w:rPr>
              <w:t>BioRxiv</w:t>
            </w:r>
            <w:proofErr w:type="spellEnd"/>
            <w:r w:rsidRPr="00EB5DC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8" w:history="1">
              <w:r w:rsidRPr="00EB5DC4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https://doi.org/10.1101/2021.01.23.427511</w:t>
              </w:r>
            </w:hyperlink>
            <w:r w:rsidRPr="00EB5D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9747F" w:rsidRPr="00EB5DC4" w14:paraId="047F6216" w14:textId="77777777" w:rsidTr="000D45E2">
        <w:trPr>
          <w:trHeight w:val="113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C35515E" w14:textId="77777777" w:rsidR="0079747F" w:rsidRPr="00EB5DC4" w:rsidRDefault="0079747F" w:rsidP="000D4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5DC4">
              <w:rPr>
                <w:rFonts w:ascii="Arial" w:hAnsi="Arial" w:cs="Arial"/>
                <w:color w:val="000000"/>
                <w:sz w:val="16"/>
                <w:szCs w:val="16"/>
              </w:rPr>
              <w:t xml:space="preserve">[4] </w:t>
            </w:r>
            <w:proofErr w:type="spellStart"/>
            <w:r w:rsidRPr="00EB5DC4">
              <w:rPr>
                <w:rFonts w:ascii="Arial" w:hAnsi="Arial" w:cs="Arial"/>
                <w:color w:val="000000"/>
                <w:sz w:val="16"/>
                <w:szCs w:val="16"/>
              </w:rPr>
              <w:t>Spatafora</w:t>
            </w:r>
            <w:proofErr w:type="spellEnd"/>
            <w:r w:rsidRPr="00EB5DC4">
              <w:rPr>
                <w:rFonts w:ascii="Arial" w:hAnsi="Arial" w:cs="Arial"/>
                <w:color w:val="000000"/>
                <w:sz w:val="16"/>
                <w:szCs w:val="16"/>
              </w:rPr>
              <w:t xml:space="preserve"> et al. 2021, Sci. Tot. Environ., </w:t>
            </w:r>
            <w:hyperlink r:id="rId9" w:history="1">
              <w:r w:rsidRPr="00EB5DC4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https://doi.org/10.1016/j.scitotenv.2021.149376</w:t>
              </w:r>
            </w:hyperlink>
            <w:r w:rsidRPr="00EB5D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5E29ECA" w14:textId="77777777" w:rsidR="0079747F" w:rsidRPr="00EB5DC4" w:rsidRDefault="0079747F" w:rsidP="0079747F">
      <w:pPr>
        <w:rPr>
          <w:rFonts w:ascii="Arial" w:hAnsi="Arial" w:cs="Arial"/>
          <w:bCs/>
          <w:szCs w:val="22"/>
          <w:lang w:val="en-GB"/>
        </w:rPr>
      </w:pPr>
    </w:p>
    <w:p w14:paraId="01F27916" w14:textId="77777777" w:rsidR="0079747F" w:rsidRPr="00EB5DC4" w:rsidRDefault="0079747F" w:rsidP="0079747F">
      <w:pPr>
        <w:rPr>
          <w:rFonts w:ascii="Arial" w:hAnsi="Arial" w:cs="Arial"/>
          <w:bCs/>
          <w:szCs w:val="22"/>
          <w:lang w:val="en-GB"/>
        </w:rPr>
      </w:pPr>
    </w:p>
    <w:p w14:paraId="4E1C0254" w14:textId="77777777" w:rsidR="0079747F" w:rsidRPr="00EB5DC4" w:rsidRDefault="0079747F" w:rsidP="0079747F">
      <w:pPr>
        <w:rPr>
          <w:rFonts w:ascii="Arial" w:hAnsi="Arial" w:cs="Arial"/>
          <w:bCs/>
          <w:szCs w:val="22"/>
          <w:lang w:val="en-GB"/>
        </w:rPr>
      </w:pPr>
    </w:p>
    <w:p w14:paraId="23923958" w14:textId="77777777" w:rsidR="0079747F" w:rsidRPr="00EB5DC4" w:rsidRDefault="0079747F" w:rsidP="0079747F">
      <w:pPr>
        <w:rPr>
          <w:rFonts w:ascii="Arial" w:hAnsi="Arial" w:cs="Arial"/>
          <w:bCs/>
          <w:szCs w:val="22"/>
          <w:lang w:val="en-GB"/>
        </w:rPr>
      </w:pPr>
    </w:p>
    <w:p w14:paraId="76CF531E" w14:textId="77777777" w:rsidR="0079747F" w:rsidRPr="00EB5DC4" w:rsidRDefault="0079747F" w:rsidP="0079747F">
      <w:pPr>
        <w:rPr>
          <w:rFonts w:ascii="Arial" w:hAnsi="Arial" w:cs="Arial"/>
          <w:bCs/>
          <w:szCs w:val="22"/>
          <w:lang w:val="en-GB"/>
        </w:rPr>
      </w:pPr>
    </w:p>
    <w:p w14:paraId="177BBF00" w14:textId="77777777" w:rsidR="008C3993" w:rsidRPr="00EB5DC4" w:rsidRDefault="008C3993" w:rsidP="0079747F">
      <w:pPr>
        <w:jc w:val="both"/>
        <w:rPr>
          <w:rFonts w:ascii="Arial" w:hAnsi="Arial" w:cs="Arial"/>
          <w:b/>
          <w:szCs w:val="22"/>
          <w:lang w:val="en-GB"/>
        </w:rPr>
      </w:pPr>
    </w:p>
    <w:sectPr w:rsidR="008C3993" w:rsidRPr="00EB5DC4" w:rsidSect="005F273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0713" w14:textId="77777777" w:rsidR="006C3076" w:rsidRDefault="006C3076" w:rsidP="008C3993">
      <w:r>
        <w:separator/>
      </w:r>
    </w:p>
  </w:endnote>
  <w:endnote w:type="continuationSeparator" w:id="0">
    <w:p w14:paraId="0C373EB5" w14:textId="77777777" w:rsidR="006C3076" w:rsidRDefault="006C3076" w:rsidP="008C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9B3C" w14:textId="77777777" w:rsidR="006C3076" w:rsidRDefault="006C3076" w:rsidP="008C3993">
      <w:r>
        <w:separator/>
      </w:r>
    </w:p>
  </w:footnote>
  <w:footnote w:type="continuationSeparator" w:id="0">
    <w:p w14:paraId="418CECD0" w14:textId="77777777" w:rsidR="006C3076" w:rsidRDefault="006C3076" w:rsidP="008C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4906" w14:textId="4EB50F1E" w:rsidR="009E05CA" w:rsidRPr="009E05CA" w:rsidRDefault="009E05CA" w:rsidP="009E05CA">
    <w:pPr>
      <w:rPr>
        <w:rFonts w:ascii="Arial" w:hAnsi="Arial" w:cs="Arial"/>
        <w:bCs/>
        <w:sz w:val="18"/>
        <w:szCs w:val="18"/>
        <w:lang w:val="en-GB"/>
      </w:rPr>
    </w:pPr>
    <w:r w:rsidRPr="009E05CA">
      <w:rPr>
        <w:rFonts w:ascii="Arial" w:hAnsi="Arial" w:cs="Arial"/>
        <w:bCs/>
        <w:sz w:val="18"/>
        <w:szCs w:val="18"/>
        <w:lang w:val="en-GB"/>
      </w:rPr>
      <w:t>Supplementary information to:</w:t>
    </w:r>
  </w:p>
  <w:p w14:paraId="6A07B413" w14:textId="1311DF26" w:rsidR="009E05CA" w:rsidRPr="009E05CA" w:rsidRDefault="009E05CA" w:rsidP="009E05CA">
    <w:pPr>
      <w:rPr>
        <w:rFonts w:ascii="Arial" w:hAnsi="Arial" w:cs="Arial"/>
        <w:b/>
        <w:sz w:val="18"/>
        <w:szCs w:val="18"/>
        <w:lang w:val="en-GB"/>
      </w:rPr>
    </w:pPr>
    <w:r w:rsidRPr="009E05CA">
      <w:rPr>
        <w:rFonts w:ascii="Arial" w:hAnsi="Arial" w:cs="Arial"/>
        <w:b/>
        <w:sz w:val="18"/>
        <w:szCs w:val="18"/>
        <w:lang w:val="en-GB"/>
      </w:rPr>
      <w:t>Meta-analysis reveals an extreme “decline effect” in the impacts of ocean acidification on fish behaviour</w:t>
    </w:r>
  </w:p>
  <w:p w14:paraId="44942DAB" w14:textId="2FAA61D7" w:rsidR="009E05CA" w:rsidRPr="009E05CA" w:rsidRDefault="009E05CA" w:rsidP="009E05CA">
    <w:pPr>
      <w:rPr>
        <w:rFonts w:ascii="Arial" w:hAnsi="Arial" w:cs="Arial"/>
        <w:sz w:val="18"/>
        <w:szCs w:val="18"/>
        <w:vertAlign w:val="superscript"/>
        <w:lang w:val="en-GB"/>
      </w:rPr>
    </w:pPr>
    <w:r w:rsidRPr="009E05CA">
      <w:rPr>
        <w:rFonts w:ascii="Arial" w:hAnsi="Arial" w:cs="Arial"/>
        <w:sz w:val="18"/>
        <w:szCs w:val="18"/>
        <w:lang w:val="en-GB"/>
      </w:rPr>
      <w:t xml:space="preserve">Jeff C. Clements, </w:t>
    </w:r>
    <w:proofErr w:type="spellStart"/>
    <w:r w:rsidRPr="009E05CA">
      <w:rPr>
        <w:rFonts w:ascii="Arial" w:hAnsi="Arial" w:cs="Arial"/>
        <w:sz w:val="18"/>
        <w:szCs w:val="18"/>
        <w:lang w:val="en-GB"/>
      </w:rPr>
      <w:t>Josefin</w:t>
    </w:r>
    <w:proofErr w:type="spellEnd"/>
    <w:r w:rsidRPr="009E05CA">
      <w:rPr>
        <w:rFonts w:ascii="Arial" w:hAnsi="Arial" w:cs="Arial"/>
        <w:sz w:val="18"/>
        <w:szCs w:val="18"/>
        <w:lang w:val="en-GB"/>
      </w:rPr>
      <w:t xml:space="preserve"> </w:t>
    </w:r>
    <w:proofErr w:type="spellStart"/>
    <w:r w:rsidRPr="009E05CA">
      <w:rPr>
        <w:rFonts w:ascii="Arial" w:hAnsi="Arial" w:cs="Arial"/>
        <w:sz w:val="18"/>
        <w:szCs w:val="18"/>
        <w:lang w:val="en-GB"/>
      </w:rPr>
      <w:t>Sundin</w:t>
    </w:r>
    <w:proofErr w:type="spellEnd"/>
    <w:r w:rsidRPr="009E05CA">
      <w:rPr>
        <w:rFonts w:ascii="Arial" w:hAnsi="Arial" w:cs="Arial"/>
        <w:sz w:val="18"/>
        <w:szCs w:val="18"/>
        <w:lang w:val="en-GB"/>
      </w:rPr>
      <w:t xml:space="preserve">, Timothy D. Clark, Fredrik </w:t>
    </w:r>
    <w:proofErr w:type="spellStart"/>
    <w:r w:rsidRPr="009E05CA">
      <w:rPr>
        <w:rFonts w:ascii="Arial" w:hAnsi="Arial" w:cs="Arial"/>
        <w:sz w:val="18"/>
        <w:szCs w:val="18"/>
        <w:lang w:val="en-GB"/>
      </w:rPr>
      <w:t>Jutfel</w:t>
    </w:r>
    <w:r w:rsidRPr="009E05CA">
      <w:rPr>
        <w:rFonts w:ascii="Arial" w:hAnsi="Arial" w:cs="Arial"/>
        <w:sz w:val="18"/>
        <w:szCs w:val="18"/>
        <w:lang w:val="en-GB"/>
      </w:rPr>
      <w:t>t</w:t>
    </w:r>
    <w:proofErr w:type="spellEnd"/>
  </w:p>
  <w:p w14:paraId="306DF155" w14:textId="77777777" w:rsidR="009E05CA" w:rsidRDefault="009E05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77"/>
    <w:rsid w:val="00011FBF"/>
    <w:rsid w:val="00021D02"/>
    <w:rsid w:val="00072C3A"/>
    <w:rsid w:val="000757D4"/>
    <w:rsid w:val="000C579A"/>
    <w:rsid w:val="001723E9"/>
    <w:rsid w:val="001A5145"/>
    <w:rsid w:val="00251355"/>
    <w:rsid w:val="00277CCE"/>
    <w:rsid w:val="00345626"/>
    <w:rsid w:val="00381915"/>
    <w:rsid w:val="003A1CEC"/>
    <w:rsid w:val="003D131E"/>
    <w:rsid w:val="003E29EB"/>
    <w:rsid w:val="004061C6"/>
    <w:rsid w:val="0041289F"/>
    <w:rsid w:val="00427C83"/>
    <w:rsid w:val="004A1D74"/>
    <w:rsid w:val="004C56E1"/>
    <w:rsid w:val="005539C6"/>
    <w:rsid w:val="005A1D35"/>
    <w:rsid w:val="005C10B7"/>
    <w:rsid w:val="005F273E"/>
    <w:rsid w:val="005F3077"/>
    <w:rsid w:val="005F67D2"/>
    <w:rsid w:val="005F6DCD"/>
    <w:rsid w:val="006116C4"/>
    <w:rsid w:val="00612AF6"/>
    <w:rsid w:val="00624E1B"/>
    <w:rsid w:val="006C3076"/>
    <w:rsid w:val="006F5B7B"/>
    <w:rsid w:val="00752B0D"/>
    <w:rsid w:val="0079747F"/>
    <w:rsid w:val="007E345C"/>
    <w:rsid w:val="007F5DD9"/>
    <w:rsid w:val="007F6A69"/>
    <w:rsid w:val="00824035"/>
    <w:rsid w:val="0085101A"/>
    <w:rsid w:val="00875E3D"/>
    <w:rsid w:val="008C3993"/>
    <w:rsid w:val="00947EA6"/>
    <w:rsid w:val="00991B8D"/>
    <w:rsid w:val="009E05CA"/>
    <w:rsid w:val="009E364E"/>
    <w:rsid w:val="00AB53F4"/>
    <w:rsid w:val="00BA35FA"/>
    <w:rsid w:val="00C36954"/>
    <w:rsid w:val="00C4418D"/>
    <w:rsid w:val="00C55532"/>
    <w:rsid w:val="00CA3C02"/>
    <w:rsid w:val="00CC2971"/>
    <w:rsid w:val="00CE3315"/>
    <w:rsid w:val="00D21104"/>
    <w:rsid w:val="00D37F04"/>
    <w:rsid w:val="00E06AE6"/>
    <w:rsid w:val="00E60D23"/>
    <w:rsid w:val="00E6277F"/>
    <w:rsid w:val="00E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7A1FF"/>
  <w15:chartTrackingRefBased/>
  <w15:docId w15:val="{3183E714-54BE-0A4E-9750-8AF75F8F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7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D02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D02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D02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02"/>
    <w:pPr>
      <w:pBdr>
        <w:bottom w:val="single" w:sz="4" w:space="1" w:color="98A8BD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02"/>
    <w:pPr>
      <w:pBdr>
        <w:bottom w:val="single" w:sz="4" w:space="1" w:color="8496B0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02"/>
    <w:pPr>
      <w:pBdr>
        <w:bottom w:val="dotted" w:sz="8" w:space="1" w:color="747070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02"/>
    <w:pPr>
      <w:pBdr>
        <w:bottom w:val="dotted" w:sz="8" w:space="1" w:color="747070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02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02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D02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D02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02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02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02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02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02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02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02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1D02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21D0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21D02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21D02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1D02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21D02"/>
    <w:rPr>
      <w:b/>
      <w:bCs/>
      <w:spacing w:val="0"/>
    </w:rPr>
  </w:style>
  <w:style w:type="character" w:styleId="Emphasis">
    <w:name w:val="Emphasis"/>
    <w:uiPriority w:val="20"/>
    <w:qFormat/>
    <w:rsid w:val="00021D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021D02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21D02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021D02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21D02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21D0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1D02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1D02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021D0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21D02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021D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21D02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021D02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1D0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C3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9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99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1/2021.01.23.4275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scitotenv.2021.1463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98/rspb.2020.275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i.org/10.1016/j.scitotenv.2021.149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Clements</dc:creator>
  <cp:keywords/>
  <dc:description/>
  <cp:lastModifiedBy>Jeff Clements</cp:lastModifiedBy>
  <cp:revision>2</cp:revision>
  <dcterms:created xsi:type="dcterms:W3CDTF">2021-12-11T17:14:00Z</dcterms:created>
  <dcterms:modified xsi:type="dcterms:W3CDTF">2021-12-11T17:14:00Z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2021-09-22T02:38:49Z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89df3536-9b3b-486d-80b9-8fee57147584</vt:lpwstr>
  </property>
  <property fmtid="{D5CDD505-2E9C-101B-9397-08002B2CF9AE}" pid="8" name="MSIP_Label_1bfb733f-faef-464c-9b6d-731b56f94973_ContentBits">
    <vt:lpwstr>0</vt:lpwstr>
  </property>
</Properties>
</file>