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F78B" w14:textId="77777777" w:rsidR="00BE27C3" w:rsidRPr="00BE27C3" w:rsidRDefault="00BE27C3" w:rsidP="00BE27C3">
      <w:pPr>
        <w:pStyle w:val="ICTablecaption"/>
        <w:rPr>
          <w:b w:val="0"/>
          <w:bCs w:val="0"/>
        </w:rPr>
      </w:pPr>
      <w:r w:rsidRPr="00BE27C3">
        <w:t>S2 Table.</w:t>
      </w:r>
      <w:r w:rsidRPr="00B11B09">
        <w:t xml:space="preserve"> Sample sizes for categorical</w:t>
      </w:r>
      <w:r>
        <w:t>, binary,</w:t>
      </w:r>
      <w:r w:rsidRPr="00B11B09">
        <w:t xml:space="preserve"> independent variables </w:t>
      </w:r>
      <w:r>
        <w:t>considered</w:t>
      </w:r>
      <w:r w:rsidRPr="00B11B09">
        <w:t xml:space="preserve"> as predictors of egg and clutch size in </w:t>
      </w:r>
      <w:r>
        <w:t>this study</w:t>
      </w:r>
      <w:r w:rsidRPr="00B11B09">
        <w:t xml:space="preserve">. </w:t>
      </w:r>
      <w:r w:rsidRPr="00BE27C3">
        <w:rPr>
          <w:b w:val="0"/>
          <w:bCs w:val="0"/>
        </w:rPr>
        <w:t xml:space="preserve">The total sample size of our dataset is 805 species, with complete parental care, offspring habitat, direct development, and life history data (body size, egg size and clutch size). Here we report the sample sizes for these 805 species for all predictors considered in this study, those in which more than 5 species exhibited the trait of interest. </w:t>
      </w:r>
    </w:p>
    <w:p w14:paraId="11B75BDA" w14:textId="77777777" w:rsidR="00BE27C3" w:rsidRDefault="00BE27C3" w:rsidP="00BE27C3">
      <w:pPr>
        <w:pStyle w:val="ICTablecaption"/>
        <w:spacing w:line="240" w:lineRule="auto"/>
      </w:pPr>
    </w:p>
    <w:tbl>
      <w:tblPr>
        <w:tblW w:w="4960" w:type="dxa"/>
        <w:jc w:val="center"/>
        <w:tblLook w:val="04A0" w:firstRow="1" w:lastRow="0" w:firstColumn="1" w:lastColumn="0" w:noHBand="0" w:noVBand="1"/>
      </w:tblPr>
      <w:tblGrid>
        <w:gridCol w:w="3040"/>
        <w:gridCol w:w="977"/>
        <w:gridCol w:w="960"/>
      </w:tblGrid>
      <w:tr w:rsidR="00BE27C3" w:rsidRPr="004D682D" w14:paraId="1F1B797E" w14:textId="77777777" w:rsidTr="00136170">
        <w:trPr>
          <w:trHeight w:val="315"/>
          <w:jc w:val="center"/>
        </w:trPr>
        <w:tc>
          <w:tcPr>
            <w:tcW w:w="3040" w:type="dxa"/>
            <w:tcBorders>
              <w:top w:val="single" w:sz="4" w:space="0" w:color="auto"/>
              <w:bottom w:val="single" w:sz="4" w:space="0" w:color="auto"/>
            </w:tcBorders>
            <w:shd w:val="clear" w:color="auto" w:fill="auto"/>
            <w:noWrap/>
            <w:vAlign w:val="bottom"/>
          </w:tcPr>
          <w:p w14:paraId="424B7131" w14:textId="77777777" w:rsidR="00BE27C3" w:rsidRPr="004D682D" w:rsidRDefault="00BE27C3" w:rsidP="00136170">
            <w:pPr>
              <w:rPr>
                <w:rFonts w:ascii="Calibri" w:eastAsia="Times New Roman" w:hAnsi="Calibri" w:cs="Calibri"/>
                <w:b/>
                <w:bCs/>
                <w:color w:val="000000"/>
                <w:sz w:val="22"/>
                <w:szCs w:val="22"/>
                <w:lang w:eastAsia="en-GB"/>
              </w:rPr>
            </w:pPr>
            <w:r w:rsidRPr="004D682D">
              <w:rPr>
                <w:rFonts w:ascii="Calibri" w:eastAsia="Times New Roman" w:hAnsi="Calibri" w:cs="Calibri"/>
                <w:b/>
                <w:bCs/>
                <w:color w:val="000000"/>
                <w:sz w:val="22"/>
                <w:szCs w:val="22"/>
                <w:lang w:eastAsia="en-GB"/>
              </w:rPr>
              <w:t>Variable</w:t>
            </w:r>
          </w:p>
        </w:tc>
        <w:tc>
          <w:tcPr>
            <w:tcW w:w="960" w:type="dxa"/>
            <w:tcBorders>
              <w:top w:val="single" w:sz="4" w:space="0" w:color="auto"/>
              <w:bottom w:val="single" w:sz="4" w:space="0" w:color="auto"/>
            </w:tcBorders>
            <w:shd w:val="clear" w:color="auto" w:fill="auto"/>
            <w:noWrap/>
            <w:vAlign w:val="bottom"/>
          </w:tcPr>
          <w:p w14:paraId="63424B13" w14:textId="77777777" w:rsidR="00BE27C3" w:rsidRPr="004D682D" w:rsidRDefault="00BE27C3" w:rsidP="00136170">
            <w:pPr>
              <w:jc w:val="center"/>
              <w:rPr>
                <w:rFonts w:ascii="Calibri" w:eastAsia="Times New Roman" w:hAnsi="Calibri" w:cs="Calibri"/>
                <w:b/>
                <w:bCs/>
                <w:color w:val="000000"/>
                <w:sz w:val="22"/>
                <w:szCs w:val="22"/>
                <w:lang w:eastAsia="en-GB"/>
              </w:rPr>
            </w:pPr>
            <w:r w:rsidRPr="004D682D">
              <w:rPr>
                <w:rFonts w:ascii="Calibri" w:eastAsia="Times New Roman" w:hAnsi="Calibri" w:cs="Calibri"/>
                <w:b/>
                <w:bCs/>
                <w:color w:val="000000"/>
                <w:sz w:val="22"/>
                <w:szCs w:val="22"/>
                <w:lang w:eastAsia="en-GB"/>
              </w:rPr>
              <w:t>Without</w:t>
            </w:r>
          </w:p>
        </w:tc>
        <w:tc>
          <w:tcPr>
            <w:tcW w:w="960" w:type="dxa"/>
            <w:tcBorders>
              <w:top w:val="single" w:sz="4" w:space="0" w:color="auto"/>
              <w:bottom w:val="single" w:sz="4" w:space="0" w:color="auto"/>
            </w:tcBorders>
            <w:shd w:val="clear" w:color="auto" w:fill="auto"/>
            <w:noWrap/>
            <w:vAlign w:val="bottom"/>
          </w:tcPr>
          <w:p w14:paraId="014715C9" w14:textId="77777777" w:rsidR="00BE27C3" w:rsidRPr="004D682D" w:rsidRDefault="00BE27C3" w:rsidP="00136170">
            <w:pPr>
              <w:jc w:val="center"/>
              <w:rPr>
                <w:rFonts w:ascii="Calibri" w:eastAsia="Times New Roman" w:hAnsi="Calibri" w:cs="Calibri"/>
                <w:b/>
                <w:bCs/>
                <w:color w:val="000000"/>
                <w:sz w:val="22"/>
                <w:szCs w:val="22"/>
                <w:lang w:eastAsia="en-GB"/>
              </w:rPr>
            </w:pPr>
            <w:r w:rsidRPr="004D682D">
              <w:rPr>
                <w:rFonts w:ascii="Calibri" w:eastAsia="Times New Roman" w:hAnsi="Calibri" w:cs="Calibri"/>
                <w:b/>
                <w:bCs/>
                <w:color w:val="000000"/>
                <w:sz w:val="22"/>
                <w:szCs w:val="22"/>
                <w:lang w:eastAsia="en-GB"/>
              </w:rPr>
              <w:t>With</w:t>
            </w:r>
          </w:p>
        </w:tc>
      </w:tr>
      <w:tr w:rsidR="00BE27C3" w:rsidRPr="004D682D" w14:paraId="5A15CDEC" w14:textId="77777777" w:rsidTr="00136170">
        <w:trPr>
          <w:trHeight w:val="315"/>
          <w:jc w:val="center"/>
        </w:trPr>
        <w:tc>
          <w:tcPr>
            <w:tcW w:w="3040" w:type="dxa"/>
            <w:tcBorders>
              <w:top w:val="single" w:sz="4" w:space="0" w:color="auto"/>
            </w:tcBorders>
            <w:shd w:val="clear" w:color="auto" w:fill="auto"/>
            <w:noWrap/>
            <w:vAlign w:val="bottom"/>
            <w:hideMark/>
          </w:tcPr>
          <w:p w14:paraId="7C109676"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Egg attendance (male)</w:t>
            </w:r>
          </w:p>
        </w:tc>
        <w:tc>
          <w:tcPr>
            <w:tcW w:w="960" w:type="dxa"/>
            <w:tcBorders>
              <w:top w:val="single" w:sz="4" w:space="0" w:color="auto"/>
            </w:tcBorders>
            <w:shd w:val="clear" w:color="auto" w:fill="auto"/>
            <w:noWrap/>
            <w:vAlign w:val="bottom"/>
            <w:hideMark/>
          </w:tcPr>
          <w:p w14:paraId="23692158"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712</w:t>
            </w:r>
          </w:p>
        </w:tc>
        <w:tc>
          <w:tcPr>
            <w:tcW w:w="960" w:type="dxa"/>
            <w:tcBorders>
              <w:top w:val="single" w:sz="4" w:space="0" w:color="auto"/>
            </w:tcBorders>
            <w:shd w:val="clear" w:color="auto" w:fill="auto"/>
            <w:noWrap/>
            <w:vAlign w:val="bottom"/>
            <w:hideMark/>
          </w:tcPr>
          <w:p w14:paraId="13310191"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93</w:t>
            </w:r>
          </w:p>
        </w:tc>
      </w:tr>
      <w:tr w:rsidR="00BE27C3" w:rsidRPr="004D682D" w14:paraId="067AFB45" w14:textId="77777777" w:rsidTr="00136170">
        <w:trPr>
          <w:trHeight w:val="300"/>
          <w:jc w:val="center"/>
        </w:trPr>
        <w:tc>
          <w:tcPr>
            <w:tcW w:w="3040" w:type="dxa"/>
            <w:shd w:val="clear" w:color="auto" w:fill="auto"/>
            <w:noWrap/>
            <w:vAlign w:val="bottom"/>
            <w:hideMark/>
          </w:tcPr>
          <w:p w14:paraId="1189C40F"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Egg attendance (female)</w:t>
            </w:r>
          </w:p>
        </w:tc>
        <w:tc>
          <w:tcPr>
            <w:tcW w:w="960" w:type="dxa"/>
            <w:shd w:val="clear" w:color="auto" w:fill="auto"/>
            <w:noWrap/>
            <w:vAlign w:val="bottom"/>
            <w:hideMark/>
          </w:tcPr>
          <w:p w14:paraId="6D332772"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706</w:t>
            </w:r>
          </w:p>
        </w:tc>
        <w:tc>
          <w:tcPr>
            <w:tcW w:w="960" w:type="dxa"/>
            <w:shd w:val="clear" w:color="auto" w:fill="auto"/>
            <w:noWrap/>
            <w:vAlign w:val="bottom"/>
            <w:hideMark/>
          </w:tcPr>
          <w:p w14:paraId="5E7D42DD"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99</w:t>
            </w:r>
          </w:p>
        </w:tc>
      </w:tr>
      <w:tr w:rsidR="00BE27C3" w:rsidRPr="004D682D" w14:paraId="5EC57DD7" w14:textId="77777777" w:rsidTr="00136170">
        <w:trPr>
          <w:trHeight w:val="300"/>
          <w:jc w:val="center"/>
        </w:trPr>
        <w:tc>
          <w:tcPr>
            <w:tcW w:w="3040" w:type="dxa"/>
            <w:shd w:val="clear" w:color="auto" w:fill="auto"/>
            <w:noWrap/>
            <w:vAlign w:val="bottom"/>
            <w:hideMark/>
          </w:tcPr>
          <w:p w14:paraId="37063785"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Egg brooding</w:t>
            </w:r>
          </w:p>
        </w:tc>
        <w:tc>
          <w:tcPr>
            <w:tcW w:w="960" w:type="dxa"/>
            <w:shd w:val="clear" w:color="auto" w:fill="auto"/>
            <w:noWrap/>
            <w:vAlign w:val="bottom"/>
            <w:hideMark/>
          </w:tcPr>
          <w:p w14:paraId="048CBEAA"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787</w:t>
            </w:r>
          </w:p>
        </w:tc>
        <w:tc>
          <w:tcPr>
            <w:tcW w:w="960" w:type="dxa"/>
            <w:shd w:val="clear" w:color="auto" w:fill="auto"/>
            <w:noWrap/>
            <w:vAlign w:val="bottom"/>
            <w:hideMark/>
          </w:tcPr>
          <w:p w14:paraId="267B2EF7"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18</w:t>
            </w:r>
          </w:p>
        </w:tc>
      </w:tr>
      <w:tr w:rsidR="00BE27C3" w:rsidRPr="004D682D" w14:paraId="670D8DE2" w14:textId="77777777" w:rsidTr="00136170">
        <w:trPr>
          <w:trHeight w:val="300"/>
          <w:jc w:val="center"/>
        </w:trPr>
        <w:tc>
          <w:tcPr>
            <w:tcW w:w="3040" w:type="dxa"/>
            <w:shd w:val="clear" w:color="auto" w:fill="auto"/>
            <w:noWrap/>
            <w:vAlign w:val="bottom"/>
            <w:hideMark/>
          </w:tcPr>
          <w:p w14:paraId="59797F37"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Tadpole attendance (male)</w:t>
            </w:r>
          </w:p>
        </w:tc>
        <w:tc>
          <w:tcPr>
            <w:tcW w:w="960" w:type="dxa"/>
            <w:shd w:val="clear" w:color="auto" w:fill="auto"/>
            <w:noWrap/>
            <w:vAlign w:val="bottom"/>
            <w:hideMark/>
          </w:tcPr>
          <w:p w14:paraId="25124037"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796</w:t>
            </w:r>
          </w:p>
        </w:tc>
        <w:tc>
          <w:tcPr>
            <w:tcW w:w="960" w:type="dxa"/>
            <w:shd w:val="clear" w:color="auto" w:fill="auto"/>
            <w:noWrap/>
            <w:vAlign w:val="bottom"/>
            <w:hideMark/>
          </w:tcPr>
          <w:p w14:paraId="483652A6"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9</w:t>
            </w:r>
          </w:p>
        </w:tc>
      </w:tr>
      <w:tr w:rsidR="00BE27C3" w:rsidRPr="004D682D" w14:paraId="1F5571E0" w14:textId="77777777" w:rsidTr="00136170">
        <w:trPr>
          <w:trHeight w:val="300"/>
          <w:jc w:val="center"/>
        </w:trPr>
        <w:tc>
          <w:tcPr>
            <w:tcW w:w="3040" w:type="dxa"/>
            <w:shd w:val="clear" w:color="auto" w:fill="auto"/>
            <w:noWrap/>
            <w:vAlign w:val="bottom"/>
            <w:hideMark/>
          </w:tcPr>
          <w:p w14:paraId="0E09004E"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Tadpole attendance (female)</w:t>
            </w:r>
          </w:p>
        </w:tc>
        <w:tc>
          <w:tcPr>
            <w:tcW w:w="960" w:type="dxa"/>
            <w:shd w:val="clear" w:color="auto" w:fill="auto"/>
            <w:noWrap/>
            <w:vAlign w:val="bottom"/>
            <w:hideMark/>
          </w:tcPr>
          <w:p w14:paraId="0A5D64B7"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798</w:t>
            </w:r>
          </w:p>
        </w:tc>
        <w:tc>
          <w:tcPr>
            <w:tcW w:w="960" w:type="dxa"/>
            <w:shd w:val="clear" w:color="auto" w:fill="auto"/>
            <w:noWrap/>
            <w:vAlign w:val="bottom"/>
            <w:hideMark/>
          </w:tcPr>
          <w:p w14:paraId="3BED72AF"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w:t>
            </w:r>
          </w:p>
        </w:tc>
      </w:tr>
      <w:tr w:rsidR="00BE27C3" w:rsidRPr="004D682D" w14:paraId="7013C969" w14:textId="77777777" w:rsidTr="00136170">
        <w:trPr>
          <w:trHeight w:val="300"/>
          <w:jc w:val="center"/>
        </w:trPr>
        <w:tc>
          <w:tcPr>
            <w:tcW w:w="3040" w:type="dxa"/>
            <w:shd w:val="clear" w:color="auto" w:fill="auto"/>
            <w:noWrap/>
            <w:vAlign w:val="bottom"/>
            <w:hideMark/>
          </w:tcPr>
          <w:p w14:paraId="2BFE7119"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Tadpole transport (male)</w:t>
            </w:r>
          </w:p>
        </w:tc>
        <w:tc>
          <w:tcPr>
            <w:tcW w:w="960" w:type="dxa"/>
            <w:shd w:val="clear" w:color="auto" w:fill="auto"/>
            <w:noWrap/>
            <w:vAlign w:val="bottom"/>
            <w:hideMark/>
          </w:tcPr>
          <w:p w14:paraId="5B4593F0"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775</w:t>
            </w:r>
          </w:p>
        </w:tc>
        <w:tc>
          <w:tcPr>
            <w:tcW w:w="960" w:type="dxa"/>
            <w:shd w:val="clear" w:color="auto" w:fill="auto"/>
            <w:noWrap/>
            <w:vAlign w:val="bottom"/>
            <w:hideMark/>
          </w:tcPr>
          <w:p w14:paraId="17493F72"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30</w:t>
            </w:r>
          </w:p>
        </w:tc>
      </w:tr>
      <w:tr w:rsidR="00BE27C3" w:rsidRPr="004D682D" w14:paraId="0C97D73A" w14:textId="77777777" w:rsidTr="00136170">
        <w:trPr>
          <w:trHeight w:val="300"/>
          <w:jc w:val="center"/>
        </w:trPr>
        <w:tc>
          <w:tcPr>
            <w:tcW w:w="3040" w:type="dxa"/>
            <w:shd w:val="clear" w:color="auto" w:fill="auto"/>
            <w:noWrap/>
            <w:vAlign w:val="bottom"/>
            <w:hideMark/>
          </w:tcPr>
          <w:p w14:paraId="4222A88C"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Tadpole transport (female)</w:t>
            </w:r>
          </w:p>
        </w:tc>
        <w:tc>
          <w:tcPr>
            <w:tcW w:w="960" w:type="dxa"/>
            <w:shd w:val="clear" w:color="auto" w:fill="auto"/>
            <w:noWrap/>
            <w:vAlign w:val="bottom"/>
            <w:hideMark/>
          </w:tcPr>
          <w:p w14:paraId="46A8CFD0"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799</w:t>
            </w:r>
          </w:p>
        </w:tc>
        <w:tc>
          <w:tcPr>
            <w:tcW w:w="960" w:type="dxa"/>
            <w:shd w:val="clear" w:color="auto" w:fill="auto"/>
            <w:noWrap/>
            <w:vAlign w:val="bottom"/>
            <w:hideMark/>
          </w:tcPr>
          <w:p w14:paraId="553926F1"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6</w:t>
            </w:r>
          </w:p>
        </w:tc>
      </w:tr>
      <w:tr w:rsidR="00BE27C3" w:rsidRPr="004D682D" w14:paraId="60AFEB28" w14:textId="77777777" w:rsidTr="00136170">
        <w:trPr>
          <w:trHeight w:val="300"/>
          <w:jc w:val="center"/>
        </w:trPr>
        <w:tc>
          <w:tcPr>
            <w:tcW w:w="3040" w:type="dxa"/>
            <w:shd w:val="clear" w:color="auto" w:fill="auto"/>
            <w:noWrap/>
            <w:vAlign w:val="bottom"/>
            <w:hideMark/>
          </w:tcPr>
          <w:p w14:paraId="38288039"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Tadpole brooding</w:t>
            </w:r>
          </w:p>
        </w:tc>
        <w:tc>
          <w:tcPr>
            <w:tcW w:w="960" w:type="dxa"/>
            <w:shd w:val="clear" w:color="auto" w:fill="auto"/>
            <w:noWrap/>
            <w:vAlign w:val="bottom"/>
            <w:hideMark/>
          </w:tcPr>
          <w:p w14:paraId="04CBCE5F"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799</w:t>
            </w:r>
          </w:p>
        </w:tc>
        <w:tc>
          <w:tcPr>
            <w:tcW w:w="960" w:type="dxa"/>
            <w:shd w:val="clear" w:color="auto" w:fill="auto"/>
            <w:noWrap/>
            <w:vAlign w:val="bottom"/>
            <w:hideMark/>
          </w:tcPr>
          <w:p w14:paraId="19B8C6D0"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6</w:t>
            </w:r>
          </w:p>
        </w:tc>
      </w:tr>
      <w:tr w:rsidR="00BE27C3" w:rsidRPr="004D682D" w14:paraId="4A2BEC33" w14:textId="77777777" w:rsidTr="00136170">
        <w:trPr>
          <w:trHeight w:val="300"/>
          <w:jc w:val="center"/>
        </w:trPr>
        <w:tc>
          <w:tcPr>
            <w:tcW w:w="3040" w:type="dxa"/>
            <w:shd w:val="clear" w:color="auto" w:fill="auto"/>
            <w:noWrap/>
            <w:vAlign w:val="bottom"/>
            <w:hideMark/>
          </w:tcPr>
          <w:p w14:paraId="57DD5651"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Tadpole feeding</w:t>
            </w:r>
          </w:p>
        </w:tc>
        <w:tc>
          <w:tcPr>
            <w:tcW w:w="960" w:type="dxa"/>
            <w:shd w:val="clear" w:color="auto" w:fill="auto"/>
            <w:noWrap/>
            <w:vAlign w:val="bottom"/>
            <w:hideMark/>
          </w:tcPr>
          <w:p w14:paraId="614533C5"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794</w:t>
            </w:r>
          </w:p>
        </w:tc>
        <w:tc>
          <w:tcPr>
            <w:tcW w:w="960" w:type="dxa"/>
            <w:shd w:val="clear" w:color="auto" w:fill="auto"/>
            <w:noWrap/>
            <w:vAlign w:val="bottom"/>
            <w:hideMark/>
          </w:tcPr>
          <w:p w14:paraId="36DFFE4F"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11</w:t>
            </w:r>
          </w:p>
        </w:tc>
      </w:tr>
      <w:tr w:rsidR="00BE27C3" w:rsidRPr="004D682D" w14:paraId="51F60271" w14:textId="77777777" w:rsidTr="00136170">
        <w:trPr>
          <w:trHeight w:val="300"/>
          <w:jc w:val="center"/>
        </w:trPr>
        <w:tc>
          <w:tcPr>
            <w:tcW w:w="3040" w:type="dxa"/>
            <w:shd w:val="clear" w:color="auto" w:fill="auto"/>
            <w:noWrap/>
            <w:vAlign w:val="bottom"/>
            <w:hideMark/>
          </w:tcPr>
          <w:p w14:paraId="12112FA8"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Juvenile attendance</w:t>
            </w:r>
          </w:p>
        </w:tc>
        <w:tc>
          <w:tcPr>
            <w:tcW w:w="960" w:type="dxa"/>
            <w:shd w:val="clear" w:color="auto" w:fill="auto"/>
            <w:noWrap/>
            <w:vAlign w:val="bottom"/>
            <w:hideMark/>
          </w:tcPr>
          <w:p w14:paraId="385DEC51"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797</w:t>
            </w:r>
          </w:p>
        </w:tc>
        <w:tc>
          <w:tcPr>
            <w:tcW w:w="960" w:type="dxa"/>
            <w:shd w:val="clear" w:color="auto" w:fill="auto"/>
            <w:noWrap/>
            <w:vAlign w:val="bottom"/>
            <w:hideMark/>
          </w:tcPr>
          <w:p w14:paraId="063FA051"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8</w:t>
            </w:r>
          </w:p>
        </w:tc>
      </w:tr>
      <w:tr w:rsidR="00BE27C3" w:rsidRPr="004D682D" w14:paraId="759B611C" w14:textId="77777777" w:rsidTr="00136170">
        <w:trPr>
          <w:trHeight w:val="300"/>
          <w:jc w:val="center"/>
        </w:trPr>
        <w:tc>
          <w:tcPr>
            <w:tcW w:w="3040" w:type="dxa"/>
            <w:shd w:val="clear" w:color="auto" w:fill="auto"/>
            <w:noWrap/>
            <w:vAlign w:val="bottom"/>
            <w:hideMark/>
          </w:tcPr>
          <w:p w14:paraId="65C879AC"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Viviparity</w:t>
            </w:r>
          </w:p>
        </w:tc>
        <w:tc>
          <w:tcPr>
            <w:tcW w:w="960" w:type="dxa"/>
            <w:shd w:val="clear" w:color="auto" w:fill="auto"/>
            <w:noWrap/>
            <w:vAlign w:val="bottom"/>
            <w:hideMark/>
          </w:tcPr>
          <w:p w14:paraId="56F0A668"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799</w:t>
            </w:r>
          </w:p>
        </w:tc>
        <w:tc>
          <w:tcPr>
            <w:tcW w:w="960" w:type="dxa"/>
            <w:shd w:val="clear" w:color="auto" w:fill="auto"/>
            <w:noWrap/>
            <w:vAlign w:val="bottom"/>
            <w:hideMark/>
          </w:tcPr>
          <w:p w14:paraId="692CC556"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6</w:t>
            </w:r>
          </w:p>
        </w:tc>
      </w:tr>
      <w:tr w:rsidR="00BE27C3" w:rsidRPr="004D682D" w14:paraId="793F3090" w14:textId="77777777" w:rsidTr="00136170">
        <w:trPr>
          <w:trHeight w:val="300"/>
          <w:jc w:val="center"/>
        </w:trPr>
        <w:tc>
          <w:tcPr>
            <w:tcW w:w="3040" w:type="dxa"/>
            <w:shd w:val="clear" w:color="auto" w:fill="auto"/>
            <w:noWrap/>
            <w:vAlign w:val="bottom"/>
            <w:hideMark/>
          </w:tcPr>
          <w:p w14:paraId="64E96C73"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Terrestrial eggs</w:t>
            </w:r>
          </w:p>
        </w:tc>
        <w:tc>
          <w:tcPr>
            <w:tcW w:w="960" w:type="dxa"/>
            <w:shd w:val="clear" w:color="auto" w:fill="auto"/>
            <w:noWrap/>
            <w:vAlign w:val="bottom"/>
            <w:hideMark/>
          </w:tcPr>
          <w:p w14:paraId="69F26C97"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529</w:t>
            </w:r>
          </w:p>
        </w:tc>
        <w:tc>
          <w:tcPr>
            <w:tcW w:w="960" w:type="dxa"/>
            <w:shd w:val="clear" w:color="auto" w:fill="auto"/>
            <w:noWrap/>
            <w:vAlign w:val="bottom"/>
            <w:hideMark/>
          </w:tcPr>
          <w:p w14:paraId="143CBD84"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276</w:t>
            </w:r>
          </w:p>
        </w:tc>
      </w:tr>
      <w:tr w:rsidR="00BE27C3" w:rsidRPr="004D682D" w14:paraId="4B119848" w14:textId="77777777" w:rsidTr="00136170">
        <w:trPr>
          <w:trHeight w:val="300"/>
          <w:jc w:val="center"/>
        </w:trPr>
        <w:tc>
          <w:tcPr>
            <w:tcW w:w="3040" w:type="dxa"/>
            <w:shd w:val="clear" w:color="auto" w:fill="auto"/>
            <w:noWrap/>
            <w:vAlign w:val="bottom"/>
            <w:hideMark/>
          </w:tcPr>
          <w:p w14:paraId="08370CB0"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Terrestrial larvae</w:t>
            </w:r>
          </w:p>
        </w:tc>
        <w:tc>
          <w:tcPr>
            <w:tcW w:w="960" w:type="dxa"/>
            <w:shd w:val="clear" w:color="auto" w:fill="auto"/>
            <w:noWrap/>
            <w:vAlign w:val="bottom"/>
            <w:hideMark/>
          </w:tcPr>
          <w:p w14:paraId="42EE5F87"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785</w:t>
            </w:r>
          </w:p>
        </w:tc>
        <w:tc>
          <w:tcPr>
            <w:tcW w:w="960" w:type="dxa"/>
            <w:shd w:val="clear" w:color="auto" w:fill="auto"/>
            <w:noWrap/>
            <w:vAlign w:val="bottom"/>
            <w:hideMark/>
          </w:tcPr>
          <w:p w14:paraId="4DD3A299"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20</w:t>
            </w:r>
          </w:p>
        </w:tc>
      </w:tr>
      <w:tr w:rsidR="00BE27C3" w:rsidRPr="004D682D" w14:paraId="5C87C8B9" w14:textId="77777777" w:rsidTr="00136170">
        <w:trPr>
          <w:trHeight w:val="300"/>
          <w:jc w:val="center"/>
        </w:trPr>
        <w:tc>
          <w:tcPr>
            <w:tcW w:w="3040" w:type="dxa"/>
            <w:tcBorders>
              <w:bottom w:val="single" w:sz="4" w:space="0" w:color="auto"/>
            </w:tcBorders>
            <w:shd w:val="clear" w:color="auto" w:fill="auto"/>
            <w:noWrap/>
            <w:vAlign w:val="bottom"/>
            <w:hideMark/>
          </w:tcPr>
          <w:p w14:paraId="7D0BCDAE" w14:textId="77777777" w:rsidR="00BE27C3" w:rsidRPr="004D682D" w:rsidRDefault="00BE27C3" w:rsidP="00136170">
            <w:pP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Direct development</w:t>
            </w:r>
          </w:p>
        </w:tc>
        <w:tc>
          <w:tcPr>
            <w:tcW w:w="960" w:type="dxa"/>
            <w:tcBorders>
              <w:bottom w:val="single" w:sz="4" w:space="0" w:color="auto"/>
            </w:tcBorders>
            <w:shd w:val="clear" w:color="auto" w:fill="auto"/>
            <w:noWrap/>
            <w:vAlign w:val="bottom"/>
            <w:hideMark/>
          </w:tcPr>
          <w:p w14:paraId="48DE9002"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713</w:t>
            </w:r>
          </w:p>
        </w:tc>
        <w:tc>
          <w:tcPr>
            <w:tcW w:w="960" w:type="dxa"/>
            <w:tcBorders>
              <w:bottom w:val="single" w:sz="4" w:space="0" w:color="auto"/>
            </w:tcBorders>
            <w:shd w:val="clear" w:color="auto" w:fill="auto"/>
            <w:noWrap/>
            <w:vAlign w:val="bottom"/>
            <w:hideMark/>
          </w:tcPr>
          <w:p w14:paraId="1D478A0D" w14:textId="77777777" w:rsidR="00BE27C3" w:rsidRPr="004D682D" w:rsidRDefault="00BE27C3" w:rsidP="00136170">
            <w:pPr>
              <w:jc w:val="center"/>
              <w:rPr>
                <w:rFonts w:ascii="Calibri" w:eastAsia="Times New Roman" w:hAnsi="Calibri" w:cs="Calibri"/>
                <w:color w:val="000000"/>
                <w:sz w:val="22"/>
                <w:szCs w:val="22"/>
                <w:lang w:eastAsia="en-GB"/>
              </w:rPr>
            </w:pPr>
            <w:r w:rsidRPr="004D682D">
              <w:rPr>
                <w:rFonts w:ascii="Calibri" w:eastAsia="Times New Roman" w:hAnsi="Calibri" w:cs="Calibri"/>
                <w:color w:val="000000"/>
                <w:sz w:val="22"/>
                <w:szCs w:val="22"/>
                <w:lang w:eastAsia="en-GB"/>
              </w:rPr>
              <w:t>92</w:t>
            </w:r>
          </w:p>
        </w:tc>
      </w:tr>
    </w:tbl>
    <w:p w14:paraId="602C3D4B" w14:textId="77777777" w:rsidR="00BE27C3" w:rsidRDefault="00BE27C3" w:rsidP="00BE27C3">
      <w:pPr>
        <w:autoSpaceDE w:val="0"/>
        <w:autoSpaceDN w:val="0"/>
        <w:adjustRightInd w:val="0"/>
        <w:rPr>
          <w:rFonts w:ascii="Calibri-Bold" w:hAnsi="Calibri-Bold" w:cs="Calibri-Bold"/>
        </w:rPr>
      </w:pPr>
    </w:p>
    <w:p w14:paraId="1C384927" w14:textId="77777777" w:rsidR="00BE27C3" w:rsidRDefault="00BE27C3" w:rsidP="00BE27C3">
      <w:pPr>
        <w:spacing w:line="480" w:lineRule="auto"/>
        <w:rPr>
          <w:b/>
        </w:rPr>
      </w:pPr>
    </w:p>
    <w:p w14:paraId="14FD3132" w14:textId="77777777" w:rsidR="004C1DE1" w:rsidRDefault="004C1DE1"/>
    <w:sectPr w:rsidR="004C1DE1" w:rsidSect="004E59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5FC"/>
    <w:multiLevelType w:val="hybridMultilevel"/>
    <w:tmpl w:val="374473EC"/>
    <w:lvl w:ilvl="0" w:tplc="EE34D93A">
      <w:start w:val="1"/>
      <w:numFmt w:val="decimal"/>
      <w:pStyle w:val="NERCBulletpoint"/>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C3"/>
    <w:rsid w:val="004C1DE1"/>
    <w:rsid w:val="004E5978"/>
    <w:rsid w:val="006F10B9"/>
    <w:rsid w:val="00BC0CE6"/>
    <w:rsid w:val="00BE27C3"/>
    <w:rsid w:val="00E05C98"/>
    <w:rsid w:val="00E52991"/>
    <w:rsid w:val="00EF580C"/>
    <w:rsid w:val="00F3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5E76D"/>
  <w15:chartTrackingRefBased/>
  <w15:docId w15:val="{7504CF31-10D6-4340-B0CA-5D01891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2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
    <w:name w:val="Title_IC"/>
    <w:basedOn w:val="Normal"/>
    <w:autoRedefine/>
    <w:qFormat/>
    <w:rsid w:val="00F34209"/>
    <w:pPr>
      <w:shd w:val="clear" w:color="auto" w:fill="FFFFFF"/>
      <w:spacing w:afterLines="120" w:after="288" w:line="480" w:lineRule="auto"/>
      <w:contextualSpacing/>
      <w:jc w:val="center"/>
    </w:pPr>
    <w:rPr>
      <w:rFonts w:eastAsia="Times New Roman" w:cstheme="minorHAnsi"/>
      <w:b/>
      <w:lang w:eastAsia="en-GB"/>
    </w:rPr>
  </w:style>
  <w:style w:type="paragraph" w:customStyle="1" w:styleId="ICHeading1">
    <w:name w:val="IC_Heading 1"/>
    <w:basedOn w:val="Normal"/>
    <w:autoRedefine/>
    <w:qFormat/>
    <w:rsid w:val="00F34209"/>
    <w:pPr>
      <w:spacing w:after="120" w:line="480" w:lineRule="auto"/>
    </w:pPr>
    <w:rPr>
      <w:lang w:val="en-GB"/>
    </w:rPr>
  </w:style>
  <w:style w:type="paragraph" w:customStyle="1" w:styleId="ICFirstparams">
    <w:name w:val="IC_First para_ms"/>
    <w:basedOn w:val="Normal"/>
    <w:autoRedefine/>
    <w:qFormat/>
    <w:rsid w:val="00F34209"/>
    <w:pPr>
      <w:spacing w:after="120" w:line="480" w:lineRule="auto"/>
    </w:pPr>
    <w:rPr>
      <w:sz w:val="22"/>
      <w:lang w:val="en-GB"/>
    </w:rPr>
  </w:style>
  <w:style w:type="paragraph" w:customStyle="1" w:styleId="ICbodytext">
    <w:name w:val="IC_body text"/>
    <w:basedOn w:val="ICFirstparams"/>
    <w:autoRedefine/>
    <w:qFormat/>
    <w:rsid w:val="00E05C98"/>
    <w:pPr>
      <w:spacing w:line="240" w:lineRule="auto"/>
      <w:ind w:left="709"/>
    </w:pPr>
    <w:rPr>
      <w:rFonts w:cstheme="minorHAnsi"/>
    </w:rPr>
  </w:style>
  <w:style w:type="paragraph" w:customStyle="1" w:styleId="ICTablecaption">
    <w:name w:val="IC Table caption"/>
    <w:basedOn w:val="Normal"/>
    <w:qFormat/>
    <w:rsid w:val="006F10B9"/>
    <w:pPr>
      <w:spacing w:line="360" w:lineRule="auto"/>
      <w:contextualSpacing/>
    </w:pPr>
    <w:rPr>
      <w:b/>
      <w:bCs/>
      <w:sz w:val="22"/>
      <w:szCs w:val="22"/>
      <w:lang w:val="en-GB"/>
    </w:rPr>
  </w:style>
  <w:style w:type="paragraph" w:customStyle="1" w:styleId="TablecellsIC">
    <w:name w:val="Table cells_IC"/>
    <w:basedOn w:val="Normal"/>
    <w:autoRedefine/>
    <w:qFormat/>
    <w:rsid w:val="006F10B9"/>
    <w:pPr>
      <w:spacing w:before="60" w:after="60" w:line="264" w:lineRule="auto"/>
    </w:pPr>
    <w:rPr>
      <w:rFonts w:ascii="Calibri" w:eastAsia="Times New Roman" w:hAnsi="Calibri" w:cs="Calibri"/>
      <w:b/>
      <w:bCs/>
      <w:color w:val="000000"/>
      <w:sz w:val="22"/>
      <w:szCs w:val="22"/>
      <w:lang w:val="en-GB" w:eastAsia="en-GB"/>
    </w:rPr>
  </w:style>
  <w:style w:type="paragraph" w:customStyle="1" w:styleId="NERC1stparagraph">
    <w:name w:val="NERC_1st paragraph"/>
    <w:basedOn w:val="Normal"/>
    <w:autoRedefine/>
    <w:qFormat/>
    <w:rsid w:val="00E05C98"/>
    <w:pPr>
      <w:spacing w:after="120"/>
    </w:pPr>
    <w:rPr>
      <w:rFonts w:ascii="Arial" w:hAnsi="Arial" w:cs="Arial"/>
      <w:sz w:val="22"/>
      <w:szCs w:val="22"/>
    </w:rPr>
  </w:style>
  <w:style w:type="paragraph" w:customStyle="1" w:styleId="NERCBodytext">
    <w:name w:val="NERC_Body text"/>
    <w:basedOn w:val="NERC1stparagraph"/>
    <w:autoRedefine/>
    <w:qFormat/>
    <w:rsid w:val="00E05C98"/>
    <w:pPr>
      <w:ind w:firstLine="567"/>
    </w:pPr>
  </w:style>
  <w:style w:type="paragraph" w:customStyle="1" w:styleId="NERCSubheading">
    <w:name w:val="NERC_Subheading"/>
    <w:basedOn w:val="NERC1stparagraph"/>
    <w:autoRedefine/>
    <w:qFormat/>
    <w:rsid w:val="00E05C98"/>
    <w:rPr>
      <w:b/>
    </w:rPr>
  </w:style>
  <w:style w:type="paragraph" w:customStyle="1" w:styleId="NERCTitle">
    <w:name w:val="NERC_Title"/>
    <w:basedOn w:val="NERCSubheading"/>
    <w:autoRedefine/>
    <w:qFormat/>
    <w:rsid w:val="00E05C98"/>
    <w:pPr>
      <w:jc w:val="center"/>
    </w:pPr>
    <w:rPr>
      <w:sz w:val="28"/>
      <w:lang w:val="en-GB"/>
    </w:rPr>
  </w:style>
  <w:style w:type="paragraph" w:customStyle="1" w:styleId="NERCBulletpoint">
    <w:name w:val="NERC_Bullet point"/>
    <w:basedOn w:val="NERC1stparagraph"/>
    <w:autoRedefine/>
    <w:qFormat/>
    <w:rsid w:val="00EF580C"/>
    <w:pPr>
      <w:numPr>
        <w:numId w:val="1"/>
      </w:numPr>
    </w:pPr>
    <w:rPr>
      <w:rFonts w:eastAsia="Times New Roman"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Capellini</dc:creator>
  <cp:keywords/>
  <dc:description/>
  <cp:lastModifiedBy>Isabella Capellini</cp:lastModifiedBy>
  <cp:revision>1</cp:revision>
  <dcterms:created xsi:type="dcterms:W3CDTF">2021-11-29T15:38:00Z</dcterms:created>
  <dcterms:modified xsi:type="dcterms:W3CDTF">2021-11-29T15:38:00Z</dcterms:modified>
</cp:coreProperties>
</file>