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3BD980" w14:textId="77777777" w:rsidR="00B071FD" w:rsidRDefault="00B071FD" w:rsidP="00B071FD">
      <w:pPr>
        <w:spacing w:line="360" w:lineRule="auto"/>
        <w:rPr>
          <w:rFonts w:ascii="Times New Roman" w:eastAsia="DejaVu Sans" w:hAnsi="Times New Roman" w:cs="Arial"/>
          <w:b/>
          <w:kern w:val="2"/>
          <w:lang w:eastAsia="ar-SA"/>
        </w:rPr>
      </w:pPr>
      <w:r>
        <w:rPr>
          <w:rFonts w:ascii="Times New Roman" w:hAnsi="Times New Roman" w:cs="Times New Roman"/>
          <w:b/>
          <w:bCs/>
        </w:rPr>
        <w:t>S2 Table</w:t>
      </w:r>
      <w:r w:rsidRPr="00632E3A">
        <w:rPr>
          <w:rFonts w:ascii="Times New Roman" w:hAnsi="Times New Roman" w:cs="Times New Roman"/>
          <w:b/>
          <w:bCs/>
        </w:rPr>
        <w:t xml:space="preserve">. </w:t>
      </w:r>
      <w:r w:rsidRPr="00632E3A">
        <w:rPr>
          <w:rFonts w:ascii="Times New Roman" w:eastAsia="DejaVu Sans" w:hAnsi="Times New Roman" w:cs="Times New Roman"/>
          <w:b/>
          <w:kern w:val="2"/>
          <w:lang w:eastAsia="ar-SA"/>
        </w:rPr>
        <w:t>X-ray crystallography</w:t>
      </w:r>
      <w:r w:rsidRPr="00632E3A">
        <w:rPr>
          <w:rFonts w:ascii="Times New Roman" w:eastAsia="DejaVu Sans" w:hAnsi="Times New Roman" w:cs="Arial"/>
          <w:b/>
          <w:kern w:val="2"/>
          <w:lang w:eastAsia="ar-SA"/>
        </w:rPr>
        <w:t>: data collection and refinement statistics</w:t>
      </w:r>
    </w:p>
    <w:p w14:paraId="0413D3D4" w14:textId="77777777" w:rsidR="00B071FD" w:rsidRPr="00632E3A" w:rsidRDefault="00B071FD" w:rsidP="00B071FD">
      <w:pPr>
        <w:spacing w:line="276" w:lineRule="auto"/>
        <w:rPr>
          <w:sz w:val="20"/>
        </w:rPr>
      </w:pPr>
    </w:p>
    <w:tbl>
      <w:tblPr>
        <w:tblW w:w="0" w:type="auto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tblLook w:val="00A0" w:firstRow="1" w:lastRow="0" w:firstColumn="1" w:lastColumn="0" w:noHBand="0" w:noVBand="0"/>
      </w:tblPr>
      <w:tblGrid>
        <w:gridCol w:w="3273"/>
        <w:gridCol w:w="2379"/>
      </w:tblGrid>
      <w:tr w:rsidR="00B071FD" w:rsidRPr="00632E3A" w14:paraId="4F55BC8C" w14:textId="77777777" w:rsidTr="00C069EE">
        <w:tc>
          <w:tcPr>
            <w:tcW w:w="0" w:type="auto"/>
            <w:tcBorders>
              <w:bottom w:val="single" w:sz="6" w:space="0" w:color="008000"/>
            </w:tcBorders>
          </w:tcPr>
          <w:p w14:paraId="07B214B5" w14:textId="77777777" w:rsidR="00B071FD" w:rsidRPr="00632E3A" w:rsidRDefault="00B071FD" w:rsidP="00C069EE">
            <w:pPr>
              <w:spacing w:line="276" w:lineRule="auto"/>
              <w:rPr>
                <w:sz w:val="20"/>
              </w:rPr>
            </w:pPr>
          </w:p>
        </w:tc>
        <w:tc>
          <w:tcPr>
            <w:tcW w:w="0" w:type="auto"/>
            <w:tcBorders>
              <w:bottom w:val="single" w:sz="6" w:space="0" w:color="008000"/>
            </w:tcBorders>
          </w:tcPr>
          <w:p w14:paraId="55D10911" w14:textId="77777777" w:rsidR="00B071FD" w:rsidRPr="00632E3A" w:rsidRDefault="00B071FD" w:rsidP="00C069EE">
            <w:pPr>
              <w:spacing w:line="276" w:lineRule="auto"/>
              <w:rPr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lang w:val="en-GB"/>
              </w:rPr>
              <w:t>H</w:t>
            </w:r>
            <w:r w:rsidRPr="000E0238">
              <w:rPr>
                <w:rFonts w:ascii="Times New Roman" w:hAnsi="Times New Roman" w:cs="Times New Roman"/>
                <w:b/>
                <w:bCs/>
                <w:vertAlign w:val="subscript"/>
                <w:lang w:val="en-GB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lang w:val="en-GB"/>
              </w:rPr>
              <w:t>B</w:t>
            </w:r>
            <w:r w:rsidRPr="0040236A">
              <w:rPr>
                <w:rFonts w:ascii="Times New Roman" w:hAnsi="Times New Roman" w:cs="Times New Roman"/>
                <w:b/>
                <w:bCs/>
                <w:vertAlign w:val="superscript"/>
                <w:lang w:val="en-GB"/>
              </w:rPr>
              <w:t>WW</w:t>
            </w:r>
            <w:r>
              <w:rPr>
                <w:rFonts w:ascii="Times New Roman" w:hAnsi="Times New Roman" w:cs="Times New Roman"/>
                <w:b/>
                <w:bCs/>
                <w:lang w:val="en-GB"/>
              </w:rPr>
              <w:t>:hSyt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lang w:val="en-GB"/>
              </w:rPr>
              <w:t xml:space="preserve"> I:GD1a</w:t>
            </w:r>
          </w:p>
        </w:tc>
      </w:tr>
      <w:tr w:rsidR="00B071FD" w:rsidRPr="00632E3A" w14:paraId="7882021F" w14:textId="77777777" w:rsidTr="00C069EE">
        <w:tc>
          <w:tcPr>
            <w:tcW w:w="0" w:type="auto"/>
            <w:tcBorders>
              <w:top w:val="single" w:sz="6" w:space="0" w:color="008000"/>
            </w:tcBorders>
          </w:tcPr>
          <w:p w14:paraId="272F2BDD" w14:textId="77777777" w:rsidR="00B071FD" w:rsidRPr="00632E3A" w:rsidRDefault="00B071FD" w:rsidP="00C069EE">
            <w:pPr>
              <w:spacing w:line="276" w:lineRule="auto"/>
              <w:rPr>
                <w:b/>
                <w:bCs/>
                <w:sz w:val="20"/>
              </w:rPr>
            </w:pPr>
            <w:r w:rsidRPr="00632E3A">
              <w:rPr>
                <w:b/>
                <w:bCs/>
                <w:sz w:val="20"/>
              </w:rPr>
              <w:t>Data collection</w:t>
            </w:r>
          </w:p>
        </w:tc>
        <w:tc>
          <w:tcPr>
            <w:tcW w:w="0" w:type="auto"/>
            <w:tcBorders>
              <w:top w:val="single" w:sz="6" w:space="0" w:color="008000"/>
            </w:tcBorders>
          </w:tcPr>
          <w:p w14:paraId="57B2916E" w14:textId="77777777" w:rsidR="00B071FD" w:rsidRPr="00C66EFE" w:rsidRDefault="00B071FD" w:rsidP="00C069EE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B071FD" w:rsidRPr="00632E3A" w14:paraId="10327FA7" w14:textId="77777777" w:rsidTr="00C069EE">
        <w:tc>
          <w:tcPr>
            <w:tcW w:w="0" w:type="auto"/>
          </w:tcPr>
          <w:p w14:paraId="2E98654F" w14:textId="77777777" w:rsidR="00B071FD" w:rsidRPr="00632E3A" w:rsidRDefault="00B071FD" w:rsidP="00C069EE">
            <w:pPr>
              <w:spacing w:line="276" w:lineRule="auto"/>
              <w:rPr>
                <w:sz w:val="20"/>
              </w:rPr>
            </w:pPr>
            <w:r w:rsidRPr="00632E3A">
              <w:rPr>
                <w:sz w:val="20"/>
              </w:rPr>
              <w:t>Space group</w:t>
            </w:r>
          </w:p>
        </w:tc>
        <w:tc>
          <w:tcPr>
            <w:tcW w:w="0" w:type="auto"/>
          </w:tcPr>
          <w:p w14:paraId="27735FE4" w14:textId="77777777" w:rsidR="00B071FD" w:rsidRPr="00C66EFE" w:rsidRDefault="00B071FD" w:rsidP="00C069EE">
            <w:pPr>
              <w:spacing w:line="276" w:lineRule="auto"/>
              <w:rPr>
                <w:sz w:val="20"/>
                <w:szCs w:val="20"/>
              </w:rPr>
            </w:pPr>
            <w:r w:rsidRPr="00C66EFE">
              <w:rPr>
                <w:rFonts w:eastAsia="DejaVu Sans" w:cs="Times New Roman"/>
                <w:i/>
                <w:kern w:val="1"/>
                <w:sz w:val="20"/>
                <w:szCs w:val="20"/>
                <w:lang w:val="en-GB" w:eastAsia="hi-IN" w:bidi="hi-IN"/>
              </w:rPr>
              <w:t>P2</w:t>
            </w:r>
            <w:r w:rsidRPr="00C66EFE">
              <w:rPr>
                <w:rFonts w:eastAsia="DejaVu Sans" w:cs="Times New Roman"/>
                <w:i/>
                <w:kern w:val="1"/>
                <w:sz w:val="20"/>
                <w:szCs w:val="20"/>
                <w:vertAlign w:val="subscript"/>
                <w:lang w:val="en-GB" w:eastAsia="hi-IN" w:bidi="hi-IN"/>
              </w:rPr>
              <w:t>1</w:t>
            </w:r>
            <w:r w:rsidRPr="00C66EFE">
              <w:rPr>
                <w:rFonts w:eastAsia="DejaVu Sans" w:cs="Times New Roman"/>
                <w:i/>
                <w:kern w:val="1"/>
                <w:sz w:val="20"/>
                <w:szCs w:val="20"/>
                <w:lang w:val="en-GB" w:eastAsia="hi-IN" w:bidi="hi-IN"/>
              </w:rPr>
              <w:t>2</w:t>
            </w:r>
            <w:r w:rsidRPr="00C66EFE">
              <w:rPr>
                <w:rFonts w:eastAsia="DejaVu Sans" w:cs="Times New Roman"/>
                <w:i/>
                <w:kern w:val="1"/>
                <w:sz w:val="20"/>
                <w:szCs w:val="20"/>
                <w:vertAlign w:val="subscript"/>
                <w:lang w:val="en-GB" w:eastAsia="hi-IN" w:bidi="hi-IN"/>
              </w:rPr>
              <w:t>1</w:t>
            </w:r>
            <w:r w:rsidRPr="00C66EFE">
              <w:rPr>
                <w:rFonts w:eastAsia="DejaVu Sans" w:cs="Times New Roman"/>
                <w:i/>
                <w:kern w:val="1"/>
                <w:sz w:val="20"/>
                <w:szCs w:val="20"/>
                <w:lang w:val="en-GB" w:eastAsia="hi-IN" w:bidi="hi-IN"/>
              </w:rPr>
              <w:t>2</w:t>
            </w:r>
            <w:r w:rsidRPr="00C66EFE">
              <w:rPr>
                <w:rFonts w:eastAsia="DejaVu Sans" w:cs="Times New Roman"/>
                <w:i/>
                <w:kern w:val="1"/>
                <w:sz w:val="20"/>
                <w:szCs w:val="20"/>
                <w:vertAlign w:val="subscript"/>
                <w:lang w:val="en-GB" w:eastAsia="hi-IN" w:bidi="hi-IN"/>
              </w:rPr>
              <w:t>1</w:t>
            </w:r>
          </w:p>
        </w:tc>
      </w:tr>
      <w:tr w:rsidR="00B071FD" w:rsidRPr="00632E3A" w14:paraId="1632F466" w14:textId="77777777" w:rsidTr="00C069EE">
        <w:tc>
          <w:tcPr>
            <w:tcW w:w="0" w:type="auto"/>
          </w:tcPr>
          <w:p w14:paraId="7C57EAA1" w14:textId="77777777" w:rsidR="00B071FD" w:rsidRPr="00632E3A" w:rsidRDefault="00B071FD" w:rsidP="00C069EE">
            <w:pPr>
              <w:spacing w:line="276" w:lineRule="auto"/>
              <w:rPr>
                <w:sz w:val="20"/>
              </w:rPr>
            </w:pPr>
            <w:r w:rsidRPr="00632E3A">
              <w:rPr>
                <w:sz w:val="20"/>
              </w:rPr>
              <w:t>Cell dimensions</w:t>
            </w:r>
            <w:r w:rsidRPr="00632E3A">
              <w:rPr>
                <w:rFonts w:ascii="Symbol" w:hAnsi="Symbol"/>
                <w:sz w:val="20"/>
              </w:rPr>
              <w:t></w:t>
            </w:r>
            <w:r w:rsidRPr="00632E3A">
              <w:rPr>
                <w:rFonts w:ascii="Symbol" w:hAnsi="Symbol"/>
                <w:sz w:val="20"/>
              </w:rPr>
              <w:t></w:t>
            </w:r>
          </w:p>
        </w:tc>
        <w:tc>
          <w:tcPr>
            <w:tcW w:w="0" w:type="auto"/>
          </w:tcPr>
          <w:p w14:paraId="53D10ED5" w14:textId="77777777" w:rsidR="00B071FD" w:rsidRPr="00C66EFE" w:rsidRDefault="00B071FD" w:rsidP="00C069EE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B071FD" w:rsidRPr="00632E3A" w14:paraId="23C087D3" w14:textId="77777777" w:rsidTr="00C069EE">
        <w:tc>
          <w:tcPr>
            <w:tcW w:w="0" w:type="auto"/>
          </w:tcPr>
          <w:p w14:paraId="3BD69990" w14:textId="77777777" w:rsidR="00B071FD" w:rsidRPr="00632E3A" w:rsidRDefault="00B071FD" w:rsidP="00C069EE">
            <w:pPr>
              <w:spacing w:line="276" w:lineRule="auto"/>
              <w:rPr>
                <w:rFonts w:ascii="Wingdings" w:hAnsi="Wingdings" w:hint="eastAsia"/>
                <w:sz w:val="20"/>
              </w:rPr>
            </w:pPr>
            <w:r w:rsidRPr="00632E3A">
              <w:rPr>
                <w:sz w:val="20"/>
              </w:rPr>
              <w:t xml:space="preserve">    </w:t>
            </w:r>
            <w:r w:rsidRPr="00632E3A">
              <w:rPr>
                <w:i/>
                <w:sz w:val="20"/>
              </w:rPr>
              <w:t>a</w:t>
            </w:r>
            <w:r w:rsidRPr="00632E3A">
              <w:rPr>
                <w:sz w:val="20"/>
              </w:rPr>
              <w:t xml:space="preserve">, </w:t>
            </w:r>
            <w:r w:rsidRPr="00632E3A">
              <w:rPr>
                <w:i/>
                <w:sz w:val="20"/>
              </w:rPr>
              <w:t>b</w:t>
            </w:r>
            <w:r w:rsidRPr="00632E3A">
              <w:rPr>
                <w:sz w:val="20"/>
              </w:rPr>
              <w:t xml:space="preserve">, </w:t>
            </w:r>
            <w:r w:rsidRPr="00632E3A">
              <w:rPr>
                <w:i/>
                <w:sz w:val="20"/>
              </w:rPr>
              <w:t>c</w:t>
            </w:r>
            <w:r w:rsidRPr="00632E3A">
              <w:rPr>
                <w:sz w:val="20"/>
              </w:rPr>
              <w:t xml:space="preserve"> (Å)</w:t>
            </w:r>
          </w:p>
        </w:tc>
        <w:tc>
          <w:tcPr>
            <w:tcW w:w="0" w:type="auto"/>
          </w:tcPr>
          <w:p w14:paraId="32CDFF1B" w14:textId="77777777" w:rsidR="00B071FD" w:rsidRPr="00C66EFE" w:rsidRDefault="00B071FD" w:rsidP="00C069EE">
            <w:pPr>
              <w:spacing w:line="276" w:lineRule="auto"/>
              <w:rPr>
                <w:sz w:val="20"/>
                <w:szCs w:val="20"/>
              </w:rPr>
            </w:pPr>
            <w:r w:rsidRPr="00C66EFE">
              <w:rPr>
                <w:rFonts w:eastAsia="DejaVu Sans" w:cs="Times New Roman"/>
                <w:kern w:val="1"/>
                <w:sz w:val="20"/>
                <w:szCs w:val="20"/>
                <w:lang w:val="en-GB" w:eastAsia="hi-IN" w:bidi="hi-IN"/>
              </w:rPr>
              <w:t>50.4, 78.5, 149.3</w:t>
            </w:r>
          </w:p>
        </w:tc>
      </w:tr>
      <w:tr w:rsidR="00B071FD" w:rsidRPr="00632E3A" w14:paraId="383C249D" w14:textId="77777777" w:rsidTr="00C069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C277B67" w14:textId="77777777" w:rsidR="00B071FD" w:rsidRPr="00632E3A" w:rsidRDefault="00B071FD" w:rsidP="00C069EE">
            <w:pPr>
              <w:spacing w:line="276" w:lineRule="auto"/>
              <w:rPr>
                <w:sz w:val="20"/>
              </w:rPr>
            </w:pPr>
            <w:r w:rsidRPr="00632E3A">
              <w:rPr>
                <w:rFonts w:ascii="Symbol" w:hAnsi="Symbol"/>
                <w:sz w:val="20"/>
              </w:rPr>
              <w:t></w:t>
            </w:r>
            <w:r w:rsidRPr="00632E3A">
              <w:rPr>
                <w:rFonts w:ascii="Symbol" w:hAnsi="Symbol"/>
                <w:sz w:val="20"/>
              </w:rPr>
              <w:t></w:t>
            </w:r>
            <w:r w:rsidRPr="00632E3A">
              <w:rPr>
                <w:rFonts w:ascii="Symbol" w:hAnsi="Symbol"/>
                <w:sz w:val="20"/>
              </w:rPr>
              <w:t></w:t>
            </w:r>
            <w:r w:rsidRPr="00632E3A">
              <w:rPr>
                <w:rFonts w:ascii="Symbol" w:hAnsi="Symbol"/>
                <w:sz w:val="20"/>
              </w:rPr>
              <w:t></w:t>
            </w:r>
            <w:r w:rsidRPr="00632E3A">
              <w:rPr>
                <w:rFonts w:ascii="Symbol" w:hAnsi="Symbol"/>
                <w:sz w:val="20"/>
              </w:rPr>
              <w:t></w:t>
            </w:r>
            <w:r w:rsidRPr="00632E3A">
              <w:rPr>
                <w:rFonts w:ascii="Symbol" w:hAnsi="Symbol"/>
                <w:sz w:val="20"/>
              </w:rPr>
              <w:t></w:t>
            </w:r>
            <w:r w:rsidRPr="00632E3A">
              <w:rPr>
                <w:rFonts w:ascii="Symbol" w:hAnsi="Symbol"/>
                <w:sz w:val="20"/>
              </w:rPr>
              <w:t></w:t>
            </w:r>
            <w:r w:rsidRPr="00632E3A">
              <w:rPr>
                <w:rFonts w:ascii="Symbol" w:hAnsi="Symbol"/>
                <w:sz w:val="20"/>
              </w:rPr>
              <w:t></w:t>
            </w:r>
            <w:r w:rsidRPr="00632E3A">
              <w:rPr>
                <w:rFonts w:ascii="Symbol" w:hAnsi="Symbol"/>
                <w:sz w:val="20"/>
              </w:rPr>
              <w:t></w:t>
            </w:r>
            <w:r w:rsidRPr="00632E3A">
              <w:rPr>
                <w:rFonts w:ascii="Symbol" w:hAnsi="Symbol"/>
                <w:sz w:val="20"/>
              </w:rPr>
              <w:t></w:t>
            </w:r>
            <w:r w:rsidRPr="00632E3A">
              <w:rPr>
                <w:rFonts w:ascii="Symbol" w:hAnsi="Symbol"/>
                <w:sz w:val="20"/>
              </w:rPr>
              <w:t></w:t>
            </w:r>
            <w:r w:rsidRPr="00632E3A">
              <w:rPr>
                <w:rFonts w:ascii="Symbol" w:hAnsi="Symbol"/>
                <w:sz w:val="20"/>
              </w:rPr>
              <w:t></w:t>
            </w:r>
            <w:r w:rsidRPr="00632E3A">
              <w:rPr>
                <w:sz w:val="20"/>
              </w:rPr>
              <w:t xml:space="preserve"> (</w:t>
            </w:r>
            <w:r w:rsidRPr="00632E3A">
              <w:rPr>
                <w:sz w:val="20"/>
              </w:rPr>
              <w:sym w:font="Symbol" w:char="F0B0"/>
            </w:r>
            <w:r w:rsidRPr="00632E3A">
              <w:rPr>
                <w:sz w:val="20"/>
              </w:rPr>
              <w:t xml:space="preserve">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1B5D86B" w14:textId="77777777" w:rsidR="00B071FD" w:rsidRPr="00C66EFE" w:rsidRDefault="00B071FD" w:rsidP="00C069EE">
            <w:pPr>
              <w:spacing w:line="276" w:lineRule="auto"/>
              <w:rPr>
                <w:sz w:val="20"/>
                <w:szCs w:val="20"/>
              </w:rPr>
            </w:pPr>
            <w:r w:rsidRPr="00C66EFE">
              <w:rPr>
                <w:rFonts w:eastAsia="DejaVu Sans" w:cs="Times New Roman"/>
                <w:kern w:val="1"/>
                <w:sz w:val="20"/>
                <w:szCs w:val="20"/>
                <w:lang w:eastAsia="hi-IN" w:bidi="hi-IN"/>
              </w:rPr>
              <w:t>90.0, 90.0, 90.0</w:t>
            </w:r>
          </w:p>
        </w:tc>
      </w:tr>
      <w:tr w:rsidR="00B071FD" w:rsidRPr="00632E3A" w14:paraId="18737735" w14:textId="77777777" w:rsidTr="00C069EE">
        <w:tc>
          <w:tcPr>
            <w:tcW w:w="0" w:type="auto"/>
            <w:tcBorders>
              <w:top w:val="nil"/>
            </w:tcBorders>
          </w:tcPr>
          <w:p w14:paraId="76556729" w14:textId="77777777" w:rsidR="00B071FD" w:rsidRPr="009A22B9" w:rsidRDefault="00B071FD" w:rsidP="00C069EE">
            <w:pPr>
              <w:spacing w:line="276" w:lineRule="auto"/>
              <w:rPr>
                <w:sz w:val="20"/>
                <w:szCs w:val="20"/>
              </w:rPr>
            </w:pPr>
            <w:r w:rsidRPr="009A22B9">
              <w:rPr>
                <w:sz w:val="20"/>
                <w:szCs w:val="20"/>
              </w:rPr>
              <w:t>Resolution (Å)</w:t>
            </w:r>
          </w:p>
        </w:tc>
        <w:tc>
          <w:tcPr>
            <w:tcW w:w="0" w:type="auto"/>
            <w:tcBorders>
              <w:top w:val="nil"/>
            </w:tcBorders>
          </w:tcPr>
          <w:p w14:paraId="456395B7" w14:textId="77777777" w:rsidR="00B071FD" w:rsidRPr="00C66EFE" w:rsidRDefault="00B071FD" w:rsidP="00C069EE">
            <w:pPr>
              <w:spacing w:line="276" w:lineRule="auto"/>
              <w:rPr>
                <w:sz w:val="20"/>
                <w:szCs w:val="20"/>
              </w:rPr>
            </w:pPr>
            <w:r w:rsidRPr="00C66EFE">
              <w:rPr>
                <w:rFonts w:eastAsia="DejaVu Sans" w:cs="Times New Roman"/>
                <w:kern w:val="1"/>
                <w:sz w:val="20"/>
                <w:szCs w:val="20"/>
                <w:lang w:eastAsia="hi-IN" w:bidi="hi-IN"/>
              </w:rPr>
              <w:t>2.4-74.5 (2.40-2.</w:t>
            </w:r>
            <w:proofErr w:type="gramStart"/>
            <w:r w:rsidRPr="00C66EFE">
              <w:rPr>
                <w:rFonts w:eastAsia="DejaVu Sans" w:cs="Times New Roman"/>
                <w:kern w:val="1"/>
                <w:sz w:val="20"/>
                <w:szCs w:val="20"/>
                <w:lang w:eastAsia="hi-IN" w:bidi="hi-IN"/>
              </w:rPr>
              <w:t>46)</w:t>
            </w:r>
            <w:r w:rsidRPr="00C66EFE">
              <w:rPr>
                <w:sz w:val="20"/>
                <w:szCs w:val="20"/>
              </w:rPr>
              <w:t>*</w:t>
            </w:r>
            <w:proofErr w:type="gramEnd"/>
          </w:p>
        </w:tc>
      </w:tr>
      <w:tr w:rsidR="00B071FD" w:rsidRPr="00632E3A" w14:paraId="34EEBB30" w14:textId="77777777" w:rsidTr="00C069EE">
        <w:tc>
          <w:tcPr>
            <w:tcW w:w="0" w:type="auto"/>
          </w:tcPr>
          <w:p w14:paraId="20B0EB0C" w14:textId="77777777" w:rsidR="00B071FD" w:rsidRPr="009A22B9" w:rsidRDefault="00B071FD" w:rsidP="00C069EE">
            <w:pPr>
              <w:spacing w:line="276" w:lineRule="auto"/>
              <w:rPr>
                <w:sz w:val="20"/>
                <w:szCs w:val="20"/>
              </w:rPr>
            </w:pPr>
            <w:r w:rsidRPr="009A22B9">
              <w:rPr>
                <w:sz w:val="20"/>
                <w:szCs w:val="20"/>
              </w:rPr>
              <w:t xml:space="preserve">No. total/unique reflections </w:t>
            </w:r>
          </w:p>
        </w:tc>
        <w:tc>
          <w:tcPr>
            <w:tcW w:w="0" w:type="auto"/>
          </w:tcPr>
          <w:p w14:paraId="3E35E714" w14:textId="77777777" w:rsidR="00B071FD" w:rsidRPr="00C66EFE" w:rsidRDefault="00B071FD" w:rsidP="00C069EE">
            <w:pPr>
              <w:spacing w:line="276" w:lineRule="auto"/>
              <w:rPr>
                <w:sz w:val="20"/>
                <w:szCs w:val="20"/>
              </w:rPr>
            </w:pPr>
            <w:r w:rsidRPr="00C66EFE">
              <w:rPr>
                <w:rFonts w:eastAsia="DejaVu Sans" w:cs="Times New Roman"/>
                <w:kern w:val="1"/>
                <w:sz w:val="20"/>
                <w:szCs w:val="20"/>
                <w:lang w:val="en-GB" w:eastAsia="hi-IN" w:bidi="hi-IN"/>
              </w:rPr>
              <w:t>248,236 / 23,939</w:t>
            </w:r>
          </w:p>
        </w:tc>
      </w:tr>
      <w:tr w:rsidR="00B071FD" w:rsidRPr="00632E3A" w14:paraId="45D3E000" w14:textId="77777777" w:rsidTr="00C069EE">
        <w:tc>
          <w:tcPr>
            <w:tcW w:w="0" w:type="auto"/>
          </w:tcPr>
          <w:p w14:paraId="459000DF" w14:textId="77777777" w:rsidR="00B071FD" w:rsidRPr="009A22B9" w:rsidRDefault="00B071FD" w:rsidP="00C069EE">
            <w:pPr>
              <w:spacing w:line="276" w:lineRule="auto"/>
              <w:rPr>
                <w:i/>
                <w:iCs/>
                <w:sz w:val="20"/>
                <w:szCs w:val="20"/>
              </w:rPr>
            </w:pPr>
            <w:proofErr w:type="spellStart"/>
            <w:r w:rsidRPr="009A22B9">
              <w:rPr>
                <w:i/>
                <w:iCs/>
                <w:sz w:val="20"/>
                <w:szCs w:val="20"/>
              </w:rPr>
              <w:t>R</w:t>
            </w:r>
            <w:r w:rsidRPr="009A22B9">
              <w:rPr>
                <w:sz w:val="20"/>
                <w:szCs w:val="20"/>
                <w:vertAlign w:val="subscript"/>
              </w:rPr>
              <w:t>merge</w:t>
            </w:r>
            <w:proofErr w:type="spellEnd"/>
          </w:p>
        </w:tc>
        <w:tc>
          <w:tcPr>
            <w:tcW w:w="0" w:type="auto"/>
            <w:vAlign w:val="center"/>
          </w:tcPr>
          <w:p w14:paraId="407E3C16" w14:textId="77777777" w:rsidR="00B071FD" w:rsidRPr="00C66EFE" w:rsidRDefault="00B071FD" w:rsidP="00C069EE">
            <w:pPr>
              <w:spacing w:line="276" w:lineRule="auto"/>
              <w:rPr>
                <w:rFonts w:eastAsia="DejaVu Sans" w:cs="Times New Roman"/>
                <w:kern w:val="1"/>
                <w:sz w:val="20"/>
                <w:szCs w:val="20"/>
                <w:lang w:eastAsia="hi-IN" w:bidi="hi-IN"/>
              </w:rPr>
            </w:pPr>
            <w:r w:rsidRPr="00C66EFE">
              <w:rPr>
                <w:rFonts w:eastAsia="DejaVu Sans" w:cs="Times New Roman"/>
                <w:kern w:val="1"/>
                <w:sz w:val="20"/>
                <w:szCs w:val="20"/>
                <w:lang w:val="en-GB" w:eastAsia="hi-IN" w:bidi="hi-IN"/>
              </w:rPr>
              <w:t>0.117 (14.7)</w:t>
            </w:r>
          </w:p>
        </w:tc>
      </w:tr>
      <w:tr w:rsidR="00B071FD" w:rsidRPr="00632E3A" w14:paraId="05DBCC95" w14:textId="77777777" w:rsidTr="00C069EE">
        <w:tc>
          <w:tcPr>
            <w:tcW w:w="0" w:type="auto"/>
          </w:tcPr>
          <w:p w14:paraId="6C4528D4" w14:textId="77777777" w:rsidR="00B071FD" w:rsidRPr="009A22B9" w:rsidRDefault="00B071FD" w:rsidP="00C069EE">
            <w:pPr>
              <w:spacing w:line="276" w:lineRule="auto"/>
              <w:rPr>
                <w:i/>
                <w:iCs/>
                <w:sz w:val="20"/>
                <w:szCs w:val="20"/>
              </w:rPr>
            </w:pPr>
            <w:proofErr w:type="spellStart"/>
            <w:r w:rsidRPr="009A22B9">
              <w:rPr>
                <w:rFonts w:eastAsia="DejaVu Sans" w:cs="Times New Roman"/>
                <w:i/>
                <w:kern w:val="1"/>
                <w:sz w:val="20"/>
                <w:szCs w:val="20"/>
                <w:lang w:eastAsia="hi-IN" w:bidi="hi-IN"/>
              </w:rPr>
              <w:t>R</w:t>
            </w:r>
            <w:r w:rsidRPr="009A22B9">
              <w:rPr>
                <w:rFonts w:eastAsia="DejaVu Sans" w:cs="Times New Roman"/>
                <w:kern w:val="22"/>
                <w:sz w:val="20"/>
                <w:szCs w:val="20"/>
                <w:vertAlign w:val="subscript"/>
                <w:lang w:eastAsia="hi-IN" w:bidi="hi-IN"/>
              </w:rPr>
              <w:t>pim</w:t>
            </w:r>
            <w:proofErr w:type="spellEnd"/>
            <w:r w:rsidRPr="009A22B9">
              <w:rPr>
                <w:rFonts w:eastAsia="DejaVu Sans" w:cs="Times New Roman"/>
                <w:kern w:val="1"/>
                <w:sz w:val="20"/>
                <w:szCs w:val="20"/>
                <w:vertAlign w:val="superscript"/>
                <w:lang w:eastAsia="hi-IN" w:bidi="hi-IN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343C3C23" w14:textId="77777777" w:rsidR="00B071FD" w:rsidRPr="00C66EFE" w:rsidRDefault="00B071FD" w:rsidP="00C069EE">
            <w:pPr>
              <w:spacing w:line="276" w:lineRule="auto"/>
              <w:rPr>
                <w:rFonts w:eastAsia="DejaVu Sans" w:cs="Times New Roman"/>
                <w:kern w:val="1"/>
                <w:sz w:val="20"/>
                <w:szCs w:val="20"/>
                <w:lang w:eastAsia="hi-IN" w:bidi="hi-IN"/>
              </w:rPr>
            </w:pPr>
            <w:r w:rsidRPr="00C66EFE">
              <w:rPr>
                <w:rFonts w:eastAsia="DejaVu Sans" w:cs="Times New Roman"/>
                <w:kern w:val="1"/>
                <w:sz w:val="20"/>
                <w:szCs w:val="20"/>
                <w:lang w:val="en-GB" w:eastAsia="hi-IN" w:bidi="hi-IN"/>
              </w:rPr>
              <w:t>0.054 (0.676)</w:t>
            </w:r>
          </w:p>
        </w:tc>
      </w:tr>
      <w:tr w:rsidR="00B071FD" w:rsidRPr="00632E3A" w14:paraId="27AD617D" w14:textId="77777777" w:rsidTr="00C069EE">
        <w:tc>
          <w:tcPr>
            <w:tcW w:w="0" w:type="auto"/>
          </w:tcPr>
          <w:p w14:paraId="5C4416A4" w14:textId="77777777" w:rsidR="00B071FD" w:rsidRPr="009A22B9" w:rsidRDefault="00B071FD" w:rsidP="00C069EE">
            <w:pPr>
              <w:spacing w:line="276" w:lineRule="auto"/>
              <w:rPr>
                <w:i/>
                <w:iCs/>
                <w:sz w:val="20"/>
                <w:szCs w:val="20"/>
              </w:rPr>
            </w:pPr>
            <w:r w:rsidRPr="009A22B9">
              <w:rPr>
                <w:rFonts w:eastAsia="DejaVu Sans" w:cs="Times New Roman"/>
                <w:kern w:val="1"/>
                <w:sz w:val="20"/>
                <w:szCs w:val="20"/>
                <w:lang w:eastAsia="hi-IN" w:bidi="hi-IN"/>
              </w:rPr>
              <w:t>CC</w:t>
            </w:r>
            <w:r w:rsidRPr="009A22B9">
              <w:rPr>
                <w:rFonts w:eastAsia="DejaVu Sans" w:cs="Times New Roman"/>
                <w:kern w:val="1"/>
                <w:sz w:val="20"/>
                <w:szCs w:val="20"/>
                <w:vertAlign w:val="subscript"/>
                <w:lang w:eastAsia="hi-IN" w:bidi="hi-IN"/>
              </w:rPr>
              <w:t xml:space="preserve">1/2 </w:t>
            </w:r>
          </w:p>
        </w:tc>
        <w:tc>
          <w:tcPr>
            <w:tcW w:w="0" w:type="auto"/>
          </w:tcPr>
          <w:p w14:paraId="3B25795B" w14:textId="77777777" w:rsidR="00B071FD" w:rsidRPr="00C66EFE" w:rsidRDefault="00B071FD" w:rsidP="00C069EE">
            <w:pPr>
              <w:spacing w:line="276" w:lineRule="auto"/>
              <w:rPr>
                <w:rFonts w:eastAsia="DejaVu Sans" w:cs="Times New Roman"/>
                <w:kern w:val="1"/>
                <w:sz w:val="20"/>
                <w:szCs w:val="20"/>
                <w:lang w:eastAsia="hi-IN" w:bidi="hi-IN"/>
              </w:rPr>
            </w:pPr>
            <w:r w:rsidRPr="00C66EFE">
              <w:rPr>
                <w:rFonts w:eastAsia="DejaVu Sans" w:cs="Times New Roman"/>
                <w:kern w:val="1"/>
                <w:sz w:val="20"/>
                <w:szCs w:val="20"/>
                <w:lang w:eastAsia="hi-IN" w:bidi="hi-IN"/>
              </w:rPr>
              <w:t>0.998 (</w:t>
            </w:r>
            <w:proofErr w:type="gramStart"/>
            <w:r w:rsidRPr="00C66EFE">
              <w:rPr>
                <w:rFonts w:eastAsia="DejaVu Sans" w:cs="Times New Roman"/>
                <w:kern w:val="1"/>
                <w:sz w:val="20"/>
                <w:szCs w:val="20"/>
                <w:lang w:eastAsia="hi-IN" w:bidi="hi-IN"/>
              </w:rPr>
              <w:t>0.907)</w:t>
            </w:r>
            <w:r w:rsidRPr="00C66EFE">
              <w:rPr>
                <w:sz w:val="20"/>
                <w:szCs w:val="20"/>
              </w:rPr>
              <w:t>*</w:t>
            </w:r>
            <w:proofErr w:type="gramEnd"/>
          </w:p>
        </w:tc>
      </w:tr>
      <w:tr w:rsidR="00B071FD" w:rsidRPr="00632E3A" w14:paraId="73D588AF" w14:textId="77777777" w:rsidTr="00C069EE">
        <w:tc>
          <w:tcPr>
            <w:tcW w:w="0" w:type="auto"/>
          </w:tcPr>
          <w:p w14:paraId="4181D28D" w14:textId="77777777" w:rsidR="00B071FD" w:rsidRPr="009A22B9" w:rsidRDefault="00B071FD" w:rsidP="00C069EE">
            <w:pPr>
              <w:spacing w:line="276" w:lineRule="auto"/>
              <w:rPr>
                <w:sz w:val="20"/>
                <w:szCs w:val="20"/>
              </w:rPr>
            </w:pPr>
            <w:r w:rsidRPr="009A22B9">
              <w:rPr>
                <w:i/>
                <w:iCs/>
                <w:sz w:val="20"/>
                <w:szCs w:val="20"/>
              </w:rPr>
              <w:t xml:space="preserve">I </w:t>
            </w:r>
            <w:r w:rsidRPr="009A22B9">
              <w:rPr>
                <w:sz w:val="20"/>
                <w:szCs w:val="20"/>
              </w:rPr>
              <w:t xml:space="preserve">/ </w:t>
            </w:r>
            <w:r>
              <w:rPr>
                <w:sz w:val="20"/>
                <w:szCs w:val="20"/>
              </w:rPr>
              <w:sym w:font="Symbol" w:char="F073"/>
            </w:r>
            <w:r w:rsidRPr="009A22B9">
              <w:rPr>
                <w:i/>
                <w:iCs/>
                <w:sz w:val="20"/>
                <w:szCs w:val="20"/>
              </w:rPr>
              <w:t xml:space="preserve">I </w:t>
            </w:r>
          </w:p>
        </w:tc>
        <w:tc>
          <w:tcPr>
            <w:tcW w:w="0" w:type="auto"/>
          </w:tcPr>
          <w:p w14:paraId="2C773268" w14:textId="77777777" w:rsidR="00B071FD" w:rsidRPr="00C66EFE" w:rsidRDefault="00B071FD" w:rsidP="00C069EE">
            <w:pPr>
              <w:spacing w:line="276" w:lineRule="auto"/>
              <w:rPr>
                <w:sz w:val="20"/>
                <w:szCs w:val="20"/>
              </w:rPr>
            </w:pPr>
            <w:r w:rsidRPr="00C66EFE">
              <w:rPr>
                <w:rFonts w:eastAsia="DejaVu Sans" w:cs="Times New Roman"/>
                <w:kern w:val="1"/>
                <w:sz w:val="20"/>
                <w:szCs w:val="20"/>
                <w:lang w:eastAsia="hi-IN" w:bidi="hi-IN"/>
              </w:rPr>
              <w:t>9.9 (</w:t>
            </w:r>
            <w:proofErr w:type="gramStart"/>
            <w:r w:rsidRPr="00C66EFE">
              <w:rPr>
                <w:rFonts w:eastAsia="DejaVu Sans" w:cs="Times New Roman"/>
                <w:kern w:val="1"/>
                <w:sz w:val="20"/>
                <w:szCs w:val="20"/>
                <w:lang w:eastAsia="hi-IN" w:bidi="hi-IN"/>
              </w:rPr>
              <w:t>1.2)*</w:t>
            </w:r>
            <w:proofErr w:type="gramEnd"/>
          </w:p>
        </w:tc>
      </w:tr>
      <w:tr w:rsidR="00B071FD" w:rsidRPr="00632E3A" w14:paraId="220BA5E2" w14:textId="77777777" w:rsidTr="00C069EE">
        <w:tc>
          <w:tcPr>
            <w:tcW w:w="0" w:type="auto"/>
          </w:tcPr>
          <w:p w14:paraId="61E997A9" w14:textId="77777777" w:rsidR="00B071FD" w:rsidRPr="009A22B9" w:rsidRDefault="00B071FD" w:rsidP="00C069EE">
            <w:pPr>
              <w:spacing w:line="276" w:lineRule="auto"/>
              <w:rPr>
                <w:sz w:val="20"/>
                <w:szCs w:val="20"/>
              </w:rPr>
            </w:pPr>
            <w:r w:rsidRPr="009A22B9">
              <w:rPr>
                <w:sz w:val="20"/>
                <w:szCs w:val="20"/>
              </w:rPr>
              <w:t>Completeness (%)</w:t>
            </w:r>
          </w:p>
        </w:tc>
        <w:tc>
          <w:tcPr>
            <w:tcW w:w="0" w:type="auto"/>
          </w:tcPr>
          <w:p w14:paraId="596C126C" w14:textId="77777777" w:rsidR="00B071FD" w:rsidRPr="00C66EFE" w:rsidRDefault="00B071FD" w:rsidP="00C069EE">
            <w:pPr>
              <w:spacing w:line="276" w:lineRule="auto"/>
              <w:rPr>
                <w:sz w:val="20"/>
                <w:szCs w:val="20"/>
              </w:rPr>
            </w:pPr>
            <w:r w:rsidRPr="00C66EFE">
              <w:rPr>
                <w:rFonts w:eastAsia="DejaVu Sans" w:cs="Times New Roman"/>
                <w:kern w:val="1"/>
                <w:sz w:val="20"/>
                <w:szCs w:val="20"/>
                <w:lang w:eastAsia="hi-IN" w:bidi="hi-IN"/>
              </w:rPr>
              <w:t>100 (</w:t>
            </w:r>
            <w:proofErr w:type="gramStart"/>
            <w:r w:rsidRPr="00C66EFE">
              <w:rPr>
                <w:rFonts w:eastAsia="DejaVu Sans" w:cs="Times New Roman"/>
                <w:kern w:val="1"/>
                <w:sz w:val="20"/>
                <w:szCs w:val="20"/>
                <w:lang w:eastAsia="hi-IN" w:bidi="hi-IN"/>
              </w:rPr>
              <w:t>100)*</w:t>
            </w:r>
            <w:proofErr w:type="gramEnd"/>
          </w:p>
        </w:tc>
      </w:tr>
      <w:tr w:rsidR="00B071FD" w:rsidRPr="00632E3A" w14:paraId="63C995DD" w14:textId="77777777" w:rsidTr="00C069EE">
        <w:tc>
          <w:tcPr>
            <w:tcW w:w="0" w:type="auto"/>
          </w:tcPr>
          <w:p w14:paraId="33E7911D" w14:textId="77777777" w:rsidR="00B071FD" w:rsidRPr="009A22B9" w:rsidRDefault="00B071FD" w:rsidP="00C069EE">
            <w:pPr>
              <w:spacing w:line="276" w:lineRule="auto"/>
              <w:rPr>
                <w:sz w:val="20"/>
                <w:szCs w:val="20"/>
              </w:rPr>
            </w:pPr>
            <w:r w:rsidRPr="009A22B9">
              <w:rPr>
                <w:sz w:val="20"/>
                <w:szCs w:val="20"/>
              </w:rPr>
              <w:t>Redundancy</w:t>
            </w:r>
          </w:p>
        </w:tc>
        <w:tc>
          <w:tcPr>
            <w:tcW w:w="0" w:type="auto"/>
          </w:tcPr>
          <w:p w14:paraId="55B6E059" w14:textId="77777777" w:rsidR="00B071FD" w:rsidRPr="00C66EFE" w:rsidRDefault="00B071FD" w:rsidP="00C069EE">
            <w:pPr>
              <w:spacing w:line="276" w:lineRule="auto"/>
              <w:rPr>
                <w:sz w:val="20"/>
                <w:szCs w:val="20"/>
              </w:rPr>
            </w:pPr>
            <w:r w:rsidRPr="00C66EFE">
              <w:rPr>
                <w:rFonts w:eastAsia="DejaVu Sans" w:cs="Times New Roman"/>
                <w:kern w:val="1"/>
                <w:sz w:val="20"/>
                <w:szCs w:val="20"/>
                <w:lang w:eastAsia="hi-IN" w:bidi="hi-IN"/>
              </w:rPr>
              <w:t>10.4 (</w:t>
            </w:r>
            <w:proofErr w:type="gramStart"/>
            <w:r w:rsidRPr="00C66EFE">
              <w:rPr>
                <w:rFonts w:eastAsia="DejaVu Sans" w:cs="Times New Roman"/>
                <w:kern w:val="1"/>
                <w:sz w:val="20"/>
                <w:szCs w:val="20"/>
                <w:lang w:eastAsia="hi-IN" w:bidi="hi-IN"/>
              </w:rPr>
              <w:t>10.5)*</w:t>
            </w:r>
            <w:proofErr w:type="gramEnd"/>
          </w:p>
        </w:tc>
      </w:tr>
      <w:tr w:rsidR="00B071FD" w:rsidRPr="00632E3A" w14:paraId="20AB3BDF" w14:textId="77777777" w:rsidTr="00C069EE">
        <w:tc>
          <w:tcPr>
            <w:tcW w:w="0" w:type="auto"/>
          </w:tcPr>
          <w:p w14:paraId="47872FD4" w14:textId="77777777" w:rsidR="00B071FD" w:rsidRPr="00632E3A" w:rsidRDefault="00B071FD" w:rsidP="00C069EE">
            <w:pPr>
              <w:spacing w:line="276" w:lineRule="auto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0" w:type="auto"/>
          </w:tcPr>
          <w:p w14:paraId="2842AB1D" w14:textId="77777777" w:rsidR="00B071FD" w:rsidRPr="00632E3A" w:rsidRDefault="00B071FD" w:rsidP="00C069EE">
            <w:pPr>
              <w:spacing w:line="276" w:lineRule="auto"/>
              <w:rPr>
                <w:sz w:val="20"/>
              </w:rPr>
            </w:pPr>
          </w:p>
        </w:tc>
      </w:tr>
      <w:tr w:rsidR="00B071FD" w:rsidRPr="00632E3A" w14:paraId="30AAE848" w14:textId="77777777" w:rsidTr="00C069EE">
        <w:tc>
          <w:tcPr>
            <w:tcW w:w="0" w:type="auto"/>
          </w:tcPr>
          <w:p w14:paraId="6424A6A9" w14:textId="77777777" w:rsidR="00B071FD" w:rsidRPr="00632E3A" w:rsidRDefault="00B071FD" w:rsidP="00C069EE">
            <w:pPr>
              <w:spacing w:line="276" w:lineRule="auto"/>
              <w:rPr>
                <w:b/>
                <w:bCs/>
                <w:sz w:val="20"/>
              </w:rPr>
            </w:pPr>
            <w:r w:rsidRPr="00632E3A">
              <w:rPr>
                <w:b/>
                <w:bCs/>
                <w:sz w:val="20"/>
              </w:rPr>
              <w:t>Refinement</w:t>
            </w:r>
          </w:p>
        </w:tc>
        <w:tc>
          <w:tcPr>
            <w:tcW w:w="0" w:type="auto"/>
          </w:tcPr>
          <w:p w14:paraId="6D1A9AA0" w14:textId="77777777" w:rsidR="00B071FD" w:rsidRPr="00632E3A" w:rsidRDefault="00B071FD" w:rsidP="00C069EE">
            <w:pPr>
              <w:spacing w:line="276" w:lineRule="auto"/>
              <w:rPr>
                <w:sz w:val="20"/>
              </w:rPr>
            </w:pPr>
          </w:p>
        </w:tc>
      </w:tr>
      <w:tr w:rsidR="00B071FD" w:rsidRPr="00632E3A" w14:paraId="478EF82F" w14:textId="77777777" w:rsidTr="00C069EE">
        <w:tc>
          <w:tcPr>
            <w:tcW w:w="0" w:type="auto"/>
          </w:tcPr>
          <w:p w14:paraId="279DEB3F" w14:textId="77777777" w:rsidR="00B071FD" w:rsidRPr="00632E3A" w:rsidRDefault="00B071FD" w:rsidP="00C069EE">
            <w:pPr>
              <w:spacing w:line="276" w:lineRule="auto"/>
              <w:rPr>
                <w:sz w:val="20"/>
              </w:rPr>
            </w:pPr>
          </w:p>
        </w:tc>
        <w:tc>
          <w:tcPr>
            <w:tcW w:w="0" w:type="auto"/>
          </w:tcPr>
          <w:p w14:paraId="7056A899" w14:textId="77777777" w:rsidR="00B071FD" w:rsidRPr="00632E3A" w:rsidRDefault="00B071FD" w:rsidP="00C069EE">
            <w:pPr>
              <w:spacing w:line="276" w:lineRule="auto"/>
              <w:rPr>
                <w:sz w:val="20"/>
              </w:rPr>
            </w:pPr>
          </w:p>
        </w:tc>
      </w:tr>
      <w:tr w:rsidR="00B071FD" w:rsidRPr="00632E3A" w14:paraId="447880E8" w14:textId="77777777" w:rsidTr="00C069EE">
        <w:tc>
          <w:tcPr>
            <w:tcW w:w="0" w:type="auto"/>
          </w:tcPr>
          <w:p w14:paraId="52D3EDA1" w14:textId="77777777" w:rsidR="00B071FD" w:rsidRPr="00632E3A" w:rsidRDefault="00B071FD" w:rsidP="00C069EE">
            <w:pPr>
              <w:spacing w:line="276" w:lineRule="auto"/>
              <w:rPr>
                <w:sz w:val="20"/>
              </w:rPr>
            </w:pPr>
            <w:proofErr w:type="spellStart"/>
            <w:r w:rsidRPr="00632E3A">
              <w:rPr>
                <w:i/>
                <w:iCs/>
                <w:sz w:val="20"/>
              </w:rPr>
              <w:t>R</w:t>
            </w:r>
            <w:r w:rsidRPr="00632E3A">
              <w:rPr>
                <w:sz w:val="20"/>
                <w:vertAlign w:val="subscript"/>
              </w:rPr>
              <w:t>work</w:t>
            </w:r>
            <w:proofErr w:type="spellEnd"/>
            <w:r w:rsidRPr="00632E3A">
              <w:rPr>
                <w:sz w:val="20"/>
              </w:rPr>
              <w:t xml:space="preserve"> / </w:t>
            </w:r>
            <w:proofErr w:type="spellStart"/>
            <w:r w:rsidRPr="00632E3A">
              <w:rPr>
                <w:i/>
                <w:iCs/>
                <w:sz w:val="20"/>
              </w:rPr>
              <w:t>R</w:t>
            </w:r>
            <w:r w:rsidRPr="00632E3A">
              <w:rPr>
                <w:sz w:val="20"/>
                <w:vertAlign w:val="subscript"/>
              </w:rPr>
              <w:t>free</w:t>
            </w:r>
            <w:proofErr w:type="spellEnd"/>
          </w:p>
        </w:tc>
        <w:tc>
          <w:tcPr>
            <w:tcW w:w="0" w:type="auto"/>
          </w:tcPr>
          <w:p w14:paraId="27500910" w14:textId="77777777" w:rsidR="00B071FD" w:rsidRPr="00632E3A" w:rsidRDefault="00B071FD" w:rsidP="00C069EE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20.1</w:t>
            </w:r>
            <w:r w:rsidRPr="00632E3A">
              <w:rPr>
                <w:sz w:val="20"/>
              </w:rPr>
              <w:t xml:space="preserve"> / 2</w:t>
            </w:r>
            <w:r>
              <w:rPr>
                <w:sz w:val="20"/>
              </w:rPr>
              <w:t>2.9</w:t>
            </w:r>
          </w:p>
        </w:tc>
      </w:tr>
      <w:tr w:rsidR="00B071FD" w:rsidRPr="00632E3A" w14:paraId="58E7A0B9" w14:textId="77777777" w:rsidTr="00C069EE">
        <w:tc>
          <w:tcPr>
            <w:tcW w:w="0" w:type="auto"/>
          </w:tcPr>
          <w:p w14:paraId="5DF612CE" w14:textId="77777777" w:rsidR="00B071FD" w:rsidRPr="00632E3A" w:rsidRDefault="00B071FD" w:rsidP="00C069EE">
            <w:pPr>
              <w:spacing w:line="276" w:lineRule="auto"/>
              <w:rPr>
                <w:sz w:val="20"/>
              </w:rPr>
            </w:pPr>
            <w:r w:rsidRPr="00632E3A">
              <w:rPr>
                <w:sz w:val="20"/>
              </w:rPr>
              <w:t>No. atoms</w:t>
            </w:r>
          </w:p>
        </w:tc>
        <w:tc>
          <w:tcPr>
            <w:tcW w:w="0" w:type="auto"/>
          </w:tcPr>
          <w:p w14:paraId="443C5076" w14:textId="77777777" w:rsidR="00B071FD" w:rsidRPr="00632E3A" w:rsidRDefault="00B071FD" w:rsidP="00C069EE">
            <w:pPr>
              <w:spacing w:line="276" w:lineRule="auto"/>
              <w:rPr>
                <w:sz w:val="20"/>
              </w:rPr>
            </w:pPr>
          </w:p>
        </w:tc>
      </w:tr>
      <w:tr w:rsidR="00B071FD" w:rsidRPr="00632E3A" w14:paraId="3C1524D5" w14:textId="77777777" w:rsidTr="00C069EE">
        <w:tc>
          <w:tcPr>
            <w:tcW w:w="0" w:type="auto"/>
          </w:tcPr>
          <w:p w14:paraId="490DBB96" w14:textId="77777777" w:rsidR="00B071FD" w:rsidRPr="00632E3A" w:rsidRDefault="00B071FD" w:rsidP="00C069EE">
            <w:pPr>
              <w:spacing w:line="276" w:lineRule="auto"/>
              <w:rPr>
                <w:sz w:val="20"/>
              </w:rPr>
            </w:pPr>
            <w:r w:rsidRPr="00632E3A">
              <w:rPr>
                <w:sz w:val="20"/>
              </w:rPr>
              <w:t xml:space="preserve">    Protein</w:t>
            </w:r>
            <w:r>
              <w:rPr>
                <w:sz w:val="20"/>
              </w:rPr>
              <w:t xml:space="preserve"> / Peptide</w:t>
            </w:r>
          </w:p>
        </w:tc>
        <w:tc>
          <w:tcPr>
            <w:tcW w:w="0" w:type="auto"/>
          </w:tcPr>
          <w:p w14:paraId="2EE2564A" w14:textId="77777777" w:rsidR="00B071FD" w:rsidRPr="00632E3A" w:rsidRDefault="00B071FD" w:rsidP="00C069EE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3,676 / 137</w:t>
            </w:r>
          </w:p>
        </w:tc>
      </w:tr>
      <w:tr w:rsidR="00B071FD" w:rsidRPr="00632E3A" w14:paraId="0A395274" w14:textId="77777777" w:rsidTr="00C069EE">
        <w:tc>
          <w:tcPr>
            <w:tcW w:w="0" w:type="auto"/>
          </w:tcPr>
          <w:p w14:paraId="1232D1F4" w14:textId="77777777" w:rsidR="00B071FD" w:rsidRPr="00632E3A" w:rsidRDefault="00B071FD" w:rsidP="00C069EE">
            <w:pPr>
              <w:spacing w:line="276" w:lineRule="auto"/>
              <w:rPr>
                <w:sz w:val="20"/>
              </w:rPr>
            </w:pPr>
            <w:r w:rsidRPr="00632E3A">
              <w:rPr>
                <w:sz w:val="20"/>
              </w:rPr>
              <w:t xml:space="preserve">    </w:t>
            </w:r>
            <w:r>
              <w:rPr>
                <w:sz w:val="20"/>
              </w:rPr>
              <w:t>GD1a oligosaccharide</w:t>
            </w:r>
          </w:p>
        </w:tc>
        <w:tc>
          <w:tcPr>
            <w:tcW w:w="0" w:type="auto"/>
          </w:tcPr>
          <w:p w14:paraId="42AD378F" w14:textId="77777777" w:rsidR="00B071FD" w:rsidRPr="00632E3A" w:rsidRDefault="00B071FD" w:rsidP="00C069EE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88</w:t>
            </w:r>
          </w:p>
        </w:tc>
      </w:tr>
      <w:tr w:rsidR="00B071FD" w:rsidRPr="00632E3A" w14:paraId="7B44D3EC" w14:textId="77777777" w:rsidTr="00C069EE">
        <w:tc>
          <w:tcPr>
            <w:tcW w:w="0" w:type="auto"/>
          </w:tcPr>
          <w:p w14:paraId="541CD606" w14:textId="77777777" w:rsidR="00B071FD" w:rsidRPr="00632E3A" w:rsidRDefault="00B071FD" w:rsidP="00C069EE">
            <w:pPr>
              <w:spacing w:line="276" w:lineRule="auto"/>
              <w:rPr>
                <w:sz w:val="20"/>
              </w:rPr>
            </w:pPr>
            <w:r w:rsidRPr="00632E3A">
              <w:rPr>
                <w:sz w:val="20"/>
              </w:rPr>
              <w:t xml:space="preserve">    Water</w:t>
            </w:r>
          </w:p>
        </w:tc>
        <w:tc>
          <w:tcPr>
            <w:tcW w:w="0" w:type="auto"/>
          </w:tcPr>
          <w:p w14:paraId="714B929F" w14:textId="77777777" w:rsidR="00B071FD" w:rsidRPr="00632E3A" w:rsidRDefault="00B071FD" w:rsidP="00C069EE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</w:tr>
      <w:tr w:rsidR="00B071FD" w:rsidRPr="00632E3A" w14:paraId="46DAD804" w14:textId="77777777" w:rsidTr="00C069EE">
        <w:tc>
          <w:tcPr>
            <w:tcW w:w="0" w:type="auto"/>
          </w:tcPr>
          <w:p w14:paraId="1A82EFCF" w14:textId="77777777" w:rsidR="00B071FD" w:rsidRPr="00632E3A" w:rsidRDefault="00B071FD" w:rsidP="00C069EE">
            <w:pPr>
              <w:spacing w:line="276" w:lineRule="auto"/>
              <w:rPr>
                <w:sz w:val="20"/>
              </w:rPr>
            </w:pPr>
            <w:r w:rsidRPr="00632E3A">
              <w:rPr>
                <w:i/>
                <w:sz w:val="20"/>
              </w:rPr>
              <w:t>B</w:t>
            </w:r>
            <w:r w:rsidRPr="00632E3A">
              <w:rPr>
                <w:sz w:val="20"/>
              </w:rPr>
              <w:t>-factors</w:t>
            </w:r>
          </w:p>
        </w:tc>
        <w:tc>
          <w:tcPr>
            <w:tcW w:w="0" w:type="auto"/>
          </w:tcPr>
          <w:p w14:paraId="2C36A168" w14:textId="77777777" w:rsidR="00B071FD" w:rsidRPr="00632E3A" w:rsidRDefault="00B071FD" w:rsidP="00C069EE">
            <w:pPr>
              <w:spacing w:line="276" w:lineRule="auto"/>
              <w:rPr>
                <w:sz w:val="16"/>
              </w:rPr>
            </w:pPr>
          </w:p>
        </w:tc>
      </w:tr>
      <w:tr w:rsidR="00B071FD" w:rsidRPr="00632E3A" w14:paraId="3162EAF2" w14:textId="77777777" w:rsidTr="00C069EE">
        <w:tc>
          <w:tcPr>
            <w:tcW w:w="0" w:type="auto"/>
          </w:tcPr>
          <w:p w14:paraId="549DE4FF" w14:textId="77777777" w:rsidR="00B071FD" w:rsidRPr="00632E3A" w:rsidRDefault="00B071FD" w:rsidP="00C069EE">
            <w:pPr>
              <w:spacing w:line="276" w:lineRule="auto"/>
              <w:rPr>
                <w:sz w:val="20"/>
              </w:rPr>
            </w:pPr>
            <w:r w:rsidRPr="00632E3A">
              <w:rPr>
                <w:sz w:val="20"/>
              </w:rPr>
              <w:t xml:space="preserve">    Protein </w:t>
            </w:r>
            <w:r>
              <w:rPr>
                <w:sz w:val="20"/>
              </w:rPr>
              <w:t>/ Peptide</w:t>
            </w:r>
          </w:p>
        </w:tc>
        <w:tc>
          <w:tcPr>
            <w:tcW w:w="0" w:type="auto"/>
          </w:tcPr>
          <w:p w14:paraId="4866F8C8" w14:textId="77777777" w:rsidR="00B071FD" w:rsidRPr="00632E3A" w:rsidRDefault="00B071FD" w:rsidP="00C069EE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69.4 / 89.9</w:t>
            </w:r>
          </w:p>
        </w:tc>
      </w:tr>
      <w:tr w:rsidR="00B071FD" w:rsidRPr="00632E3A" w14:paraId="62C5E94C" w14:textId="77777777" w:rsidTr="00C069EE">
        <w:tc>
          <w:tcPr>
            <w:tcW w:w="0" w:type="auto"/>
          </w:tcPr>
          <w:p w14:paraId="3ADC1B09" w14:textId="77777777" w:rsidR="00B071FD" w:rsidRPr="00632E3A" w:rsidRDefault="00B071FD" w:rsidP="00C069EE">
            <w:pPr>
              <w:spacing w:line="276" w:lineRule="auto"/>
              <w:rPr>
                <w:sz w:val="20"/>
              </w:rPr>
            </w:pPr>
            <w:r w:rsidRPr="00632E3A">
              <w:rPr>
                <w:sz w:val="20"/>
              </w:rPr>
              <w:t xml:space="preserve">    </w:t>
            </w:r>
            <w:r>
              <w:rPr>
                <w:sz w:val="20"/>
              </w:rPr>
              <w:t>GD1a oligosaccharide</w:t>
            </w:r>
          </w:p>
        </w:tc>
        <w:tc>
          <w:tcPr>
            <w:tcW w:w="0" w:type="auto"/>
          </w:tcPr>
          <w:p w14:paraId="2905E8EF" w14:textId="77777777" w:rsidR="00B071FD" w:rsidRPr="00632E3A" w:rsidRDefault="00B071FD" w:rsidP="00C069EE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101.7</w:t>
            </w:r>
          </w:p>
        </w:tc>
      </w:tr>
      <w:tr w:rsidR="00B071FD" w:rsidRPr="00632E3A" w14:paraId="477A9F93" w14:textId="77777777" w:rsidTr="00C069EE">
        <w:tc>
          <w:tcPr>
            <w:tcW w:w="0" w:type="auto"/>
          </w:tcPr>
          <w:p w14:paraId="5D93E598" w14:textId="77777777" w:rsidR="00B071FD" w:rsidRPr="00632E3A" w:rsidRDefault="00B071FD" w:rsidP="00C069EE">
            <w:pPr>
              <w:spacing w:line="276" w:lineRule="auto"/>
              <w:rPr>
                <w:sz w:val="20"/>
              </w:rPr>
            </w:pPr>
            <w:r w:rsidRPr="00632E3A">
              <w:rPr>
                <w:sz w:val="20"/>
              </w:rPr>
              <w:t xml:space="preserve">    Water</w:t>
            </w:r>
          </w:p>
        </w:tc>
        <w:tc>
          <w:tcPr>
            <w:tcW w:w="0" w:type="auto"/>
          </w:tcPr>
          <w:p w14:paraId="0DDBE205" w14:textId="77777777" w:rsidR="00B071FD" w:rsidRPr="00632E3A" w:rsidRDefault="00B071FD" w:rsidP="00C069EE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54.4</w:t>
            </w:r>
          </w:p>
        </w:tc>
      </w:tr>
      <w:tr w:rsidR="00B071FD" w:rsidRPr="00632E3A" w14:paraId="1782078B" w14:textId="77777777" w:rsidTr="00C069EE">
        <w:tc>
          <w:tcPr>
            <w:tcW w:w="0" w:type="auto"/>
          </w:tcPr>
          <w:p w14:paraId="4648A85D" w14:textId="77777777" w:rsidR="00B071FD" w:rsidRPr="00632E3A" w:rsidRDefault="00B071FD" w:rsidP="00C069EE">
            <w:pPr>
              <w:spacing w:line="276" w:lineRule="auto"/>
              <w:rPr>
                <w:sz w:val="20"/>
              </w:rPr>
            </w:pPr>
            <w:proofErr w:type="spellStart"/>
            <w:r w:rsidRPr="00632E3A">
              <w:rPr>
                <w:sz w:val="20"/>
              </w:rPr>
              <w:t>R.m.s.</w:t>
            </w:r>
            <w:proofErr w:type="spellEnd"/>
            <w:r w:rsidRPr="00632E3A">
              <w:rPr>
                <w:sz w:val="20"/>
              </w:rPr>
              <w:t xml:space="preserve"> deviations</w:t>
            </w:r>
          </w:p>
        </w:tc>
        <w:tc>
          <w:tcPr>
            <w:tcW w:w="0" w:type="auto"/>
          </w:tcPr>
          <w:p w14:paraId="6C6FC914" w14:textId="77777777" w:rsidR="00B071FD" w:rsidRPr="00632E3A" w:rsidRDefault="00B071FD" w:rsidP="00C069EE">
            <w:pPr>
              <w:spacing w:line="276" w:lineRule="auto"/>
              <w:rPr>
                <w:sz w:val="20"/>
              </w:rPr>
            </w:pPr>
          </w:p>
        </w:tc>
      </w:tr>
      <w:tr w:rsidR="00B071FD" w:rsidRPr="00632E3A" w14:paraId="3555EA68" w14:textId="77777777" w:rsidTr="00C069EE">
        <w:tc>
          <w:tcPr>
            <w:tcW w:w="0" w:type="auto"/>
          </w:tcPr>
          <w:p w14:paraId="72681BF6" w14:textId="77777777" w:rsidR="00B071FD" w:rsidRPr="00632E3A" w:rsidRDefault="00B071FD" w:rsidP="00C069EE">
            <w:pPr>
              <w:spacing w:line="276" w:lineRule="auto"/>
              <w:rPr>
                <w:sz w:val="20"/>
              </w:rPr>
            </w:pPr>
            <w:r w:rsidRPr="00632E3A">
              <w:rPr>
                <w:sz w:val="20"/>
              </w:rPr>
              <w:t xml:space="preserve">    Bond lengths (Å)</w:t>
            </w:r>
          </w:p>
        </w:tc>
        <w:tc>
          <w:tcPr>
            <w:tcW w:w="0" w:type="auto"/>
          </w:tcPr>
          <w:p w14:paraId="1F059C9D" w14:textId="77777777" w:rsidR="00B071FD" w:rsidRPr="00632E3A" w:rsidRDefault="00B071FD" w:rsidP="00C069EE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0.008</w:t>
            </w:r>
          </w:p>
        </w:tc>
      </w:tr>
      <w:tr w:rsidR="00B071FD" w:rsidRPr="00632E3A" w14:paraId="4A6A5EB4" w14:textId="77777777" w:rsidTr="00C069EE">
        <w:tc>
          <w:tcPr>
            <w:tcW w:w="0" w:type="auto"/>
          </w:tcPr>
          <w:p w14:paraId="3C0E7A8A" w14:textId="77777777" w:rsidR="00B071FD" w:rsidRPr="00632E3A" w:rsidRDefault="00B071FD" w:rsidP="00C069EE">
            <w:pPr>
              <w:spacing w:line="276" w:lineRule="auto"/>
              <w:rPr>
                <w:sz w:val="20"/>
              </w:rPr>
            </w:pPr>
            <w:r w:rsidRPr="00632E3A">
              <w:rPr>
                <w:sz w:val="20"/>
              </w:rPr>
              <w:t xml:space="preserve">    Bond angles (</w:t>
            </w:r>
            <w:r w:rsidRPr="00632E3A">
              <w:rPr>
                <w:sz w:val="20"/>
              </w:rPr>
              <w:sym w:font="Symbol" w:char="F0B0"/>
            </w:r>
            <w:r w:rsidRPr="00632E3A">
              <w:rPr>
                <w:sz w:val="20"/>
              </w:rPr>
              <w:t>)</w:t>
            </w:r>
          </w:p>
        </w:tc>
        <w:tc>
          <w:tcPr>
            <w:tcW w:w="0" w:type="auto"/>
          </w:tcPr>
          <w:p w14:paraId="127FC30C" w14:textId="77777777" w:rsidR="00B071FD" w:rsidRPr="00632E3A" w:rsidRDefault="00B071FD" w:rsidP="00C069EE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1.54</w:t>
            </w:r>
          </w:p>
        </w:tc>
      </w:tr>
      <w:tr w:rsidR="00B071FD" w:rsidRPr="00632E3A" w14:paraId="52C70338" w14:textId="77777777" w:rsidTr="00C069EE">
        <w:tc>
          <w:tcPr>
            <w:tcW w:w="0" w:type="auto"/>
          </w:tcPr>
          <w:p w14:paraId="6DBFF3D5" w14:textId="77777777" w:rsidR="00B071FD" w:rsidRPr="00632E3A" w:rsidRDefault="00B071FD" w:rsidP="00C069EE">
            <w:pPr>
              <w:spacing w:line="276" w:lineRule="auto"/>
              <w:rPr>
                <w:sz w:val="20"/>
              </w:rPr>
            </w:pPr>
            <w:r w:rsidRPr="00C66EFE">
              <w:rPr>
                <w:sz w:val="20"/>
                <w:lang w:val="en-GB"/>
              </w:rPr>
              <w:t>Ramachandran statistics (</w:t>
            </w:r>
            <w:proofErr w:type="spellStart"/>
            <w:r w:rsidRPr="00C66EFE">
              <w:rPr>
                <w:sz w:val="20"/>
                <w:lang w:val="en-GB"/>
              </w:rPr>
              <w:t>Molprobity</w:t>
            </w:r>
            <w:proofErr w:type="spellEnd"/>
            <w:r w:rsidRPr="00C66EFE">
              <w:rPr>
                <w:sz w:val="20"/>
                <w:lang w:val="en-GB"/>
              </w:rPr>
              <w:t>)</w:t>
            </w:r>
          </w:p>
        </w:tc>
        <w:tc>
          <w:tcPr>
            <w:tcW w:w="0" w:type="auto"/>
          </w:tcPr>
          <w:p w14:paraId="77FA276A" w14:textId="77777777" w:rsidR="00B071FD" w:rsidRDefault="00B071FD" w:rsidP="00C069EE">
            <w:pPr>
              <w:spacing w:line="276" w:lineRule="auto"/>
              <w:rPr>
                <w:sz w:val="20"/>
              </w:rPr>
            </w:pPr>
          </w:p>
        </w:tc>
      </w:tr>
      <w:tr w:rsidR="00B071FD" w:rsidRPr="00632E3A" w14:paraId="6C533DA8" w14:textId="77777777" w:rsidTr="00C069EE">
        <w:tc>
          <w:tcPr>
            <w:tcW w:w="0" w:type="auto"/>
          </w:tcPr>
          <w:p w14:paraId="37D362F8" w14:textId="77777777" w:rsidR="00B071FD" w:rsidRPr="00632E3A" w:rsidRDefault="00B071FD" w:rsidP="00C069EE">
            <w:pPr>
              <w:spacing w:line="276" w:lineRule="auto"/>
              <w:rPr>
                <w:sz w:val="20"/>
              </w:rPr>
            </w:pPr>
            <w:r w:rsidRPr="00632E3A">
              <w:rPr>
                <w:sz w:val="20"/>
              </w:rPr>
              <w:t xml:space="preserve">    </w:t>
            </w:r>
            <w:r>
              <w:rPr>
                <w:sz w:val="20"/>
              </w:rPr>
              <w:t>Favored (%)</w:t>
            </w:r>
          </w:p>
        </w:tc>
        <w:tc>
          <w:tcPr>
            <w:tcW w:w="0" w:type="auto"/>
          </w:tcPr>
          <w:p w14:paraId="4388A5F3" w14:textId="77777777" w:rsidR="00B071FD" w:rsidRDefault="00B071FD" w:rsidP="00C069EE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95.7</w:t>
            </w:r>
          </w:p>
        </w:tc>
      </w:tr>
      <w:tr w:rsidR="00B071FD" w:rsidRPr="00632E3A" w14:paraId="1D026C4E" w14:textId="77777777" w:rsidTr="00C069EE">
        <w:tc>
          <w:tcPr>
            <w:tcW w:w="0" w:type="auto"/>
          </w:tcPr>
          <w:p w14:paraId="507142D4" w14:textId="77777777" w:rsidR="00B071FD" w:rsidRPr="00C66EFE" w:rsidRDefault="00B071FD" w:rsidP="00C069EE">
            <w:pPr>
              <w:spacing w:line="276" w:lineRule="auto"/>
              <w:rPr>
                <w:b/>
                <w:sz w:val="20"/>
              </w:rPr>
            </w:pPr>
            <w:r w:rsidRPr="00632E3A">
              <w:rPr>
                <w:sz w:val="20"/>
              </w:rPr>
              <w:t xml:space="preserve">    </w:t>
            </w:r>
            <w:r>
              <w:rPr>
                <w:sz w:val="20"/>
              </w:rPr>
              <w:t>Outliers (%)</w:t>
            </w:r>
          </w:p>
        </w:tc>
        <w:tc>
          <w:tcPr>
            <w:tcW w:w="0" w:type="auto"/>
          </w:tcPr>
          <w:p w14:paraId="241D8EF7" w14:textId="77777777" w:rsidR="00B071FD" w:rsidRDefault="00B071FD" w:rsidP="00C069EE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</w:tr>
    </w:tbl>
    <w:p w14:paraId="3753F51D" w14:textId="27096BCB" w:rsidR="00B071FD" w:rsidRDefault="00B071FD" w:rsidP="00B071FD">
      <w:pPr>
        <w:spacing w:line="276" w:lineRule="auto"/>
        <w:rPr>
          <w:sz w:val="20"/>
        </w:rPr>
      </w:pPr>
      <w:r w:rsidRPr="00632E3A">
        <w:rPr>
          <w:sz w:val="20"/>
        </w:rPr>
        <w:t>*Values in parentheses are for highest-resolution shell.</w:t>
      </w:r>
      <w:bookmarkStart w:id="0" w:name="_GoBack"/>
      <w:bookmarkEnd w:id="0"/>
    </w:p>
    <w:p w14:paraId="356499CC" w14:textId="77777777" w:rsidR="00A44005" w:rsidRDefault="00A44005"/>
    <w:sectPr w:rsidR="00A440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1FD"/>
    <w:rsid w:val="00A44005"/>
    <w:rsid w:val="00B07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C5F20"/>
  <w15:chartTrackingRefBased/>
  <w15:docId w15:val="{4BA3C1A8-5147-445D-81C1-28153BC69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71FD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 Dong</dc:creator>
  <cp:keywords/>
  <dc:description/>
  <cp:lastModifiedBy>Min Dong</cp:lastModifiedBy>
  <cp:revision>1</cp:revision>
  <dcterms:created xsi:type="dcterms:W3CDTF">2020-01-10T03:03:00Z</dcterms:created>
  <dcterms:modified xsi:type="dcterms:W3CDTF">2020-01-10T03:03:00Z</dcterms:modified>
</cp:coreProperties>
</file>