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19AF" w14:textId="517ECDF1" w:rsidR="00887CB0" w:rsidRPr="009317F4" w:rsidRDefault="00BF7CF8" w:rsidP="00E47BA0">
      <w:pPr>
        <w:pStyle w:val="Standard1"/>
        <w:spacing w:line="360" w:lineRule="auto"/>
        <w:rPr>
          <w:rFonts w:ascii="Helvetica" w:eastAsia="Helvetica Neue" w:hAnsi="Helvetica" w:cs="Helvetica"/>
          <w:b/>
          <w:sz w:val="28"/>
          <w:szCs w:val="28"/>
        </w:rPr>
      </w:pPr>
      <w:r>
        <w:rPr>
          <w:rFonts w:ascii="Helvetica" w:eastAsia="Helvetica Neue" w:hAnsi="Helvetica" w:cs="Helvetica"/>
          <w:b/>
          <w:sz w:val="28"/>
          <w:szCs w:val="28"/>
        </w:rPr>
        <w:t>S</w:t>
      </w:r>
      <w:r w:rsidR="00887CB0" w:rsidRPr="009317F4">
        <w:rPr>
          <w:rFonts w:ascii="Helvetica" w:eastAsia="Helvetica Neue" w:hAnsi="Helvetica" w:cs="Helvetica"/>
          <w:b/>
          <w:sz w:val="28"/>
          <w:szCs w:val="28"/>
        </w:rPr>
        <w:t>1</w:t>
      </w:r>
      <w:r w:rsidR="00664D80">
        <w:rPr>
          <w:rFonts w:ascii="Helvetica" w:eastAsia="Helvetica Neue" w:hAnsi="Helvetica" w:cs="Helvetica"/>
          <w:b/>
          <w:sz w:val="28"/>
          <w:szCs w:val="28"/>
        </w:rPr>
        <w:t xml:space="preserve"> Text</w:t>
      </w:r>
    </w:p>
    <w:p w14:paraId="560F299C" w14:textId="77777777" w:rsidR="00887CB0" w:rsidRPr="009317F4" w:rsidRDefault="00887CB0" w:rsidP="00E47BA0">
      <w:pPr>
        <w:pStyle w:val="Standard1"/>
        <w:spacing w:line="360" w:lineRule="auto"/>
        <w:rPr>
          <w:rFonts w:ascii="Helvetica" w:eastAsia="Helvetica Neue" w:hAnsi="Helvetica" w:cs="Helvetica"/>
          <w:b/>
        </w:rPr>
      </w:pPr>
      <w:r w:rsidRPr="009317F4">
        <w:rPr>
          <w:rFonts w:ascii="Helvetica" w:eastAsia="Helvetica Neue" w:hAnsi="Helvetica" w:cs="Helvetica"/>
          <w:b/>
        </w:rPr>
        <w:t>Observations from modeling of single-cell behavior</w:t>
      </w:r>
    </w:p>
    <w:p w14:paraId="76986B98" w14:textId="77777777" w:rsidR="00906EB4" w:rsidRDefault="00887CB0" w:rsidP="008F6441">
      <w:pPr>
        <w:pStyle w:val="Standard1"/>
        <w:spacing w:line="360" w:lineRule="auto"/>
        <w:rPr>
          <w:rFonts w:ascii="Helvetica" w:eastAsia="Helvetica Neue" w:hAnsi="Helvetica" w:cs="Helvetica"/>
        </w:rPr>
      </w:pPr>
      <w:r w:rsidRPr="009317F4">
        <w:rPr>
          <w:rFonts w:ascii="Helvetica" w:eastAsia="Helvetica Neue" w:hAnsi="Helvetica" w:cs="Helvetica"/>
        </w:rPr>
        <w:t xml:space="preserve">The angular velocity </w:t>
      </w:r>
      <w:r w:rsidRPr="009317F4">
        <w:rPr>
          <w:rFonts w:ascii="Helvetica" w:hAnsi="Helvetica" w:cs="Helvetica"/>
          <w:i/>
        </w:rPr>
        <w:t>ψ</w:t>
      </w:r>
      <w:r w:rsidRPr="009317F4">
        <w:rPr>
          <w:rFonts w:ascii="Helvetica" w:eastAsia="Helvetica Neue" w:hAnsi="Helvetica" w:cs="Helvetica"/>
        </w:rPr>
        <w:t xml:space="preserve"> is related to the tangential velocity </w:t>
      </w:r>
      <w:r w:rsidRPr="009317F4">
        <w:rPr>
          <w:rFonts w:ascii="Helvetica" w:eastAsia="Helvetica Neue" w:hAnsi="Helvetica" w:cs="Helvetica"/>
          <w:i/>
        </w:rPr>
        <w:t>v</w:t>
      </w:r>
      <w:r w:rsidRPr="009317F4">
        <w:rPr>
          <w:rFonts w:ascii="Helvetica" w:eastAsia="Helvetica Neue" w:hAnsi="Helvetica" w:cs="Helvetica"/>
        </w:rPr>
        <w:t xml:space="preserve"> and the radius </w:t>
      </w:r>
      <w:r w:rsidR="00024E82" w:rsidRPr="00024E82">
        <w:rPr>
          <w:rFonts w:ascii="Helvetica" w:eastAsia="Helvetica Neue" w:hAnsi="Helvetica" w:cs="Helvetica"/>
          <w:i/>
        </w:rPr>
        <w:t>s</w:t>
      </w:r>
      <w:r w:rsidR="00024E82" w:rsidRPr="009317F4">
        <w:rPr>
          <w:rFonts w:ascii="Helvetica" w:eastAsia="Helvetica Neue" w:hAnsi="Helvetica" w:cs="Helvetica"/>
        </w:rPr>
        <w:t xml:space="preserve"> </w:t>
      </w:r>
      <w:r w:rsidRPr="009317F4">
        <w:rPr>
          <w:rFonts w:ascii="Helvetica" w:eastAsia="Helvetica Neue" w:hAnsi="Helvetica" w:cs="Helvetica"/>
        </w:rPr>
        <w:t xml:space="preserve">of </w:t>
      </w:r>
      <w:r w:rsidR="00024E82">
        <w:rPr>
          <w:rFonts w:ascii="Helvetica" w:eastAsia="Helvetica Neue" w:hAnsi="Helvetica" w:cs="Helvetica"/>
        </w:rPr>
        <w:t xml:space="preserve">the </w:t>
      </w:r>
      <w:r w:rsidRPr="009317F4">
        <w:rPr>
          <w:rFonts w:ascii="Helvetica" w:eastAsia="Helvetica Neue" w:hAnsi="Helvetica" w:cs="Helvetica"/>
        </w:rPr>
        <w:t xml:space="preserve">curvature of the cell trajectory as </w:t>
      </w:r>
      <m:oMath>
        <m:r>
          <w:rPr>
            <w:rFonts w:ascii="Cambria Math" w:hAnsi="Cambria Math" w:cs="Helvetica"/>
          </w:rPr>
          <m:t>ψ=</m:t>
        </m:r>
        <m:f>
          <m:fPr>
            <m:type m:val="skw"/>
            <m:ctrlPr>
              <w:rPr>
                <w:rFonts w:ascii="Cambria Math" w:hAnsi="Cambria Math" w:cs="Helvetica"/>
                <w:bCs/>
                <w:i/>
              </w:rPr>
            </m:ctrlPr>
          </m:fPr>
          <m:num>
            <m:r>
              <w:rPr>
                <w:rFonts w:ascii="Cambria Math" w:hAnsi="Cambria Math" w:cs="Helvetica"/>
              </w:rPr>
              <m:t>v</m:t>
            </m:r>
          </m:num>
          <m:den>
            <m:r>
              <w:rPr>
                <w:rFonts w:ascii="Cambria Math" w:hAnsi="Cambria Math" w:cs="Helvetica"/>
              </w:rPr>
              <m:t>s</m:t>
            </m:r>
          </m:den>
        </m:f>
        <m:r>
          <w:rPr>
            <w:rFonts w:ascii="Cambria Math" w:hAnsi="Cambria Math" w:cs="Helvetica"/>
          </w:rPr>
          <m:t xml:space="preserve"> </m:t>
        </m:r>
        <m:r>
          <w:rPr>
            <w:rFonts w:ascii="Cambria Math" w:eastAsia="Cambria" w:hAnsi="Cambria Math" w:cs="Helvetica"/>
          </w:rPr>
          <m:t xml:space="preserve">, </m:t>
        </m:r>
      </m:oMath>
      <w:r w:rsidRPr="009317F4">
        <w:rPr>
          <w:rFonts w:ascii="Helvetica" w:eastAsia="Helvetica Neue" w:hAnsi="Helvetica" w:cs="Helvetica"/>
        </w:rPr>
        <w:t xml:space="preserve">making this parameter proportional to the cell velocity and inversely proportional to the radius of curvature. We observed that the angular velocity initially increases with </w:t>
      </w:r>
      <w:r w:rsidR="009929B3">
        <w:rPr>
          <w:rFonts w:ascii="Helvetica" w:eastAsia="Helvetica Neue" w:hAnsi="Helvetica" w:cs="Helvetica"/>
        </w:rPr>
        <w:t>hook-length</w:t>
      </w:r>
      <w:r w:rsidRPr="009317F4">
        <w:rPr>
          <w:rFonts w:ascii="Helvetica" w:eastAsia="Helvetica Neue" w:hAnsi="Helvetica" w:cs="Helvetica"/>
        </w:rPr>
        <w:t xml:space="preserve">. This corresponds to a decrease in the curvature radius of the trajectories, similar as observed before for sperm cells </w:t>
      </w:r>
      <w:r w:rsidR="00657FDC">
        <w:rPr>
          <w:rFonts w:ascii="Helvetica" w:eastAsia="Helvetica Neue" w:hAnsi="Helvetica" w:cs="Helvetica"/>
        </w:rPr>
        <w:t xml:space="preserve">or other types of bacteria </w:t>
      </w:r>
      <w:r w:rsidRPr="009317F4">
        <w:rPr>
          <w:rFonts w:ascii="Helvetica" w:eastAsia="Helvetica Neue" w:hAnsi="Helvetica" w:cs="Helvetica"/>
        </w:rPr>
        <w:t xml:space="preserve">swimming near surfaces </w:t>
      </w:r>
      <w:r w:rsidR="00906EB4">
        <w:rPr>
          <w:rFonts w:ascii="Helvetica" w:eastAsia="Helvetica Neue" w:hAnsi="Helvetica" w:cs="Helvetica"/>
        </w:rPr>
        <w:fldChar w:fldCharType="begin">
          <w:fldData xml:space="preserve">PEVuZE5vdGU+PENpdGU+PEF1dGhvcj5FbGdldGk8L0F1dGhvcj48WWVhcj4yMDEwPC9ZZWFyPjxS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</w:fldData>
        </w:fldChar>
      </w:r>
      <w:r w:rsidR="00906EB4">
        <w:rPr>
          <w:rFonts w:ascii="Helvetica" w:eastAsia="Helvetica Neue" w:hAnsi="Helvetica" w:cs="Helvetica"/>
        </w:rPr>
        <w:instrText xml:space="preserve"> ADDIN EN.CITE </w:instrText>
      </w:r>
      <w:r w:rsidR="00906EB4">
        <w:rPr>
          <w:rFonts w:ascii="Helvetica" w:eastAsia="Helvetica Neue" w:hAnsi="Helvetica" w:cs="Helvetica"/>
        </w:rPr>
        <w:fldChar w:fldCharType="begin">
          <w:fldData xml:space="preserve">PEVuZE5vdGU+PENpdGU+PEF1dGhvcj5FbGdldGk8L0F1dGhvcj48WWVhcj4yMDEwPC9ZZWFyPjxS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</w:fldData>
        </w:fldChar>
      </w:r>
      <w:r w:rsidR="00906EB4">
        <w:rPr>
          <w:rFonts w:ascii="Helvetica" w:eastAsia="Helvetica Neue" w:hAnsi="Helvetica" w:cs="Helvetica"/>
        </w:rPr>
        <w:instrText xml:space="preserve"> ADDIN EN.CITE.DATA </w:instrText>
      </w:r>
      <w:r w:rsidR="00906EB4">
        <w:rPr>
          <w:rFonts w:ascii="Helvetica" w:eastAsia="Helvetica Neue" w:hAnsi="Helvetica" w:cs="Helvetica"/>
        </w:rPr>
      </w:r>
      <w:r w:rsidR="00906EB4">
        <w:rPr>
          <w:rFonts w:ascii="Helvetica" w:eastAsia="Helvetica Neue" w:hAnsi="Helvetica" w:cs="Helvetica"/>
        </w:rPr>
        <w:fldChar w:fldCharType="end"/>
      </w:r>
      <w:r w:rsidR="00906EB4">
        <w:rPr>
          <w:rFonts w:ascii="Helvetica" w:eastAsia="Helvetica Neue" w:hAnsi="Helvetica" w:cs="Helvetica"/>
        </w:rPr>
        <w:fldChar w:fldCharType="separate"/>
      </w:r>
      <w:r w:rsidR="00906EB4">
        <w:rPr>
          <w:rFonts w:ascii="Helvetica" w:eastAsia="Helvetica Neue" w:hAnsi="Helvetica" w:cs="Helvetica"/>
          <w:noProof/>
        </w:rPr>
        <w:t>[1-5]</w:t>
      </w:r>
      <w:r w:rsidR="00906EB4">
        <w:rPr>
          <w:rFonts w:ascii="Helvetica" w:eastAsia="Helvetica Neue" w:hAnsi="Helvetica" w:cs="Helvetica"/>
        </w:rPr>
        <w:fldChar w:fldCharType="end"/>
      </w:r>
      <w:r w:rsidRPr="009317F4">
        <w:rPr>
          <w:rFonts w:ascii="Helvetica" w:eastAsia="Helvetica Neue" w:hAnsi="Helvetica" w:cs="Helvetica"/>
        </w:rPr>
        <w:t>. The angular velocity </w:t>
      </w:r>
      <w:r w:rsidRPr="009317F4">
        <w:rPr>
          <w:rFonts w:ascii="Helvetica" w:hAnsi="Helvetica" w:cs="Helvetica"/>
          <w:i/>
        </w:rPr>
        <w:t>ψ</w:t>
      </w:r>
      <w:r w:rsidRPr="009317F4">
        <w:rPr>
          <w:rFonts w:ascii="Helvetica" w:eastAsia="Helvetica Neue" w:hAnsi="Helvetica" w:cs="Helvetica"/>
        </w:rPr>
        <w:t xml:space="preserve"> decreases for longer trajectories, however, as a consequence of decreased run speed </w:t>
      </w:r>
      <w:r w:rsidRPr="009317F4">
        <w:rPr>
          <w:rFonts w:ascii="Helvetica" w:eastAsia="Helvetica Neue" w:hAnsi="Helvetica" w:cs="Helvetica"/>
          <w:i/>
        </w:rPr>
        <w:t>v</w:t>
      </w:r>
      <w:r w:rsidRPr="009317F4">
        <w:rPr>
          <w:rFonts w:ascii="Helvetica" w:eastAsia="Helvetica Neue" w:hAnsi="Helvetica" w:cs="Helvetica"/>
        </w:rPr>
        <w:t>. We also note that we were unable to reproduce the experimental observables of the short-hook (FliK</w:t>
      </w:r>
      <w:r w:rsidRPr="009317F4">
        <w:rPr>
          <w:rFonts w:ascii="Helvetica" w:eastAsia="Helvetica Neue" w:hAnsi="Helvetica" w:cs="Helvetica"/>
          <w:vertAlign w:val="subscript"/>
        </w:rPr>
        <w:t>335</w:t>
      </w:r>
      <w:r w:rsidRPr="009317F4">
        <w:rPr>
          <w:rFonts w:ascii="Helvetica" w:eastAsia="Helvetica Neue" w:hAnsi="Helvetica" w:cs="Helvetica"/>
        </w:rPr>
        <w:t xml:space="preserve">) </w:t>
      </w:r>
      <w:proofErr w:type="spellStart"/>
      <w:r w:rsidRPr="009317F4">
        <w:rPr>
          <w:rFonts w:ascii="Helvetica" w:eastAsia="Helvetica Neue" w:hAnsi="Helvetica" w:cs="Helvetica"/>
        </w:rPr>
        <w:t>che</w:t>
      </w:r>
      <w:proofErr w:type="spellEnd"/>
      <w:r w:rsidRPr="009317F4">
        <w:rPr>
          <w:rFonts w:ascii="Helvetica" w:eastAsia="Arial Unicode MS" w:hAnsi="Helvetica" w:cs="Helvetica"/>
          <w:vertAlign w:val="superscript"/>
        </w:rPr>
        <w:t>−</w:t>
      </w:r>
      <w:r w:rsidRPr="009317F4">
        <w:rPr>
          <w:rFonts w:ascii="Helvetica" w:eastAsia="Helvetica Neue" w:hAnsi="Helvetica" w:cs="Helvetica"/>
        </w:rPr>
        <w:t xml:space="preserve"> mutant by a single parameter couple (</w:t>
      </w:r>
      <w:proofErr w:type="spellStart"/>
      <w:proofErr w:type="gramStart"/>
      <w:r w:rsidRPr="009317F4">
        <w:rPr>
          <w:rFonts w:ascii="Helvetica" w:hAnsi="Helvetica" w:cs="Helvetica"/>
          <w:i/>
        </w:rPr>
        <w:t>ψ</w:t>
      </w:r>
      <w:r w:rsidRPr="009317F4">
        <w:rPr>
          <w:rFonts w:ascii="Helvetica" w:eastAsia="Helvetica Neue" w:hAnsi="Helvetica" w:cs="Helvetica"/>
        </w:rPr>
        <w:t>,</w:t>
      </w:r>
      <w:r w:rsidRPr="009317F4">
        <w:rPr>
          <w:rFonts w:ascii="Helvetica" w:eastAsia="Helvetica Neue" w:hAnsi="Helvetica" w:cs="Helvetica"/>
          <w:i/>
        </w:rPr>
        <w:t>λ</w:t>
      </w:r>
      <w:proofErr w:type="spellEnd"/>
      <w:proofErr w:type="gramEnd"/>
      <w:r w:rsidRPr="009317F4">
        <w:rPr>
          <w:rFonts w:ascii="Helvetica" w:eastAsia="Helvetica Neue" w:hAnsi="Helvetica" w:cs="Helvetica"/>
        </w:rPr>
        <w:t>)  in the context of our run-and-tumble model, which suggested that the movement of those mutants is not diffusive (S7</w:t>
      </w:r>
      <w:r w:rsidR="00664D80">
        <w:rPr>
          <w:rFonts w:ascii="Helvetica" w:eastAsia="Helvetica Neue" w:hAnsi="Helvetica" w:cs="Helvetica"/>
        </w:rPr>
        <w:t xml:space="preserve"> Fig</w:t>
      </w:r>
      <w:r w:rsidRPr="009317F4">
        <w:rPr>
          <w:rFonts w:ascii="Helvetica" w:eastAsia="Helvetica Neue" w:hAnsi="Helvetica" w:cs="Helvetica"/>
        </w:rPr>
        <w:t xml:space="preserve">). We </w:t>
      </w:r>
      <w:r w:rsidR="00024E82">
        <w:rPr>
          <w:rFonts w:ascii="Helvetica" w:eastAsia="Helvetica Neue" w:hAnsi="Helvetica" w:cs="Helvetica"/>
        </w:rPr>
        <w:t>suggest</w:t>
      </w:r>
      <w:r w:rsidRPr="009317F4">
        <w:rPr>
          <w:rFonts w:ascii="Helvetica" w:eastAsia="Helvetica Neue" w:hAnsi="Helvetica" w:cs="Helvetica"/>
        </w:rPr>
        <w:t xml:space="preserve"> that the observed heterogeneous </w:t>
      </w:r>
      <w:r w:rsidR="009929B3">
        <w:rPr>
          <w:rFonts w:ascii="Helvetica" w:eastAsia="Helvetica Neue" w:hAnsi="Helvetica" w:cs="Helvetica"/>
        </w:rPr>
        <w:t>hook-length</w:t>
      </w:r>
      <w:r w:rsidRPr="009317F4">
        <w:rPr>
          <w:rFonts w:ascii="Helvetica" w:eastAsia="Helvetica Neue" w:hAnsi="Helvetica" w:cs="Helvetica"/>
        </w:rPr>
        <w:t xml:space="preserve"> distribution of the FliK</w:t>
      </w:r>
      <w:r w:rsidRPr="009317F4">
        <w:rPr>
          <w:rFonts w:ascii="Helvetica" w:eastAsia="Helvetica Neue" w:hAnsi="Helvetica" w:cs="Helvetica"/>
          <w:vertAlign w:val="subscript"/>
        </w:rPr>
        <w:t>335</w:t>
      </w:r>
      <w:r w:rsidRPr="009317F4">
        <w:rPr>
          <w:rFonts w:ascii="Helvetica" w:eastAsia="Helvetica Neue" w:hAnsi="Helvetica" w:cs="Helvetica"/>
        </w:rPr>
        <w:t xml:space="preserve"> mutant (S3</w:t>
      </w:r>
      <w:r w:rsidR="00664D80">
        <w:rPr>
          <w:rFonts w:ascii="Helvetica" w:eastAsia="Helvetica Neue" w:hAnsi="Helvetica" w:cs="Helvetica"/>
        </w:rPr>
        <w:t xml:space="preserve"> Fig</w:t>
      </w:r>
      <w:r w:rsidRPr="009317F4">
        <w:rPr>
          <w:rFonts w:ascii="Helvetica" w:eastAsia="Helvetica Neue" w:hAnsi="Helvetica" w:cs="Helvetica"/>
        </w:rPr>
        <w:t>) explain</w:t>
      </w:r>
      <w:r w:rsidR="00024E82">
        <w:rPr>
          <w:rFonts w:ascii="Helvetica" w:eastAsia="Helvetica Neue" w:hAnsi="Helvetica" w:cs="Helvetica"/>
        </w:rPr>
        <w:t>s</w:t>
      </w:r>
      <w:r w:rsidRPr="009317F4">
        <w:rPr>
          <w:rFonts w:ascii="Helvetica" w:eastAsia="Helvetica Neue" w:hAnsi="Helvetica" w:cs="Helvetica"/>
        </w:rPr>
        <w:t xml:space="preserve"> the poor fit to a single parameter couple. </w:t>
      </w:r>
    </w:p>
    <w:p w14:paraId="4003B266" w14:textId="22BB67F9" w:rsidR="00906EB4" w:rsidRDefault="00906EB4" w:rsidP="008F6441">
      <w:pPr>
        <w:pStyle w:val="Standard1"/>
        <w:spacing w:line="360" w:lineRule="auto"/>
        <w:rPr>
          <w:rFonts w:ascii="Helvetica" w:eastAsia="Helvetica Neue" w:hAnsi="Helvetica" w:cs="Helvetica"/>
        </w:rPr>
      </w:pPr>
      <w:bookmarkStart w:id="0" w:name="_GoBack"/>
      <w:bookmarkEnd w:id="0"/>
    </w:p>
    <w:p w14:paraId="0A9072C2" w14:textId="56FD0FFB" w:rsidR="00906EB4" w:rsidRPr="00906EB4" w:rsidRDefault="00906EB4" w:rsidP="008F6441">
      <w:pPr>
        <w:pStyle w:val="Standard1"/>
        <w:spacing w:line="360" w:lineRule="auto"/>
        <w:rPr>
          <w:rFonts w:ascii="Helvetica" w:eastAsia="Helvetica Neue" w:hAnsi="Helvetica" w:cs="Helvetica"/>
          <w:b/>
        </w:rPr>
      </w:pPr>
      <w:r w:rsidRPr="00906EB4">
        <w:rPr>
          <w:rFonts w:ascii="Helvetica" w:eastAsia="Helvetica Neue" w:hAnsi="Helvetica" w:cs="Helvetica"/>
          <w:b/>
        </w:rPr>
        <w:t>S1 Text References</w:t>
      </w:r>
    </w:p>
    <w:p w14:paraId="0DF2D69B" w14:textId="77777777" w:rsidR="00906EB4" w:rsidRPr="00906EB4" w:rsidRDefault="00906EB4" w:rsidP="00906EB4">
      <w:pPr>
        <w:pStyle w:val="EndNoteBibliography"/>
        <w:rPr>
          <w:noProof/>
        </w:rPr>
      </w:pPr>
      <w:r>
        <w:rPr>
          <w:rFonts w:eastAsia="Helvetica Neue" w:cs="Helvetica"/>
        </w:rPr>
        <w:fldChar w:fldCharType="begin"/>
      </w:r>
      <w:r>
        <w:rPr>
          <w:rFonts w:eastAsia="Helvetica Neue" w:cs="Helvetica"/>
        </w:rPr>
        <w:instrText xml:space="preserve"> ADDIN EN.REFLIST </w:instrText>
      </w:r>
      <w:r>
        <w:rPr>
          <w:rFonts w:eastAsia="Helvetica Neue" w:cs="Helvetica"/>
        </w:rPr>
        <w:fldChar w:fldCharType="separate"/>
      </w:r>
      <w:r w:rsidRPr="00906EB4">
        <w:rPr>
          <w:noProof/>
        </w:rPr>
        <w:t>1.</w:t>
      </w:r>
      <w:r w:rsidRPr="00906EB4">
        <w:rPr>
          <w:noProof/>
        </w:rPr>
        <w:tab/>
        <w:t>Elgeti J, Kaupp UB, Gompper G. Hydrodynamics of sperm cells near surfaces. Biophys J. 2010;99(4):1018-26. Epub 2010/08/18. doi: 10.1016/j.bpj.2010.05.015. PubMed PMID: 20712984; PubMed Central PMCID: PMCPMC2920720.</w:t>
      </w:r>
    </w:p>
    <w:p w14:paraId="48B13912" w14:textId="77777777" w:rsidR="00906EB4" w:rsidRPr="00906EB4" w:rsidRDefault="00906EB4" w:rsidP="00906EB4">
      <w:pPr>
        <w:pStyle w:val="EndNoteBibliography"/>
        <w:rPr>
          <w:noProof/>
        </w:rPr>
      </w:pPr>
      <w:r w:rsidRPr="00906EB4">
        <w:rPr>
          <w:noProof/>
        </w:rPr>
        <w:t>2.</w:t>
      </w:r>
      <w:r w:rsidRPr="00906EB4">
        <w:rPr>
          <w:noProof/>
        </w:rPr>
        <w:tab/>
        <w:t>Di Leonardo R, Dell'Arciprete D, Angelani L, Iebba V. Swimming with an image. Phys Rev Lett. 2011;106(3):038101. Epub 2011/03/17. doi: 10.1103/PhysRevLett.106.038101. PubMed PMID: 21405301.</w:t>
      </w:r>
    </w:p>
    <w:p w14:paraId="439A99DB" w14:textId="77777777" w:rsidR="00906EB4" w:rsidRPr="00906EB4" w:rsidRDefault="00906EB4" w:rsidP="00906EB4">
      <w:pPr>
        <w:pStyle w:val="EndNoteBibliography"/>
        <w:rPr>
          <w:noProof/>
        </w:rPr>
      </w:pPr>
      <w:r w:rsidRPr="00906EB4">
        <w:rPr>
          <w:noProof/>
        </w:rPr>
        <w:t>3.</w:t>
      </w:r>
      <w:r w:rsidRPr="00906EB4">
        <w:rPr>
          <w:noProof/>
        </w:rPr>
        <w:tab/>
        <w:t>Hu J, Wysocki A, Winkler RG, Gompper G. Physical Sensing of Surface Properties by Microswimmers--Directing Bacterial Motion via Wall Slip. Sci Rep. 2015;5:9586. Epub 2015/05/21. doi: 10.1038/srep09586. PubMed PMID: 25993019; PubMed Central PMCID: PMCPMC4438609.</w:t>
      </w:r>
    </w:p>
    <w:p w14:paraId="62B7640B" w14:textId="77777777" w:rsidR="00906EB4" w:rsidRPr="00906EB4" w:rsidRDefault="00906EB4" w:rsidP="00906EB4">
      <w:pPr>
        <w:pStyle w:val="EndNoteBibliography"/>
        <w:rPr>
          <w:noProof/>
        </w:rPr>
      </w:pPr>
      <w:r w:rsidRPr="00906EB4">
        <w:rPr>
          <w:noProof/>
        </w:rPr>
        <w:t>4.</w:t>
      </w:r>
      <w:r w:rsidRPr="00906EB4">
        <w:rPr>
          <w:noProof/>
        </w:rPr>
        <w:tab/>
        <w:t>Hu J, Yang M, Gompper G, Winkler RG. Modelling the mechanics and hydrodynamics of swimming E. coli. Soft Matter. 2015;11(40):7867-76. Epub 2015/08/11. doi: 10.1039/c5sm01678a. PubMed PMID: 26256240.</w:t>
      </w:r>
    </w:p>
    <w:p w14:paraId="51ACE7BB" w14:textId="685BE152" w:rsidR="00664D80" w:rsidRDefault="00906EB4" w:rsidP="00906EB4">
      <w:pPr>
        <w:pStyle w:val="EndNoteBibliography"/>
        <w:rPr>
          <w:rFonts w:eastAsia="Helvetica Neue" w:cs="Helvetica"/>
        </w:rPr>
      </w:pPr>
      <w:r w:rsidRPr="00906EB4">
        <w:rPr>
          <w:noProof/>
        </w:rPr>
        <w:t>5.</w:t>
      </w:r>
      <w:r w:rsidRPr="00906EB4">
        <w:rPr>
          <w:noProof/>
        </w:rPr>
        <w:tab/>
        <w:t>Lauga E, DiLuzio WR, Whitesides GM, Stone HA. Swimming in circles: motion of bacteria near solid boundaries. Biophys J. 2006;90(2):400-12. Epub 2005/10/22. doi: 10.1529/biophysj.105.069401. PubMed PMID: 16239332; PubMed Central PMCID: PMCPMC1367047.</w:t>
      </w:r>
      <w:r>
        <w:rPr>
          <w:rFonts w:eastAsia="Helvetica Neue" w:cs="Helvetica"/>
        </w:rPr>
        <w:fldChar w:fldCharType="end"/>
      </w:r>
    </w:p>
    <w:sectPr w:rsidR="00664D80" w:rsidSect="00E47BA0">
      <w:headerReference w:type="default" r:id="rId7"/>
      <w:footerReference w:type="default" r:id="rId8"/>
      <w:pgSz w:w="12240" w:h="15840"/>
      <w:pgMar w:top="1440" w:right="1440" w:bottom="1440" w:left="1440" w:header="720" w:footer="448" w:gutter="0"/>
      <w:lnNumType w:countBy="1" w:restart="continuous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B55B3" w14:textId="77777777" w:rsidR="00881DC3" w:rsidRDefault="00881DC3">
      <w:r>
        <w:separator/>
      </w:r>
    </w:p>
  </w:endnote>
  <w:endnote w:type="continuationSeparator" w:id="0">
    <w:p w14:paraId="118C707D" w14:textId="77777777" w:rsidR="00881DC3" w:rsidRDefault="0088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EC29" w14:textId="19D2A0CD" w:rsidR="007866D7" w:rsidRPr="006D5CDC" w:rsidRDefault="007866D7" w:rsidP="006D5CDC">
    <w:pPr>
      <w:pStyle w:val="Standard1"/>
      <w:tabs>
        <w:tab w:val="center" w:pos="4252"/>
        <w:tab w:val="right" w:pos="8504"/>
      </w:tabs>
      <w:jc w:val="right"/>
      <w:rPr>
        <w:rFonts w:ascii="Helvetica" w:eastAsia="Helvetica Neue" w:hAnsi="Helvetica" w:cs="Helvetica Neue"/>
        <w:sz w:val="20"/>
        <w:szCs w:val="20"/>
      </w:rPr>
    </w:pPr>
    <w:r w:rsidRPr="006D5CDC">
      <w:rPr>
        <w:rFonts w:ascii="Helvetica" w:eastAsia="Helvetica Neue" w:hAnsi="Helvetica" w:cs="Helvetica Neue"/>
        <w:sz w:val="20"/>
        <w:szCs w:val="20"/>
      </w:rPr>
      <w:t xml:space="preserve">Page </w:t>
    </w:r>
    <w:r w:rsidRPr="006D5CDC">
      <w:rPr>
        <w:rFonts w:ascii="Helvetica" w:eastAsia="Helvetica Neue" w:hAnsi="Helvetica" w:cs="Helvetica Neue"/>
        <w:sz w:val="20"/>
        <w:szCs w:val="20"/>
      </w:rPr>
      <w:fldChar w:fldCharType="begin"/>
    </w:r>
    <w:r w:rsidRPr="006D5CDC">
      <w:rPr>
        <w:rFonts w:ascii="Helvetica" w:eastAsia="Helvetica Neue" w:hAnsi="Helvetica" w:cs="Helvetica Neue"/>
        <w:sz w:val="20"/>
        <w:szCs w:val="20"/>
      </w:rPr>
      <w:instrText xml:space="preserve"> PAGE </w:instrText>
    </w:r>
    <w:r w:rsidRPr="006D5CDC">
      <w:rPr>
        <w:rFonts w:ascii="Helvetica" w:eastAsia="Helvetica Neue" w:hAnsi="Helvetica" w:cs="Helvetica Neue"/>
        <w:sz w:val="20"/>
        <w:szCs w:val="20"/>
      </w:rPr>
      <w:fldChar w:fldCharType="separate"/>
    </w:r>
    <w:r w:rsidRPr="006D5CDC">
      <w:rPr>
        <w:rFonts w:ascii="Helvetica" w:eastAsia="Helvetica Neue" w:hAnsi="Helvetica" w:cs="Helvetica Neue"/>
        <w:noProof/>
        <w:sz w:val="20"/>
        <w:szCs w:val="20"/>
      </w:rPr>
      <w:t>62</w:t>
    </w:r>
    <w:r w:rsidRPr="006D5CDC">
      <w:rPr>
        <w:rFonts w:ascii="Helvetica" w:eastAsia="Helvetica Neue" w:hAnsi="Helvetica" w:cs="Helvetica Neue"/>
        <w:sz w:val="20"/>
        <w:szCs w:val="20"/>
      </w:rPr>
      <w:fldChar w:fldCharType="end"/>
    </w:r>
    <w:r w:rsidRPr="006D5CDC">
      <w:rPr>
        <w:rFonts w:ascii="Helvetica" w:eastAsia="Helvetica Neue" w:hAnsi="Helvetica" w:cs="Helvetica Neue"/>
        <w:sz w:val="20"/>
        <w:szCs w:val="20"/>
      </w:rPr>
      <w:t xml:space="preserve"> of </w:t>
    </w:r>
    <w:r w:rsidRPr="006D5CDC">
      <w:rPr>
        <w:rFonts w:ascii="Helvetica" w:eastAsia="Helvetica Neue" w:hAnsi="Helvetica" w:cs="Helvetica Neue"/>
        <w:sz w:val="20"/>
        <w:szCs w:val="20"/>
      </w:rPr>
      <w:fldChar w:fldCharType="begin"/>
    </w:r>
    <w:r w:rsidRPr="006D5CDC">
      <w:rPr>
        <w:rFonts w:ascii="Helvetica" w:eastAsia="Helvetica Neue" w:hAnsi="Helvetica" w:cs="Helvetica Neue"/>
        <w:sz w:val="20"/>
        <w:szCs w:val="20"/>
      </w:rPr>
      <w:instrText xml:space="preserve"> NUMPAGES </w:instrText>
    </w:r>
    <w:r w:rsidRPr="006D5CDC">
      <w:rPr>
        <w:rFonts w:ascii="Helvetica" w:eastAsia="Helvetica Neue" w:hAnsi="Helvetica" w:cs="Helvetica Neue"/>
        <w:sz w:val="20"/>
        <w:szCs w:val="20"/>
      </w:rPr>
      <w:fldChar w:fldCharType="separate"/>
    </w:r>
    <w:r w:rsidRPr="006D5CDC">
      <w:rPr>
        <w:rFonts w:ascii="Helvetica" w:eastAsia="Helvetica Neue" w:hAnsi="Helvetica" w:cs="Helvetica Neue"/>
        <w:noProof/>
        <w:sz w:val="20"/>
        <w:szCs w:val="20"/>
      </w:rPr>
      <w:t>62</w:t>
    </w:r>
    <w:r w:rsidRPr="006D5CDC">
      <w:rPr>
        <w:rFonts w:ascii="Helvetica" w:eastAsia="Helvetica Neue" w:hAnsi="Helvetica" w:cs="Helvetica Neu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3923" w14:textId="77777777" w:rsidR="00881DC3" w:rsidRDefault="00881DC3">
      <w:r>
        <w:separator/>
      </w:r>
    </w:p>
  </w:footnote>
  <w:footnote w:type="continuationSeparator" w:id="0">
    <w:p w14:paraId="7FC83B4A" w14:textId="77777777" w:rsidR="00881DC3" w:rsidRDefault="0088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6CCE" w14:textId="3966A214" w:rsidR="007866D7" w:rsidRPr="009317F4" w:rsidRDefault="007866D7">
    <w:pPr>
      <w:pStyle w:val="Standard1"/>
      <w:widowControl/>
      <w:tabs>
        <w:tab w:val="center" w:pos="4320"/>
        <w:tab w:val="right" w:pos="8640"/>
      </w:tabs>
      <w:jc w:val="right"/>
      <w:rPr>
        <w:rFonts w:ascii="Helvetica" w:eastAsia="Helvetica Neue" w:hAnsi="Helvetica" w:cs="Helvetica"/>
        <w:sz w:val="20"/>
        <w:szCs w:val="20"/>
      </w:rPr>
    </w:pPr>
    <w:r w:rsidRPr="009317F4">
      <w:rPr>
        <w:rFonts w:ascii="Helvetica" w:eastAsia="Helvetica Neue" w:hAnsi="Helvetica" w:cs="Helvetica"/>
        <w:sz w:val="20"/>
        <w:szCs w:val="20"/>
      </w:rPr>
      <w:t>Optimality of flagellar hook</w:t>
    </w:r>
    <w:r>
      <w:rPr>
        <w:rFonts w:ascii="Helvetica" w:eastAsia="Helvetica Neue" w:hAnsi="Helvetica" w:cs="Helvetica"/>
        <w:sz w:val="20"/>
        <w:szCs w:val="20"/>
      </w:rPr>
      <w:t>-</w:t>
    </w:r>
    <w:r w:rsidRPr="009317F4">
      <w:rPr>
        <w:rFonts w:ascii="Helvetica" w:eastAsia="Helvetica Neue" w:hAnsi="Helvetica" w:cs="Helvetica"/>
        <w:sz w:val="20"/>
        <w:szCs w:val="20"/>
      </w:rPr>
      <w:t>length control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Helvetica&lt;/FontName&gt;&lt;FontSize&gt;11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zp29atf6wp5p7evsa9x299mzr59s2spfdd2&quot;&gt;Endnote_hook-length-variation&lt;record-ids&gt;&lt;item&gt;47&lt;/item&gt;&lt;item&gt;49&lt;/item&gt;&lt;item&gt;50&lt;/item&gt;&lt;item&gt;51&lt;/item&gt;&lt;item&gt;52&lt;/item&gt;&lt;/record-ids&gt;&lt;/item&gt;&lt;/Libraries&gt;"/>
  </w:docVars>
  <w:rsids>
    <w:rsidRoot w:val="00887CB0"/>
    <w:rsid w:val="00002003"/>
    <w:rsid w:val="00013C95"/>
    <w:rsid w:val="00024E82"/>
    <w:rsid w:val="0004762C"/>
    <w:rsid w:val="00064230"/>
    <w:rsid w:val="00065765"/>
    <w:rsid w:val="00067D1C"/>
    <w:rsid w:val="00077C96"/>
    <w:rsid w:val="00081579"/>
    <w:rsid w:val="00086697"/>
    <w:rsid w:val="000A1A3A"/>
    <w:rsid w:val="000A3444"/>
    <w:rsid w:val="000C07EA"/>
    <w:rsid w:val="000C62FA"/>
    <w:rsid w:val="000D1B85"/>
    <w:rsid w:val="000D212C"/>
    <w:rsid w:val="000F0F1F"/>
    <w:rsid w:val="000F2750"/>
    <w:rsid w:val="000F56B7"/>
    <w:rsid w:val="000F6E52"/>
    <w:rsid w:val="001019F3"/>
    <w:rsid w:val="00104A5E"/>
    <w:rsid w:val="001157A1"/>
    <w:rsid w:val="00120EFE"/>
    <w:rsid w:val="001317FF"/>
    <w:rsid w:val="00132FF1"/>
    <w:rsid w:val="00140943"/>
    <w:rsid w:val="0015659F"/>
    <w:rsid w:val="00165C7C"/>
    <w:rsid w:val="00172573"/>
    <w:rsid w:val="00176DF2"/>
    <w:rsid w:val="001831FE"/>
    <w:rsid w:val="001905E0"/>
    <w:rsid w:val="001B3503"/>
    <w:rsid w:val="001D24CE"/>
    <w:rsid w:val="001E48CC"/>
    <w:rsid w:val="001F13F8"/>
    <w:rsid w:val="0020197C"/>
    <w:rsid w:val="00203ACA"/>
    <w:rsid w:val="0020665C"/>
    <w:rsid w:val="002253E0"/>
    <w:rsid w:val="002273E8"/>
    <w:rsid w:val="00227EAD"/>
    <w:rsid w:val="00240C0C"/>
    <w:rsid w:val="00252C18"/>
    <w:rsid w:val="00254BC7"/>
    <w:rsid w:val="00260110"/>
    <w:rsid w:val="002609ED"/>
    <w:rsid w:val="00292028"/>
    <w:rsid w:val="002A22D6"/>
    <w:rsid w:val="002A4A9E"/>
    <w:rsid w:val="002B3DCD"/>
    <w:rsid w:val="002B3DF1"/>
    <w:rsid w:val="002C3819"/>
    <w:rsid w:val="002C5A48"/>
    <w:rsid w:val="002F6C3A"/>
    <w:rsid w:val="00306FCF"/>
    <w:rsid w:val="00322B10"/>
    <w:rsid w:val="00327299"/>
    <w:rsid w:val="0033549D"/>
    <w:rsid w:val="0034370C"/>
    <w:rsid w:val="00375F81"/>
    <w:rsid w:val="0039022C"/>
    <w:rsid w:val="00390F33"/>
    <w:rsid w:val="0039276E"/>
    <w:rsid w:val="003954E7"/>
    <w:rsid w:val="003A185F"/>
    <w:rsid w:val="003A7D8A"/>
    <w:rsid w:val="003B2B06"/>
    <w:rsid w:val="003D4B83"/>
    <w:rsid w:val="003E5DB6"/>
    <w:rsid w:val="00401A26"/>
    <w:rsid w:val="00410A9E"/>
    <w:rsid w:val="0041486C"/>
    <w:rsid w:val="0041705F"/>
    <w:rsid w:val="00420F46"/>
    <w:rsid w:val="00423303"/>
    <w:rsid w:val="00427876"/>
    <w:rsid w:val="0043222E"/>
    <w:rsid w:val="00435884"/>
    <w:rsid w:val="00445132"/>
    <w:rsid w:val="00461AE3"/>
    <w:rsid w:val="00466339"/>
    <w:rsid w:val="004701A9"/>
    <w:rsid w:val="004A3CC1"/>
    <w:rsid w:val="004A731E"/>
    <w:rsid w:val="004D4526"/>
    <w:rsid w:val="004D59E8"/>
    <w:rsid w:val="004F2C47"/>
    <w:rsid w:val="004F4225"/>
    <w:rsid w:val="00510C52"/>
    <w:rsid w:val="0051295C"/>
    <w:rsid w:val="005138AD"/>
    <w:rsid w:val="00525CC0"/>
    <w:rsid w:val="005269A8"/>
    <w:rsid w:val="00543ED1"/>
    <w:rsid w:val="00553083"/>
    <w:rsid w:val="005715A7"/>
    <w:rsid w:val="00576E6E"/>
    <w:rsid w:val="005A3854"/>
    <w:rsid w:val="005A3A34"/>
    <w:rsid w:val="005B5857"/>
    <w:rsid w:val="005C0303"/>
    <w:rsid w:val="005C23AD"/>
    <w:rsid w:val="005D0393"/>
    <w:rsid w:val="005D6183"/>
    <w:rsid w:val="005E4C94"/>
    <w:rsid w:val="005F7D63"/>
    <w:rsid w:val="00600ABA"/>
    <w:rsid w:val="00601CB8"/>
    <w:rsid w:val="006270CC"/>
    <w:rsid w:val="00641404"/>
    <w:rsid w:val="00643C49"/>
    <w:rsid w:val="00647353"/>
    <w:rsid w:val="006569FF"/>
    <w:rsid w:val="00657FDC"/>
    <w:rsid w:val="00663C8D"/>
    <w:rsid w:val="00664D80"/>
    <w:rsid w:val="00672CB9"/>
    <w:rsid w:val="00675E04"/>
    <w:rsid w:val="00677228"/>
    <w:rsid w:val="006806E5"/>
    <w:rsid w:val="00681EB9"/>
    <w:rsid w:val="0068672A"/>
    <w:rsid w:val="006976A0"/>
    <w:rsid w:val="00697B93"/>
    <w:rsid w:val="006A5582"/>
    <w:rsid w:val="006B2257"/>
    <w:rsid w:val="006B471C"/>
    <w:rsid w:val="006C3049"/>
    <w:rsid w:val="006C3333"/>
    <w:rsid w:val="006C677B"/>
    <w:rsid w:val="006D5CDC"/>
    <w:rsid w:val="006E20BC"/>
    <w:rsid w:val="006E455B"/>
    <w:rsid w:val="006F2C1D"/>
    <w:rsid w:val="0070028E"/>
    <w:rsid w:val="007126EB"/>
    <w:rsid w:val="007232FD"/>
    <w:rsid w:val="00730033"/>
    <w:rsid w:val="0073398D"/>
    <w:rsid w:val="00756606"/>
    <w:rsid w:val="00762604"/>
    <w:rsid w:val="007820A4"/>
    <w:rsid w:val="007866D7"/>
    <w:rsid w:val="007874E8"/>
    <w:rsid w:val="0079616D"/>
    <w:rsid w:val="007A7F75"/>
    <w:rsid w:val="007B0A77"/>
    <w:rsid w:val="007B3C5A"/>
    <w:rsid w:val="007B578E"/>
    <w:rsid w:val="007C2944"/>
    <w:rsid w:val="007D38AD"/>
    <w:rsid w:val="007E37E2"/>
    <w:rsid w:val="007E4BC9"/>
    <w:rsid w:val="007F3059"/>
    <w:rsid w:val="00801A23"/>
    <w:rsid w:val="00830D25"/>
    <w:rsid w:val="008318CD"/>
    <w:rsid w:val="008356D1"/>
    <w:rsid w:val="008400DC"/>
    <w:rsid w:val="00846298"/>
    <w:rsid w:val="00874550"/>
    <w:rsid w:val="00881DC3"/>
    <w:rsid w:val="00887CB0"/>
    <w:rsid w:val="008A431A"/>
    <w:rsid w:val="008B58BA"/>
    <w:rsid w:val="008C46DF"/>
    <w:rsid w:val="008C4A81"/>
    <w:rsid w:val="008C52AD"/>
    <w:rsid w:val="008D232B"/>
    <w:rsid w:val="008F6441"/>
    <w:rsid w:val="008F6851"/>
    <w:rsid w:val="00903701"/>
    <w:rsid w:val="00906EB4"/>
    <w:rsid w:val="0091288E"/>
    <w:rsid w:val="009133E3"/>
    <w:rsid w:val="00914D1F"/>
    <w:rsid w:val="00915BBB"/>
    <w:rsid w:val="0092701F"/>
    <w:rsid w:val="009317F4"/>
    <w:rsid w:val="00947615"/>
    <w:rsid w:val="009576C2"/>
    <w:rsid w:val="0096570A"/>
    <w:rsid w:val="00970E7C"/>
    <w:rsid w:val="00977BF6"/>
    <w:rsid w:val="009929B3"/>
    <w:rsid w:val="009A26AA"/>
    <w:rsid w:val="009D4E92"/>
    <w:rsid w:val="009F1399"/>
    <w:rsid w:val="00A3075C"/>
    <w:rsid w:val="00A30EBC"/>
    <w:rsid w:val="00A53E73"/>
    <w:rsid w:val="00A6418F"/>
    <w:rsid w:val="00A67D1B"/>
    <w:rsid w:val="00A8386D"/>
    <w:rsid w:val="00A919C1"/>
    <w:rsid w:val="00AB3E99"/>
    <w:rsid w:val="00AD021F"/>
    <w:rsid w:val="00AD500C"/>
    <w:rsid w:val="00AD6E5E"/>
    <w:rsid w:val="00AF1AD0"/>
    <w:rsid w:val="00AF2747"/>
    <w:rsid w:val="00AF6AA0"/>
    <w:rsid w:val="00B075CD"/>
    <w:rsid w:val="00B10F71"/>
    <w:rsid w:val="00B220BA"/>
    <w:rsid w:val="00B508FE"/>
    <w:rsid w:val="00B567C5"/>
    <w:rsid w:val="00B64139"/>
    <w:rsid w:val="00B819AC"/>
    <w:rsid w:val="00B85D35"/>
    <w:rsid w:val="00BA00D5"/>
    <w:rsid w:val="00BA4177"/>
    <w:rsid w:val="00BA4D35"/>
    <w:rsid w:val="00BA5CF1"/>
    <w:rsid w:val="00BB3639"/>
    <w:rsid w:val="00BE0C5E"/>
    <w:rsid w:val="00BF3677"/>
    <w:rsid w:val="00BF7CF8"/>
    <w:rsid w:val="00C03C2D"/>
    <w:rsid w:val="00C03EF3"/>
    <w:rsid w:val="00C06278"/>
    <w:rsid w:val="00C13C14"/>
    <w:rsid w:val="00C14156"/>
    <w:rsid w:val="00C14EE3"/>
    <w:rsid w:val="00C32922"/>
    <w:rsid w:val="00C43E3C"/>
    <w:rsid w:val="00C51AD6"/>
    <w:rsid w:val="00C52EE3"/>
    <w:rsid w:val="00C555C7"/>
    <w:rsid w:val="00C61B35"/>
    <w:rsid w:val="00C641D4"/>
    <w:rsid w:val="00C6781E"/>
    <w:rsid w:val="00C7724A"/>
    <w:rsid w:val="00C87DD2"/>
    <w:rsid w:val="00C87E6B"/>
    <w:rsid w:val="00C9619A"/>
    <w:rsid w:val="00C97D05"/>
    <w:rsid w:val="00CB4A05"/>
    <w:rsid w:val="00CB7D0D"/>
    <w:rsid w:val="00CC0584"/>
    <w:rsid w:val="00CC0A5C"/>
    <w:rsid w:val="00CC4FD3"/>
    <w:rsid w:val="00CF137E"/>
    <w:rsid w:val="00D259B7"/>
    <w:rsid w:val="00D30692"/>
    <w:rsid w:val="00D31F88"/>
    <w:rsid w:val="00D36608"/>
    <w:rsid w:val="00D47399"/>
    <w:rsid w:val="00D506CB"/>
    <w:rsid w:val="00D57F66"/>
    <w:rsid w:val="00D61D2A"/>
    <w:rsid w:val="00D727EA"/>
    <w:rsid w:val="00D92E40"/>
    <w:rsid w:val="00DA2D29"/>
    <w:rsid w:val="00DC7B0D"/>
    <w:rsid w:val="00DF77D5"/>
    <w:rsid w:val="00E12860"/>
    <w:rsid w:val="00E12E9D"/>
    <w:rsid w:val="00E15E1C"/>
    <w:rsid w:val="00E23FF7"/>
    <w:rsid w:val="00E42DA7"/>
    <w:rsid w:val="00E45154"/>
    <w:rsid w:val="00E47BA0"/>
    <w:rsid w:val="00E53DF4"/>
    <w:rsid w:val="00E57AA1"/>
    <w:rsid w:val="00E628B6"/>
    <w:rsid w:val="00E70CF7"/>
    <w:rsid w:val="00E77C33"/>
    <w:rsid w:val="00E82B9E"/>
    <w:rsid w:val="00E82D94"/>
    <w:rsid w:val="00E94A9C"/>
    <w:rsid w:val="00EA1B4C"/>
    <w:rsid w:val="00EA328E"/>
    <w:rsid w:val="00EA6967"/>
    <w:rsid w:val="00EA70D4"/>
    <w:rsid w:val="00EC76CC"/>
    <w:rsid w:val="00ED0513"/>
    <w:rsid w:val="00ED57AB"/>
    <w:rsid w:val="00EE7229"/>
    <w:rsid w:val="00F02683"/>
    <w:rsid w:val="00F03366"/>
    <w:rsid w:val="00F17A72"/>
    <w:rsid w:val="00F26A99"/>
    <w:rsid w:val="00F274F5"/>
    <w:rsid w:val="00F36CE0"/>
    <w:rsid w:val="00F44900"/>
    <w:rsid w:val="00F44CB6"/>
    <w:rsid w:val="00F52C71"/>
    <w:rsid w:val="00F777EC"/>
    <w:rsid w:val="00F81ED1"/>
    <w:rsid w:val="00F8327F"/>
    <w:rsid w:val="00F90ADC"/>
    <w:rsid w:val="00F925B1"/>
    <w:rsid w:val="00F950D7"/>
    <w:rsid w:val="00FA4AF2"/>
    <w:rsid w:val="00FB19E2"/>
    <w:rsid w:val="00FC13B4"/>
    <w:rsid w:val="00FC4377"/>
    <w:rsid w:val="00FF5D03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90E833"/>
  <w14:defaultImageDpi w14:val="300"/>
  <w15:docId w15:val="{D89BDCB0-A534-BD48-8F10-73AB9ADD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7CB0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ascii="Times" w:eastAsia="Times" w:hAnsi="Times" w:cs="Times"/>
      <w:color w:val="000000"/>
    </w:rPr>
  </w:style>
  <w:style w:type="paragraph" w:styleId="berschrift1">
    <w:name w:val="heading 1"/>
    <w:basedOn w:val="Standard1"/>
    <w:next w:val="Standard1"/>
    <w:link w:val="berschrift1Zchn"/>
    <w:rsid w:val="00887CB0"/>
    <w:pPr>
      <w:keepNext/>
      <w:widowControl/>
      <w:tabs>
        <w:tab w:val="left" w:pos="0"/>
      </w:tabs>
      <w:spacing w:line="480" w:lineRule="auto"/>
      <w:jc w:val="left"/>
      <w:outlineLvl w:val="0"/>
    </w:pPr>
    <w:rPr>
      <w:rFonts w:ascii="Arial" w:eastAsia="Arial" w:hAnsi="Arial" w:cs="Arial"/>
      <w:b/>
      <w:sz w:val="28"/>
      <w:szCs w:val="28"/>
    </w:rPr>
  </w:style>
  <w:style w:type="paragraph" w:styleId="berschrift2">
    <w:name w:val="heading 2"/>
    <w:basedOn w:val="Standard1"/>
    <w:next w:val="Standard1"/>
    <w:link w:val="berschrift2Zchn"/>
    <w:rsid w:val="00887CB0"/>
    <w:pPr>
      <w:keepNext/>
      <w:widowControl/>
      <w:tabs>
        <w:tab w:val="left" w:pos="0"/>
      </w:tabs>
      <w:spacing w:line="480" w:lineRule="auto"/>
      <w:jc w:val="left"/>
      <w:outlineLvl w:val="1"/>
    </w:pPr>
    <w:rPr>
      <w:rFonts w:ascii="Arial" w:eastAsia="Arial" w:hAnsi="Arial" w:cs="Arial"/>
      <w:b/>
    </w:rPr>
  </w:style>
  <w:style w:type="paragraph" w:styleId="berschrift3">
    <w:name w:val="heading 3"/>
    <w:basedOn w:val="Standard1"/>
    <w:next w:val="Standard1"/>
    <w:link w:val="berschrift3Zchn"/>
    <w:rsid w:val="00887CB0"/>
    <w:pPr>
      <w:keepNext/>
      <w:widowControl/>
      <w:ind w:left="720" w:hanging="720"/>
      <w:jc w:val="left"/>
      <w:outlineLvl w:val="2"/>
    </w:pPr>
    <w:rPr>
      <w:rFonts w:ascii="Arial" w:eastAsia="Arial" w:hAnsi="Arial" w:cs="Arial"/>
      <w:b/>
    </w:rPr>
  </w:style>
  <w:style w:type="paragraph" w:styleId="berschrift4">
    <w:name w:val="heading 4"/>
    <w:basedOn w:val="Standard1"/>
    <w:next w:val="Standard1"/>
    <w:link w:val="berschrift4Zchn"/>
    <w:rsid w:val="00887CB0"/>
    <w:pPr>
      <w:keepNext/>
      <w:widowControl/>
      <w:spacing w:line="480" w:lineRule="auto"/>
      <w:ind w:left="460" w:hanging="460"/>
      <w:jc w:val="left"/>
      <w:outlineLvl w:val="3"/>
    </w:pPr>
    <w:rPr>
      <w:rFonts w:ascii="Arial" w:eastAsia="Arial" w:hAnsi="Arial" w:cs="Arial"/>
      <w:sz w:val="28"/>
      <w:szCs w:val="28"/>
    </w:rPr>
  </w:style>
  <w:style w:type="paragraph" w:styleId="berschrift5">
    <w:name w:val="heading 5"/>
    <w:basedOn w:val="Standard1"/>
    <w:next w:val="Standard1"/>
    <w:link w:val="berschrift5Zchn"/>
    <w:rsid w:val="00887CB0"/>
    <w:pPr>
      <w:keepNext/>
      <w:tabs>
        <w:tab w:val="left" w:pos="0"/>
      </w:tabs>
      <w:spacing w:after="120" w:line="480" w:lineRule="auto"/>
      <w:outlineLvl w:val="4"/>
    </w:pPr>
    <w:rPr>
      <w:rFonts w:ascii="Times New Roman" w:eastAsia="Times New Roman" w:hAnsi="Times New Roman" w:cs="Times New Roman"/>
      <w:i/>
    </w:rPr>
  </w:style>
  <w:style w:type="paragraph" w:styleId="berschrift6">
    <w:name w:val="heading 6"/>
    <w:basedOn w:val="Standard1"/>
    <w:next w:val="Standard1"/>
    <w:link w:val="berschrift6Zchn"/>
    <w:rsid w:val="00887C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7CB0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887CB0"/>
    <w:rPr>
      <w:rFonts w:ascii="Arial" w:eastAsia="Arial" w:hAnsi="Arial" w:cs="Arial"/>
      <w:b/>
      <w:color w:val="000000"/>
    </w:rPr>
  </w:style>
  <w:style w:type="character" w:customStyle="1" w:styleId="berschrift3Zchn">
    <w:name w:val="Überschrift 3 Zchn"/>
    <w:basedOn w:val="Absatz-Standardschriftart"/>
    <w:link w:val="berschrift3"/>
    <w:rsid w:val="00887CB0"/>
    <w:rPr>
      <w:rFonts w:ascii="Arial" w:eastAsia="Arial" w:hAnsi="Arial" w:cs="Arial"/>
      <w:b/>
      <w:color w:val="000000"/>
    </w:rPr>
  </w:style>
  <w:style w:type="character" w:customStyle="1" w:styleId="berschrift4Zchn">
    <w:name w:val="Überschrift 4 Zchn"/>
    <w:basedOn w:val="Absatz-Standardschriftart"/>
    <w:link w:val="berschrift4"/>
    <w:rsid w:val="00887CB0"/>
    <w:rPr>
      <w:rFonts w:ascii="Arial" w:eastAsia="Arial" w:hAnsi="Arial" w:cs="Arial"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887CB0"/>
    <w:rPr>
      <w:rFonts w:ascii="Times New Roman" w:eastAsia="Times New Roman" w:hAnsi="Times New Roman" w:cs="Times New Roman"/>
      <w:i/>
      <w:color w:val="000000"/>
    </w:rPr>
  </w:style>
  <w:style w:type="character" w:customStyle="1" w:styleId="berschrift6Zchn">
    <w:name w:val="Überschrift 6 Zchn"/>
    <w:basedOn w:val="Absatz-Standardschriftart"/>
    <w:link w:val="berschrift6"/>
    <w:rsid w:val="00887CB0"/>
    <w:rPr>
      <w:rFonts w:ascii="Times" w:eastAsia="Times" w:hAnsi="Times" w:cs="Times"/>
      <w:b/>
      <w:color w:val="000000"/>
      <w:sz w:val="20"/>
      <w:szCs w:val="20"/>
    </w:rPr>
  </w:style>
  <w:style w:type="paragraph" w:customStyle="1" w:styleId="Standard1">
    <w:name w:val="Standard1"/>
    <w:link w:val="Standard1Zchn"/>
    <w:rsid w:val="00887CB0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ascii="Times" w:eastAsia="Times" w:hAnsi="Times" w:cs="Times"/>
      <w:color w:val="000000"/>
    </w:rPr>
  </w:style>
  <w:style w:type="paragraph" w:styleId="Titel">
    <w:name w:val="Title"/>
    <w:basedOn w:val="Standard1"/>
    <w:next w:val="Standard1"/>
    <w:link w:val="TitelZchn"/>
    <w:rsid w:val="00887C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elZchn">
    <w:name w:val="Titel Zchn"/>
    <w:basedOn w:val="Absatz-Standardschriftart"/>
    <w:link w:val="Titel"/>
    <w:rsid w:val="00887CB0"/>
    <w:rPr>
      <w:rFonts w:ascii="Times" w:eastAsia="Times" w:hAnsi="Times" w:cs="Times"/>
      <w:b/>
      <w:color w:val="000000"/>
      <w:sz w:val="72"/>
      <w:szCs w:val="72"/>
    </w:rPr>
  </w:style>
  <w:style w:type="paragraph" w:styleId="Untertitel">
    <w:name w:val="Subtitle"/>
    <w:basedOn w:val="Standard1"/>
    <w:next w:val="Standard1"/>
    <w:link w:val="UntertitelZchn"/>
    <w:rsid w:val="00887C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rsid w:val="00887CB0"/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7CB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7CB0"/>
    <w:rPr>
      <w:rFonts w:ascii="Times" w:eastAsia="Times" w:hAnsi="Times" w:cs="Times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7CB0"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CB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CB0"/>
    <w:rPr>
      <w:rFonts w:ascii="Lucida Grande" w:eastAsia="Times" w:hAnsi="Lucida Grande" w:cs="Lucida Grande"/>
      <w:color w:val="000000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7CB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7CB0"/>
    <w:rPr>
      <w:rFonts w:ascii="Times" w:eastAsia="Times" w:hAnsi="Times" w:cs="Times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887CB0"/>
    <w:rPr>
      <w:rFonts w:ascii="Times" w:eastAsia="Times" w:hAnsi="Times" w:cs="Times"/>
      <w:color w:val="000000"/>
    </w:rPr>
  </w:style>
  <w:style w:type="paragraph" w:styleId="Beschriftung">
    <w:name w:val="caption"/>
    <w:basedOn w:val="Standard"/>
    <w:next w:val="Standard"/>
    <w:uiPriority w:val="35"/>
    <w:unhideWhenUsed/>
    <w:qFormat/>
    <w:rsid w:val="00375F8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s-MX"/>
    </w:rPr>
  </w:style>
  <w:style w:type="paragraph" w:styleId="Kopfzeile">
    <w:name w:val="header"/>
    <w:basedOn w:val="Standard"/>
    <w:link w:val="KopfzeileZchn"/>
    <w:uiPriority w:val="99"/>
    <w:unhideWhenUsed/>
    <w:rsid w:val="009317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17F4"/>
    <w:rPr>
      <w:rFonts w:ascii="Times" w:eastAsia="Times" w:hAnsi="Times" w:cs="Time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317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17F4"/>
    <w:rPr>
      <w:rFonts w:ascii="Times" w:eastAsia="Times" w:hAnsi="Times" w:cs="Times"/>
      <w:color w:val="000000"/>
    </w:rPr>
  </w:style>
  <w:style w:type="character" w:styleId="Hyperlink">
    <w:name w:val="Hyperlink"/>
    <w:basedOn w:val="Absatz-Standardschriftart"/>
    <w:uiPriority w:val="99"/>
    <w:unhideWhenUsed/>
    <w:rsid w:val="00543ED1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D5CDC"/>
  </w:style>
  <w:style w:type="character" w:styleId="Zeilennummer">
    <w:name w:val="line number"/>
    <w:basedOn w:val="Absatz-Standardschriftart"/>
    <w:uiPriority w:val="99"/>
    <w:semiHidden/>
    <w:unhideWhenUsed/>
    <w:rsid w:val="00E47BA0"/>
  </w:style>
  <w:style w:type="paragraph" w:styleId="Listenabsatz">
    <w:name w:val="List Paragraph"/>
    <w:basedOn w:val="Standard"/>
    <w:uiPriority w:val="34"/>
    <w:qFormat/>
    <w:rsid w:val="009A26AA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0C62FA"/>
    <w:pPr>
      <w:jc w:val="center"/>
    </w:pPr>
    <w:rPr>
      <w:rFonts w:ascii="Helvetica" w:hAnsi="Helvetica"/>
      <w:sz w:val="22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0C62FA"/>
    <w:rPr>
      <w:rFonts w:ascii="Helvetica" w:eastAsia="Times" w:hAnsi="Helvetica" w:cs="Times"/>
      <w:color w:val="000000"/>
      <w:sz w:val="22"/>
    </w:rPr>
  </w:style>
  <w:style w:type="paragraph" w:customStyle="1" w:styleId="EndNoteBibliography">
    <w:name w:val="EndNote Bibliography"/>
    <w:basedOn w:val="Standard"/>
    <w:link w:val="EndNoteBibliographyZchn"/>
    <w:rsid w:val="000C62FA"/>
    <w:rPr>
      <w:rFonts w:ascii="Helvetica" w:hAnsi="Helvetica"/>
      <w:sz w:val="22"/>
    </w:rPr>
  </w:style>
  <w:style w:type="character" w:customStyle="1" w:styleId="EndNoteBibliographyZchn">
    <w:name w:val="EndNote Bibliography Zchn"/>
    <w:basedOn w:val="Absatz-Standardschriftart"/>
    <w:link w:val="EndNoteBibliography"/>
    <w:rsid w:val="000C62FA"/>
    <w:rPr>
      <w:rFonts w:ascii="Helvetica" w:eastAsia="Times" w:hAnsi="Helvetica" w:cs="Times"/>
      <w:color w:val="000000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62FA"/>
    <w:rPr>
      <w:color w:val="605E5C"/>
      <w:shd w:val="clear" w:color="auto" w:fill="E1DFDD"/>
    </w:rPr>
  </w:style>
  <w:style w:type="paragraph" w:customStyle="1" w:styleId="EndNoteCategoryHeading">
    <w:name w:val="EndNote Category Heading"/>
    <w:basedOn w:val="Standard"/>
    <w:link w:val="EndNoteCategoryHeadingZchn"/>
    <w:rsid w:val="007B3C5A"/>
    <w:pPr>
      <w:spacing w:before="120" w:after="120"/>
      <w:jc w:val="left"/>
    </w:pPr>
  </w:style>
  <w:style w:type="character" w:customStyle="1" w:styleId="Standard1Zchn">
    <w:name w:val="Standard1 Zchn"/>
    <w:basedOn w:val="Absatz-Standardschriftart"/>
    <w:link w:val="Standard1"/>
    <w:rsid w:val="007B3C5A"/>
    <w:rPr>
      <w:rFonts w:ascii="Times" w:eastAsia="Times" w:hAnsi="Times" w:cs="Times"/>
      <w:color w:val="000000"/>
    </w:rPr>
  </w:style>
  <w:style w:type="character" w:customStyle="1" w:styleId="EndNoteCategoryHeadingZchn">
    <w:name w:val="EndNote Category Heading Zchn"/>
    <w:basedOn w:val="Standard1Zchn"/>
    <w:link w:val="EndNoteCategoryHeading"/>
    <w:rsid w:val="007B3C5A"/>
    <w:rPr>
      <w:rFonts w:ascii="Times" w:eastAsia="Times" w:hAnsi="Times" w:cs="Times"/>
      <w:color w:val="000000"/>
    </w:rPr>
  </w:style>
  <w:style w:type="paragraph" w:customStyle="1" w:styleId="EndNoteCategoryTitle">
    <w:name w:val="EndNote Category Title"/>
    <w:basedOn w:val="Standard"/>
    <w:link w:val="EndNoteCategoryTitleZchn"/>
    <w:rsid w:val="007B3C5A"/>
    <w:pPr>
      <w:spacing w:before="120" w:after="120"/>
      <w:jc w:val="center"/>
    </w:pPr>
  </w:style>
  <w:style w:type="character" w:customStyle="1" w:styleId="EndNoteCategoryTitleZchn">
    <w:name w:val="EndNote Category Title Zchn"/>
    <w:basedOn w:val="Standard1Zchn"/>
    <w:link w:val="EndNoteCategoryTitle"/>
    <w:rsid w:val="007B3C5A"/>
    <w:rPr>
      <w:rFonts w:ascii="Times" w:eastAsia="Times" w:hAnsi="Times"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0E95-81FD-3245-B420-96835662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</dc:creator>
  <cp:keywords/>
  <dc:description/>
  <cp:lastModifiedBy>Marc Erhardt</cp:lastModifiedBy>
  <cp:revision>130</cp:revision>
  <cp:lastPrinted>2018-06-14T09:21:00Z</cp:lastPrinted>
  <dcterms:created xsi:type="dcterms:W3CDTF">2018-04-11T15:58:00Z</dcterms:created>
  <dcterms:modified xsi:type="dcterms:W3CDTF">2018-07-31T13:51:00Z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Name 0_1">
    <vt:lpwstr>American Psychological Association 6th edition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http://www.zotero.org/styles/chicago-author-date</vt:lpwstr>
  </property>
  <property fmtid="{D5CDD505-2E9C-101B-9397-08002B2CF9AE}" pid="8" name="Mendeley Recent Style Name 2_1">
    <vt:lpwstr>Chicago Manual of Style 17th edition (author-date)</vt:lpwstr>
  </property>
  <property fmtid="{D5CDD505-2E9C-101B-9397-08002B2CF9AE}" pid="9" name="Mendeley Recent Style Id 3_1">
    <vt:lpwstr>http://www.zotero.org/styles/harvard-cite-them-right</vt:lpwstr>
  </property>
  <property fmtid="{D5CDD505-2E9C-101B-9397-08002B2CF9AE}" pid="10" name="Mendeley Recent Style Name 3_1">
    <vt:lpwstr>Cite Them Right 10th edition - Harvard</vt:lpwstr>
  </property>
  <property fmtid="{D5CDD505-2E9C-101B-9397-08002B2CF9AE}" pid="11" name="Mendeley Recent Style Id 4_1">
    <vt:lpwstr>http://www.zotero.org/styles/ieee</vt:lpwstr>
  </property>
  <property fmtid="{D5CDD505-2E9C-101B-9397-08002B2CF9AE}" pid="12" name="Mendeley Recent Style Name 4_1">
    <vt:lpwstr>IEEE</vt:lpwstr>
  </property>
  <property fmtid="{D5CDD505-2E9C-101B-9397-08002B2CF9AE}" pid="13" name="Mendeley Recent Style Id 5_1">
    <vt:lpwstr>http://www.zotero.org/styles/modern-humanities-research-association</vt:lpwstr>
  </property>
  <property fmtid="{D5CDD505-2E9C-101B-9397-08002B2CF9AE}" pid="14" name="Mendeley Recent Style Name 5_1">
    <vt:lpwstr>Modern Humanities Research Association 3rd edition (note with bibliography)</vt:lpwstr>
  </property>
  <property fmtid="{D5CDD505-2E9C-101B-9397-08002B2CF9AE}" pid="15" name="Mendeley Recent Style Id 6_1">
    <vt:lpwstr>http://www.zotero.org/styles/modern-language-association</vt:lpwstr>
  </property>
  <property fmtid="{D5CDD505-2E9C-101B-9397-08002B2CF9AE}" pid="16" name="Mendeley Recent Style Name 6_1">
    <vt:lpwstr>Modern Language Association 7th edition</vt:lpwstr>
  </property>
  <property fmtid="{D5CDD505-2E9C-101B-9397-08002B2CF9AE}" pid="17" name="Mendeley Recent Style Id 7_1">
    <vt:lpwstr>http://www.zotero.org/styles/nature</vt:lpwstr>
  </property>
  <property fmtid="{D5CDD505-2E9C-101B-9397-08002B2CF9AE}" pid="18" name="Mendeley Recent Style Name 7_1">
    <vt:lpwstr>Nature</vt:lpwstr>
  </property>
  <property fmtid="{D5CDD505-2E9C-101B-9397-08002B2CF9AE}" pid="19" name="Mendeley Recent Style Id 8_1">
    <vt:lpwstr>http://www.zotero.org/styles/pnas</vt:lpwstr>
  </property>
  <property fmtid="{D5CDD505-2E9C-101B-9397-08002B2CF9AE}" pid="20" name="Mendeley Recent Style Name 8_1">
    <vt:lpwstr>Proceedings of the National Academy of Sciences of the United States of America</vt:lpwstr>
  </property>
  <property fmtid="{D5CDD505-2E9C-101B-9397-08002B2CF9AE}" pid="21" name="Mendeley Recent Style Id 9_1">
    <vt:lpwstr>http://www.zotero.org/styles/proceedings-of-the-national-academy-of-sciences-india-section-b-biological-sciences</vt:lpwstr>
  </property>
  <property fmtid="{D5CDD505-2E9C-101B-9397-08002B2CF9AE}" pid="22" name="Mendeley Recent Style Name 9_1">
    <vt:lpwstr>Proceedings of the National Academy of Sciences, India Section B: Biological Sciences</vt:lpwstr>
  </property>
  <property fmtid="{D5CDD505-2E9C-101B-9397-08002B2CF9AE}" pid="23" name="Mendeley Unique User Id_1">
    <vt:lpwstr>168b811c-9753-31f1-8391-297ad88af591</vt:lpwstr>
  </property>
  <property fmtid="{D5CDD505-2E9C-101B-9397-08002B2CF9AE}" pid="24" name="Mendeley Citation Style_1">
    <vt:lpwstr>http://www.zotero.org/styles/pnas</vt:lpwstr>
  </property>
</Properties>
</file>