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34" w:rsidRPr="00095162" w:rsidRDefault="002E4734" w:rsidP="002E4734">
      <w:pPr>
        <w:rPr>
          <w:noProof/>
        </w:rPr>
      </w:pPr>
    </w:p>
    <w:p w:rsidR="002E4734" w:rsidRPr="00095162" w:rsidRDefault="002E4734" w:rsidP="002E4734">
      <w:pPr>
        <w:spacing w:line="276" w:lineRule="auto"/>
        <w:jc w:val="both"/>
        <w:rPr>
          <w:b/>
        </w:rPr>
      </w:pPr>
      <w:r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>
        <w:rPr>
          <w:b/>
        </w:rPr>
        <w:t xml:space="preserve">1. Primers used in this study </w:t>
      </w:r>
    </w:p>
    <w:tbl>
      <w:tblPr>
        <w:tblW w:w="886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194"/>
      </w:tblGrid>
      <w:tr w:rsidR="002E4734" w:rsidRPr="00095162" w:rsidTr="003A6880">
        <w:tc>
          <w:tcPr>
            <w:tcW w:w="16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2E4734" w:rsidRPr="00095162" w:rsidRDefault="002E4734" w:rsidP="003A6880">
            <w:pPr>
              <w:spacing w:line="276" w:lineRule="auto"/>
              <w:jc w:val="both"/>
              <w:rPr>
                <w:b/>
                <w:bCs/>
                <w:iCs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719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2E4734" w:rsidRPr="00095162" w:rsidRDefault="002E4734" w:rsidP="003A6880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Sequence (5'→3')</w:t>
            </w:r>
          </w:p>
        </w:tc>
      </w:tr>
      <w:tr w:rsidR="002E4734" w:rsidRPr="00095162" w:rsidTr="003A688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</w:rPr>
              <w:t>Agl1-50.1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CAGCGACAACAGTAACAGAAAAAAGTAAC</w:t>
            </w:r>
          </w:p>
        </w:tc>
      </w:tr>
      <w:tr w:rsidR="002E4734" w:rsidRPr="00095162" w:rsidTr="003A688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</w:rPr>
              <w:t>Agl1-NesF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AGCGATCGGCGATTGAGAGTG</w:t>
            </w:r>
          </w:p>
        </w:tc>
      </w:tr>
      <w:tr w:rsidR="002E4734" w:rsidRPr="00095162" w:rsidTr="003A688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</w:rPr>
              <w:t>Agl1-m13F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GTCGTGACTGGGAAAACCCTGGCGGTAGTACACCTCGTTGGAAATCATTGT</w:t>
            </w:r>
          </w:p>
        </w:tc>
      </w:tr>
      <w:tr w:rsidR="002E4734" w:rsidRPr="00095162" w:rsidTr="003A688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</w:rPr>
              <w:t>Agl1-m13R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TCCTGTGTGAAATTGTTATCCGCTCGCATGTGGGAGTACTATGTCGTAGAC</w:t>
            </w:r>
          </w:p>
        </w:tc>
      </w:tr>
      <w:tr w:rsidR="002E4734" w:rsidRPr="00095162" w:rsidTr="003A688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</w:rPr>
              <w:t>Agl1-30.1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CATCCGTCGTTCCACCATTAACC</w:t>
            </w:r>
          </w:p>
        </w:tc>
      </w:tr>
      <w:tr w:rsidR="002E4734" w:rsidRPr="00095162" w:rsidTr="003A688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</w:rPr>
              <w:t>Agl1-NesR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M13F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M13R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</w:rPr>
              <w:t>IL-split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TGATTGGGGGTGCGGCG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GTCGTGACTGGGAAAACCCTGGCG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TCCTGTGTGAAATTGTTATCCGCT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AGTGGTGGTGACAGGAATCGA</w:t>
            </w:r>
          </w:p>
        </w:tc>
      </w:tr>
      <w:tr w:rsidR="002E4734" w:rsidRPr="007A480C" w:rsidTr="003A6880">
        <w:tc>
          <w:tcPr>
            <w:tcW w:w="16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LV-split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GSN1-50.1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GSN1-NesF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GSN1-m13F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GSN1-30.1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GSN1-NesR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GSN1-m13R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GSN1-5'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GSN1-3'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NMR3-50.1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NMR3-50.2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NMR3-m13F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NMR3-m13R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NMR3-30.1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NMR3-30.2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NMR3-5´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NMR3-3´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Agl1-Pro-U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Agl1-Fus-D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GFP-U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proofErr w:type="spellStart"/>
            <w:r>
              <w:rPr>
                <w:bCs/>
                <w:sz w:val="19"/>
                <w:szCs w:val="19"/>
              </w:rPr>
              <w:t>TrpC</w:t>
            </w:r>
            <w:proofErr w:type="spellEnd"/>
            <w:r>
              <w:rPr>
                <w:bCs/>
                <w:sz w:val="19"/>
                <w:szCs w:val="19"/>
              </w:rPr>
              <w:t>-D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Sur-U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Sur-D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</w:p>
          <w:p w:rsidR="002E4734" w:rsidRPr="00095162" w:rsidRDefault="002E4734" w:rsidP="003A6880">
            <w:pPr>
              <w:spacing w:line="276" w:lineRule="auto"/>
              <w:jc w:val="both"/>
              <w:rPr>
                <w:rFonts w:eastAsia="Calibri"/>
                <w:bCs/>
                <w:sz w:val="19"/>
                <w:szCs w:val="19"/>
              </w:rPr>
            </w:pPr>
            <w:r>
              <w:rPr>
                <w:rFonts w:eastAsia="Calibri"/>
                <w:bCs/>
                <w:sz w:val="19"/>
                <w:szCs w:val="19"/>
              </w:rPr>
              <w:t>Gph1-P-SacII-U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rFonts w:eastAsia="Calibri"/>
                <w:bCs/>
                <w:sz w:val="19"/>
                <w:szCs w:val="19"/>
              </w:rPr>
            </w:pPr>
            <w:r>
              <w:rPr>
                <w:rFonts w:eastAsia="Calibri"/>
                <w:bCs/>
                <w:sz w:val="19"/>
                <w:szCs w:val="19"/>
              </w:rPr>
              <w:t>Gph1-Spe1-D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rFonts w:eastAsia="Calibri"/>
                <w:bCs/>
                <w:sz w:val="19"/>
                <w:szCs w:val="19"/>
              </w:rPr>
            </w:pPr>
            <w:r>
              <w:rPr>
                <w:rFonts w:eastAsia="Calibri"/>
                <w:bCs/>
                <w:sz w:val="19"/>
                <w:szCs w:val="19"/>
              </w:rPr>
              <w:t>GFP-</w:t>
            </w:r>
            <w:proofErr w:type="spellStart"/>
            <w:r>
              <w:rPr>
                <w:rFonts w:eastAsia="Calibri"/>
                <w:bCs/>
                <w:sz w:val="19"/>
                <w:szCs w:val="19"/>
              </w:rPr>
              <w:t>SpeI</w:t>
            </w:r>
            <w:proofErr w:type="spellEnd"/>
            <w:r>
              <w:rPr>
                <w:rFonts w:eastAsia="Calibri"/>
                <w:bCs/>
                <w:sz w:val="19"/>
                <w:szCs w:val="19"/>
              </w:rPr>
              <w:t>-U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rFonts w:eastAsia="Calibri"/>
                <w:bCs/>
                <w:sz w:val="19"/>
                <w:szCs w:val="19"/>
              </w:rPr>
              <w:t>TrpC-Cla1-D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TCATAGGCATCTCCCGGTCTT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GACAGACAGTTGAGTTTTGACC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CAAGCACCTCCCC</w:t>
            </w:r>
            <w:r>
              <w:rPr>
                <w:color w:val="000000"/>
                <w:sz w:val="19"/>
                <w:szCs w:val="19"/>
              </w:rPr>
              <w:t>AGATGAAA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GTCGTGACTGGGAAAACCCTGGCGAACGACATCAGTATTCTGTGGAA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TACCGTAGTCTTGTTGATGTGG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ACCCCCTCGTCGCTTCAGTA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TCCTGTGTGAAATTGTTATCCGCTAGATTGTCGCTTGGTTCCATGT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GCGCACAGAGTTGGCGGTAT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GTTACCGTTGCCGTTGAGATG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CTTCTCCCATTCGATGTTTGCA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GCGTCTGCATTCCCGTACAAA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GTCGTGACTGGGAAAACCCTGGCGAGTACCTCTTTGCCGCTTGTTT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TCCTGTGTGAAATTGTTATCCGCTTCCAACCAAGTACCACGTAGG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GGCTCAACATACCTCGATCAG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TTGGAGACTGATGGTGAGGCA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CATCCAAAACCCCAGCAACCA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CCAAGCCTCAAAGCCAAGCAT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AGCGACAACAGTAACAGAAAAA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GGTGAACAGCTCCTCGCCCTTGCTCACCATGTTCTTTTGCGACGACCCGTT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ATGGTGAGCAAGGGCGAGGA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TCACACAGGAAACAGCTATGACCATGATTAGCGACAACAGTAACAGAAAAA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AACTGTTGGGAAGGGCGATCGGTGCGGGCCCCAACGCCACAGTGCCCCA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CTGTTACTTTTTTCTGTTACTGTTGTCGCTGTGAGAGCATGCAATTCCCGT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</w:p>
          <w:p w:rsidR="002E4734" w:rsidRPr="00095162" w:rsidRDefault="002E4734" w:rsidP="003A6880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AACCGCGGGCGCTGATCGTTATGAGGGTA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AAACTAGTCGCACCAACCTTGAGCGGC</w:t>
            </w:r>
          </w:p>
          <w:p w:rsidR="002E4734" w:rsidRPr="00095162" w:rsidRDefault="002E4734" w:rsidP="003A6880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AAACTAGTATGGTGAGCAAGGGCGAGGA</w:t>
            </w:r>
          </w:p>
          <w:p w:rsidR="002E4734" w:rsidRPr="007A480C" w:rsidRDefault="002E4734" w:rsidP="003A6880">
            <w:pPr>
              <w:spacing w:line="276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eastAsia="Calibri"/>
                <w:sz w:val="19"/>
                <w:szCs w:val="19"/>
              </w:rPr>
              <w:t>AAATCGATGATCCACTTAACGTTACTGAAATC</w:t>
            </w:r>
          </w:p>
        </w:tc>
      </w:tr>
    </w:tbl>
    <w:p w:rsidR="004E5D22" w:rsidRDefault="004E5D22"/>
    <w:sectPr w:rsidR="004E5D22" w:rsidSect="00C850B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34"/>
    <w:rsid w:val="0016301B"/>
    <w:rsid w:val="002E4734"/>
    <w:rsid w:val="004E5D22"/>
    <w:rsid w:val="00C850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34"/>
    <w:pPr>
      <w:spacing w:after="0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34"/>
    <w:pPr>
      <w:spacing w:after="0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Macintosh Word</Application>
  <DocSecurity>0</DocSecurity>
  <Lines>10</Lines>
  <Paragraphs>3</Paragraphs>
  <ScaleCrop>false</ScaleCrop>
  <Company>University of Exeter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Talbot</dc:creator>
  <cp:keywords/>
  <dc:description/>
  <cp:lastModifiedBy>Nick Talbot</cp:lastModifiedBy>
  <cp:revision>1</cp:revision>
  <dcterms:created xsi:type="dcterms:W3CDTF">2013-01-18T12:02:00Z</dcterms:created>
  <dcterms:modified xsi:type="dcterms:W3CDTF">2013-01-18T12:02:00Z</dcterms:modified>
</cp:coreProperties>
</file>