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05D9" w14:textId="77777777" w:rsidR="001F1319" w:rsidRPr="008342B9" w:rsidRDefault="001F1319" w:rsidP="001F1319">
      <w:pPr>
        <w:spacing w:line="360" w:lineRule="auto"/>
        <w:jc w:val="both"/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4"/>
        <w:gridCol w:w="2190"/>
        <w:gridCol w:w="4421"/>
      </w:tblGrid>
      <w:tr w:rsidR="001F1319" w:rsidRPr="008342B9" w14:paraId="7F9E727E" w14:textId="77777777" w:rsidTr="0042387D">
        <w:tc>
          <w:tcPr>
            <w:tcW w:w="1951" w:type="dxa"/>
          </w:tcPr>
          <w:p w14:paraId="0BAC38BE" w14:textId="77777777" w:rsidR="001F1319" w:rsidRPr="008342B9" w:rsidRDefault="001F1319" w:rsidP="0042387D">
            <w:pPr>
              <w:spacing w:line="360" w:lineRule="auto"/>
              <w:jc w:val="both"/>
              <w:rPr>
                <w:u w:val="single"/>
              </w:rPr>
            </w:pPr>
            <w:r w:rsidRPr="008342B9">
              <w:rPr>
                <w:u w:val="single"/>
              </w:rPr>
              <w:t>Antibody</w:t>
            </w:r>
          </w:p>
        </w:tc>
        <w:tc>
          <w:tcPr>
            <w:tcW w:w="2268" w:type="dxa"/>
          </w:tcPr>
          <w:p w14:paraId="69097B81" w14:textId="77777777" w:rsidR="001F1319" w:rsidRPr="008342B9" w:rsidRDefault="001F1319" w:rsidP="0042387D">
            <w:pPr>
              <w:spacing w:line="360" w:lineRule="auto"/>
              <w:jc w:val="both"/>
              <w:rPr>
                <w:u w:val="single"/>
              </w:rPr>
            </w:pPr>
            <w:r w:rsidRPr="008342B9">
              <w:rPr>
                <w:u w:val="single"/>
              </w:rPr>
              <w:t>Dilution</w:t>
            </w:r>
          </w:p>
        </w:tc>
        <w:tc>
          <w:tcPr>
            <w:tcW w:w="4637" w:type="dxa"/>
          </w:tcPr>
          <w:p w14:paraId="2BD403B1" w14:textId="77777777" w:rsidR="001F1319" w:rsidRPr="008342B9" w:rsidRDefault="001F1319" w:rsidP="0042387D">
            <w:pPr>
              <w:spacing w:line="360" w:lineRule="auto"/>
              <w:jc w:val="both"/>
              <w:rPr>
                <w:u w:val="single"/>
              </w:rPr>
            </w:pPr>
            <w:r w:rsidRPr="008342B9">
              <w:rPr>
                <w:u w:val="single"/>
              </w:rPr>
              <w:t>Source</w:t>
            </w:r>
          </w:p>
        </w:tc>
      </w:tr>
      <w:tr w:rsidR="001F1319" w:rsidRPr="008342B9" w14:paraId="4E31C615" w14:textId="77777777" w:rsidTr="0042387D">
        <w:tc>
          <w:tcPr>
            <w:tcW w:w="1951" w:type="dxa"/>
          </w:tcPr>
          <w:p w14:paraId="7C9B39C4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sz w:val="20"/>
              </w:rPr>
              <w:t>CAT</w:t>
            </w:r>
          </w:p>
        </w:tc>
        <w:tc>
          <w:tcPr>
            <w:tcW w:w="2268" w:type="dxa"/>
          </w:tcPr>
          <w:p w14:paraId="6A0406EB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378A42CF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Abcam</w:t>
            </w:r>
            <w:proofErr w:type="spellEnd"/>
          </w:p>
        </w:tc>
      </w:tr>
      <w:tr w:rsidR="001F1319" w:rsidRPr="008342B9" w14:paraId="0EA4AD82" w14:textId="77777777" w:rsidTr="0042387D">
        <w:tc>
          <w:tcPr>
            <w:tcW w:w="1951" w:type="dxa"/>
          </w:tcPr>
          <w:p w14:paraId="6688E706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 </w:t>
            </w:r>
            <w:r w:rsidRPr="008342B9">
              <w:rPr>
                <w:sz w:val="20"/>
              </w:rPr>
              <w:sym w:font="Symbol" w:char="F061"/>
            </w:r>
            <w:proofErr w:type="spellStart"/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GRAI</w:t>
            </w:r>
            <w:proofErr w:type="spellEnd"/>
          </w:p>
        </w:tc>
        <w:tc>
          <w:tcPr>
            <w:tcW w:w="2268" w:type="dxa"/>
          </w:tcPr>
          <w:p w14:paraId="2D13B164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1:2000</w:t>
            </w:r>
          </w:p>
        </w:tc>
        <w:tc>
          <w:tcPr>
            <w:tcW w:w="4637" w:type="dxa"/>
          </w:tcPr>
          <w:p w14:paraId="6789057E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Marie-France Cesbron-Delauw, IJR, France </w:t>
            </w:r>
            <w:r>
              <w:rPr>
                <w:sz w:val="20"/>
              </w:rPr>
              <w:fldChar w:fldCharType="begin">
                <w:fldData xml:space="preserve">PEVuZE5vdGU+PENpdGU+PEF1dGhvcj5DZXNicm9uLURlbGF1dzwvQXV0aG9yPjxZZWFyPjE5ODk8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PEVuZE5vdGU+PENpdGU+PEF1dGhvcj5DZXNicm9uLURlbGF1dzwvQXV0aG9yPjxZZWFyPjE5ODk8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6F96">
              <w:rPr>
                <w:noProof/>
                <w:sz w:val="20"/>
              </w:rPr>
              <w:t>[69</w:t>
            </w:r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412F98DD" w14:textId="77777777" w:rsidTr="0042387D">
        <w:tc>
          <w:tcPr>
            <w:tcW w:w="1951" w:type="dxa"/>
          </w:tcPr>
          <w:p w14:paraId="5EA11BEE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sz w:val="20"/>
              </w:rPr>
              <w:t>HA</w:t>
            </w:r>
          </w:p>
        </w:tc>
        <w:tc>
          <w:tcPr>
            <w:tcW w:w="2268" w:type="dxa"/>
          </w:tcPr>
          <w:p w14:paraId="65B97324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16832BAF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Roche</w:t>
            </w:r>
          </w:p>
        </w:tc>
      </w:tr>
      <w:tr w:rsidR="001F1319" w:rsidRPr="008342B9" w14:paraId="270EBC69" w14:textId="77777777" w:rsidTr="0042387D">
        <w:tc>
          <w:tcPr>
            <w:tcW w:w="1951" w:type="dxa"/>
          </w:tcPr>
          <w:p w14:paraId="5A082A47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MIC2</w:t>
            </w:r>
          </w:p>
        </w:tc>
        <w:tc>
          <w:tcPr>
            <w:tcW w:w="2268" w:type="dxa"/>
          </w:tcPr>
          <w:p w14:paraId="064AD763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1:2000 (IFA), 1:5000 (western blot)</w:t>
            </w:r>
          </w:p>
        </w:tc>
        <w:tc>
          <w:tcPr>
            <w:tcW w:w="4637" w:type="dxa"/>
          </w:tcPr>
          <w:p w14:paraId="0035B288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David Sibley, 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Wash, USA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&lt;EndNote&gt;&lt;Cite&gt;&lt;Author&gt;Wan&lt;/Author&gt;&lt;Year&gt;1996&lt;/Year&gt;&lt;RecNum&gt;1488&lt;/RecNum&gt;&lt;record&gt;&lt;rec-number&gt;1488&lt;/rec-number&gt;&lt;foreign-keys&gt;&lt;key app="EN" db-id="ev0z2art5ve5d9evzwm55p2m0dxa9tzv0wzf"&gt;1488&lt;/key&gt;&lt;/foreign-keys&gt;&lt;ref-type name="Journal Article"&gt;17&lt;/ref-type&gt;&lt;contributors&gt;&lt;authors&gt;&lt;author&gt;Wan, K. L.&lt;/author&gt;&lt;author&gt;Blackwell, J. M.&lt;/author&gt;&lt;author&gt;Ajioka, J. W.&lt;/author&gt;&lt;/authors&gt;&lt;/contributors&gt;&lt;auth-address&gt;Department of Pathology, University of Cambridge, UK.&lt;/auth-address&gt;&lt;titles&gt;&lt;title&gt;Toxoplasma gondii expressed sequence tags: insight into tachyzoite gene expression&lt;/title&gt;&lt;secondary-title&gt;Mol Biochem Parasitol&lt;/secondary-title&gt;&lt;/titles&gt;&lt;periodical&gt;&lt;full-title&gt;Mol Biochem Parasitol&lt;/full-title&gt;&lt;/periodical&gt;&lt;pages&gt;179-86&lt;/pages&gt;&lt;volume&gt;75&lt;/volume&gt;&lt;number&gt;2&lt;/number&gt;&lt;edition&gt;1996/01/01&lt;/edition&gt;&lt;keywords&gt;&lt;keyword&gt;Animals&lt;/keyword&gt;&lt;keyword&gt;DNA, Complementary/*genetics&lt;/keyword&gt;&lt;keyword&gt;DNA, Protozoan/*genetics&lt;/keyword&gt;&lt;keyword&gt;Fibroblasts/parasitology&lt;/keyword&gt;&lt;keyword&gt;Gene Expression&lt;/keyword&gt;&lt;keyword&gt;*Gene Expression Regulation&lt;/keyword&gt;&lt;keyword&gt;*Gene Library&lt;/keyword&gt;&lt;keyword&gt;*Genes, Protozoan&lt;/keyword&gt;&lt;keyword&gt;Humans&lt;/keyword&gt;&lt;keyword&gt;Molecular Sequence Data&lt;/keyword&gt;&lt;keyword&gt;Sequence Homology&lt;/keyword&gt;&lt;keyword&gt;Species Specificity&lt;/keyword&gt;&lt;keyword&gt;Toxoplasma/*genetics/growth &amp;amp; development/metabolism&lt;/keyword&gt;&lt;/keywords&gt;&lt;dates&gt;&lt;year&gt;1996&lt;/year&gt;&lt;pub-dates&gt;&lt;date&gt;Jan&lt;/date&gt;&lt;/pub-dates&gt;&lt;/dates&gt;&lt;isbn&gt;0166-6851 (Print)&amp;#xD;0166-6851 (Linking)&lt;/isbn&gt;&lt;accession-num&gt;8992316&lt;/accession-num&gt;&lt;urls&gt;&lt;related-urls&gt;&lt;url&gt;http://www.ncbi.nlm.nih.gov/entrez/query.fcgi?cmd=Retrieve&amp;amp;db=PubMed&amp;amp;dopt=Citation&amp;amp;list_uids=8992316&lt;/url&gt;&lt;/related-urls&gt;&lt;/urls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[51]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497EBB09" w14:textId="77777777" w:rsidTr="0042387D">
        <w:tc>
          <w:tcPr>
            <w:tcW w:w="1951" w:type="dxa"/>
          </w:tcPr>
          <w:p w14:paraId="7B5EDA0A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SAG1</w:t>
            </w:r>
          </w:p>
        </w:tc>
        <w:tc>
          <w:tcPr>
            <w:tcW w:w="2268" w:type="dxa"/>
          </w:tcPr>
          <w:p w14:paraId="00DFAE51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202F167F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David Sibley, 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Wash, USA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&lt;EndNote&gt;&lt;Cite&gt;&lt;Author&gt;Burg&lt;/Author&gt;&lt;Year&gt;1988&lt;/Year&gt;&lt;RecNum&gt;1489&lt;/RecNum&gt;&lt;record&gt;&lt;rec-number&gt;1489&lt;/rec-number&gt;&lt;foreign-keys&gt;&lt;key app="EN" db-id="ev0z2art5ve5d9evzwm55p2m0dxa9tzv0wzf"&gt;1489&lt;/key&gt;&lt;/foreign-keys&gt;&lt;ref-type name="Journal Article"&gt;17&lt;/ref-type&gt;&lt;contributors&gt;&lt;authors&gt;&lt;author&gt;Burg, J. L.&lt;/author&gt;&lt;author&gt;Perelman, D.&lt;/author&gt;&lt;author&gt;Kasper, L. H.&lt;/author&gt;&lt;author&gt;Ware, P. L.&lt;/author&gt;&lt;author&gt;Boothroyd, J. C.&lt;/author&gt;&lt;/authors&gt;&lt;/contributors&gt;&lt;auth-address&gt;Department of Microbiology and Immunology, Stanford University School of Medicine, CA 94305-5402.&lt;/auth-address&gt;&lt;titles&gt;&lt;title&gt;Molecular analysis of the gene encoding the major surface antigen of Toxoplasma gondii&lt;/title&gt;&lt;secondary-title&gt;J Immunol&lt;/secondary-title&gt;&lt;/titles&gt;&lt;periodical&gt;&lt;full-title&gt;J Immunol&lt;/full-title&gt;&lt;/periodical&gt;&lt;pages&gt;3584-91&lt;/pages&gt;&lt;volume&gt;141&lt;/volume&gt;&lt;number&gt;10&lt;/number&gt;&lt;edition&gt;1988/11/15&lt;/edition&gt;&lt;keywords&gt;&lt;keyword&gt;Animals&lt;/keyword&gt;&lt;keyword&gt;Antigens, Protozoan/*genetics/isolation &amp;amp; purification&lt;/keyword&gt;&lt;keyword&gt;Antigens, Surface/*genetics/isolation &amp;amp; purification&lt;/keyword&gt;&lt;keyword&gt;Base Sequence&lt;/keyword&gt;&lt;keyword&gt;*Cloning, Molecular/methods&lt;/keyword&gt;&lt;keyword&gt;DNA/isolation &amp;amp; purification&lt;/keyword&gt;&lt;keyword&gt;Humans&lt;/keyword&gt;&lt;keyword&gt;Membrane Glycoproteins/*genetics/isolation &amp;amp; purification&lt;/keyword&gt;&lt;keyword&gt;Molecular Sequence Data&lt;/keyword&gt;&lt;keyword&gt;*Protozoan Proteins&lt;/keyword&gt;&lt;keyword&gt;RNA, Messenger/isolation &amp;amp; purification&lt;/keyword&gt;&lt;keyword&gt;Toxoplasma/*genetics/immunology&lt;/keyword&gt;&lt;keyword&gt;Transcription, Genetic&lt;/keyword&gt;&lt;/keywords&gt;&lt;dates&gt;&lt;year&gt;1988&lt;/year&gt;&lt;pub-dates&gt;&lt;date&gt;Nov 15&lt;/date&gt;&lt;/pub-dates&gt;&lt;/dates&gt;&lt;isbn&gt;0022-1767 (Print)&amp;#xD;0022-1767 (Linking)&lt;/isbn&gt;&lt;accession-num&gt;3183382&lt;/accession-num&gt;&lt;urls&gt;&lt;related-urls&gt;&lt;url&gt;http://www.ncbi.nlm.nih.gov/entrez/query.fcgi?cmd=Retrieve&amp;amp;db=PubMed&amp;amp;dopt=Citation&amp;amp;list_uids=3183382&lt;/url&gt;&lt;/related-urls&gt;&lt;/urls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[68]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46ED4AF4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DDA36C1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CDPK3</w:t>
            </w:r>
          </w:p>
        </w:tc>
        <w:tc>
          <w:tcPr>
            <w:tcW w:w="2268" w:type="dxa"/>
          </w:tcPr>
          <w:p w14:paraId="57734A40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1:500</w:t>
            </w:r>
          </w:p>
        </w:tc>
        <w:tc>
          <w:tcPr>
            <w:tcW w:w="4637" w:type="dxa"/>
          </w:tcPr>
          <w:p w14:paraId="7CF465AB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(See Materials and Methods)</w:t>
            </w:r>
          </w:p>
        </w:tc>
      </w:tr>
      <w:tr w:rsidR="001F1319" w:rsidRPr="008342B9" w14:paraId="72DD367F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186159F8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GAP45</w:t>
            </w:r>
          </w:p>
        </w:tc>
        <w:tc>
          <w:tcPr>
            <w:tcW w:w="2268" w:type="dxa"/>
          </w:tcPr>
          <w:p w14:paraId="69C54513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1:500</w:t>
            </w:r>
          </w:p>
        </w:tc>
        <w:tc>
          <w:tcPr>
            <w:tcW w:w="4637" w:type="dxa"/>
          </w:tcPr>
          <w:p w14:paraId="4FF7DCC4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Beckers (Univ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Nth Carolina, USA)</w:t>
            </w:r>
            <w:r w:rsidR="00776F96">
              <w:rPr>
                <w:sz w:val="20"/>
              </w:rPr>
              <w:t xml:space="preserve"> [10]</w:t>
            </w:r>
          </w:p>
        </w:tc>
      </w:tr>
      <w:tr w:rsidR="001F1319" w:rsidRPr="008342B9" w14:paraId="0651688D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B80AA89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>
              <w:rPr>
                <w:sz w:val="20"/>
              </w:rPr>
              <w:t>MIC</w:t>
            </w:r>
            <w:r w:rsidRPr="008342B9"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021B221D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65F86BEE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Do</w:t>
            </w:r>
            <w:r>
              <w:rPr>
                <w:sz w:val="20"/>
              </w:rPr>
              <w:t>minique Soldati-Favre, Univ. Genev</w:t>
            </w:r>
            <w:r w:rsidRPr="008342B9">
              <w:rPr>
                <w:sz w:val="20"/>
              </w:rPr>
              <w:t xml:space="preserve">a, Switzerland </w:t>
            </w:r>
            <w:r>
              <w:rPr>
                <w:sz w:val="20"/>
              </w:rPr>
              <w:fldChar w:fldCharType="begin">
                <w:fldData xml:space="preserve">PEVuZE5vdGU+PENpdGU+PEF1dGhvcj5SZWlzczwvQXV0aG9yPjxZZWFyPjIwMDE8L1llYXI+PFJl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PEVuZE5vdGU+PENpdGU+PEF1dGhvcj5SZWlzczwvQXV0aG9yPjxZZWFyPjIwMDE8L1llYXI+PFJl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[52]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145F2D62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C24A097" w14:textId="77777777" w:rsidR="001F1319" w:rsidRPr="008342B9" w:rsidRDefault="001F1319" w:rsidP="0042387D">
            <w:pPr>
              <w:tabs>
                <w:tab w:val="right" w:pos="1735"/>
              </w:tabs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>
              <w:rPr>
                <w:sz w:val="20"/>
              </w:rPr>
              <w:t>MIC</w:t>
            </w:r>
            <w:r w:rsidRPr="008342B9"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2431C9FA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251E3EE2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Vern Carruthers, 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</w:t>
            </w:r>
            <w:proofErr w:type="spellStart"/>
            <w:r w:rsidRPr="008342B9">
              <w:rPr>
                <w:sz w:val="20"/>
              </w:rPr>
              <w:t>Mich</w:t>
            </w:r>
            <w:proofErr w:type="spellEnd"/>
            <w:r w:rsidRPr="008342B9">
              <w:rPr>
                <w:sz w:val="20"/>
              </w:rPr>
              <w:t xml:space="preserve">, USA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&lt;EndNote&gt;&lt;Cite&gt;&lt;Author&gt;Brydges&lt;/Author&gt;&lt;Year&gt;2006&lt;/Year&gt;&lt;RecNum&gt;1487&lt;/RecNum&gt;&lt;record&gt;&lt;rec-number&gt;1487&lt;/rec-number&gt;&lt;foreign-keys&gt;&lt;key app="EN" db-id="ev0z2art5ve5d9evzwm55p2m0dxa9tzv0wzf"&gt;1487&lt;/key&gt;&lt;/foreign-keys&gt;&lt;ref-type name="Journal Article"&gt;17&lt;/ref-type&gt;&lt;contributors&gt;&lt;authors&gt;&lt;author&gt;Brydges, S. D.&lt;/author&gt;&lt;author&gt;Zhou, X. W.&lt;/author&gt;&lt;author&gt;Huynh, M. H.&lt;/author&gt;&lt;author&gt;Harper, J. M.&lt;/author&gt;&lt;author&gt;Mital, J.&lt;/author&gt;&lt;author&gt;Adjogble, K. D.&lt;/author&gt;&lt;author&gt;Daubener, W.&lt;/author&gt;&lt;author&gt;Ward, G. E.&lt;/author&gt;&lt;author&gt;Carruthers, V. B.&lt;/author&gt;&lt;/authors&gt;&lt;/contributors&gt;&lt;auth-address&gt;W. Harry Feinstone Department of Molecular Microbiology and Immunology, Johns Hopkins Bloomberg School of Public Health, MD 21205, USA.&lt;/auth-address&gt;&lt;titles&gt;&lt;title&gt;Targeted deletion of MIC5 enhances trimming proteolysis of Toxoplasma invasion proteins&lt;/title&gt;&lt;secondary-title&gt;Eukaryot Cell&lt;/secondary-title&gt;&lt;/titles&gt;&lt;periodical&gt;&lt;full-title&gt;Eukaryot Cell&lt;/full-title&gt;&lt;/periodical&gt;&lt;pages&gt;2174-83&lt;/pages&gt;&lt;volume&gt;5&lt;/volume&gt;&lt;number&gt;12&lt;/number&gt;&lt;edition&gt;2006/09/19&lt;/edition&gt;&lt;keywords&gt;&lt;keyword&gt;Animals&lt;/keyword&gt;&lt;keyword&gt;Base Sequence&lt;/keyword&gt;&lt;keyword&gt;DNA, Protozoan/genetics&lt;/keyword&gt;&lt;keyword&gt;Gene Deletion&lt;/keyword&gt;&lt;keyword&gt;Genes, Protozoan&lt;/keyword&gt;&lt;keyword&gt;Genetic Complementation Test&lt;/keyword&gt;&lt;keyword&gt;Immunodominant Epitopes/*genetics/*metabolism&lt;/keyword&gt;&lt;keyword&gt;Protozoan Proteins/*genetics/*metabolism&lt;/keyword&gt;&lt;keyword&gt;Toxoplasma/*genetics/*metabolism/pathogenicity&lt;/keyword&gt;&lt;keyword&gt;Virulence/genetics&lt;/keyword&gt;&lt;/keywords&gt;&lt;dates&gt;&lt;year&gt;2006&lt;/year&gt;&lt;pub-dates&gt;&lt;date&gt;Dec&lt;/date&gt;&lt;/pub-dates&gt;&lt;/dates&gt;&lt;isbn&gt;1535-9778 (Print)&amp;#xD;1535-9786 (Linking)&lt;/isbn&gt;&lt;accession-num&gt;16980407&lt;/accession-num&gt;&lt;urls&gt;&lt;related-urls&gt;&lt;url&gt;http://www.ncbi.nlm.nih.gov/entrez/query.fcgi?cmd=Retrieve&amp;amp;db=PubMed&amp;amp;dopt=Citation&amp;amp;list_uids=16980407&lt;/url&gt;&lt;/related-urls&gt;&lt;/urls&gt;&lt;custom2&gt;1694808&lt;/custom2&gt;&lt;electronic-resource-num&gt;EC.00163-06 [pii]&amp;#xD;10.1128/EC.00163-06&lt;/electronic-resource-num&gt;&lt;language&gt;eng&lt;/language&gt;&lt;/record&gt;&lt;/Cite&gt;&lt;/EndNote&gt;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776F96">
              <w:rPr>
                <w:noProof/>
                <w:sz w:val="20"/>
              </w:rPr>
              <w:t>[53</w:t>
            </w:r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29C7EAE8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225CD4CE" w14:textId="77777777" w:rsidR="001F1319" w:rsidRPr="008342B9" w:rsidRDefault="001F1319" w:rsidP="0042387D">
            <w:pPr>
              <w:tabs>
                <w:tab w:val="right" w:pos="1735"/>
              </w:tabs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>
              <w:rPr>
                <w:sz w:val="20"/>
              </w:rPr>
              <w:t>MIC</w:t>
            </w:r>
            <w:r w:rsidRPr="008342B9">
              <w:rPr>
                <w:sz w:val="20"/>
              </w:rPr>
              <w:t>11</w:t>
            </w:r>
          </w:p>
        </w:tc>
        <w:tc>
          <w:tcPr>
            <w:tcW w:w="2268" w:type="dxa"/>
          </w:tcPr>
          <w:p w14:paraId="5E5CB242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1:500</w:t>
            </w:r>
          </w:p>
        </w:tc>
        <w:tc>
          <w:tcPr>
            <w:tcW w:w="4637" w:type="dxa"/>
          </w:tcPr>
          <w:p w14:paraId="252F7C7F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Vern Carruthers, 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</w:t>
            </w:r>
            <w:proofErr w:type="spellStart"/>
            <w:r w:rsidRPr="008342B9">
              <w:rPr>
                <w:sz w:val="20"/>
              </w:rPr>
              <w:t>Mich</w:t>
            </w:r>
            <w:proofErr w:type="spellEnd"/>
            <w:r w:rsidRPr="008342B9">
              <w:rPr>
                <w:sz w:val="20"/>
              </w:rPr>
              <w:t xml:space="preserve">, USA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&lt;EndNote&gt;&lt;Cite&gt;&lt;Author&gt;Harper&lt;/Author&gt;&lt;Year&gt;2004&lt;/Year&gt;&lt;RecNum&gt;141&lt;/RecNum&gt;&lt;record&gt;&lt;rec-number&gt;141&lt;/rec-number&gt;&lt;foreign-keys&gt;&lt;key app="EN" db-id="ev0z2art5ve5d9evzwm55p2m0dxa9tzv0wzf"&gt;141&lt;/key&gt;&lt;/foreign-keys&gt;&lt;ref-type name="Bill"&gt;4&lt;/ref-type&gt;&lt;contributors&gt;&lt;authors&gt;&lt;author&gt;Harper, Jill M&lt;/author&gt;&lt;author&gt;Zhou, Xing W&lt;/author&gt;&lt;author&gt;Pszenny, Viviana&lt;/author&gt;&lt;author&gt;Kafsack, Björn F C&lt;/author&gt;&lt;author&gt;Carruthers, Vern B&lt;/author&gt;&lt;/authors&gt;&lt;/contributors&gt;&lt;auth-address&gt;W. Harry Feinstone Department of Molecular Microbiology and Immunology, Johns Hopkins Bloomberg School of Public Health, 615 North Wolfe Street, Baltimore, MD 21205, USA.&lt;/auth-address&gt;&lt;titles&gt;&lt;title&gt;The novel coccidian micronemal protein MIC11 undergoes proteolytic maturation by sequential cleavage to remove an internal propeptide&lt;/title&gt;&lt;secondary-title&gt;International Journal for Parasitology&lt;/secondary-title&gt;&lt;/titles&gt;&lt;pages&gt;1047-58&lt;/pages&gt;&lt;volume&gt;34&lt;/volume&gt;&lt;number&gt;9&lt;/number&gt;&lt;dates&gt;&lt;year&gt;2004&lt;/year&gt;&lt;pub-dates&gt;&lt;date&gt;Aug 1&lt;/date&gt;&lt;/pub-dates&gt;&lt;/dates&gt;&lt;accession-num&gt;15313131&lt;/accession-num&gt;&lt;label&gt;p04561&lt;/label&gt;&lt;urls&gt;&lt;related-urls&gt;&lt;url&gt;http://www.sciencedirect.com/science/article/pii/S002075190400116X&lt;/url&gt;&lt;/related-urls&gt;&lt;/urls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[54]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49CAAFAC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58B86CB" w14:textId="77777777" w:rsidR="001F1319" w:rsidRPr="008342B9" w:rsidRDefault="001F1319" w:rsidP="0042387D">
            <w:pPr>
              <w:tabs>
                <w:tab w:val="right" w:pos="1735"/>
              </w:tabs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Tg</w:t>
            </w:r>
            <w:r w:rsidRPr="008342B9">
              <w:rPr>
                <w:sz w:val="20"/>
              </w:rPr>
              <w:t>PLP1</w:t>
            </w:r>
          </w:p>
        </w:tc>
        <w:tc>
          <w:tcPr>
            <w:tcW w:w="2268" w:type="dxa"/>
          </w:tcPr>
          <w:p w14:paraId="04BF02A6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1:500</w:t>
            </w:r>
          </w:p>
        </w:tc>
        <w:tc>
          <w:tcPr>
            <w:tcW w:w="4637" w:type="dxa"/>
          </w:tcPr>
          <w:p w14:paraId="2ED5592C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Vern Carruthers, Univ</w:t>
            </w:r>
            <w:r>
              <w:rPr>
                <w:sz w:val="20"/>
              </w:rPr>
              <w:t>.</w:t>
            </w:r>
            <w:r w:rsidRPr="008342B9">
              <w:rPr>
                <w:sz w:val="20"/>
              </w:rPr>
              <w:t xml:space="preserve"> </w:t>
            </w:r>
            <w:proofErr w:type="spellStart"/>
            <w:r w:rsidRPr="008342B9">
              <w:rPr>
                <w:sz w:val="20"/>
              </w:rPr>
              <w:t>Mich</w:t>
            </w:r>
            <w:proofErr w:type="spellEnd"/>
            <w:r w:rsidRPr="008342B9">
              <w:rPr>
                <w:sz w:val="20"/>
              </w:rPr>
              <w:t xml:space="preserve">, USA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&lt;EndNote&gt;&lt;Cite&gt;&lt;Author&gt;Kafsack&lt;/Author&gt;&lt;Year&gt;2009&lt;/Year&gt;&lt;RecNum&gt;97&lt;/RecNum&gt;&lt;record&gt;&lt;rec-number&gt;97&lt;/rec-number&gt;&lt;foreign-keys&gt;&lt;key app="EN" db-id="ev0z2art5ve5d9evzwm55p2m0dxa9tzv0wzf"&gt;97&lt;/key&gt;&lt;/foreign-keys&gt;&lt;ref-type name="Bill"&gt;4&lt;/ref-type&gt;&lt;contributors&gt;&lt;authors&gt;&lt;author&gt;Kafsack, B. F. C&lt;/author&gt;&lt;author&gt;Pena, J. D. O&lt;/author&gt;&lt;author&gt;Coppens, I&lt;/author&gt;&lt;author&gt;Ravindran, S&lt;/author&gt;&lt;author&gt;Boothroyd, J. C&lt;/author&gt;&lt;author&gt;Carruthers, V. B&lt;/author&gt;&lt;/authors&gt;&lt;/contributors&gt;&lt;titles&gt;&lt;title&gt;Rapid Membrane Disruption by a Perforin-Like Protein Facilitates Parasite Exit from Host Cells&lt;/title&gt;&lt;secondary-title&gt;Science&lt;/secondary-title&gt;&lt;/titles&gt;&lt;periodical&gt;&lt;full-title&gt;Science&lt;/full-title&gt;&lt;/periodical&gt;&lt;pages&gt;530-533&lt;/pages&gt;&lt;volume&gt;323&lt;/volume&gt;&lt;number&gt;5913&lt;/number&gt;&lt;dates&gt;&lt;year&gt;2009&lt;/year&gt;&lt;pub-dates&gt;&lt;date&gt;Jan 23&lt;/date&gt;&lt;/pub-dates&gt;&lt;/dates&gt;&lt;label&gt;p03205&lt;/label&gt;&lt;urls&gt;&lt;/urls&gt;&lt;/record&gt;&lt;/Cite&gt;&lt;/EndNote&gt;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[15]</w:t>
            </w:r>
            <w:r>
              <w:rPr>
                <w:sz w:val="20"/>
              </w:rPr>
              <w:fldChar w:fldCharType="end"/>
            </w:r>
          </w:p>
        </w:tc>
      </w:tr>
      <w:tr w:rsidR="001F1319" w:rsidRPr="008342B9" w14:paraId="009B90F2" w14:textId="77777777" w:rsidTr="0042387D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14:paraId="7FC22648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proofErr w:type="spellStart"/>
            <w:r w:rsidRPr="008342B9">
              <w:rPr>
                <w:sz w:val="20"/>
              </w:rPr>
              <w:t>Rb</w:t>
            </w:r>
            <w:proofErr w:type="spellEnd"/>
            <w:r w:rsidRPr="008342B9">
              <w:rPr>
                <w:sz w:val="20"/>
              </w:rPr>
              <w:t xml:space="preserve"> </w:t>
            </w:r>
            <w:r w:rsidRPr="008342B9">
              <w:rPr>
                <w:sz w:val="20"/>
              </w:rPr>
              <w:sym w:font="Symbol" w:char="F061"/>
            </w:r>
            <w:r w:rsidRPr="008342B9">
              <w:rPr>
                <w:i/>
                <w:sz w:val="20"/>
              </w:rPr>
              <w:t>Pf</w:t>
            </w:r>
            <w:r>
              <w:rPr>
                <w:sz w:val="20"/>
              </w:rPr>
              <w:t>SUB</w:t>
            </w:r>
            <w:r w:rsidRPr="008342B9"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56439F53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>1:1000</w:t>
            </w:r>
          </w:p>
        </w:tc>
        <w:tc>
          <w:tcPr>
            <w:tcW w:w="4637" w:type="dxa"/>
          </w:tcPr>
          <w:p w14:paraId="7B442710" w14:textId="77777777" w:rsidR="001F1319" w:rsidRPr="008342B9" w:rsidRDefault="001F1319" w:rsidP="0042387D">
            <w:pPr>
              <w:spacing w:line="360" w:lineRule="auto"/>
              <w:jc w:val="both"/>
              <w:rPr>
                <w:sz w:val="20"/>
              </w:rPr>
            </w:pPr>
            <w:r w:rsidRPr="008342B9">
              <w:rPr>
                <w:sz w:val="20"/>
              </w:rPr>
              <w:t xml:space="preserve">Mike Blackman, NIMR, UK </w:t>
            </w:r>
            <w:r>
              <w:rPr>
                <w:sz w:val="20"/>
              </w:rPr>
              <w:fldChar w:fldCharType="begin">
                <w:fldData xml:space="preserve">PEVuZE5vdGU+PENpdGU+PEF1dGhvcj5XaXRoZXJzLU1hcnRpbmV6PC9BdXRob3I+PFllYXI+MjAw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PEVuZE5vdGU+PENpdGU+PEF1dGhvcj5XaXRoZXJzLU1hcnRpbmV6PC9BdXRob3I+PFllYXI+MjAw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6F96">
              <w:rPr>
                <w:noProof/>
                <w:sz w:val="20"/>
              </w:rPr>
              <w:t>[67</w:t>
            </w:r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</w:tr>
    </w:tbl>
    <w:p w14:paraId="6B143867" w14:textId="77777777" w:rsidR="00BB4589" w:rsidRDefault="00BB4589">
      <w:bookmarkStart w:id="0" w:name="_GoBack"/>
      <w:bookmarkEnd w:id="0"/>
    </w:p>
    <w:sectPr w:rsidR="00BB4589" w:rsidSect="00BB4589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19"/>
    <w:rsid w:val="001F1319"/>
    <w:rsid w:val="00776F96"/>
    <w:rsid w:val="008066DD"/>
    <w:rsid w:val="00A87591"/>
    <w:rsid w:val="00BB4589"/>
    <w:rsid w:val="00C53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0EB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1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19"/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1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19"/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1294</Words>
  <Characters>7381</Characters>
  <Application>Microsoft Macintosh Word</Application>
  <DocSecurity>0</DocSecurity>
  <Lines>61</Lines>
  <Paragraphs>17</Paragraphs>
  <ScaleCrop>false</ScaleCrop>
  <Company>The Walter &amp; Eliza Hall Institute of Medical Resear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Tonkin</dc:creator>
  <cp:keywords/>
  <dc:description/>
  <cp:lastModifiedBy>Chris  Tonkin</cp:lastModifiedBy>
  <cp:revision>2</cp:revision>
  <dcterms:created xsi:type="dcterms:W3CDTF">2012-09-11T23:42:00Z</dcterms:created>
  <dcterms:modified xsi:type="dcterms:W3CDTF">2012-11-01T04:27:00Z</dcterms:modified>
</cp:coreProperties>
</file>