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2B151" w14:textId="3A54B85C" w:rsidR="00CF0DAB" w:rsidRPr="004E5EDC" w:rsidRDefault="001F7D77" w:rsidP="00CF0DAB">
      <w:pPr>
        <w:spacing w:line="360" w:lineRule="auto"/>
        <w:rPr>
          <w:lang w:val="en-GB"/>
        </w:rPr>
      </w:pPr>
      <w:r w:rsidRPr="004E5EDC">
        <w:rPr>
          <w:b/>
          <w:sz w:val="20"/>
          <w:szCs w:val="20"/>
          <w:lang w:val="en-GB"/>
        </w:rPr>
        <w:t>S</w:t>
      </w:r>
      <w:r w:rsidR="00414F0A">
        <w:rPr>
          <w:b/>
          <w:sz w:val="20"/>
          <w:szCs w:val="20"/>
          <w:lang w:val="en-GB"/>
        </w:rPr>
        <w:t>5</w:t>
      </w:r>
      <w:r w:rsidRPr="004E5EDC">
        <w:rPr>
          <w:b/>
          <w:sz w:val="20"/>
          <w:szCs w:val="20"/>
          <w:lang w:val="en-GB"/>
        </w:rPr>
        <w:t xml:space="preserve"> T</w:t>
      </w:r>
      <w:r w:rsidR="006C315C" w:rsidRPr="004E5EDC">
        <w:rPr>
          <w:b/>
          <w:sz w:val="20"/>
          <w:szCs w:val="20"/>
          <w:lang w:val="en-GB"/>
        </w:rPr>
        <w:t>able</w:t>
      </w:r>
      <w:r w:rsidR="00CF0DAB" w:rsidRPr="004E5EDC">
        <w:rPr>
          <w:b/>
          <w:sz w:val="20"/>
          <w:szCs w:val="20"/>
          <w:lang w:val="en-GB"/>
        </w:rPr>
        <w:t>. The best perform</w:t>
      </w:r>
      <w:r w:rsidR="004E5EDC">
        <w:rPr>
          <w:b/>
          <w:sz w:val="20"/>
          <w:szCs w:val="20"/>
          <w:lang w:val="en-GB"/>
        </w:rPr>
        <w:t>ing</w:t>
      </w:r>
      <w:r w:rsidR="00CF0DAB" w:rsidRPr="004E5EDC">
        <w:rPr>
          <w:b/>
          <w:sz w:val="20"/>
          <w:szCs w:val="20"/>
          <w:lang w:val="en-GB"/>
        </w:rPr>
        <w:t xml:space="preserve"> </w:t>
      </w:r>
      <w:r w:rsidR="00B65990" w:rsidRPr="004E5EDC">
        <w:rPr>
          <w:b/>
          <w:sz w:val="20"/>
          <w:szCs w:val="20"/>
          <w:lang w:val="en-GB"/>
        </w:rPr>
        <w:t>panels in Cohort 1 were</w:t>
      </w:r>
      <w:r w:rsidR="00CF0DAB" w:rsidRPr="004E5EDC">
        <w:rPr>
          <w:b/>
          <w:sz w:val="20"/>
          <w:szCs w:val="20"/>
          <w:lang w:val="en-GB"/>
        </w:rPr>
        <w:t xml:space="preserve"> validated using </w:t>
      </w:r>
      <w:r w:rsidR="00BA0939" w:rsidRPr="004E5EDC">
        <w:rPr>
          <w:b/>
          <w:sz w:val="20"/>
          <w:szCs w:val="20"/>
          <w:lang w:val="en-GB"/>
        </w:rPr>
        <w:t>Cohort 2</w:t>
      </w:r>
      <w:r w:rsidR="00CF0DAB" w:rsidRPr="004E5EDC">
        <w:rPr>
          <w:b/>
          <w:sz w:val="20"/>
          <w:szCs w:val="20"/>
          <w:lang w:val="en-GB"/>
        </w:rPr>
        <w:t xml:space="preserve"> w</w:t>
      </w:r>
      <w:r w:rsidR="004E5EDC">
        <w:rPr>
          <w:b/>
          <w:sz w:val="20"/>
          <w:szCs w:val="20"/>
          <w:lang w:val="en-GB"/>
        </w:rPr>
        <w:t>ith</w:t>
      </w:r>
      <w:r w:rsidR="00CF0DAB" w:rsidRPr="004E5EDC">
        <w:rPr>
          <w:b/>
          <w:sz w:val="20"/>
          <w:szCs w:val="20"/>
          <w:lang w:val="en-GB"/>
        </w:rPr>
        <w:t xml:space="preserve"> sensitivity</w:t>
      </w:r>
      <w:r w:rsidR="00AF02B9">
        <w:rPr>
          <w:b/>
          <w:sz w:val="20"/>
          <w:szCs w:val="20"/>
          <w:lang w:val="en-GB"/>
        </w:rPr>
        <w:t xml:space="preserve"> reaching </w:t>
      </w:r>
      <w:bookmarkStart w:id="0" w:name="_GoBack"/>
      <w:bookmarkEnd w:id="0"/>
      <w:r w:rsidR="00CF0DAB" w:rsidRPr="004E5EDC">
        <w:rPr>
          <w:b/>
          <w:sz w:val="20"/>
          <w:szCs w:val="20"/>
          <w:lang w:val="en-GB"/>
        </w:rPr>
        <w:t xml:space="preserve">100%.  </w:t>
      </w:r>
    </w:p>
    <w:tbl>
      <w:tblPr>
        <w:tblpPr w:leftFromText="141" w:rightFromText="141" w:vertAnchor="text" w:tblpX="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504"/>
        <w:gridCol w:w="659"/>
        <w:gridCol w:w="658"/>
        <w:gridCol w:w="1272"/>
        <w:gridCol w:w="1509"/>
        <w:gridCol w:w="1633"/>
      </w:tblGrid>
      <w:tr w:rsidR="00474221" w:rsidRPr="00AF02B9" w14:paraId="62ABAD92" w14:textId="77777777" w:rsidTr="0022049F">
        <w:trPr>
          <w:trHeight w:val="635"/>
        </w:trPr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95F9F" w14:textId="77777777" w:rsidR="00474221" w:rsidRPr="004E5EDC" w:rsidRDefault="00474221" w:rsidP="002204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/>
                <w:bCs/>
                <w:sz w:val="20"/>
                <w:szCs w:val="20"/>
                <w:lang w:val="en-GB" w:eastAsia="fr-CH"/>
              </w:rPr>
              <w:t>Panel size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761F85" w14:textId="2C796106" w:rsidR="00474221" w:rsidRPr="004E5EDC" w:rsidRDefault="004E5EDC" w:rsidP="002204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fr-CH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fr-CH"/>
              </w:rPr>
              <w:t>Biom</w:t>
            </w:r>
            <w:r w:rsidR="00474221" w:rsidRPr="004E5EDC">
              <w:rPr>
                <w:rFonts w:eastAsia="Times New Roman"/>
                <w:b/>
                <w:bCs/>
                <w:sz w:val="20"/>
                <w:szCs w:val="20"/>
                <w:lang w:val="en-GB" w:eastAsia="fr-CH"/>
              </w:rPr>
              <w:t>arkers</w:t>
            </w:r>
          </w:p>
          <w:p w14:paraId="1FA3F31B" w14:textId="478BDC46" w:rsidR="00474221" w:rsidRPr="004E5EDC" w:rsidRDefault="00474221" w:rsidP="002204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(cut</w:t>
            </w:r>
            <w:r w:rsid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-</w:t>
            </w: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off)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B218B7" w14:textId="77777777" w:rsidR="00474221" w:rsidRPr="004E5EDC" w:rsidRDefault="00474221" w:rsidP="002204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  <w:t>n CT-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6B1061" w14:textId="77777777" w:rsidR="00474221" w:rsidRPr="004E5EDC" w:rsidRDefault="00474221" w:rsidP="002204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  <w:t>n CT+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60224C" w14:textId="77777777" w:rsidR="00474221" w:rsidRPr="004E5EDC" w:rsidRDefault="00474221" w:rsidP="002204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  <w:t>Panel cut-off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074E8" w14:textId="77777777" w:rsidR="00474221" w:rsidRPr="004E5EDC" w:rsidRDefault="00474221" w:rsidP="002204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  <w:t xml:space="preserve">% SE </w:t>
            </w:r>
            <w:r w:rsidRPr="004E5EDC">
              <w:rPr>
                <w:rFonts w:eastAsia="Times New Roman"/>
                <w:bCs/>
                <w:color w:val="000000"/>
                <w:sz w:val="20"/>
                <w:szCs w:val="20"/>
                <w:lang w:val="en-GB" w:eastAsia="fr-CH"/>
              </w:rPr>
              <w:t>(95% CI)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1C412" w14:textId="77777777" w:rsidR="00474221" w:rsidRPr="004E5EDC" w:rsidRDefault="00474221" w:rsidP="002204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  <w:t xml:space="preserve">% SP </w:t>
            </w:r>
            <w:r w:rsidRPr="004E5EDC">
              <w:rPr>
                <w:rFonts w:eastAsia="Times New Roman"/>
                <w:bCs/>
                <w:color w:val="000000"/>
                <w:sz w:val="20"/>
                <w:szCs w:val="20"/>
                <w:lang w:val="en-GB" w:eastAsia="fr-CH"/>
              </w:rPr>
              <w:t>(95% CI)</w:t>
            </w:r>
          </w:p>
        </w:tc>
      </w:tr>
      <w:tr w:rsidR="0022049F" w:rsidRPr="004E5EDC" w14:paraId="49CAC0E4" w14:textId="77777777" w:rsidTr="0022049F">
        <w:trPr>
          <w:cantSplit/>
          <w:trHeight w:val="1361"/>
        </w:trPr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F2E9B5E" w14:textId="77777777" w:rsidR="0022049F" w:rsidRPr="004E5EDC" w:rsidRDefault="0022049F" w:rsidP="0022049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  <w:t>2 parameters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0B637A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H-FABP (1.96)</w:t>
            </w:r>
          </w:p>
          <w:p w14:paraId="51F422C0" w14:textId="77777777" w:rsidR="0022049F" w:rsidRPr="004E5EDC" w:rsidRDefault="0022049F" w:rsidP="00D2649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GFAP (117.</w:t>
            </w:r>
            <w:r w:rsidR="00D2649E"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26</w:t>
            </w: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)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5FB04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92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B8513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17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728CDB5A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2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0C80767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100 (100–100)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4D0D010" w14:textId="77777777" w:rsidR="0022049F" w:rsidRPr="004E5EDC" w:rsidRDefault="0022049F" w:rsidP="00D264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44.6 (34.8–5</w:t>
            </w:r>
            <w:r w:rsidR="00D2649E" w:rsidRPr="004E5EDC">
              <w:rPr>
                <w:rFonts w:eastAsia="Times New Roman"/>
                <w:sz w:val="20"/>
                <w:szCs w:val="20"/>
                <w:lang w:val="en-GB" w:eastAsia="fr-CH"/>
              </w:rPr>
              <w:t>4</w:t>
            </w: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.4)</w:t>
            </w:r>
          </w:p>
        </w:tc>
      </w:tr>
      <w:tr w:rsidR="0022049F" w:rsidRPr="004E5EDC" w14:paraId="42C13CBE" w14:textId="77777777" w:rsidTr="0022049F">
        <w:trPr>
          <w:cantSplit/>
          <w:trHeight w:val="1361"/>
        </w:trPr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256C4D2" w14:textId="77777777" w:rsidR="0022049F" w:rsidRPr="004E5EDC" w:rsidRDefault="0022049F" w:rsidP="0022049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  <w:t>3 parameters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96589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H-FABP (</w:t>
            </w:r>
            <w:r w:rsidR="00D2649E"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1.96</w:t>
            </w: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)</w:t>
            </w:r>
          </w:p>
          <w:p w14:paraId="2A4909EC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GFAP (</w:t>
            </w:r>
            <w:r w:rsidR="00D2649E"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117.26</w:t>
            </w: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)</w:t>
            </w:r>
          </w:p>
          <w:p w14:paraId="4F0E6259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IL-10 (</w:t>
            </w:r>
            <w:r w:rsidR="00D2649E"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0.12</w:t>
            </w: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)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DFD256" w14:textId="77777777" w:rsidR="0022049F" w:rsidRPr="004E5EDC" w:rsidRDefault="000175B2" w:rsidP="00220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92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951D90" w14:textId="77777777" w:rsidR="0022049F" w:rsidRPr="004E5EDC" w:rsidRDefault="000175B2" w:rsidP="00220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17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19BDB94" w14:textId="77777777" w:rsidR="0022049F" w:rsidRPr="004E5EDC" w:rsidRDefault="003248A8" w:rsidP="00220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3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1343946F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100 (100–100)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2A22DBC" w14:textId="77777777" w:rsidR="0022049F" w:rsidRPr="004E5EDC" w:rsidRDefault="00945015" w:rsidP="009450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50.0</w:t>
            </w:r>
            <w:r w:rsidR="000175B2" w:rsidRPr="004E5EDC">
              <w:rPr>
                <w:rFonts w:eastAsia="Times New Roman"/>
                <w:sz w:val="20"/>
                <w:szCs w:val="20"/>
                <w:lang w:val="en-GB" w:eastAsia="fr-CH"/>
              </w:rPr>
              <w:t xml:space="preserve"> </w:t>
            </w:r>
            <w:r w:rsidR="0022049F" w:rsidRPr="004E5EDC">
              <w:rPr>
                <w:rFonts w:eastAsia="Times New Roman"/>
                <w:sz w:val="20"/>
                <w:szCs w:val="20"/>
                <w:lang w:val="en-GB" w:eastAsia="fr-CH"/>
              </w:rPr>
              <w:t>(</w:t>
            </w: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39.1</w:t>
            </w:r>
            <w:r w:rsidR="0022049F" w:rsidRPr="004E5EDC">
              <w:rPr>
                <w:rFonts w:eastAsia="Times New Roman"/>
                <w:sz w:val="20"/>
                <w:szCs w:val="20"/>
                <w:lang w:val="en-GB" w:eastAsia="fr-CH"/>
              </w:rPr>
              <w:t>–</w:t>
            </w:r>
            <w:r w:rsidR="000175B2" w:rsidRPr="004E5EDC">
              <w:rPr>
                <w:rFonts w:eastAsia="Times New Roman"/>
                <w:sz w:val="20"/>
                <w:szCs w:val="20"/>
                <w:lang w:val="en-GB" w:eastAsia="fr-CH"/>
              </w:rPr>
              <w:t>60.9</w:t>
            </w:r>
            <w:r w:rsidR="0022049F" w:rsidRPr="004E5EDC">
              <w:rPr>
                <w:rFonts w:eastAsia="Times New Roman"/>
                <w:sz w:val="20"/>
                <w:szCs w:val="20"/>
                <w:lang w:val="en-GB" w:eastAsia="fr-CH"/>
              </w:rPr>
              <w:t>)</w:t>
            </w:r>
          </w:p>
        </w:tc>
      </w:tr>
      <w:tr w:rsidR="0022049F" w:rsidRPr="004E5EDC" w14:paraId="4BAD1CB5" w14:textId="77777777" w:rsidTr="0022049F">
        <w:trPr>
          <w:cantSplit/>
          <w:trHeight w:val="1361"/>
        </w:trPr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A442EC0" w14:textId="77777777" w:rsidR="0022049F" w:rsidRPr="004E5EDC" w:rsidRDefault="0022049F" w:rsidP="0022049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fr-CH"/>
              </w:rPr>
              <w:t>4 parameters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23A89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GFAP (</w:t>
            </w:r>
            <w:r w:rsidR="00D2649E"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117.26</w:t>
            </w: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)</w:t>
            </w:r>
          </w:p>
          <w:p w14:paraId="5A4CA236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H-FABP (</w:t>
            </w:r>
            <w:r w:rsidR="00D2649E"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1.96</w:t>
            </w: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)</w:t>
            </w:r>
          </w:p>
          <w:p w14:paraId="48F7E8FA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S100B (</w:t>
            </w:r>
            <w:r w:rsidR="00D2649E"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0.04</w:t>
            </w: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)</w:t>
            </w:r>
          </w:p>
          <w:p w14:paraId="69B1A638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IL-10 (</w:t>
            </w:r>
            <w:r w:rsidR="00D2649E"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0.12</w:t>
            </w:r>
            <w:r w:rsidRPr="004E5EDC">
              <w:rPr>
                <w:rFonts w:eastAsia="Times New Roman"/>
                <w:bCs/>
                <w:sz w:val="20"/>
                <w:szCs w:val="20"/>
                <w:lang w:val="en-GB" w:eastAsia="fr-CH"/>
              </w:rPr>
              <w:t>)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42A5A8" w14:textId="77777777" w:rsidR="0022049F" w:rsidRPr="004E5EDC" w:rsidRDefault="000175B2" w:rsidP="00220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92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A0CC7" w14:textId="77777777" w:rsidR="0022049F" w:rsidRPr="004E5EDC" w:rsidRDefault="000175B2" w:rsidP="00220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17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3A28F39A" w14:textId="77777777" w:rsidR="0022049F" w:rsidRPr="004E5EDC" w:rsidRDefault="003248A8" w:rsidP="00220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4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0163575" w14:textId="77777777" w:rsidR="0022049F" w:rsidRPr="004E5EDC" w:rsidRDefault="0022049F" w:rsidP="002204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100 (100–100)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F0DB386" w14:textId="77777777" w:rsidR="0022049F" w:rsidRPr="004E5EDC" w:rsidRDefault="000175B2" w:rsidP="00F426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GB" w:eastAsia="fr-CH"/>
              </w:rPr>
            </w:pP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5</w:t>
            </w:r>
            <w:r w:rsidR="00F4260D" w:rsidRPr="004E5EDC">
              <w:rPr>
                <w:rFonts w:eastAsia="Times New Roman"/>
                <w:sz w:val="20"/>
                <w:szCs w:val="20"/>
                <w:lang w:val="en-GB" w:eastAsia="fr-CH"/>
              </w:rPr>
              <w:t>2.2</w:t>
            </w: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 xml:space="preserve"> </w:t>
            </w:r>
            <w:r w:rsidR="0022049F" w:rsidRPr="004E5EDC">
              <w:rPr>
                <w:rFonts w:eastAsia="Times New Roman"/>
                <w:sz w:val="20"/>
                <w:szCs w:val="20"/>
                <w:lang w:val="en-GB" w:eastAsia="fr-CH"/>
              </w:rPr>
              <w:t>(</w:t>
            </w:r>
            <w:r w:rsidR="00F4260D" w:rsidRPr="004E5EDC">
              <w:rPr>
                <w:rFonts w:eastAsia="Times New Roman"/>
                <w:sz w:val="20"/>
                <w:szCs w:val="20"/>
                <w:lang w:val="en-GB" w:eastAsia="fr-CH"/>
              </w:rPr>
              <w:t>42.4</w:t>
            </w:r>
            <w:r w:rsidR="0022049F" w:rsidRPr="004E5EDC">
              <w:rPr>
                <w:rFonts w:eastAsia="Times New Roman"/>
                <w:sz w:val="20"/>
                <w:szCs w:val="20"/>
                <w:lang w:val="en-GB" w:eastAsia="fr-CH"/>
              </w:rPr>
              <w:t>–</w:t>
            </w:r>
            <w:r w:rsidRPr="004E5EDC">
              <w:rPr>
                <w:rFonts w:eastAsia="Times New Roman"/>
                <w:sz w:val="20"/>
                <w:szCs w:val="20"/>
                <w:lang w:val="en-GB" w:eastAsia="fr-CH"/>
              </w:rPr>
              <w:t>6</w:t>
            </w:r>
            <w:r w:rsidR="00F4260D" w:rsidRPr="004E5EDC">
              <w:rPr>
                <w:rFonts w:eastAsia="Times New Roman"/>
                <w:sz w:val="20"/>
                <w:szCs w:val="20"/>
                <w:lang w:val="en-GB" w:eastAsia="fr-CH"/>
              </w:rPr>
              <w:t>2.0</w:t>
            </w:r>
            <w:r w:rsidR="0022049F" w:rsidRPr="004E5EDC">
              <w:rPr>
                <w:rFonts w:eastAsia="Times New Roman"/>
                <w:sz w:val="20"/>
                <w:szCs w:val="20"/>
                <w:lang w:val="en-GB" w:eastAsia="fr-CH"/>
              </w:rPr>
              <w:t>)</w:t>
            </w:r>
          </w:p>
        </w:tc>
      </w:tr>
    </w:tbl>
    <w:p w14:paraId="4B331D80" w14:textId="77777777" w:rsidR="00CF0DAB" w:rsidRPr="004E5EDC" w:rsidRDefault="00CF0DAB">
      <w:pPr>
        <w:rPr>
          <w:sz w:val="20"/>
          <w:szCs w:val="20"/>
          <w:lang w:val="en-GB"/>
        </w:rPr>
      </w:pPr>
    </w:p>
    <w:p w14:paraId="02FF97DD" w14:textId="77777777" w:rsidR="00AA25F3" w:rsidRPr="004E5EDC" w:rsidRDefault="00AA25F3">
      <w:pPr>
        <w:rPr>
          <w:sz w:val="20"/>
          <w:szCs w:val="20"/>
          <w:lang w:val="en-GB"/>
        </w:rPr>
      </w:pPr>
    </w:p>
    <w:p w14:paraId="22719D07" w14:textId="77777777" w:rsidR="00AA25F3" w:rsidRPr="004E5EDC" w:rsidRDefault="00AA25F3">
      <w:pPr>
        <w:rPr>
          <w:sz w:val="20"/>
          <w:szCs w:val="20"/>
          <w:lang w:val="en-GB"/>
        </w:rPr>
      </w:pPr>
    </w:p>
    <w:p w14:paraId="7BA1E1AB" w14:textId="77777777" w:rsidR="00AA25F3" w:rsidRPr="004E5EDC" w:rsidRDefault="00AA25F3">
      <w:pPr>
        <w:rPr>
          <w:sz w:val="20"/>
          <w:szCs w:val="20"/>
          <w:lang w:val="en-GB"/>
        </w:rPr>
      </w:pPr>
    </w:p>
    <w:p w14:paraId="0C5B62F2" w14:textId="77777777" w:rsidR="00AA25F3" w:rsidRPr="004E5EDC" w:rsidRDefault="00AA25F3">
      <w:pPr>
        <w:rPr>
          <w:sz w:val="20"/>
          <w:szCs w:val="20"/>
          <w:lang w:val="en-GB"/>
        </w:rPr>
      </w:pPr>
    </w:p>
    <w:p w14:paraId="28EFA147" w14:textId="77777777" w:rsidR="00AA25F3" w:rsidRPr="004E5EDC" w:rsidRDefault="00AA25F3">
      <w:pPr>
        <w:rPr>
          <w:sz w:val="20"/>
          <w:szCs w:val="20"/>
          <w:lang w:val="en-GB"/>
        </w:rPr>
      </w:pPr>
    </w:p>
    <w:p w14:paraId="0C0ADF96" w14:textId="77777777" w:rsidR="00AA25F3" w:rsidRPr="004E5EDC" w:rsidRDefault="00AA25F3">
      <w:pPr>
        <w:rPr>
          <w:sz w:val="20"/>
          <w:szCs w:val="20"/>
          <w:lang w:val="en-GB"/>
        </w:rPr>
      </w:pPr>
    </w:p>
    <w:p w14:paraId="18303936" w14:textId="77777777" w:rsidR="00AA25F3" w:rsidRPr="004E5EDC" w:rsidRDefault="00AA25F3">
      <w:pPr>
        <w:rPr>
          <w:sz w:val="20"/>
          <w:szCs w:val="20"/>
          <w:lang w:val="en-GB"/>
        </w:rPr>
      </w:pPr>
    </w:p>
    <w:p w14:paraId="0D0F9D8B" w14:textId="77777777" w:rsidR="00EE53AD" w:rsidRDefault="00EE53AD" w:rsidP="00EE53AD">
      <w:pPr>
        <w:jc w:val="both"/>
        <w:rPr>
          <w:sz w:val="20"/>
          <w:szCs w:val="20"/>
          <w:lang w:val="en-GB"/>
        </w:rPr>
      </w:pPr>
      <w:bookmarkStart w:id="1" w:name="_Hlk514054556"/>
      <w:r w:rsidRPr="00825571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cut-off </w:t>
      </w:r>
      <w:r w:rsidRPr="00825571">
        <w:rPr>
          <w:sz w:val="20"/>
          <w:szCs w:val="20"/>
          <w:lang w:val="en-GB"/>
        </w:rPr>
        <w:t xml:space="preserve">concentrations for H-FABP are in ng/mL, for GFAP and IL-10 in </w:t>
      </w:r>
      <w:proofErr w:type="spellStart"/>
      <w:r w:rsidRPr="00825571">
        <w:rPr>
          <w:sz w:val="20"/>
          <w:szCs w:val="20"/>
          <w:lang w:val="en-GB"/>
        </w:rPr>
        <w:t>pg</w:t>
      </w:r>
      <w:proofErr w:type="spellEnd"/>
      <w:r w:rsidRPr="00825571">
        <w:rPr>
          <w:sz w:val="20"/>
          <w:szCs w:val="20"/>
          <w:lang w:val="en-GB"/>
        </w:rPr>
        <w:t>/mL</w:t>
      </w:r>
      <w:r>
        <w:rPr>
          <w:sz w:val="20"/>
          <w:szCs w:val="20"/>
          <w:lang w:val="en-GB"/>
        </w:rPr>
        <w:t>,</w:t>
      </w:r>
      <w:r w:rsidRPr="00825571">
        <w:rPr>
          <w:sz w:val="20"/>
          <w:szCs w:val="20"/>
          <w:lang w:val="en-GB"/>
        </w:rPr>
        <w:t xml:space="preserve"> and for S100B in </w:t>
      </w:r>
      <w:proofErr w:type="spellStart"/>
      <w:r w:rsidRPr="00825571">
        <w:rPr>
          <w:sz w:val="20"/>
          <w:szCs w:val="20"/>
          <w:lang w:val="en-GB"/>
        </w:rPr>
        <w:t>ug</w:t>
      </w:r>
      <w:proofErr w:type="spellEnd"/>
      <w:r w:rsidRPr="00825571">
        <w:rPr>
          <w:sz w:val="20"/>
          <w:szCs w:val="20"/>
          <w:lang w:val="en-GB"/>
        </w:rPr>
        <w:t>/L.</w:t>
      </w:r>
    </w:p>
    <w:p w14:paraId="0DEFE765" w14:textId="46A8CDEE" w:rsidR="00A1403E" w:rsidRPr="00620B62" w:rsidRDefault="00A1403E" w:rsidP="00A1403E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SE: sensitivity, SP: specificity</w:t>
      </w:r>
    </w:p>
    <w:p w14:paraId="17819EF8" w14:textId="77777777" w:rsidR="00A1403E" w:rsidRPr="00825571" w:rsidRDefault="00A1403E" w:rsidP="00EE53AD">
      <w:pPr>
        <w:jc w:val="both"/>
        <w:rPr>
          <w:sz w:val="20"/>
          <w:szCs w:val="20"/>
          <w:lang w:val="en-GB"/>
        </w:rPr>
      </w:pPr>
    </w:p>
    <w:bookmarkEnd w:id="1"/>
    <w:p w14:paraId="5C9266BF" w14:textId="77777777" w:rsidR="00AA25F3" w:rsidRPr="004E5EDC" w:rsidRDefault="00AA25F3">
      <w:pPr>
        <w:rPr>
          <w:sz w:val="20"/>
          <w:szCs w:val="20"/>
          <w:lang w:val="en-GB"/>
        </w:rPr>
      </w:pPr>
    </w:p>
    <w:p w14:paraId="777C9BC1" w14:textId="77777777" w:rsidR="00AA25F3" w:rsidRPr="004E5EDC" w:rsidRDefault="00AA25F3">
      <w:pPr>
        <w:rPr>
          <w:sz w:val="20"/>
          <w:szCs w:val="20"/>
          <w:lang w:val="en-GB"/>
        </w:rPr>
      </w:pPr>
    </w:p>
    <w:p w14:paraId="02702A50" w14:textId="77777777" w:rsidR="00AA25F3" w:rsidRPr="004E5EDC" w:rsidRDefault="00AA25F3">
      <w:pPr>
        <w:rPr>
          <w:sz w:val="20"/>
          <w:szCs w:val="20"/>
          <w:lang w:val="en-GB"/>
        </w:rPr>
      </w:pPr>
    </w:p>
    <w:p w14:paraId="2413E175" w14:textId="77777777" w:rsidR="00AA25F3" w:rsidRPr="004E5EDC" w:rsidRDefault="00AA25F3">
      <w:pPr>
        <w:rPr>
          <w:sz w:val="20"/>
          <w:szCs w:val="20"/>
          <w:lang w:val="en-GB"/>
        </w:rPr>
      </w:pPr>
    </w:p>
    <w:p w14:paraId="29BD074C" w14:textId="77777777" w:rsidR="00AA25F3" w:rsidRPr="004E5EDC" w:rsidRDefault="00AA25F3" w:rsidP="00AA25F3">
      <w:pPr>
        <w:rPr>
          <w:sz w:val="20"/>
          <w:szCs w:val="20"/>
          <w:lang w:val="en-GB"/>
        </w:rPr>
      </w:pPr>
    </w:p>
    <w:p w14:paraId="53CDA528" w14:textId="77777777" w:rsidR="00AA25F3" w:rsidRPr="004E5EDC" w:rsidRDefault="00AA25F3" w:rsidP="00AA25F3">
      <w:pPr>
        <w:rPr>
          <w:lang w:val="en-GB"/>
        </w:rPr>
      </w:pPr>
    </w:p>
    <w:sectPr w:rsidR="00AA25F3" w:rsidRPr="004E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EEFA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EFADD" w16cid:durableId="1EA3D9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ren Hart">
    <w15:presenceInfo w15:providerId="None" w15:userId="Darren Ha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bU0MTY1NrIwMDRQ0lEKTi0uzszPAykwrAUA9zSv9SwAAAA="/>
  </w:docVars>
  <w:rsids>
    <w:rsidRoot w:val="003134D0"/>
    <w:rsid w:val="000175B2"/>
    <w:rsid w:val="001657E7"/>
    <w:rsid w:val="001B66E3"/>
    <w:rsid w:val="001F47FD"/>
    <w:rsid w:val="001F7D77"/>
    <w:rsid w:val="0022049F"/>
    <w:rsid w:val="00225276"/>
    <w:rsid w:val="003134D0"/>
    <w:rsid w:val="003248A8"/>
    <w:rsid w:val="00341B2B"/>
    <w:rsid w:val="00414F0A"/>
    <w:rsid w:val="00474221"/>
    <w:rsid w:val="004E5EDC"/>
    <w:rsid w:val="005161CE"/>
    <w:rsid w:val="0054052E"/>
    <w:rsid w:val="00642594"/>
    <w:rsid w:val="006C315C"/>
    <w:rsid w:val="006F10CC"/>
    <w:rsid w:val="00794098"/>
    <w:rsid w:val="007C53AF"/>
    <w:rsid w:val="007D14F3"/>
    <w:rsid w:val="00825C7B"/>
    <w:rsid w:val="00945015"/>
    <w:rsid w:val="00A1403E"/>
    <w:rsid w:val="00AA25F3"/>
    <w:rsid w:val="00AB1975"/>
    <w:rsid w:val="00AF02B9"/>
    <w:rsid w:val="00B12F30"/>
    <w:rsid w:val="00B65990"/>
    <w:rsid w:val="00B71B48"/>
    <w:rsid w:val="00BA0939"/>
    <w:rsid w:val="00BE5B69"/>
    <w:rsid w:val="00C90A68"/>
    <w:rsid w:val="00CD1861"/>
    <w:rsid w:val="00CE134C"/>
    <w:rsid w:val="00CF0DAB"/>
    <w:rsid w:val="00D2649E"/>
    <w:rsid w:val="00DC6BF5"/>
    <w:rsid w:val="00EE53AD"/>
    <w:rsid w:val="00EE74BF"/>
    <w:rsid w:val="00F0526A"/>
    <w:rsid w:val="00F4260D"/>
    <w:rsid w:val="00F62C3B"/>
    <w:rsid w:val="00FB39DC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4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D0"/>
    <w:pPr>
      <w:spacing w:after="160" w:line="480" w:lineRule="auto"/>
    </w:pPr>
    <w:rPr>
      <w:rFonts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C53AF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5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C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C5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C5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C53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C53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C53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C53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C53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C5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C5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53AF"/>
    <w:pPr>
      <w:numPr>
        <w:ilvl w:val="1"/>
      </w:numPr>
      <w:spacing w:after="12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C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C53AF"/>
    <w:rPr>
      <w:b/>
      <w:bCs/>
    </w:rPr>
  </w:style>
  <w:style w:type="character" w:styleId="Accentuation">
    <w:name w:val="Emphasis"/>
    <w:basedOn w:val="Policepardfaut"/>
    <w:uiPriority w:val="20"/>
    <w:qFormat/>
    <w:rsid w:val="007C53AF"/>
    <w:rPr>
      <w:i/>
      <w:iCs/>
    </w:rPr>
  </w:style>
  <w:style w:type="paragraph" w:styleId="Sansinterligne">
    <w:name w:val="No Spacing"/>
    <w:uiPriority w:val="1"/>
    <w:qFormat/>
    <w:rsid w:val="007C53A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C53AF"/>
    <w:pPr>
      <w:spacing w:after="120" w:line="360" w:lineRule="auto"/>
      <w:ind w:left="720"/>
      <w:contextualSpacing/>
    </w:pPr>
    <w:rPr>
      <w:rFonts w:cstheme="minorBidi"/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C53AF"/>
    <w:pPr>
      <w:spacing w:after="120" w:line="360" w:lineRule="auto"/>
    </w:pPr>
    <w:rPr>
      <w:rFonts w:cstheme="minorBidi"/>
      <w:i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C53A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53AF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cstheme="minorBidi"/>
      <w:b/>
      <w:bCs/>
      <w:i/>
      <w:iCs/>
      <w:color w:val="4F81BD" w:themeColor="accent1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53AF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7C53A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C53A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C53A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C53A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C53A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C53AF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C53AF"/>
    <w:pPr>
      <w:spacing w:after="120" w:line="240" w:lineRule="auto"/>
    </w:pPr>
    <w:rPr>
      <w:rFonts w:cstheme="minorBidi"/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ED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53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53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53AD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53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53AD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D0"/>
    <w:pPr>
      <w:spacing w:after="160" w:line="480" w:lineRule="auto"/>
    </w:pPr>
    <w:rPr>
      <w:rFonts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C53AF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53AF"/>
    <w:pPr>
      <w:keepNext/>
      <w:keepLines/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5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C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C5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C5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C53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C53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C53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C53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C53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C53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C5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53AF"/>
    <w:pPr>
      <w:numPr>
        <w:ilvl w:val="1"/>
      </w:numPr>
      <w:spacing w:after="12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C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C53AF"/>
    <w:rPr>
      <w:b/>
      <w:bCs/>
    </w:rPr>
  </w:style>
  <w:style w:type="character" w:styleId="Accentuation">
    <w:name w:val="Emphasis"/>
    <w:basedOn w:val="Policepardfaut"/>
    <w:uiPriority w:val="20"/>
    <w:qFormat/>
    <w:rsid w:val="007C53AF"/>
    <w:rPr>
      <w:i/>
      <w:iCs/>
    </w:rPr>
  </w:style>
  <w:style w:type="paragraph" w:styleId="Sansinterligne">
    <w:name w:val="No Spacing"/>
    <w:uiPriority w:val="1"/>
    <w:qFormat/>
    <w:rsid w:val="007C53A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C53AF"/>
    <w:pPr>
      <w:spacing w:after="120" w:line="360" w:lineRule="auto"/>
      <w:ind w:left="720"/>
      <w:contextualSpacing/>
    </w:pPr>
    <w:rPr>
      <w:rFonts w:cstheme="minorBidi"/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C53AF"/>
    <w:pPr>
      <w:spacing w:after="120" w:line="360" w:lineRule="auto"/>
    </w:pPr>
    <w:rPr>
      <w:rFonts w:cstheme="minorBidi"/>
      <w:i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C53A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53AF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cstheme="minorBidi"/>
      <w:b/>
      <w:bCs/>
      <w:i/>
      <w:iCs/>
      <w:color w:val="4F81BD" w:themeColor="accent1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53AF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7C53A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C53A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C53A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C53A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C53A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C53AF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C53AF"/>
    <w:pPr>
      <w:spacing w:after="120" w:line="240" w:lineRule="auto"/>
    </w:pPr>
    <w:rPr>
      <w:rFonts w:cstheme="minorBidi"/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ED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53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53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53AD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53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53A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Linnéa</dc:creator>
  <cp:lastModifiedBy>Linnéa</cp:lastModifiedBy>
  <cp:revision>6</cp:revision>
  <dcterms:created xsi:type="dcterms:W3CDTF">2018-05-16T08:36:00Z</dcterms:created>
  <dcterms:modified xsi:type="dcterms:W3CDTF">2018-06-24T15:47:00Z</dcterms:modified>
</cp:coreProperties>
</file>