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Spec="center" w:tblpY="1265"/>
        <w:tblW w:w="0" w:type="auto"/>
        <w:tblLayout w:type="fixed"/>
        <w:tblLook w:val="01E0" w:firstRow="1" w:lastRow="1" w:firstColumn="1" w:lastColumn="1" w:noHBand="0" w:noVBand="0"/>
      </w:tblPr>
      <w:tblGrid>
        <w:gridCol w:w="2090"/>
        <w:gridCol w:w="1701"/>
        <w:gridCol w:w="1267"/>
        <w:gridCol w:w="1993"/>
        <w:gridCol w:w="2552"/>
      </w:tblGrid>
      <w:tr w:rsidR="0020765A" w:rsidRPr="00B42D87" w14:paraId="1FB73C13" w14:textId="77777777" w:rsidTr="00B42D87">
        <w:trPr>
          <w:trHeight w:hRule="exact" w:val="318"/>
        </w:trPr>
        <w:tc>
          <w:tcPr>
            <w:tcW w:w="2090" w:type="dxa"/>
            <w:shd w:val="clear" w:color="auto" w:fill="auto"/>
            <w:vAlign w:val="center"/>
          </w:tcPr>
          <w:p w14:paraId="6959BE49" w14:textId="77777777" w:rsidR="00113606" w:rsidRPr="00B42D87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bookmarkStart w:id="0" w:name="_GoBack"/>
            <w:r w:rsidRPr="00B42D87">
              <w:rPr>
                <w:rFonts w:ascii="Times New Roman" w:hAnsi="Times New Roman"/>
                <w:b/>
                <w:lang w:val="en-US"/>
              </w:rPr>
              <w:t>Geographical Area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E5EDCF" w14:textId="77777777" w:rsidR="00113606" w:rsidRPr="00B42D87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42D87">
              <w:rPr>
                <w:rFonts w:ascii="Times New Roman" w:hAnsi="Times New Roman"/>
                <w:b/>
                <w:lang w:val="en-US"/>
              </w:rPr>
              <w:t>Country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9E0EF46" w14:textId="77777777" w:rsidR="00113606" w:rsidRPr="00B42D87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42D87">
              <w:rPr>
                <w:rFonts w:ascii="Times New Roman" w:hAnsi="Times New Roman"/>
                <w:b/>
                <w:lang w:val="en-US"/>
              </w:rPr>
              <w:t>Climate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05481871" w14:textId="2E49431A" w:rsidR="00113606" w:rsidRPr="00B42D87" w:rsidRDefault="00B42D87" w:rsidP="00113606">
            <w:pPr>
              <w:spacing w:after="120"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42D87">
              <w:rPr>
                <w:rFonts w:ascii="Times New Roman" w:hAnsi="Times New Roman"/>
                <w:b/>
                <w:color w:val="000000"/>
                <w:lang w:val="en-US"/>
              </w:rPr>
              <w:t>Accession Number</w:t>
            </w:r>
            <w:r w:rsidRPr="00B42D87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113606" w:rsidRPr="00B42D87">
              <w:rPr>
                <w:rFonts w:ascii="Times New Roman" w:hAnsi="Times New Roman"/>
                <w:b/>
                <w:lang w:val="en-US"/>
              </w:rPr>
              <w:t>Number</w:t>
            </w:r>
            <w:proofErr w:type="spellEnd"/>
          </w:p>
        </w:tc>
        <w:tc>
          <w:tcPr>
            <w:tcW w:w="2552" w:type="dxa"/>
          </w:tcPr>
          <w:p w14:paraId="39DE4985" w14:textId="77777777" w:rsidR="00113606" w:rsidRPr="00B42D87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42D87">
              <w:rPr>
                <w:rFonts w:ascii="Times New Roman" w:hAnsi="Times New Roman"/>
                <w:b/>
                <w:lang w:val="en-US"/>
              </w:rPr>
              <w:t>References</w:t>
            </w:r>
          </w:p>
        </w:tc>
      </w:tr>
      <w:bookmarkEnd w:id="0"/>
      <w:tr w:rsidR="0020765A" w:rsidRPr="00D40D96" w14:paraId="0AB6EDF0" w14:textId="77777777" w:rsidTr="00B42D87">
        <w:trPr>
          <w:trHeight w:hRule="exact" w:val="284"/>
        </w:trPr>
        <w:tc>
          <w:tcPr>
            <w:tcW w:w="2090" w:type="dxa"/>
            <w:vMerge w:val="restart"/>
            <w:shd w:val="clear" w:color="auto" w:fill="auto"/>
            <w:vAlign w:val="center"/>
          </w:tcPr>
          <w:p w14:paraId="538866B0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Southwest Indian Ocean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D85A36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Madagascar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1098F27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Sub-Tropical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56C59439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AJ971007</w:t>
            </w:r>
          </w:p>
        </w:tc>
        <w:tc>
          <w:tcPr>
            <w:tcW w:w="2552" w:type="dxa"/>
          </w:tcPr>
          <w:p w14:paraId="74D42C5D" w14:textId="1C36B262" w:rsidR="00113606" w:rsidRPr="00D40D96" w:rsidRDefault="0008771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Mousson L., et al</w:t>
            </w:r>
            <w:r w:rsidR="002B4433" w:rsidRPr="00D40D96">
              <w:rPr>
                <w:rFonts w:ascii="Times New Roman" w:hAnsi="Times New Roman"/>
                <w:sz w:val="18"/>
                <w:szCs w:val="18"/>
              </w:rPr>
              <w:t xml:space="preserve"> (2005)</w:t>
            </w:r>
          </w:p>
        </w:tc>
      </w:tr>
      <w:tr w:rsidR="0020765A" w:rsidRPr="00D40D96" w14:paraId="5819A70F" w14:textId="77777777" w:rsidTr="00B42D87">
        <w:trPr>
          <w:trHeight w:hRule="exact" w:val="284"/>
        </w:trPr>
        <w:tc>
          <w:tcPr>
            <w:tcW w:w="2090" w:type="dxa"/>
            <w:vMerge/>
            <w:shd w:val="clear" w:color="auto" w:fill="auto"/>
            <w:vAlign w:val="center"/>
          </w:tcPr>
          <w:p w14:paraId="26D2D74C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9A408D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Madagascar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5AB0EB5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Sub-Tropical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5E5FF30B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JN406659</w:t>
            </w:r>
          </w:p>
        </w:tc>
        <w:tc>
          <w:tcPr>
            <w:tcW w:w="2552" w:type="dxa"/>
          </w:tcPr>
          <w:p w14:paraId="21FBE8AB" w14:textId="4A80AE66" w:rsidR="00113606" w:rsidRPr="00D40D96" w:rsidRDefault="0020765A" w:rsidP="0020765A">
            <w:pPr>
              <w:spacing w:after="120"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D40D96">
              <w:rPr>
                <w:rFonts w:ascii="Times New Roman" w:hAnsi="Times New Roman"/>
                <w:sz w:val="18"/>
                <w:szCs w:val="18"/>
              </w:rPr>
              <w:t>Raharimalala</w:t>
            </w:r>
            <w:proofErr w:type="spellEnd"/>
            <w:r w:rsidRPr="00D40D96">
              <w:rPr>
                <w:rFonts w:ascii="Times New Roman" w:hAnsi="Times New Roman"/>
                <w:sz w:val="18"/>
                <w:szCs w:val="18"/>
              </w:rPr>
              <w:t xml:space="preserve"> FN., et al (</w:t>
            </w:r>
            <w:r w:rsidR="00F87692" w:rsidRPr="00D40D96">
              <w:rPr>
                <w:rFonts w:ascii="Times New Roman" w:hAnsi="Times New Roman"/>
                <w:sz w:val="18"/>
                <w:szCs w:val="18"/>
              </w:rPr>
              <w:t>2012</w:t>
            </w:r>
            <w:r w:rsidRPr="00D40D9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0765A" w:rsidRPr="00D40D96" w14:paraId="6D41C1F7" w14:textId="77777777" w:rsidTr="00B42D87">
        <w:trPr>
          <w:trHeight w:hRule="exact" w:val="284"/>
        </w:trPr>
        <w:tc>
          <w:tcPr>
            <w:tcW w:w="2090" w:type="dxa"/>
            <w:vMerge/>
            <w:shd w:val="clear" w:color="auto" w:fill="auto"/>
            <w:vAlign w:val="center"/>
          </w:tcPr>
          <w:p w14:paraId="6B2ADA77" w14:textId="77777777" w:rsidR="00113606" w:rsidRPr="00D40D96" w:rsidRDefault="00113606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0BF646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Madagascar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3F3BCC2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Sub-Tropical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689D5CCE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AJ971012</w:t>
            </w:r>
          </w:p>
        </w:tc>
        <w:tc>
          <w:tcPr>
            <w:tcW w:w="2552" w:type="dxa"/>
          </w:tcPr>
          <w:p w14:paraId="77FE2E43" w14:textId="3A1D8C80" w:rsidR="00113606" w:rsidRPr="00D40D96" w:rsidRDefault="0020765A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</w:rPr>
              <w:t xml:space="preserve">Mousson </w:t>
            </w:r>
            <w:r w:rsidR="00087716">
              <w:rPr>
                <w:rFonts w:ascii="Times New Roman" w:hAnsi="Times New Roman"/>
                <w:sz w:val="18"/>
                <w:szCs w:val="18"/>
              </w:rPr>
              <w:t>L., et al</w:t>
            </w:r>
            <w:r w:rsidRPr="00D40D96">
              <w:rPr>
                <w:rFonts w:ascii="Times New Roman" w:hAnsi="Times New Roman"/>
                <w:sz w:val="18"/>
                <w:szCs w:val="18"/>
              </w:rPr>
              <w:t xml:space="preserve"> (2005)</w:t>
            </w:r>
          </w:p>
        </w:tc>
      </w:tr>
      <w:tr w:rsidR="0020765A" w:rsidRPr="00D40D96" w14:paraId="49DE65F0" w14:textId="77777777" w:rsidTr="00B42D87">
        <w:trPr>
          <w:trHeight w:hRule="exact" w:val="315"/>
        </w:trPr>
        <w:tc>
          <w:tcPr>
            <w:tcW w:w="2090" w:type="dxa"/>
            <w:vMerge/>
            <w:shd w:val="clear" w:color="auto" w:fill="auto"/>
            <w:vAlign w:val="center"/>
          </w:tcPr>
          <w:p w14:paraId="0EBB03DD" w14:textId="77777777" w:rsidR="00113606" w:rsidRPr="00D40D96" w:rsidRDefault="00113606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8FF4C0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Madagascar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8AD3DD2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Sub-Tropical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1929737D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AJ971013</w:t>
            </w:r>
          </w:p>
        </w:tc>
        <w:tc>
          <w:tcPr>
            <w:tcW w:w="2552" w:type="dxa"/>
          </w:tcPr>
          <w:p w14:paraId="66403FD9" w14:textId="0359B622" w:rsidR="00113606" w:rsidRPr="00D40D96" w:rsidRDefault="0008771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Mousson L., et al </w:t>
            </w:r>
            <w:r w:rsidR="0020765A" w:rsidRPr="00D40D96">
              <w:rPr>
                <w:rFonts w:ascii="Times New Roman" w:hAnsi="Times New Roman"/>
                <w:sz w:val="18"/>
                <w:szCs w:val="18"/>
              </w:rPr>
              <w:t>(2005)</w:t>
            </w:r>
          </w:p>
        </w:tc>
      </w:tr>
      <w:tr w:rsidR="0020765A" w:rsidRPr="00D40D96" w14:paraId="5CC6CD00" w14:textId="77777777" w:rsidTr="00B42D87">
        <w:trPr>
          <w:trHeight w:hRule="exact" w:val="284"/>
        </w:trPr>
        <w:tc>
          <w:tcPr>
            <w:tcW w:w="2090" w:type="dxa"/>
            <w:shd w:val="clear" w:color="auto" w:fill="auto"/>
            <w:vAlign w:val="center"/>
          </w:tcPr>
          <w:p w14:paraId="73F9768F" w14:textId="77777777" w:rsidR="00113606" w:rsidRPr="00D40D96" w:rsidRDefault="00113606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South Asia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464C00" w14:textId="77777777" w:rsidR="00113606" w:rsidRPr="00D40D96" w:rsidRDefault="00113606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India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7DE862C" w14:textId="77777777" w:rsidR="00113606" w:rsidRPr="00D40D96" w:rsidRDefault="00113606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Tropical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0ECE2E96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AY729984</w:t>
            </w:r>
          </w:p>
        </w:tc>
        <w:tc>
          <w:tcPr>
            <w:tcW w:w="2552" w:type="dxa"/>
          </w:tcPr>
          <w:p w14:paraId="16DDF9DA" w14:textId="337CC765" w:rsidR="00113606" w:rsidRPr="00D40D96" w:rsidRDefault="00FE3A8D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D40D96">
              <w:rPr>
                <w:rFonts w:ascii="Times New Roman" w:hAnsi="Times New Roman"/>
                <w:sz w:val="18"/>
                <w:szCs w:val="18"/>
              </w:rPr>
              <w:t>Kumar</w:t>
            </w:r>
            <w:proofErr w:type="spellEnd"/>
            <w:r w:rsidRPr="00D40D96">
              <w:rPr>
                <w:rFonts w:ascii="Times New Roman" w:hAnsi="Times New Roman"/>
                <w:sz w:val="18"/>
                <w:szCs w:val="18"/>
              </w:rPr>
              <w:t xml:space="preserve"> NP., et al (2007)</w:t>
            </w:r>
          </w:p>
        </w:tc>
      </w:tr>
      <w:tr w:rsidR="00085FC0" w:rsidRPr="00D40D96" w14:paraId="73A51055" w14:textId="77777777" w:rsidTr="00B42D87">
        <w:trPr>
          <w:trHeight w:hRule="exact" w:val="284"/>
        </w:trPr>
        <w:tc>
          <w:tcPr>
            <w:tcW w:w="2090" w:type="dxa"/>
            <w:vMerge w:val="restart"/>
            <w:shd w:val="clear" w:color="auto" w:fill="auto"/>
            <w:vAlign w:val="center"/>
          </w:tcPr>
          <w:p w14:paraId="51B36AAA" w14:textId="77777777" w:rsidR="00085FC0" w:rsidRPr="00D40D96" w:rsidRDefault="00085FC0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Southeast Asia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0FEAA6" w14:textId="77777777" w:rsidR="00085FC0" w:rsidRPr="00D40D96" w:rsidRDefault="00085FC0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Cambodia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CA9DBE9" w14:textId="77777777" w:rsidR="00085FC0" w:rsidRPr="00D40D96" w:rsidRDefault="00085FC0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Tropical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7B66725A" w14:textId="77777777" w:rsidR="00085FC0" w:rsidRPr="00D40D96" w:rsidRDefault="00085FC0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AJ971006</w:t>
            </w:r>
          </w:p>
        </w:tc>
        <w:tc>
          <w:tcPr>
            <w:tcW w:w="2552" w:type="dxa"/>
          </w:tcPr>
          <w:p w14:paraId="243DD870" w14:textId="5F4B3C44" w:rsidR="00085FC0" w:rsidRPr="00D40D96" w:rsidRDefault="00087716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Mousson L., et al </w:t>
            </w:r>
            <w:r w:rsidR="00085FC0" w:rsidRPr="00D40D96">
              <w:rPr>
                <w:rFonts w:ascii="Times New Roman" w:hAnsi="Times New Roman"/>
                <w:sz w:val="18"/>
                <w:szCs w:val="18"/>
              </w:rPr>
              <w:t>(2005)</w:t>
            </w:r>
          </w:p>
        </w:tc>
      </w:tr>
      <w:tr w:rsidR="00085FC0" w:rsidRPr="00D40D96" w14:paraId="22DEE92A" w14:textId="77777777" w:rsidTr="00B42D87">
        <w:trPr>
          <w:trHeight w:hRule="exact" w:val="284"/>
        </w:trPr>
        <w:tc>
          <w:tcPr>
            <w:tcW w:w="2090" w:type="dxa"/>
            <w:vMerge/>
            <w:shd w:val="clear" w:color="auto" w:fill="auto"/>
            <w:vAlign w:val="center"/>
          </w:tcPr>
          <w:p w14:paraId="1E70904E" w14:textId="77777777" w:rsidR="00085FC0" w:rsidRPr="00D40D96" w:rsidRDefault="00085FC0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5CCAE3" w14:textId="77777777" w:rsidR="00085FC0" w:rsidRPr="00D40D96" w:rsidRDefault="00085FC0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Thaïland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</w:tcPr>
          <w:p w14:paraId="05E05C68" w14:textId="77777777" w:rsidR="00085FC0" w:rsidRPr="00D40D96" w:rsidRDefault="00085FC0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Tropical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0B45B184" w14:textId="77777777" w:rsidR="00085FC0" w:rsidRPr="00D40D96" w:rsidRDefault="00085FC0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AJ971015</w:t>
            </w:r>
          </w:p>
        </w:tc>
        <w:tc>
          <w:tcPr>
            <w:tcW w:w="2552" w:type="dxa"/>
          </w:tcPr>
          <w:p w14:paraId="0BB7BD1E" w14:textId="1DA87547" w:rsidR="00085FC0" w:rsidRPr="00D40D96" w:rsidRDefault="0008771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Mousson L., et al </w:t>
            </w:r>
            <w:r w:rsidR="00085FC0" w:rsidRPr="00D40D96">
              <w:rPr>
                <w:rFonts w:ascii="Times New Roman" w:hAnsi="Times New Roman"/>
                <w:sz w:val="18"/>
                <w:szCs w:val="18"/>
              </w:rPr>
              <w:t>(2005)</w:t>
            </w:r>
          </w:p>
        </w:tc>
      </w:tr>
      <w:tr w:rsidR="00085FC0" w:rsidRPr="00D40D96" w14:paraId="159E910B" w14:textId="77777777" w:rsidTr="00B42D87">
        <w:trPr>
          <w:trHeight w:hRule="exact" w:val="284"/>
        </w:trPr>
        <w:tc>
          <w:tcPr>
            <w:tcW w:w="2090" w:type="dxa"/>
            <w:vMerge/>
            <w:shd w:val="clear" w:color="auto" w:fill="auto"/>
            <w:vAlign w:val="center"/>
          </w:tcPr>
          <w:p w14:paraId="5CA3ABC0" w14:textId="77777777" w:rsidR="00085FC0" w:rsidRPr="00D40D96" w:rsidRDefault="00085FC0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00C722" w14:textId="77777777" w:rsidR="00085FC0" w:rsidRPr="00D40D96" w:rsidRDefault="00085FC0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Thailand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EE429C9" w14:textId="77777777" w:rsidR="00085FC0" w:rsidRPr="00D40D96" w:rsidRDefault="00085FC0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Tropical</w:t>
            </w:r>
          </w:p>
        </w:tc>
        <w:tc>
          <w:tcPr>
            <w:tcW w:w="1993" w:type="dxa"/>
            <w:shd w:val="clear" w:color="auto" w:fill="auto"/>
          </w:tcPr>
          <w:p w14:paraId="2223D3F8" w14:textId="77777777" w:rsidR="00085FC0" w:rsidRPr="00D40D96" w:rsidRDefault="00085FC0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KP843401</w:t>
            </w:r>
          </w:p>
        </w:tc>
        <w:tc>
          <w:tcPr>
            <w:tcW w:w="2552" w:type="dxa"/>
          </w:tcPr>
          <w:p w14:paraId="5387A3AA" w14:textId="2DE08B64" w:rsidR="00085FC0" w:rsidRPr="00D40D96" w:rsidRDefault="00085FC0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*</w:t>
            </w:r>
            <w:r w:rsidR="004C63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Sumruayphol</w:t>
            </w:r>
            <w:proofErr w:type="gramStart"/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,S</w:t>
            </w:r>
            <w:proofErr w:type="spellEnd"/>
            <w:proofErr w:type="gramEnd"/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., et al (2015)</w:t>
            </w:r>
          </w:p>
        </w:tc>
      </w:tr>
      <w:tr w:rsidR="00085FC0" w:rsidRPr="00D40D96" w14:paraId="62ACBEAC" w14:textId="77777777" w:rsidTr="00B42D87">
        <w:trPr>
          <w:trHeight w:hRule="exact" w:val="284"/>
        </w:trPr>
        <w:tc>
          <w:tcPr>
            <w:tcW w:w="2090" w:type="dxa"/>
            <w:vMerge/>
            <w:shd w:val="clear" w:color="auto" w:fill="auto"/>
            <w:vAlign w:val="center"/>
          </w:tcPr>
          <w:p w14:paraId="7F2F1621" w14:textId="77777777" w:rsidR="00085FC0" w:rsidRPr="00D40D96" w:rsidRDefault="00085FC0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70E699" w14:textId="77777777" w:rsidR="00085FC0" w:rsidRPr="00D40D96" w:rsidRDefault="00085FC0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Vietnam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24B6A1A" w14:textId="77777777" w:rsidR="00085FC0" w:rsidRPr="00D40D96" w:rsidRDefault="00085FC0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Tropical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2323E36" w14:textId="77777777" w:rsidR="00085FC0" w:rsidRPr="00D40D96" w:rsidRDefault="00085FC0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AJ971010</w:t>
            </w:r>
          </w:p>
        </w:tc>
        <w:tc>
          <w:tcPr>
            <w:tcW w:w="2552" w:type="dxa"/>
          </w:tcPr>
          <w:p w14:paraId="1C89847F" w14:textId="53B35B0B" w:rsidR="00085FC0" w:rsidRPr="00D40D96" w:rsidRDefault="0008771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Mousson L., et al </w:t>
            </w:r>
            <w:r w:rsidR="00085FC0" w:rsidRPr="00D40D96">
              <w:rPr>
                <w:rFonts w:ascii="Times New Roman" w:hAnsi="Times New Roman"/>
                <w:sz w:val="18"/>
                <w:szCs w:val="18"/>
              </w:rPr>
              <w:t>(2005)</w:t>
            </w:r>
          </w:p>
        </w:tc>
      </w:tr>
      <w:tr w:rsidR="00085FC0" w:rsidRPr="00D40D96" w14:paraId="07820785" w14:textId="77777777" w:rsidTr="00B42D87">
        <w:trPr>
          <w:trHeight w:hRule="exact" w:val="284"/>
        </w:trPr>
        <w:tc>
          <w:tcPr>
            <w:tcW w:w="2090" w:type="dxa"/>
            <w:vMerge/>
            <w:shd w:val="clear" w:color="auto" w:fill="auto"/>
            <w:vAlign w:val="center"/>
          </w:tcPr>
          <w:p w14:paraId="181BB1B7" w14:textId="77777777" w:rsidR="00085FC0" w:rsidRPr="00D40D96" w:rsidRDefault="00085FC0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7D7C2A" w14:textId="77777777" w:rsidR="00085FC0" w:rsidRPr="00D40D96" w:rsidRDefault="00085FC0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China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E114A6C" w14:textId="77777777" w:rsidR="00085FC0" w:rsidRPr="00D40D96" w:rsidRDefault="00085FC0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Tropical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5860F21E" w14:textId="77777777" w:rsidR="00085FC0" w:rsidRPr="00D40D96" w:rsidRDefault="00085FC0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KC690909</w:t>
            </w:r>
          </w:p>
        </w:tc>
        <w:tc>
          <w:tcPr>
            <w:tcW w:w="2552" w:type="dxa"/>
          </w:tcPr>
          <w:p w14:paraId="1A353D6C" w14:textId="61B4BA82" w:rsidR="00085FC0" w:rsidRPr="00D40D96" w:rsidRDefault="00085FC0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Zhong</w:t>
            </w:r>
            <w:proofErr w:type="spellEnd"/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D., et al (2013)</w:t>
            </w:r>
          </w:p>
        </w:tc>
      </w:tr>
      <w:tr w:rsidR="00085FC0" w:rsidRPr="00D40D96" w14:paraId="420E045F" w14:textId="77777777" w:rsidTr="00B42D87">
        <w:trPr>
          <w:trHeight w:hRule="exact" w:val="284"/>
        </w:trPr>
        <w:tc>
          <w:tcPr>
            <w:tcW w:w="2090" w:type="dxa"/>
            <w:vMerge/>
            <w:shd w:val="clear" w:color="auto" w:fill="auto"/>
            <w:vAlign w:val="center"/>
          </w:tcPr>
          <w:p w14:paraId="22671E09" w14:textId="77777777" w:rsidR="00085FC0" w:rsidRPr="00D40D96" w:rsidRDefault="00085FC0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F7F2E5" w14:textId="77777777" w:rsidR="00085FC0" w:rsidRPr="00D40D96" w:rsidRDefault="00085FC0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Singapore</w:t>
            </w:r>
          </w:p>
        </w:tc>
        <w:tc>
          <w:tcPr>
            <w:tcW w:w="1267" w:type="dxa"/>
            <w:shd w:val="clear" w:color="auto" w:fill="auto"/>
          </w:tcPr>
          <w:p w14:paraId="0B2E1ACE" w14:textId="77777777" w:rsidR="00085FC0" w:rsidRPr="00D40D96" w:rsidRDefault="00085FC0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Tropical</w:t>
            </w:r>
          </w:p>
        </w:tc>
        <w:tc>
          <w:tcPr>
            <w:tcW w:w="1993" w:type="dxa"/>
            <w:shd w:val="clear" w:color="auto" w:fill="auto"/>
          </w:tcPr>
          <w:p w14:paraId="02C6FBA0" w14:textId="77777777" w:rsidR="00085FC0" w:rsidRPr="00D40D96" w:rsidRDefault="00085FC0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KC690922</w:t>
            </w:r>
          </w:p>
        </w:tc>
        <w:tc>
          <w:tcPr>
            <w:tcW w:w="2552" w:type="dxa"/>
          </w:tcPr>
          <w:p w14:paraId="26AFD1BD" w14:textId="51ED9B24" w:rsidR="00085FC0" w:rsidRPr="00D40D96" w:rsidRDefault="00085FC0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Zhong</w:t>
            </w:r>
            <w:proofErr w:type="spellEnd"/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D., et al (2013)</w:t>
            </w:r>
          </w:p>
        </w:tc>
      </w:tr>
      <w:tr w:rsidR="0020765A" w:rsidRPr="00D40D96" w14:paraId="11321678" w14:textId="77777777" w:rsidTr="00B42D87">
        <w:trPr>
          <w:trHeight w:hRule="exact" w:val="284"/>
        </w:trPr>
        <w:tc>
          <w:tcPr>
            <w:tcW w:w="2090" w:type="dxa"/>
            <w:shd w:val="clear" w:color="auto" w:fill="auto"/>
            <w:vAlign w:val="center"/>
          </w:tcPr>
          <w:p w14:paraId="2ECA90A5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Western Asia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1BE581" w14:textId="77777777" w:rsidR="00113606" w:rsidRPr="00D40D96" w:rsidRDefault="00113606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Turkey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5405E5B" w14:textId="77777777" w:rsidR="00113606" w:rsidRPr="00D40D96" w:rsidRDefault="00113606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Temperate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51709064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JQ412504</w:t>
            </w:r>
          </w:p>
        </w:tc>
        <w:tc>
          <w:tcPr>
            <w:tcW w:w="2552" w:type="dxa"/>
          </w:tcPr>
          <w:p w14:paraId="6660232B" w14:textId="721B024D" w:rsidR="00113606" w:rsidRPr="00D40D96" w:rsidRDefault="00663DC8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Oter</w:t>
            </w:r>
            <w:proofErr w:type="spellEnd"/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K., et al (2013)</w:t>
            </w:r>
          </w:p>
        </w:tc>
      </w:tr>
      <w:tr w:rsidR="0020765A" w:rsidRPr="00D40D96" w14:paraId="29A78F03" w14:textId="77777777" w:rsidTr="00B42D87">
        <w:trPr>
          <w:trHeight w:hRule="exact" w:val="284"/>
        </w:trPr>
        <w:tc>
          <w:tcPr>
            <w:tcW w:w="2090" w:type="dxa"/>
            <w:vMerge w:val="restart"/>
            <w:shd w:val="clear" w:color="auto" w:fill="auto"/>
            <w:vAlign w:val="center"/>
          </w:tcPr>
          <w:p w14:paraId="4994B802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Central America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640A54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Costa Rica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DED1E0B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Tropical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CA66A8E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AB907796</w:t>
            </w:r>
          </w:p>
        </w:tc>
        <w:tc>
          <w:tcPr>
            <w:tcW w:w="2552" w:type="dxa"/>
          </w:tcPr>
          <w:p w14:paraId="2752AC45" w14:textId="42F10A78" w:rsidR="00113606" w:rsidRPr="00D40D96" w:rsidRDefault="00A02B52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Futami</w:t>
            </w:r>
            <w:proofErr w:type="spellEnd"/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K., et al (2015)</w:t>
            </w:r>
          </w:p>
        </w:tc>
      </w:tr>
      <w:tr w:rsidR="0020765A" w:rsidRPr="00D40D96" w14:paraId="4726572A" w14:textId="77777777" w:rsidTr="00B42D87">
        <w:trPr>
          <w:trHeight w:hRule="exact" w:val="284"/>
        </w:trPr>
        <w:tc>
          <w:tcPr>
            <w:tcW w:w="2090" w:type="dxa"/>
            <w:vMerge/>
            <w:shd w:val="clear" w:color="auto" w:fill="auto"/>
            <w:vAlign w:val="center"/>
          </w:tcPr>
          <w:p w14:paraId="1C26258E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7B8CA7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Costa Rica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4CFDB3A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Tropical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151A23F4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AB907797</w:t>
            </w:r>
          </w:p>
        </w:tc>
        <w:tc>
          <w:tcPr>
            <w:tcW w:w="2552" w:type="dxa"/>
          </w:tcPr>
          <w:p w14:paraId="26E1FFFD" w14:textId="4F2929DC" w:rsidR="00113606" w:rsidRPr="00D40D96" w:rsidRDefault="009548AE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Futami</w:t>
            </w:r>
            <w:proofErr w:type="spellEnd"/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K., et al (2015)</w:t>
            </w:r>
          </w:p>
        </w:tc>
      </w:tr>
      <w:tr w:rsidR="0020765A" w:rsidRPr="00D40D96" w14:paraId="32F2F105" w14:textId="77777777" w:rsidTr="00B42D87">
        <w:trPr>
          <w:trHeight w:hRule="exact" w:val="284"/>
        </w:trPr>
        <w:tc>
          <w:tcPr>
            <w:tcW w:w="2090" w:type="dxa"/>
            <w:vMerge/>
            <w:shd w:val="clear" w:color="auto" w:fill="auto"/>
            <w:vAlign w:val="center"/>
          </w:tcPr>
          <w:p w14:paraId="24EAC053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E0F05D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Costa Rica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C72132D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Tropical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7F5674B1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AB907800</w:t>
            </w:r>
          </w:p>
        </w:tc>
        <w:tc>
          <w:tcPr>
            <w:tcW w:w="2552" w:type="dxa"/>
          </w:tcPr>
          <w:p w14:paraId="32C7B837" w14:textId="7937CF8F" w:rsidR="00113606" w:rsidRPr="00D40D96" w:rsidRDefault="009548AE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Futami</w:t>
            </w:r>
            <w:proofErr w:type="spellEnd"/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K., et al (2015)</w:t>
            </w:r>
          </w:p>
        </w:tc>
      </w:tr>
      <w:tr w:rsidR="0020765A" w:rsidRPr="00D40D96" w14:paraId="29CD1660" w14:textId="77777777" w:rsidTr="00B42D87">
        <w:trPr>
          <w:trHeight w:hRule="exact" w:val="284"/>
        </w:trPr>
        <w:tc>
          <w:tcPr>
            <w:tcW w:w="2090" w:type="dxa"/>
            <w:vMerge/>
            <w:shd w:val="clear" w:color="auto" w:fill="auto"/>
            <w:vAlign w:val="center"/>
          </w:tcPr>
          <w:p w14:paraId="2D151AE5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B58102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Costa Rica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722FDF2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Tropical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74750D0B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AB907798</w:t>
            </w:r>
          </w:p>
        </w:tc>
        <w:tc>
          <w:tcPr>
            <w:tcW w:w="2552" w:type="dxa"/>
          </w:tcPr>
          <w:p w14:paraId="498260EC" w14:textId="6D229DB4" w:rsidR="00113606" w:rsidRPr="00D40D96" w:rsidRDefault="009548AE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Futami</w:t>
            </w:r>
            <w:proofErr w:type="spellEnd"/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K., et al (2015)</w:t>
            </w:r>
          </w:p>
        </w:tc>
      </w:tr>
      <w:tr w:rsidR="0020765A" w:rsidRPr="00D40D96" w14:paraId="1617A301" w14:textId="77777777" w:rsidTr="00B42D87">
        <w:trPr>
          <w:trHeight w:hRule="exact" w:val="284"/>
        </w:trPr>
        <w:tc>
          <w:tcPr>
            <w:tcW w:w="2090" w:type="dxa"/>
            <w:vMerge/>
            <w:shd w:val="clear" w:color="auto" w:fill="auto"/>
            <w:vAlign w:val="center"/>
          </w:tcPr>
          <w:p w14:paraId="3BE03625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89F80B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Costa Rica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EFD8639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Tropical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5F133CCE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AB907799</w:t>
            </w:r>
          </w:p>
        </w:tc>
        <w:tc>
          <w:tcPr>
            <w:tcW w:w="2552" w:type="dxa"/>
          </w:tcPr>
          <w:p w14:paraId="00108DAC" w14:textId="6408ECDD" w:rsidR="00113606" w:rsidRPr="00D40D96" w:rsidRDefault="009548AE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Futami</w:t>
            </w:r>
            <w:proofErr w:type="spellEnd"/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K., et al (2015)</w:t>
            </w:r>
          </w:p>
        </w:tc>
      </w:tr>
      <w:tr w:rsidR="0020765A" w:rsidRPr="00D40D96" w14:paraId="0643C052" w14:textId="77777777" w:rsidTr="00B42D87">
        <w:trPr>
          <w:trHeight w:hRule="exact" w:val="284"/>
        </w:trPr>
        <w:tc>
          <w:tcPr>
            <w:tcW w:w="2090" w:type="dxa"/>
            <w:vMerge/>
            <w:shd w:val="clear" w:color="auto" w:fill="auto"/>
            <w:vAlign w:val="center"/>
          </w:tcPr>
          <w:p w14:paraId="23D51497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83A0F8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Panama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4C30FA1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Tropical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1A3B5C8C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AB907801</w:t>
            </w:r>
          </w:p>
        </w:tc>
        <w:tc>
          <w:tcPr>
            <w:tcW w:w="2552" w:type="dxa"/>
          </w:tcPr>
          <w:p w14:paraId="725A1E27" w14:textId="4573B878" w:rsidR="00113606" w:rsidRPr="00D40D96" w:rsidRDefault="009548AE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Futami</w:t>
            </w:r>
            <w:proofErr w:type="spellEnd"/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K., et al (2015)</w:t>
            </w:r>
          </w:p>
        </w:tc>
      </w:tr>
      <w:tr w:rsidR="0020765A" w:rsidRPr="00D40D96" w14:paraId="36FAAD73" w14:textId="77777777" w:rsidTr="00B42D87">
        <w:trPr>
          <w:trHeight w:hRule="exact" w:val="284"/>
        </w:trPr>
        <w:tc>
          <w:tcPr>
            <w:tcW w:w="2090" w:type="dxa"/>
            <w:vMerge w:val="restart"/>
            <w:shd w:val="clear" w:color="auto" w:fill="auto"/>
            <w:vAlign w:val="center"/>
          </w:tcPr>
          <w:p w14:paraId="7035D0E5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South America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9BC97D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Brazil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28DBA9F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Tropical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123D230E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AJ971003</w:t>
            </w:r>
          </w:p>
        </w:tc>
        <w:tc>
          <w:tcPr>
            <w:tcW w:w="2552" w:type="dxa"/>
          </w:tcPr>
          <w:p w14:paraId="4E7699E4" w14:textId="12756BB2" w:rsidR="00113606" w:rsidRPr="00D40D96" w:rsidRDefault="0008771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Mousson L., et al </w:t>
            </w:r>
            <w:r w:rsidR="00245E41" w:rsidRPr="00D40D96">
              <w:rPr>
                <w:rFonts w:ascii="Times New Roman" w:hAnsi="Times New Roman"/>
                <w:sz w:val="18"/>
                <w:szCs w:val="18"/>
              </w:rPr>
              <w:t>(2005)</w:t>
            </w:r>
          </w:p>
        </w:tc>
      </w:tr>
      <w:tr w:rsidR="0020765A" w:rsidRPr="00D40D96" w14:paraId="2E6422B9" w14:textId="77777777" w:rsidTr="00B42D87">
        <w:trPr>
          <w:trHeight w:hRule="exact" w:val="284"/>
        </w:trPr>
        <w:tc>
          <w:tcPr>
            <w:tcW w:w="2090" w:type="dxa"/>
            <w:vMerge/>
            <w:shd w:val="clear" w:color="auto" w:fill="auto"/>
            <w:vAlign w:val="center"/>
          </w:tcPr>
          <w:p w14:paraId="49DCE4A7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3CA645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Brazil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3C38978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Tropical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3F7DA9B8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AJ971014</w:t>
            </w:r>
          </w:p>
        </w:tc>
        <w:tc>
          <w:tcPr>
            <w:tcW w:w="2552" w:type="dxa"/>
          </w:tcPr>
          <w:p w14:paraId="52E4CB9D" w14:textId="5E0F1CC1" w:rsidR="00113606" w:rsidRPr="00D40D96" w:rsidRDefault="0008771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Mousson L., et al </w:t>
            </w:r>
            <w:r w:rsidR="00245E41" w:rsidRPr="00D40D96">
              <w:rPr>
                <w:rFonts w:ascii="Times New Roman" w:hAnsi="Times New Roman"/>
                <w:sz w:val="18"/>
                <w:szCs w:val="18"/>
              </w:rPr>
              <w:t>(2005)</w:t>
            </w:r>
          </w:p>
        </w:tc>
      </w:tr>
      <w:tr w:rsidR="0020765A" w:rsidRPr="00D40D96" w14:paraId="61F4AAFD" w14:textId="77777777" w:rsidTr="00B42D87">
        <w:trPr>
          <w:trHeight w:hRule="exact" w:val="284"/>
        </w:trPr>
        <w:tc>
          <w:tcPr>
            <w:tcW w:w="2090" w:type="dxa"/>
            <w:vMerge w:val="restart"/>
            <w:shd w:val="clear" w:color="auto" w:fill="auto"/>
            <w:vAlign w:val="center"/>
          </w:tcPr>
          <w:p w14:paraId="5294E122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North America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8DAB98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267" w:type="dxa"/>
            <w:shd w:val="clear" w:color="auto" w:fill="auto"/>
          </w:tcPr>
          <w:p w14:paraId="39FCC2AE" w14:textId="77777777" w:rsidR="00113606" w:rsidRPr="00D40D96" w:rsidRDefault="00113606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Temperate</w:t>
            </w:r>
          </w:p>
        </w:tc>
        <w:tc>
          <w:tcPr>
            <w:tcW w:w="1993" w:type="dxa"/>
            <w:shd w:val="clear" w:color="auto" w:fill="auto"/>
          </w:tcPr>
          <w:p w14:paraId="30C56C99" w14:textId="77777777" w:rsidR="00113606" w:rsidRPr="00D40D96" w:rsidRDefault="00113606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KC690943</w:t>
            </w:r>
          </w:p>
        </w:tc>
        <w:tc>
          <w:tcPr>
            <w:tcW w:w="2552" w:type="dxa"/>
          </w:tcPr>
          <w:p w14:paraId="20E3E5D4" w14:textId="0BD3ED18" w:rsidR="00113606" w:rsidRPr="00D40D96" w:rsidRDefault="000967CC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Zhong</w:t>
            </w:r>
            <w:proofErr w:type="spellEnd"/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D., et al (2013)</w:t>
            </w:r>
          </w:p>
        </w:tc>
      </w:tr>
      <w:tr w:rsidR="0020765A" w:rsidRPr="00D40D96" w14:paraId="58F3F512" w14:textId="77777777" w:rsidTr="00B42D87">
        <w:trPr>
          <w:trHeight w:hRule="exact" w:val="284"/>
        </w:trPr>
        <w:tc>
          <w:tcPr>
            <w:tcW w:w="2090" w:type="dxa"/>
            <w:vMerge/>
            <w:shd w:val="clear" w:color="auto" w:fill="auto"/>
            <w:vAlign w:val="center"/>
          </w:tcPr>
          <w:p w14:paraId="025095DD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91EC9D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267" w:type="dxa"/>
            <w:shd w:val="clear" w:color="auto" w:fill="auto"/>
          </w:tcPr>
          <w:p w14:paraId="412F3F1E" w14:textId="77777777" w:rsidR="00113606" w:rsidRPr="00D40D96" w:rsidRDefault="00113606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Temperate</w:t>
            </w:r>
          </w:p>
        </w:tc>
        <w:tc>
          <w:tcPr>
            <w:tcW w:w="1993" w:type="dxa"/>
            <w:shd w:val="clear" w:color="auto" w:fill="auto"/>
          </w:tcPr>
          <w:p w14:paraId="4C954AF3" w14:textId="77777777" w:rsidR="00113606" w:rsidRPr="00D40D96" w:rsidRDefault="00113606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KC690955</w:t>
            </w:r>
          </w:p>
        </w:tc>
        <w:tc>
          <w:tcPr>
            <w:tcW w:w="2552" w:type="dxa"/>
          </w:tcPr>
          <w:p w14:paraId="16691915" w14:textId="23659A0F" w:rsidR="00113606" w:rsidRPr="00D40D96" w:rsidRDefault="000967CC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Zhong</w:t>
            </w:r>
            <w:proofErr w:type="spellEnd"/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D., et al (2013)</w:t>
            </w:r>
          </w:p>
        </w:tc>
      </w:tr>
      <w:tr w:rsidR="0020765A" w:rsidRPr="00D40D96" w14:paraId="7D63D375" w14:textId="77777777" w:rsidTr="00B42D87">
        <w:trPr>
          <w:trHeight w:hRule="exact" w:val="284"/>
        </w:trPr>
        <w:tc>
          <w:tcPr>
            <w:tcW w:w="2090" w:type="dxa"/>
            <w:vMerge/>
            <w:shd w:val="clear" w:color="auto" w:fill="auto"/>
            <w:vAlign w:val="center"/>
          </w:tcPr>
          <w:p w14:paraId="220DA775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DDE6E9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267" w:type="dxa"/>
            <w:shd w:val="clear" w:color="auto" w:fill="auto"/>
          </w:tcPr>
          <w:p w14:paraId="5BF01CFC" w14:textId="77777777" w:rsidR="00113606" w:rsidRPr="00D40D96" w:rsidRDefault="00113606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Temperate</w:t>
            </w:r>
          </w:p>
        </w:tc>
        <w:tc>
          <w:tcPr>
            <w:tcW w:w="1993" w:type="dxa"/>
            <w:shd w:val="clear" w:color="auto" w:fill="auto"/>
          </w:tcPr>
          <w:p w14:paraId="2594CD0F" w14:textId="77777777" w:rsidR="00113606" w:rsidRPr="00D40D96" w:rsidRDefault="00113606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KC690961</w:t>
            </w:r>
          </w:p>
        </w:tc>
        <w:tc>
          <w:tcPr>
            <w:tcW w:w="2552" w:type="dxa"/>
          </w:tcPr>
          <w:p w14:paraId="588B91C3" w14:textId="4BD2EBFC" w:rsidR="00113606" w:rsidRPr="00D40D96" w:rsidRDefault="009548AE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Zhong</w:t>
            </w:r>
            <w:proofErr w:type="spellEnd"/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D., et al (2013)</w:t>
            </w:r>
          </w:p>
        </w:tc>
      </w:tr>
      <w:tr w:rsidR="0020765A" w:rsidRPr="00D40D96" w14:paraId="31A84808" w14:textId="77777777" w:rsidTr="00B42D87">
        <w:trPr>
          <w:trHeight w:hRule="exact" w:val="284"/>
        </w:trPr>
        <w:tc>
          <w:tcPr>
            <w:tcW w:w="2090" w:type="dxa"/>
            <w:vMerge/>
            <w:shd w:val="clear" w:color="auto" w:fill="auto"/>
            <w:vAlign w:val="center"/>
          </w:tcPr>
          <w:p w14:paraId="79B425BD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18B5C7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USA</w:t>
            </w:r>
          </w:p>
        </w:tc>
        <w:tc>
          <w:tcPr>
            <w:tcW w:w="1267" w:type="dxa"/>
            <w:shd w:val="clear" w:color="auto" w:fill="auto"/>
          </w:tcPr>
          <w:p w14:paraId="42025F58" w14:textId="77777777" w:rsidR="00113606" w:rsidRPr="00D40D96" w:rsidRDefault="00113606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Temperate</w:t>
            </w:r>
          </w:p>
        </w:tc>
        <w:tc>
          <w:tcPr>
            <w:tcW w:w="1993" w:type="dxa"/>
            <w:shd w:val="clear" w:color="auto" w:fill="auto"/>
          </w:tcPr>
          <w:p w14:paraId="70109AD1" w14:textId="77777777" w:rsidR="00113606" w:rsidRPr="00D40D96" w:rsidRDefault="00113606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AJ971005</w:t>
            </w:r>
          </w:p>
        </w:tc>
        <w:tc>
          <w:tcPr>
            <w:tcW w:w="2552" w:type="dxa"/>
          </w:tcPr>
          <w:p w14:paraId="48103AB0" w14:textId="53558CDE" w:rsidR="00113606" w:rsidRPr="00D40D96" w:rsidRDefault="00087716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Mousson L., et al </w:t>
            </w:r>
            <w:r w:rsidR="00245E41" w:rsidRPr="00D40D96">
              <w:rPr>
                <w:rFonts w:ascii="Times New Roman" w:hAnsi="Times New Roman"/>
                <w:sz w:val="18"/>
                <w:szCs w:val="18"/>
              </w:rPr>
              <w:t>(2005)</w:t>
            </w:r>
          </w:p>
        </w:tc>
      </w:tr>
      <w:tr w:rsidR="0020765A" w:rsidRPr="00D40D96" w14:paraId="07B94A9D" w14:textId="77777777" w:rsidTr="00B42D87">
        <w:trPr>
          <w:trHeight w:hRule="exact" w:val="284"/>
        </w:trPr>
        <w:tc>
          <w:tcPr>
            <w:tcW w:w="2090" w:type="dxa"/>
            <w:shd w:val="clear" w:color="auto" w:fill="auto"/>
            <w:vAlign w:val="center"/>
          </w:tcPr>
          <w:p w14:paraId="1FE0296F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North Pacific Ocean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A24895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USA (</w:t>
            </w:r>
            <w:proofErr w:type="spellStart"/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Hawaï</w:t>
            </w:r>
            <w:proofErr w:type="spellEnd"/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DC78459" w14:textId="77777777" w:rsidR="00113606" w:rsidRPr="00D40D96" w:rsidRDefault="00113606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Sub-Tropical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1A2D2CDE" w14:textId="77777777" w:rsidR="00113606" w:rsidRPr="00D40D96" w:rsidRDefault="00113606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AJ971011</w:t>
            </w:r>
          </w:p>
        </w:tc>
        <w:tc>
          <w:tcPr>
            <w:tcW w:w="2552" w:type="dxa"/>
          </w:tcPr>
          <w:p w14:paraId="521EEEBB" w14:textId="4E85D5B0" w:rsidR="00113606" w:rsidRPr="00D40D96" w:rsidRDefault="00087716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Mousson L., et al </w:t>
            </w:r>
            <w:r w:rsidR="00245E41" w:rsidRPr="00D40D96">
              <w:rPr>
                <w:rFonts w:ascii="Times New Roman" w:hAnsi="Times New Roman"/>
                <w:sz w:val="18"/>
                <w:szCs w:val="18"/>
              </w:rPr>
              <w:t>(2005)</w:t>
            </w:r>
          </w:p>
        </w:tc>
      </w:tr>
      <w:tr w:rsidR="0020765A" w:rsidRPr="00D40D96" w14:paraId="37677191" w14:textId="77777777" w:rsidTr="00B42D87">
        <w:trPr>
          <w:trHeight w:hRule="exact" w:val="284"/>
        </w:trPr>
        <w:tc>
          <w:tcPr>
            <w:tcW w:w="2090" w:type="dxa"/>
            <w:shd w:val="clear" w:color="auto" w:fill="auto"/>
            <w:vAlign w:val="center"/>
          </w:tcPr>
          <w:p w14:paraId="6A7011DE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Central Europe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A71A0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Germany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695EA41" w14:textId="77777777" w:rsidR="00113606" w:rsidRPr="00D40D96" w:rsidRDefault="00113606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Temperate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5048A55D" w14:textId="77777777" w:rsidR="00113606" w:rsidRPr="00D40D96" w:rsidRDefault="00113606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JQ388786</w:t>
            </w:r>
          </w:p>
        </w:tc>
        <w:tc>
          <w:tcPr>
            <w:tcW w:w="2552" w:type="dxa"/>
          </w:tcPr>
          <w:p w14:paraId="0DFCD441" w14:textId="5A9C0109" w:rsidR="00113606" w:rsidRPr="00D40D96" w:rsidRDefault="00087716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**</w:t>
            </w:r>
            <w:r w:rsidR="004C63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Kampen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 </w:t>
            </w:r>
            <w:r w:rsidR="00A21C21" w:rsidRPr="00D40D96">
              <w:rPr>
                <w:rFonts w:ascii="Times New Roman" w:hAnsi="Times New Roman"/>
                <w:sz w:val="18"/>
                <w:szCs w:val="18"/>
                <w:lang w:val="en-US"/>
              </w:rPr>
              <w:t>(2012)</w:t>
            </w:r>
          </w:p>
        </w:tc>
      </w:tr>
      <w:tr w:rsidR="0020765A" w:rsidRPr="00D40D96" w14:paraId="3433E03C" w14:textId="77777777" w:rsidTr="00B42D87">
        <w:trPr>
          <w:trHeight w:hRule="exact" w:val="284"/>
        </w:trPr>
        <w:tc>
          <w:tcPr>
            <w:tcW w:w="2090" w:type="dxa"/>
            <w:vMerge w:val="restart"/>
            <w:shd w:val="clear" w:color="auto" w:fill="auto"/>
            <w:vAlign w:val="center"/>
          </w:tcPr>
          <w:p w14:paraId="167CAB1C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Southern Europe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BD0612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Italy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99EC385" w14:textId="77777777" w:rsidR="00113606" w:rsidRPr="00D40D96" w:rsidRDefault="00113606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Temperate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1ABF9D23" w14:textId="77777777" w:rsidR="00113606" w:rsidRPr="00D40D96" w:rsidRDefault="00113606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JX679373</w:t>
            </w:r>
          </w:p>
        </w:tc>
        <w:tc>
          <w:tcPr>
            <w:tcW w:w="2552" w:type="dxa"/>
          </w:tcPr>
          <w:p w14:paraId="43FBF6B2" w14:textId="036A1289" w:rsidR="00113606" w:rsidRPr="00D40D96" w:rsidRDefault="00087716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Shaikevich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 et al </w:t>
            </w:r>
            <w:r w:rsidR="00F732DF" w:rsidRPr="00D40D96">
              <w:rPr>
                <w:rFonts w:ascii="Times New Roman" w:hAnsi="Times New Roman"/>
                <w:sz w:val="18"/>
                <w:szCs w:val="18"/>
                <w:lang w:val="en-US"/>
              </w:rPr>
              <w:t>(2013)</w:t>
            </w:r>
          </w:p>
        </w:tc>
      </w:tr>
      <w:tr w:rsidR="0020765A" w:rsidRPr="00D40D96" w14:paraId="09F3600B" w14:textId="77777777" w:rsidTr="00B42D87">
        <w:trPr>
          <w:trHeight w:hRule="exact" w:val="284"/>
        </w:trPr>
        <w:tc>
          <w:tcPr>
            <w:tcW w:w="2090" w:type="dxa"/>
            <w:vMerge/>
            <w:shd w:val="clear" w:color="auto" w:fill="auto"/>
            <w:vAlign w:val="center"/>
          </w:tcPr>
          <w:p w14:paraId="452E21E8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D79F65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Italy</w:t>
            </w:r>
          </w:p>
        </w:tc>
        <w:tc>
          <w:tcPr>
            <w:tcW w:w="1267" w:type="dxa"/>
            <w:shd w:val="clear" w:color="auto" w:fill="auto"/>
          </w:tcPr>
          <w:p w14:paraId="0C0A9E91" w14:textId="77777777" w:rsidR="00113606" w:rsidRPr="00D40D96" w:rsidRDefault="00113606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Temperate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0E71CEFC" w14:textId="77777777" w:rsidR="00113606" w:rsidRPr="00D40D96" w:rsidRDefault="00113606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JX679386</w:t>
            </w:r>
          </w:p>
        </w:tc>
        <w:tc>
          <w:tcPr>
            <w:tcW w:w="2552" w:type="dxa"/>
          </w:tcPr>
          <w:p w14:paraId="3F1E56C4" w14:textId="262BFF2C" w:rsidR="00113606" w:rsidRPr="00D40D96" w:rsidRDefault="00087716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Shaikevich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 et al </w:t>
            </w:r>
            <w:r w:rsidR="00F732DF" w:rsidRPr="00D40D96">
              <w:rPr>
                <w:rFonts w:ascii="Times New Roman" w:hAnsi="Times New Roman"/>
                <w:sz w:val="18"/>
                <w:szCs w:val="18"/>
                <w:lang w:val="en-US"/>
              </w:rPr>
              <w:t>(2013)</w:t>
            </w:r>
          </w:p>
        </w:tc>
      </w:tr>
      <w:tr w:rsidR="00085FC0" w:rsidRPr="00D40D96" w14:paraId="1158F6EB" w14:textId="77777777" w:rsidTr="00B42D87">
        <w:trPr>
          <w:trHeight w:hRule="exact" w:val="284"/>
        </w:trPr>
        <w:tc>
          <w:tcPr>
            <w:tcW w:w="2090" w:type="dxa"/>
            <w:vMerge w:val="restart"/>
            <w:shd w:val="clear" w:color="auto" w:fill="auto"/>
            <w:vAlign w:val="center"/>
          </w:tcPr>
          <w:p w14:paraId="58B83A5F" w14:textId="77777777" w:rsidR="00085FC0" w:rsidRPr="00D40D96" w:rsidRDefault="00085FC0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Western Europe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A42714" w14:textId="77777777" w:rsidR="00085FC0" w:rsidRPr="00D40D96" w:rsidRDefault="00085FC0" w:rsidP="00113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eastAsia="Times New Roman" w:hAnsi="Times New Roman"/>
                <w:bCs/>
                <w:color w:val="222222"/>
                <w:sz w:val="18"/>
                <w:szCs w:val="18"/>
                <w:shd w:val="clear" w:color="auto" w:fill="FFFFFF"/>
                <w:lang w:val="en-US"/>
              </w:rPr>
              <w:t>Netherlands</w:t>
            </w:r>
          </w:p>
          <w:p w14:paraId="6A7BF890" w14:textId="77777777" w:rsidR="00085FC0" w:rsidRPr="00D40D96" w:rsidRDefault="00085FC0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67" w:type="dxa"/>
            <w:shd w:val="clear" w:color="auto" w:fill="auto"/>
          </w:tcPr>
          <w:p w14:paraId="30FBA566" w14:textId="77777777" w:rsidR="00085FC0" w:rsidRPr="00D40D96" w:rsidRDefault="00085FC0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Temperate</w:t>
            </w:r>
          </w:p>
        </w:tc>
        <w:tc>
          <w:tcPr>
            <w:tcW w:w="1993" w:type="dxa"/>
            <w:shd w:val="clear" w:color="auto" w:fill="auto"/>
          </w:tcPr>
          <w:p w14:paraId="410501E9" w14:textId="77777777" w:rsidR="00085FC0" w:rsidRPr="00D40D96" w:rsidRDefault="00085FC0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KM457524</w:t>
            </w:r>
          </w:p>
        </w:tc>
        <w:tc>
          <w:tcPr>
            <w:tcW w:w="2552" w:type="dxa"/>
          </w:tcPr>
          <w:p w14:paraId="782728E6" w14:textId="7C8A1DA2" w:rsidR="00085FC0" w:rsidRPr="00D40D96" w:rsidRDefault="00085FC0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Van de </w:t>
            </w:r>
            <w:proofErr w:type="spellStart"/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Vossenberg</w:t>
            </w:r>
            <w:proofErr w:type="spellEnd"/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et al. (2015)</w:t>
            </w:r>
          </w:p>
        </w:tc>
      </w:tr>
      <w:tr w:rsidR="00085FC0" w:rsidRPr="00D40D96" w14:paraId="18C3DA0D" w14:textId="77777777" w:rsidTr="00B42D87">
        <w:trPr>
          <w:trHeight w:hRule="exact" w:val="284"/>
        </w:trPr>
        <w:tc>
          <w:tcPr>
            <w:tcW w:w="2090" w:type="dxa"/>
            <w:vMerge/>
            <w:shd w:val="clear" w:color="auto" w:fill="auto"/>
            <w:vAlign w:val="center"/>
          </w:tcPr>
          <w:p w14:paraId="1D05567C" w14:textId="77777777" w:rsidR="00085FC0" w:rsidRPr="00D40D96" w:rsidRDefault="00085FC0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D3A6F7" w14:textId="77777777" w:rsidR="00085FC0" w:rsidRPr="00D40D96" w:rsidRDefault="00085FC0" w:rsidP="00113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eastAsia="Times New Roman" w:hAnsi="Times New Roman"/>
                <w:bCs/>
                <w:color w:val="222222"/>
                <w:sz w:val="18"/>
                <w:szCs w:val="18"/>
                <w:shd w:val="clear" w:color="auto" w:fill="FFFFFF"/>
                <w:lang w:val="en-US"/>
              </w:rPr>
              <w:t>Netherlands</w:t>
            </w:r>
          </w:p>
          <w:p w14:paraId="02B93C5C" w14:textId="77777777" w:rsidR="00085FC0" w:rsidRPr="00D40D96" w:rsidRDefault="00085FC0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67" w:type="dxa"/>
            <w:shd w:val="clear" w:color="auto" w:fill="auto"/>
          </w:tcPr>
          <w:p w14:paraId="174D34D2" w14:textId="77777777" w:rsidR="00085FC0" w:rsidRPr="00D40D96" w:rsidRDefault="00085FC0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Temperate</w:t>
            </w:r>
          </w:p>
        </w:tc>
        <w:tc>
          <w:tcPr>
            <w:tcW w:w="1993" w:type="dxa"/>
            <w:shd w:val="clear" w:color="auto" w:fill="auto"/>
          </w:tcPr>
          <w:p w14:paraId="07F013E4" w14:textId="77777777" w:rsidR="00085FC0" w:rsidRPr="00D40D96" w:rsidRDefault="00085FC0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KM457529</w:t>
            </w:r>
          </w:p>
        </w:tc>
        <w:tc>
          <w:tcPr>
            <w:tcW w:w="2552" w:type="dxa"/>
          </w:tcPr>
          <w:p w14:paraId="2037D3C4" w14:textId="72355288" w:rsidR="00085FC0" w:rsidRPr="00D40D96" w:rsidRDefault="00085FC0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Van de </w:t>
            </w:r>
            <w:proofErr w:type="spellStart"/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Vossenberg</w:t>
            </w:r>
            <w:proofErr w:type="spellEnd"/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et al. (2015)</w:t>
            </w:r>
          </w:p>
        </w:tc>
      </w:tr>
      <w:tr w:rsidR="0020765A" w:rsidRPr="00D40D96" w14:paraId="703AACD5" w14:textId="77777777" w:rsidTr="00B42D87">
        <w:trPr>
          <w:trHeight w:hRule="exact" w:val="284"/>
        </w:trPr>
        <w:tc>
          <w:tcPr>
            <w:tcW w:w="2090" w:type="dxa"/>
            <w:shd w:val="clear" w:color="auto" w:fill="auto"/>
            <w:vAlign w:val="center"/>
          </w:tcPr>
          <w:p w14:paraId="2C90E204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West Europe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3B7D42" w14:textId="77777777" w:rsidR="00113606" w:rsidRPr="00D40D96" w:rsidRDefault="00113606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France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E412397" w14:textId="77777777" w:rsidR="00113606" w:rsidRPr="00D40D96" w:rsidRDefault="00113606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Temperate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23FF5729" w14:textId="77777777" w:rsidR="00113606" w:rsidRPr="00D40D96" w:rsidRDefault="00113606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AJ971008</w:t>
            </w:r>
          </w:p>
        </w:tc>
        <w:tc>
          <w:tcPr>
            <w:tcW w:w="2552" w:type="dxa"/>
          </w:tcPr>
          <w:p w14:paraId="15BF8AC0" w14:textId="4F8CC8B6" w:rsidR="00113606" w:rsidRPr="00D40D96" w:rsidRDefault="00245E41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</w:rPr>
              <w:t>Mousson L., et al. (2005)</w:t>
            </w:r>
          </w:p>
        </w:tc>
      </w:tr>
      <w:tr w:rsidR="0020765A" w:rsidRPr="00D40D96" w14:paraId="337A66D2" w14:textId="77777777" w:rsidTr="00B42D87">
        <w:trPr>
          <w:trHeight w:hRule="exact" w:val="345"/>
        </w:trPr>
        <w:tc>
          <w:tcPr>
            <w:tcW w:w="2090" w:type="dxa"/>
            <w:shd w:val="clear" w:color="auto" w:fill="auto"/>
            <w:vAlign w:val="center"/>
          </w:tcPr>
          <w:p w14:paraId="1605535A" w14:textId="77777777" w:rsidR="00113606" w:rsidRPr="00D40D96" w:rsidRDefault="00113606" w:rsidP="00113606">
            <w:pPr>
              <w:spacing w:after="120"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Southeastern Europe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5B73CB" w14:textId="77777777" w:rsidR="00113606" w:rsidRPr="00D40D96" w:rsidRDefault="00113606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Romania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0761342" w14:textId="77777777" w:rsidR="00113606" w:rsidRPr="00D40D96" w:rsidRDefault="00113606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Temperate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CCD7CA7" w14:textId="77777777" w:rsidR="00113606" w:rsidRPr="00D40D96" w:rsidRDefault="00113606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HF536717</w:t>
            </w:r>
          </w:p>
          <w:p w14:paraId="0233FCEC" w14:textId="77777777" w:rsidR="00113606" w:rsidRPr="00D40D96" w:rsidRDefault="00113606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F7A980B" w14:textId="77777777" w:rsidR="00113606" w:rsidRPr="00D40D96" w:rsidRDefault="00113606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3D279B37" w14:textId="029C06A6" w:rsidR="00113606" w:rsidRPr="00D40D96" w:rsidRDefault="00F17F16" w:rsidP="0011360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Prioteasa</w:t>
            </w:r>
            <w:proofErr w:type="spellEnd"/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LF</w:t>
            </w:r>
            <w:proofErr w:type="gramStart"/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>.,</w:t>
            </w:r>
            <w:proofErr w:type="gramEnd"/>
            <w:r w:rsidRPr="00D40D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et al (2015)</w:t>
            </w:r>
          </w:p>
        </w:tc>
      </w:tr>
    </w:tbl>
    <w:p w14:paraId="79C757F5" w14:textId="77777777" w:rsidR="00113606" w:rsidRPr="00D40D96" w:rsidRDefault="00113606" w:rsidP="00EF0889">
      <w:pPr>
        <w:ind w:right="692"/>
        <w:rPr>
          <w:rFonts w:ascii="Times New Roman" w:hAnsi="Times New Roman"/>
          <w:sz w:val="18"/>
          <w:szCs w:val="18"/>
        </w:rPr>
      </w:pPr>
    </w:p>
    <w:p w14:paraId="6F8651C1" w14:textId="77777777" w:rsidR="00113606" w:rsidRPr="00D40D96" w:rsidRDefault="00113606" w:rsidP="00EF0889">
      <w:pPr>
        <w:ind w:right="692"/>
        <w:rPr>
          <w:rFonts w:ascii="Times New Roman" w:hAnsi="Times New Roman"/>
          <w:sz w:val="18"/>
          <w:szCs w:val="18"/>
        </w:rPr>
      </w:pPr>
    </w:p>
    <w:p w14:paraId="0EFB4DC8" w14:textId="77777777" w:rsidR="00113606" w:rsidRPr="00D40D96" w:rsidRDefault="00113606" w:rsidP="00EF0889">
      <w:pPr>
        <w:ind w:right="692"/>
        <w:rPr>
          <w:rFonts w:ascii="Times New Roman" w:hAnsi="Times New Roman"/>
          <w:sz w:val="18"/>
          <w:szCs w:val="18"/>
        </w:rPr>
      </w:pPr>
    </w:p>
    <w:p w14:paraId="59E39E16" w14:textId="77777777" w:rsidR="00113606" w:rsidRPr="00D40D96" w:rsidRDefault="00113606" w:rsidP="00EF0889">
      <w:pPr>
        <w:ind w:right="692"/>
        <w:rPr>
          <w:rFonts w:ascii="Times New Roman" w:hAnsi="Times New Roman"/>
          <w:sz w:val="18"/>
          <w:szCs w:val="18"/>
        </w:rPr>
      </w:pPr>
    </w:p>
    <w:p w14:paraId="0C34A72F" w14:textId="77777777" w:rsidR="00113606" w:rsidRPr="00D40D96" w:rsidRDefault="00113606" w:rsidP="00EF0889">
      <w:pPr>
        <w:ind w:right="692"/>
        <w:rPr>
          <w:rFonts w:ascii="Times New Roman" w:hAnsi="Times New Roman"/>
          <w:sz w:val="18"/>
          <w:szCs w:val="18"/>
        </w:rPr>
      </w:pPr>
    </w:p>
    <w:p w14:paraId="5AFE6CD8" w14:textId="77777777" w:rsidR="00113606" w:rsidRPr="00D40D96" w:rsidRDefault="00113606" w:rsidP="00EF0889">
      <w:pPr>
        <w:ind w:right="692"/>
        <w:rPr>
          <w:rFonts w:ascii="Times New Roman" w:hAnsi="Times New Roman"/>
          <w:sz w:val="18"/>
          <w:szCs w:val="18"/>
        </w:rPr>
      </w:pPr>
    </w:p>
    <w:p w14:paraId="6DA29234" w14:textId="77777777" w:rsidR="00113606" w:rsidRPr="00D40D96" w:rsidRDefault="00113606" w:rsidP="00EF0889">
      <w:pPr>
        <w:ind w:right="692"/>
        <w:rPr>
          <w:rFonts w:ascii="Times New Roman" w:hAnsi="Times New Roman"/>
          <w:sz w:val="18"/>
          <w:szCs w:val="18"/>
        </w:rPr>
      </w:pPr>
    </w:p>
    <w:p w14:paraId="10CFB8C6" w14:textId="77777777" w:rsidR="00113606" w:rsidRPr="00D40D96" w:rsidRDefault="00113606" w:rsidP="00EF0889">
      <w:pPr>
        <w:ind w:right="692"/>
        <w:rPr>
          <w:rFonts w:ascii="Times New Roman" w:hAnsi="Times New Roman"/>
          <w:sz w:val="18"/>
          <w:szCs w:val="18"/>
        </w:rPr>
      </w:pPr>
    </w:p>
    <w:p w14:paraId="0BF03C5B" w14:textId="77777777" w:rsidR="00113606" w:rsidRPr="00D40D96" w:rsidRDefault="00113606" w:rsidP="00EF0889">
      <w:pPr>
        <w:ind w:right="692"/>
        <w:rPr>
          <w:rFonts w:ascii="Times New Roman" w:hAnsi="Times New Roman"/>
          <w:sz w:val="18"/>
          <w:szCs w:val="18"/>
        </w:rPr>
      </w:pPr>
    </w:p>
    <w:p w14:paraId="1A4819EC" w14:textId="77777777" w:rsidR="00113606" w:rsidRPr="00D40D96" w:rsidRDefault="00113606" w:rsidP="00EF0889">
      <w:pPr>
        <w:ind w:right="692"/>
        <w:rPr>
          <w:rFonts w:ascii="Times New Roman" w:hAnsi="Times New Roman"/>
          <w:sz w:val="18"/>
          <w:szCs w:val="18"/>
        </w:rPr>
      </w:pPr>
    </w:p>
    <w:p w14:paraId="5B172250" w14:textId="77777777" w:rsidR="00113606" w:rsidRPr="00D40D96" w:rsidRDefault="00113606" w:rsidP="00EF0889">
      <w:pPr>
        <w:ind w:right="692"/>
        <w:rPr>
          <w:rFonts w:ascii="Times New Roman" w:hAnsi="Times New Roman"/>
          <w:sz w:val="18"/>
          <w:szCs w:val="18"/>
        </w:rPr>
      </w:pPr>
    </w:p>
    <w:p w14:paraId="218C3E04" w14:textId="77777777" w:rsidR="00113606" w:rsidRPr="00D40D96" w:rsidRDefault="00113606" w:rsidP="00EF0889">
      <w:pPr>
        <w:ind w:right="692"/>
        <w:rPr>
          <w:rFonts w:ascii="Times New Roman" w:hAnsi="Times New Roman"/>
          <w:sz w:val="18"/>
          <w:szCs w:val="18"/>
        </w:rPr>
      </w:pPr>
    </w:p>
    <w:p w14:paraId="1C33E8F6" w14:textId="77777777" w:rsidR="00113606" w:rsidRPr="00D40D96" w:rsidRDefault="00113606" w:rsidP="00EF0889">
      <w:pPr>
        <w:ind w:right="692"/>
        <w:rPr>
          <w:rFonts w:ascii="Times New Roman" w:hAnsi="Times New Roman"/>
          <w:sz w:val="18"/>
          <w:szCs w:val="18"/>
        </w:rPr>
      </w:pPr>
    </w:p>
    <w:p w14:paraId="0E7CE01D" w14:textId="77777777" w:rsidR="00113606" w:rsidRPr="00D40D96" w:rsidRDefault="00113606" w:rsidP="00EF0889">
      <w:pPr>
        <w:ind w:right="692"/>
        <w:rPr>
          <w:rFonts w:ascii="Times New Roman" w:hAnsi="Times New Roman"/>
          <w:sz w:val="18"/>
          <w:szCs w:val="18"/>
        </w:rPr>
      </w:pPr>
    </w:p>
    <w:p w14:paraId="67AE7B98" w14:textId="77777777" w:rsidR="00113606" w:rsidRPr="00D40D96" w:rsidRDefault="00113606" w:rsidP="00EF0889">
      <w:pPr>
        <w:ind w:right="692"/>
        <w:rPr>
          <w:rFonts w:ascii="Times New Roman" w:hAnsi="Times New Roman"/>
          <w:sz w:val="18"/>
          <w:szCs w:val="18"/>
        </w:rPr>
      </w:pPr>
    </w:p>
    <w:p w14:paraId="2BC865DD" w14:textId="77777777" w:rsidR="00113606" w:rsidRPr="00D40D96" w:rsidRDefault="00113606" w:rsidP="00EF0889">
      <w:pPr>
        <w:ind w:right="692"/>
        <w:rPr>
          <w:rFonts w:ascii="Times New Roman" w:hAnsi="Times New Roman"/>
          <w:sz w:val="18"/>
          <w:szCs w:val="18"/>
        </w:rPr>
      </w:pPr>
    </w:p>
    <w:p w14:paraId="56C81CD3" w14:textId="77777777" w:rsidR="00731909" w:rsidRPr="00D40D96" w:rsidRDefault="00731909" w:rsidP="00731909">
      <w:pPr>
        <w:ind w:right="692"/>
        <w:rPr>
          <w:rFonts w:ascii="Times New Roman" w:hAnsi="Times New Roman"/>
          <w:sz w:val="18"/>
          <w:szCs w:val="18"/>
        </w:rPr>
      </w:pPr>
    </w:p>
    <w:p w14:paraId="3E120544" w14:textId="77777777" w:rsidR="00731909" w:rsidRPr="00D40D96" w:rsidRDefault="00731909" w:rsidP="00731909">
      <w:pPr>
        <w:ind w:right="692"/>
        <w:rPr>
          <w:rFonts w:ascii="Times New Roman" w:hAnsi="Times New Roman"/>
          <w:sz w:val="18"/>
          <w:szCs w:val="18"/>
        </w:rPr>
      </w:pPr>
    </w:p>
    <w:p w14:paraId="57096EF5" w14:textId="77777777" w:rsidR="00731909" w:rsidRDefault="00731909" w:rsidP="00731909">
      <w:pPr>
        <w:ind w:right="692"/>
        <w:rPr>
          <w:rFonts w:ascii="Times New Roman" w:hAnsi="Times New Roman"/>
          <w:sz w:val="18"/>
          <w:szCs w:val="18"/>
        </w:rPr>
      </w:pPr>
    </w:p>
    <w:p w14:paraId="6F336530" w14:textId="77777777" w:rsidR="00CC25F7" w:rsidRDefault="00CC25F7" w:rsidP="00CC25F7">
      <w:pPr>
        <w:ind w:left="1440" w:right="692"/>
        <w:rPr>
          <w:rFonts w:ascii="Times New Roman" w:hAnsi="Times New Roman"/>
          <w:sz w:val="18"/>
          <w:szCs w:val="18"/>
        </w:rPr>
      </w:pPr>
    </w:p>
    <w:p w14:paraId="052BA09C" w14:textId="2BB830F9" w:rsidR="00D40D96" w:rsidRPr="00CC25F7" w:rsidRDefault="00D40D96" w:rsidP="00CC25F7">
      <w:pPr>
        <w:spacing w:line="240" w:lineRule="auto"/>
        <w:ind w:left="1440" w:right="692"/>
        <w:contextualSpacing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C25F7">
        <w:rPr>
          <w:rFonts w:ascii="Times New Roman" w:hAnsi="Times New Roman"/>
          <w:i/>
          <w:sz w:val="28"/>
          <w:szCs w:val="28"/>
          <w:u w:val="single"/>
        </w:rPr>
        <w:t>References</w:t>
      </w:r>
      <w:proofErr w:type="spellEnd"/>
      <w:r w:rsidR="00CC25F7" w:rsidRPr="00CC25F7">
        <w:rPr>
          <w:rFonts w:ascii="Times New Roman" w:hAnsi="Times New Roman"/>
          <w:i/>
          <w:sz w:val="28"/>
          <w:szCs w:val="28"/>
          <w:u w:val="single"/>
        </w:rPr>
        <w:t xml:space="preserve"> in</w:t>
      </w:r>
      <w:r w:rsidR="00CC25F7" w:rsidRPr="00CC25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C25F7">
        <w:rPr>
          <w:rFonts w:ascii="Times New Roman" w:hAnsi="Times New Roman"/>
          <w:sz w:val="28"/>
          <w:szCs w:val="28"/>
          <w:u w:val="single"/>
        </w:rPr>
        <w:t>S</w:t>
      </w:r>
      <w:r w:rsidR="00A63BB1">
        <w:rPr>
          <w:rFonts w:ascii="Times New Roman" w:hAnsi="Times New Roman"/>
          <w:sz w:val="28"/>
          <w:szCs w:val="28"/>
          <w:u w:val="single"/>
        </w:rPr>
        <w:t>3</w:t>
      </w:r>
      <w:r w:rsidR="00CC25F7" w:rsidRPr="00CC25F7">
        <w:rPr>
          <w:rFonts w:ascii="Times New Roman" w:hAnsi="Times New Roman"/>
          <w:sz w:val="28"/>
          <w:szCs w:val="28"/>
          <w:u w:val="single"/>
        </w:rPr>
        <w:t xml:space="preserve"> Table</w:t>
      </w:r>
    </w:p>
    <w:p w14:paraId="01A27465" w14:textId="77777777" w:rsidR="008E1FDD" w:rsidRDefault="008E1FDD" w:rsidP="00CC25F7">
      <w:pPr>
        <w:spacing w:line="240" w:lineRule="auto"/>
        <w:ind w:left="1440" w:right="692"/>
        <w:contextualSpacing/>
        <w:rPr>
          <w:rFonts w:ascii="Times New Roman" w:hAnsi="Times New Roman"/>
          <w:b/>
        </w:rPr>
      </w:pPr>
    </w:p>
    <w:p w14:paraId="743DADD3" w14:textId="46AF9857" w:rsidR="00CC25F7" w:rsidRDefault="00731909" w:rsidP="00CC25F7">
      <w:pPr>
        <w:spacing w:line="240" w:lineRule="auto"/>
        <w:ind w:left="1440" w:right="692"/>
        <w:contextualSpacing/>
        <w:rPr>
          <w:rFonts w:ascii="Times New Roman" w:hAnsi="Times New Roman"/>
        </w:rPr>
      </w:pPr>
      <w:r w:rsidRPr="00CC25F7">
        <w:rPr>
          <w:rFonts w:ascii="Times New Roman" w:hAnsi="Times New Roman"/>
          <w:b/>
        </w:rPr>
        <w:t xml:space="preserve">Mousson L, </w:t>
      </w:r>
      <w:proofErr w:type="spellStart"/>
      <w:r w:rsidRPr="00CC25F7">
        <w:rPr>
          <w:rFonts w:ascii="Times New Roman" w:hAnsi="Times New Roman"/>
          <w:b/>
        </w:rPr>
        <w:t>D</w:t>
      </w:r>
      <w:r w:rsidR="006D3241" w:rsidRPr="00CC25F7">
        <w:rPr>
          <w:rFonts w:ascii="Times New Roman" w:hAnsi="Times New Roman"/>
          <w:b/>
        </w:rPr>
        <w:t>auga</w:t>
      </w:r>
      <w:proofErr w:type="spellEnd"/>
      <w:r w:rsidR="006D3241" w:rsidRPr="00CC25F7">
        <w:rPr>
          <w:rFonts w:ascii="Times New Roman" w:hAnsi="Times New Roman"/>
          <w:b/>
        </w:rPr>
        <w:t xml:space="preserve"> </w:t>
      </w:r>
      <w:r w:rsidRPr="00CC25F7">
        <w:rPr>
          <w:rFonts w:ascii="Times New Roman" w:hAnsi="Times New Roman"/>
          <w:b/>
        </w:rPr>
        <w:t>C, G</w:t>
      </w:r>
      <w:r w:rsidR="006D3241" w:rsidRPr="00CC25F7">
        <w:rPr>
          <w:rFonts w:ascii="Times New Roman" w:hAnsi="Times New Roman"/>
          <w:b/>
        </w:rPr>
        <w:t>arrigues</w:t>
      </w:r>
      <w:r w:rsidRPr="00CC25F7">
        <w:rPr>
          <w:rFonts w:ascii="Times New Roman" w:hAnsi="Times New Roman"/>
          <w:b/>
        </w:rPr>
        <w:t xml:space="preserve"> T, </w:t>
      </w:r>
      <w:proofErr w:type="spellStart"/>
      <w:r w:rsidRPr="00CC25F7">
        <w:rPr>
          <w:rFonts w:ascii="Times New Roman" w:hAnsi="Times New Roman"/>
          <w:b/>
        </w:rPr>
        <w:t>Schaffner</w:t>
      </w:r>
      <w:proofErr w:type="spellEnd"/>
      <w:r w:rsidRPr="00CC25F7">
        <w:rPr>
          <w:rFonts w:ascii="Times New Roman" w:hAnsi="Times New Roman"/>
          <w:b/>
        </w:rPr>
        <w:t xml:space="preserve"> F, </w:t>
      </w:r>
      <w:proofErr w:type="spellStart"/>
      <w:r w:rsidRPr="00CC25F7">
        <w:rPr>
          <w:rFonts w:ascii="Times New Roman" w:hAnsi="Times New Roman"/>
          <w:b/>
        </w:rPr>
        <w:t>Vazeille</w:t>
      </w:r>
      <w:proofErr w:type="spellEnd"/>
      <w:r w:rsidRPr="00CC25F7">
        <w:rPr>
          <w:rFonts w:ascii="Times New Roman" w:hAnsi="Times New Roman"/>
          <w:b/>
        </w:rPr>
        <w:t xml:space="preserve"> M, </w:t>
      </w:r>
      <w:proofErr w:type="spellStart"/>
      <w:r w:rsidRPr="00CC25F7">
        <w:rPr>
          <w:rFonts w:ascii="Times New Roman" w:hAnsi="Times New Roman"/>
          <w:b/>
        </w:rPr>
        <w:t>Failloux</w:t>
      </w:r>
      <w:proofErr w:type="spellEnd"/>
      <w:r w:rsidRPr="00CC25F7">
        <w:rPr>
          <w:rFonts w:ascii="Times New Roman" w:hAnsi="Times New Roman"/>
          <w:b/>
        </w:rPr>
        <w:t xml:space="preserve"> A-B.</w:t>
      </w:r>
      <w:r w:rsidRPr="00CC25F7">
        <w:rPr>
          <w:rFonts w:ascii="Times New Roman" w:hAnsi="Times New Roman"/>
        </w:rPr>
        <w:t xml:space="preserve"> </w:t>
      </w:r>
      <w:proofErr w:type="spellStart"/>
      <w:r w:rsidRPr="00CC25F7">
        <w:rPr>
          <w:rFonts w:ascii="Times New Roman" w:hAnsi="Times New Roman"/>
        </w:rPr>
        <w:t>Phylogeography</w:t>
      </w:r>
      <w:proofErr w:type="spellEnd"/>
      <w:r w:rsidRPr="00CC25F7">
        <w:rPr>
          <w:rFonts w:ascii="Times New Roman" w:hAnsi="Times New Roman"/>
        </w:rPr>
        <w:t xml:space="preserve"> of </w:t>
      </w:r>
      <w:proofErr w:type="spellStart"/>
      <w:r w:rsidRPr="00CC25F7">
        <w:rPr>
          <w:rFonts w:ascii="Times New Roman" w:hAnsi="Times New Roman"/>
        </w:rPr>
        <w:t>Aedes</w:t>
      </w:r>
      <w:proofErr w:type="spellEnd"/>
      <w:r w:rsidRPr="00CC25F7">
        <w:rPr>
          <w:rFonts w:ascii="Times New Roman" w:hAnsi="Times New Roman"/>
        </w:rPr>
        <w:t xml:space="preserve"> </w:t>
      </w:r>
      <w:proofErr w:type="gramStart"/>
      <w:r w:rsidRPr="00CC25F7">
        <w:rPr>
          <w:rFonts w:ascii="Times New Roman" w:hAnsi="Times New Roman"/>
        </w:rPr>
        <w:t>( Stegomyia</w:t>
      </w:r>
      <w:proofErr w:type="gramEnd"/>
      <w:r w:rsidRPr="00CC25F7">
        <w:rPr>
          <w:rFonts w:ascii="Times New Roman" w:hAnsi="Times New Roman"/>
        </w:rPr>
        <w:t xml:space="preserve"> ) </w:t>
      </w:r>
      <w:proofErr w:type="spellStart"/>
      <w:r w:rsidRPr="00CC25F7">
        <w:rPr>
          <w:rFonts w:ascii="Times New Roman" w:hAnsi="Times New Roman"/>
        </w:rPr>
        <w:t>aegypti</w:t>
      </w:r>
      <w:proofErr w:type="spellEnd"/>
      <w:r w:rsidRPr="00CC25F7">
        <w:rPr>
          <w:rFonts w:ascii="Times New Roman" w:hAnsi="Times New Roman"/>
        </w:rPr>
        <w:t xml:space="preserve"> (L.) and </w:t>
      </w:r>
      <w:proofErr w:type="spellStart"/>
      <w:r w:rsidRPr="00CC25F7">
        <w:rPr>
          <w:rFonts w:ascii="Times New Roman" w:hAnsi="Times New Roman"/>
        </w:rPr>
        <w:t>Aedes</w:t>
      </w:r>
      <w:proofErr w:type="spellEnd"/>
      <w:r w:rsidRPr="00CC25F7">
        <w:rPr>
          <w:rFonts w:ascii="Times New Roman" w:hAnsi="Times New Roman"/>
        </w:rPr>
        <w:t xml:space="preserve"> ( Stegomyia ) </w:t>
      </w:r>
      <w:proofErr w:type="spellStart"/>
      <w:r w:rsidRPr="00CC25F7">
        <w:rPr>
          <w:rFonts w:ascii="Times New Roman" w:hAnsi="Times New Roman"/>
        </w:rPr>
        <w:t>albopictus</w:t>
      </w:r>
      <w:proofErr w:type="spellEnd"/>
      <w:r w:rsidRPr="00CC25F7">
        <w:rPr>
          <w:rFonts w:ascii="Times New Roman" w:hAnsi="Times New Roman"/>
        </w:rPr>
        <w:t xml:space="preserve"> (</w:t>
      </w:r>
      <w:proofErr w:type="spellStart"/>
      <w:r w:rsidRPr="00CC25F7">
        <w:rPr>
          <w:rFonts w:ascii="Times New Roman" w:hAnsi="Times New Roman"/>
        </w:rPr>
        <w:t>Skuse</w:t>
      </w:r>
      <w:proofErr w:type="spellEnd"/>
      <w:r w:rsidRPr="00CC25F7">
        <w:rPr>
          <w:rFonts w:ascii="Times New Roman" w:hAnsi="Times New Roman"/>
        </w:rPr>
        <w:t>) (</w:t>
      </w:r>
      <w:proofErr w:type="spellStart"/>
      <w:r w:rsidRPr="00CC25F7">
        <w:rPr>
          <w:rFonts w:ascii="Times New Roman" w:hAnsi="Times New Roman"/>
        </w:rPr>
        <w:t>Diptera</w:t>
      </w:r>
      <w:proofErr w:type="spellEnd"/>
      <w:r w:rsidRPr="00CC25F7">
        <w:rPr>
          <w:rFonts w:ascii="Times New Roman" w:hAnsi="Times New Roman"/>
        </w:rPr>
        <w:t xml:space="preserve">: </w:t>
      </w:r>
      <w:proofErr w:type="spellStart"/>
      <w:r w:rsidRPr="00CC25F7">
        <w:rPr>
          <w:rFonts w:ascii="Times New Roman" w:hAnsi="Times New Roman"/>
        </w:rPr>
        <w:t>Culicidae</w:t>
      </w:r>
      <w:proofErr w:type="spellEnd"/>
      <w:r w:rsidRPr="00CC25F7">
        <w:rPr>
          <w:rFonts w:ascii="Times New Roman" w:hAnsi="Times New Roman"/>
        </w:rPr>
        <w:t xml:space="preserve">) </w:t>
      </w:r>
      <w:proofErr w:type="spellStart"/>
      <w:r w:rsidRPr="00CC25F7">
        <w:rPr>
          <w:rFonts w:ascii="Times New Roman" w:hAnsi="Times New Roman"/>
        </w:rPr>
        <w:t>based</w:t>
      </w:r>
      <w:proofErr w:type="spellEnd"/>
      <w:r w:rsidRPr="00CC25F7">
        <w:rPr>
          <w:rFonts w:ascii="Times New Roman" w:hAnsi="Times New Roman"/>
        </w:rPr>
        <w:t xml:space="preserve"> on mitochondrial DNA </w:t>
      </w:r>
      <w:r w:rsidR="002B4433" w:rsidRPr="00CC25F7">
        <w:rPr>
          <w:rFonts w:ascii="Times New Roman" w:hAnsi="Times New Roman"/>
        </w:rPr>
        <w:t xml:space="preserve">variations. Genet </w:t>
      </w:r>
      <w:proofErr w:type="spellStart"/>
      <w:r w:rsidR="002B4433" w:rsidRPr="00CC25F7">
        <w:rPr>
          <w:rFonts w:ascii="Times New Roman" w:hAnsi="Times New Roman"/>
        </w:rPr>
        <w:t>Res</w:t>
      </w:r>
      <w:proofErr w:type="spellEnd"/>
      <w:r w:rsidRPr="00CC25F7">
        <w:rPr>
          <w:rFonts w:ascii="Times New Roman" w:hAnsi="Times New Roman"/>
        </w:rPr>
        <w:t xml:space="preserve">. 2005 </w:t>
      </w:r>
      <w:proofErr w:type="spellStart"/>
      <w:r w:rsidRPr="00CC25F7">
        <w:rPr>
          <w:rFonts w:ascii="Times New Roman" w:hAnsi="Times New Roman"/>
        </w:rPr>
        <w:t>Jul</w:t>
      </w:r>
      <w:proofErr w:type="spellEnd"/>
      <w:r w:rsidR="00CC25F7">
        <w:rPr>
          <w:rFonts w:ascii="Times New Roman" w:hAnsi="Times New Roman"/>
        </w:rPr>
        <w:t xml:space="preserve"> 28</w:t>
      </w:r>
      <w:proofErr w:type="gramStart"/>
      <w:r w:rsidR="00CC25F7">
        <w:rPr>
          <w:rFonts w:ascii="Times New Roman" w:hAnsi="Times New Roman"/>
        </w:rPr>
        <w:t>;86</w:t>
      </w:r>
      <w:proofErr w:type="gramEnd"/>
      <w:r w:rsidR="00CC25F7">
        <w:rPr>
          <w:rFonts w:ascii="Times New Roman" w:hAnsi="Times New Roman"/>
        </w:rPr>
        <w:t xml:space="preserve">(01):1–11. </w:t>
      </w:r>
      <w:proofErr w:type="spellStart"/>
      <w:proofErr w:type="gramStart"/>
      <w:r w:rsidR="002B4433" w:rsidRPr="00CC25F7">
        <w:rPr>
          <w:rFonts w:ascii="Times New Roman" w:hAnsi="Times New Roman"/>
        </w:rPr>
        <w:t>doi</w:t>
      </w:r>
      <w:proofErr w:type="spellEnd"/>
      <w:proofErr w:type="gramEnd"/>
      <w:r w:rsidR="002B4433" w:rsidRPr="00CC25F7">
        <w:rPr>
          <w:rFonts w:ascii="Times New Roman" w:hAnsi="Times New Roman"/>
        </w:rPr>
        <w:t>: 10.1017/S0016672305007627</w:t>
      </w:r>
      <w:r w:rsidR="00CC25F7">
        <w:rPr>
          <w:rFonts w:ascii="Times New Roman" w:hAnsi="Times New Roman"/>
        </w:rPr>
        <w:t xml:space="preserve"> </w:t>
      </w:r>
      <w:r w:rsidR="002B4433" w:rsidRPr="00CC25F7">
        <w:rPr>
          <w:rFonts w:ascii="Times New Roman" w:hAnsi="Times New Roman"/>
        </w:rPr>
        <w:t>PMID: 16181519</w:t>
      </w:r>
      <w:r w:rsidR="00CC25F7">
        <w:rPr>
          <w:rFonts w:ascii="Times New Roman" w:hAnsi="Times New Roman"/>
        </w:rPr>
        <w:t>.</w:t>
      </w:r>
    </w:p>
    <w:p w14:paraId="30FA8648" w14:textId="77777777" w:rsidR="00CC25F7" w:rsidRDefault="00CC25F7" w:rsidP="00CC25F7">
      <w:pPr>
        <w:spacing w:line="240" w:lineRule="auto"/>
        <w:ind w:left="1440" w:right="692"/>
        <w:contextualSpacing/>
        <w:rPr>
          <w:rFonts w:ascii="Times New Roman" w:hAnsi="Times New Roman"/>
        </w:rPr>
      </w:pPr>
    </w:p>
    <w:p w14:paraId="579F2A6B" w14:textId="59740B2F" w:rsidR="00731909" w:rsidRDefault="00731909" w:rsidP="00CC25F7">
      <w:pPr>
        <w:spacing w:line="240" w:lineRule="auto"/>
        <w:ind w:left="1440" w:right="692"/>
        <w:contextualSpacing/>
        <w:rPr>
          <w:rFonts w:ascii="Times New Roman" w:hAnsi="Times New Roman"/>
        </w:rPr>
      </w:pPr>
      <w:proofErr w:type="spellStart"/>
      <w:r w:rsidRPr="00CC25F7">
        <w:rPr>
          <w:rFonts w:ascii="Times New Roman" w:hAnsi="Times New Roman"/>
          <w:b/>
        </w:rPr>
        <w:t>Raharimalala</w:t>
      </w:r>
      <w:proofErr w:type="spellEnd"/>
      <w:r w:rsidRPr="00CC25F7">
        <w:rPr>
          <w:rFonts w:ascii="Times New Roman" w:hAnsi="Times New Roman"/>
          <w:b/>
        </w:rPr>
        <w:t xml:space="preserve"> FN, </w:t>
      </w:r>
      <w:proofErr w:type="spellStart"/>
      <w:r w:rsidRPr="00CC25F7">
        <w:rPr>
          <w:rFonts w:ascii="Times New Roman" w:hAnsi="Times New Roman"/>
          <w:b/>
        </w:rPr>
        <w:t>Ravaomanarivo</w:t>
      </w:r>
      <w:proofErr w:type="spellEnd"/>
      <w:r w:rsidRPr="00CC25F7">
        <w:rPr>
          <w:rFonts w:ascii="Times New Roman" w:hAnsi="Times New Roman"/>
          <w:b/>
        </w:rPr>
        <w:t xml:space="preserve"> LH, </w:t>
      </w:r>
      <w:proofErr w:type="spellStart"/>
      <w:r w:rsidRPr="00CC25F7">
        <w:rPr>
          <w:rFonts w:ascii="Times New Roman" w:hAnsi="Times New Roman"/>
          <w:b/>
        </w:rPr>
        <w:t>Ravelonandro</w:t>
      </w:r>
      <w:proofErr w:type="spellEnd"/>
      <w:r w:rsidRPr="00CC25F7">
        <w:rPr>
          <w:rFonts w:ascii="Times New Roman" w:hAnsi="Times New Roman"/>
          <w:b/>
        </w:rPr>
        <w:t xml:space="preserve"> P, </w:t>
      </w:r>
      <w:proofErr w:type="spellStart"/>
      <w:r w:rsidRPr="00CC25F7">
        <w:rPr>
          <w:rFonts w:ascii="Times New Roman" w:hAnsi="Times New Roman"/>
          <w:b/>
        </w:rPr>
        <w:t>Rafarasoa</w:t>
      </w:r>
      <w:proofErr w:type="spellEnd"/>
      <w:r w:rsidRPr="00CC25F7">
        <w:rPr>
          <w:rFonts w:ascii="Times New Roman" w:hAnsi="Times New Roman"/>
          <w:b/>
        </w:rPr>
        <w:t xml:space="preserve"> LS, </w:t>
      </w:r>
      <w:proofErr w:type="spellStart"/>
      <w:r w:rsidRPr="00CC25F7">
        <w:rPr>
          <w:rFonts w:ascii="Times New Roman" w:hAnsi="Times New Roman"/>
          <w:b/>
        </w:rPr>
        <w:t>Zouache</w:t>
      </w:r>
      <w:proofErr w:type="spellEnd"/>
      <w:r w:rsidRPr="00CC25F7">
        <w:rPr>
          <w:rFonts w:ascii="Times New Roman" w:hAnsi="Times New Roman"/>
          <w:b/>
        </w:rPr>
        <w:t xml:space="preserve"> K, </w:t>
      </w:r>
      <w:proofErr w:type="spellStart"/>
      <w:r w:rsidRPr="00CC25F7">
        <w:rPr>
          <w:rFonts w:ascii="Times New Roman" w:hAnsi="Times New Roman"/>
          <w:b/>
        </w:rPr>
        <w:t>Tran</w:t>
      </w:r>
      <w:proofErr w:type="spellEnd"/>
      <w:r w:rsidRPr="00CC25F7">
        <w:rPr>
          <w:rFonts w:ascii="Times New Roman" w:hAnsi="Times New Roman"/>
          <w:b/>
        </w:rPr>
        <w:t>-Van V, et al.</w:t>
      </w:r>
      <w:r w:rsidRPr="00CC25F7">
        <w:rPr>
          <w:rFonts w:ascii="Times New Roman" w:hAnsi="Times New Roman"/>
        </w:rPr>
        <w:t xml:space="preserve"> </w:t>
      </w:r>
      <w:proofErr w:type="spellStart"/>
      <w:r w:rsidRPr="00CC25F7">
        <w:rPr>
          <w:rFonts w:ascii="Times New Roman" w:hAnsi="Times New Roman"/>
        </w:rPr>
        <w:t>Biogeography</w:t>
      </w:r>
      <w:proofErr w:type="spellEnd"/>
      <w:r w:rsidRPr="00CC25F7">
        <w:rPr>
          <w:rFonts w:ascii="Times New Roman" w:hAnsi="Times New Roman"/>
        </w:rPr>
        <w:t xml:space="preserve"> of the </w:t>
      </w:r>
      <w:proofErr w:type="spellStart"/>
      <w:r w:rsidRPr="00CC25F7">
        <w:rPr>
          <w:rFonts w:ascii="Times New Roman" w:hAnsi="Times New Roman"/>
        </w:rPr>
        <w:t>two</w:t>
      </w:r>
      <w:proofErr w:type="spellEnd"/>
      <w:r w:rsidRPr="00CC25F7">
        <w:rPr>
          <w:rFonts w:ascii="Times New Roman" w:hAnsi="Times New Roman"/>
        </w:rPr>
        <w:t xml:space="preserve"> major arbovirus mosquito </w:t>
      </w:r>
      <w:proofErr w:type="spellStart"/>
      <w:r w:rsidRPr="00CC25F7">
        <w:rPr>
          <w:rFonts w:ascii="Times New Roman" w:hAnsi="Times New Roman"/>
        </w:rPr>
        <w:t>vectors</w:t>
      </w:r>
      <w:proofErr w:type="spellEnd"/>
      <w:r w:rsidRPr="00CC25F7">
        <w:rPr>
          <w:rFonts w:ascii="Times New Roman" w:hAnsi="Times New Roman"/>
        </w:rPr>
        <w:t xml:space="preserve">, </w:t>
      </w:r>
      <w:proofErr w:type="spellStart"/>
      <w:r w:rsidRPr="00CC25F7">
        <w:rPr>
          <w:rFonts w:ascii="Times New Roman" w:hAnsi="Times New Roman"/>
        </w:rPr>
        <w:t>Aedes</w:t>
      </w:r>
      <w:proofErr w:type="spellEnd"/>
      <w:r w:rsidRPr="00CC25F7">
        <w:rPr>
          <w:rFonts w:ascii="Times New Roman" w:hAnsi="Times New Roman"/>
        </w:rPr>
        <w:t xml:space="preserve"> </w:t>
      </w:r>
      <w:proofErr w:type="spellStart"/>
      <w:r w:rsidRPr="00CC25F7">
        <w:rPr>
          <w:rFonts w:ascii="Times New Roman" w:hAnsi="Times New Roman"/>
        </w:rPr>
        <w:t>aegypti</w:t>
      </w:r>
      <w:proofErr w:type="spellEnd"/>
      <w:r w:rsidRPr="00CC25F7">
        <w:rPr>
          <w:rFonts w:ascii="Times New Roman" w:hAnsi="Times New Roman"/>
        </w:rPr>
        <w:t xml:space="preserve"> and </w:t>
      </w:r>
      <w:proofErr w:type="spellStart"/>
      <w:r w:rsidRPr="00CC25F7">
        <w:rPr>
          <w:rFonts w:ascii="Times New Roman" w:hAnsi="Times New Roman"/>
        </w:rPr>
        <w:t>Aedes</w:t>
      </w:r>
      <w:proofErr w:type="spellEnd"/>
      <w:r w:rsidRPr="00CC25F7">
        <w:rPr>
          <w:rFonts w:ascii="Times New Roman" w:hAnsi="Times New Roman"/>
        </w:rPr>
        <w:t xml:space="preserve"> </w:t>
      </w:r>
      <w:proofErr w:type="spellStart"/>
      <w:r w:rsidRPr="00CC25F7">
        <w:rPr>
          <w:rFonts w:ascii="Times New Roman" w:hAnsi="Times New Roman"/>
        </w:rPr>
        <w:t>albopictus</w:t>
      </w:r>
      <w:proofErr w:type="spellEnd"/>
      <w:r w:rsidRPr="00CC25F7">
        <w:rPr>
          <w:rFonts w:ascii="Times New Roman" w:hAnsi="Times New Roman"/>
        </w:rPr>
        <w:t xml:space="preserve"> (</w:t>
      </w:r>
      <w:proofErr w:type="spellStart"/>
      <w:r w:rsidRPr="00CC25F7">
        <w:rPr>
          <w:rFonts w:ascii="Times New Roman" w:hAnsi="Times New Roman"/>
        </w:rPr>
        <w:t>Diptera</w:t>
      </w:r>
      <w:proofErr w:type="spellEnd"/>
      <w:r w:rsidRPr="00CC25F7">
        <w:rPr>
          <w:rFonts w:ascii="Times New Roman" w:hAnsi="Times New Roman"/>
        </w:rPr>
        <w:t xml:space="preserve">, </w:t>
      </w:r>
      <w:proofErr w:type="spellStart"/>
      <w:r w:rsidRPr="00CC25F7">
        <w:rPr>
          <w:rFonts w:ascii="Times New Roman" w:hAnsi="Times New Roman"/>
        </w:rPr>
        <w:t>Culicidae</w:t>
      </w:r>
      <w:proofErr w:type="spellEnd"/>
      <w:r w:rsidRPr="00CC25F7">
        <w:rPr>
          <w:rFonts w:ascii="Times New Roman" w:hAnsi="Times New Roman"/>
        </w:rPr>
        <w:t xml:space="preserve">), in Madagascar. Parasites &amp; </w:t>
      </w:r>
      <w:proofErr w:type="spellStart"/>
      <w:r w:rsidRPr="00CC25F7">
        <w:rPr>
          <w:rFonts w:ascii="Times New Roman" w:hAnsi="Times New Roman"/>
        </w:rPr>
        <w:t>Vectors</w:t>
      </w:r>
      <w:proofErr w:type="spellEnd"/>
      <w:r w:rsidRPr="00CC25F7">
        <w:rPr>
          <w:rFonts w:ascii="Times New Roman" w:hAnsi="Times New Roman"/>
        </w:rPr>
        <w:t xml:space="preserve"> 2017 10:1. 2012 Mar 20</w:t>
      </w:r>
      <w:proofErr w:type="gramStart"/>
      <w:r w:rsidRPr="00CC25F7">
        <w:rPr>
          <w:rFonts w:ascii="Times New Roman" w:hAnsi="Times New Roman"/>
        </w:rPr>
        <w:t>;5:56</w:t>
      </w:r>
      <w:proofErr w:type="gramEnd"/>
      <w:r w:rsidRPr="00CC25F7">
        <w:rPr>
          <w:rFonts w:ascii="Times New Roman" w:hAnsi="Times New Roman"/>
        </w:rPr>
        <w:t xml:space="preserve">. </w:t>
      </w:r>
      <w:proofErr w:type="spellStart"/>
      <w:proofErr w:type="gramStart"/>
      <w:r w:rsidR="0020765A" w:rsidRPr="00CC25F7">
        <w:rPr>
          <w:rFonts w:ascii="Times New Roman" w:hAnsi="Times New Roman"/>
        </w:rPr>
        <w:t>doi</w:t>
      </w:r>
      <w:proofErr w:type="spellEnd"/>
      <w:proofErr w:type="gramEnd"/>
      <w:r w:rsidR="0020765A" w:rsidRPr="00CC25F7">
        <w:rPr>
          <w:rFonts w:ascii="Times New Roman" w:hAnsi="Times New Roman"/>
        </w:rPr>
        <w:t>: 10.1186/1756-3305-5-56</w:t>
      </w:r>
      <w:r w:rsidR="00CC25F7">
        <w:rPr>
          <w:rFonts w:ascii="Times New Roman" w:hAnsi="Times New Roman"/>
        </w:rPr>
        <w:t xml:space="preserve"> </w:t>
      </w:r>
      <w:r w:rsidR="0020765A" w:rsidRPr="00CC25F7">
        <w:rPr>
          <w:rFonts w:ascii="Times New Roman" w:hAnsi="Times New Roman"/>
        </w:rPr>
        <w:t>PMID: 22433186</w:t>
      </w:r>
      <w:r w:rsidR="00CC25F7">
        <w:rPr>
          <w:rFonts w:ascii="Times New Roman" w:hAnsi="Times New Roman"/>
        </w:rPr>
        <w:t>.</w:t>
      </w:r>
    </w:p>
    <w:p w14:paraId="15FE463C" w14:textId="77777777" w:rsidR="00CC25F7" w:rsidRPr="00CC25F7" w:rsidRDefault="00CC25F7" w:rsidP="00CC25F7">
      <w:pPr>
        <w:spacing w:line="240" w:lineRule="auto"/>
        <w:ind w:left="1440" w:right="692"/>
        <w:contextualSpacing/>
        <w:rPr>
          <w:rFonts w:ascii="Times New Roman" w:hAnsi="Times New Roman"/>
        </w:rPr>
      </w:pPr>
    </w:p>
    <w:p w14:paraId="52600EB4" w14:textId="3ED759F2" w:rsidR="00A6426B" w:rsidRPr="00CC25F7" w:rsidRDefault="00434E4E" w:rsidP="00CC25F7">
      <w:pPr>
        <w:spacing w:line="240" w:lineRule="auto"/>
        <w:ind w:left="1440" w:right="692"/>
        <w:contextualSpacing/>
        <w:rPr>
          <w:rFonts w:ascii="Times New Roman" w:hAnsi="Times New Roman"/>
        </w:rPr>
      </w:pPr>
      <w:proofErr w:type="spellStart"/>
      <w:r w:rsidRPr="00CC25F7">
        <w:rPr>
          <w:rFonts w:ascii="Times New Roman" w:hAnsi="Times New Roman"/>
          <w:b/>
        </w:rPr>
        <w:t>Sumruayphol</w:t>
      </w:r>
      <w:proofErr w:type="spellEnd"/>
      <w:r w:rsidRPr="00CC25F7">
        <w:rPr>
          <w:rFonts w:ascii="Times New Roman" w:hAnsi="Times New Roman"/>
          <w:b/>
        </w:rPr>
        <w:t>,</w:t>
      </w:r>
      <w:r w:rsidR="00AE7A5F">
        <w:rPr>
          <w:rFonts w:ascii="Times New Roman" w:hAnsi="Times New Roman"/>
          <w:b/>
        </w:rPr>
        <w:t xml:space="preserve"> </w:t>
      </w:r>
      <w:r w:rsidRPr="00CC25F7">
        <w:rPr>
          <w:rFonts w:ascii="Times New Roman" w:hAnsi="Times New Roman"/>
          <w:b/>
        </w:rPr>
        <w:t xml:space="preserve">S., </w:t>
      </w:r>
      <w:proofErr w:type="spellStart"/>
      <w:r w:rsidRPr="00CC25F7">
        <w:rPr>
          <w:rFonts w:ascii="Times New Roman" w:hAnsi="Times New Roman"/>
          <w:b/>
        </w:rPr>
        <w:t>R</w:t>
      </w:r>
      <w:r w:rsidR="00CC25F7">
        <w:rPr>
          <w:rFonts w:ascii="Times New Roman" w:hAnsi="Times New Roman"/>
          <w:b/>
        </w:rPr>
        <w:t>uangsittichai</w:t>
      </w:r>
      <w:proofErr w:type="spellEnd"/>
      <w:r w:rsidR="00CC25F7">
        <w:rPr>
          <w:rFonts w:ascii="Times New Roman" w:hAnsi="Times New Roman"/>
          <w:b/>
        </w:rPr>
        <w:t>,</w:t>
      </w:r>
      <w:r w:rsidR="00AE7A5F">
        <w:rPr>
          <w:rFonts w:ascii="Times New Roman" w:hAnsi="Times New Roman"/>
          <w:b/>
        </w:rPr>
        <w:t xml:space="preserve"> </w:t>
      </w:r>
      <w:r w:rsidR="00CC25F7">
        <w:rPr>
          <w:rFonts w:ascii="Times New Roman" w:hAnsi="Times New Roman"/>
          <w:b/>
        </w:rPr>
        <w:t xml:space="preserve">J., </w:t>
      </w:r>
      <w:proofErr w:type="spellStart"/>
      <w:r w:rsidR="00CC25F7">
        <w:rPr>
          <w:rFonts w:ascii="Times New Roman" w:hAnsi="Times New Roman"/>
          <w:b/>
        </w:rPr>
        <w:t>Sriwichai</w:t>
      </w:r>
      <w:proofErr w:type="spellEnd"/>
      <w:r w:rsidR="00CC25F7">
        <w:rPr>
          <w:rFonts w:ascii="Times New Roman" w:hAnsi="Times New Roman"/>
          <w:b/>
        </w:rPr>
        <w:t>,</w:t>
      </w:r>
      <w:r w:rsidR="00AE7A5F">
        <w:rPr>
          <w:rFonts w:ascii="Times New Roman" w:hAnsi="Times New Roman"/>
          <w:b/>
        </w:rPr>
        <w:t xml:space="preserve"> </w:t>
      </w:r>
      <w:r w:rsidR="00CC25F7">
        <w:rPr>
          <w:rFonts w:ascii="Times New Roman" w:hAnsi="Times New Roman"/>
          <w:b/>
        </w:rPr>
        <w:t xml:space="preserve">P., </w:t>
      </w:r>
      <w:proofErr w:type="spellStart"/>
      <w:r w:rsidRPr="00CC25F7">
        <w:rPr>
          <w:rFonts w:ascii="Times New Roman" w:hAnsi="Times New Roman"/>
          <w:b/>
        </w:rPr>
        <w:t>Apiwathnasorn</w:t>
      </w:r>
      <w:proofErr w:type="gramStart"/>
      <w:r w:rsidRPr="00CC25F7">
        <w:rPr>
          <w:rFonts w:ascii="Times New Roman" w:hAnsi="Times New Roman"/>
          <w:b/>
        </w:rPr>
        <w:t>,C</w:t>
      </w:r>
      <w:proofErr w:type="spellEnd"/>
      <w:proofErr w:type="gramEnd"/>
      <w:r w:rsidRPr="00CC25F7">
        <w:rPr>
          <w:rFonts w:ascii="Times New Roman" w:hAnsi="Times New Roman"/>
          <w:b/>
        </w:rPr>
        <w:t xml:space="preserve">., </w:t>
      </w:r>
      <w:proofErr w:type="spellStart"/>
      <w:r w:rsidRPr="00CC25F7">
        <w:rPr>
          <w:rFonts w:ascii="Times New Roman" w:hAnsi="Times New Roman"/>
          <w:b/>
        </w:rPr>
        <w:t>Samung</w:t>
      </w:r>
      <w:proofErr w:type="spellEnd"/>
      <w:r w:rsidRPr="00CC25F7">
        <w:rPr>
          <w:rFonts w:ascii="Times New Roman" w:hAnsi="Times New Roman"/>
          <w:b/>
        </w:rPr>
        <w:t>,</w:t>
      </w:r>
      <w:r w:rsidR="00AE7A5F">
        <w:rPr>
          <w:rFonts w:ascii="Times New Roman" w:hAnsi="Times New Roman"/>
          <w:b/>
        </w:rPr>
        <w:t xml:space="preserve"> </w:t>
      </w:r>
      <w:r w:rsidRPr="00CC25F7">
        <w:rPr>
          <w:rFonts w:ascii="Times New Roman" w:hAnsi="Times New Roman"/>
          <w:b/>
        </w:rPr>
        <w:t>Y. and Dujardin,</w:t>
      </w:r>
      <w:r w:rsidR="00AE7A5F">
        <w:rPr>
          <w:rFonts w:ascii="Times New Roman" w:hAnsi="Times New Roman"/>
          <w:b/>
        </w:rPr>
        <w:t xml:space="preserve"> J.</w:t>
      </w:r>
      <w:r w:rsidRPr="00CC25F7">
        <w:rPr>
          <w:rFonts w:ascii="Times New Roman" w:hAnsi="Times New Roman"/>
          <w:b/>
        </w:rPr>
        <w:t xml:space="preserve">P. </w:t>
      </w:r>
      <w:proofErr w:type="spellStart"/>
      <w:r w:rsidR="00A6426B" w:rsidRPr="00CC25F7">
        <w:rPr>
          <w:rFonts w:ascii="Times New Roman" w:hAnsi="Times New Roman"/>
        </w:rPr>
        <w:t>Molecular</w:t>
      </w:r>
      <w:proofErr w:type="spellEnd"/>
      <w:r w:rsidR="00A6426B" w:rsidRPr="00CC25F7">
        <w:rPr>
          <w:rFonts w:ascii="Times New Roman" w:hAnsi="Times New Roman"/>
        </w:rPr>
        <w:t xml:space="preserve"> identification of </w:t>
      </w:r>
      <w:proofErr w:type="spellStart"/>
      <w:r w:rsidR="00A6426B" w:rsidRPr="00CC25F7">
        <w:rPr>
          <w:rFonts w:ascii="Times New Roman" w:hAnsi="Times New Roman"/>
        </w:rPr>
        <w:t>Aedes</w:t>
      </w:r>
      <w:proofErr w:type="spellEnd"/>
      <w:r w:rsidR="00A6426B" w:rsidRPr="00CC25F7">
        <w:rPr>
          <w:rFonts w:ascii="Times New Roman" w:hAnsi="Times New Roman"/>
        </w:rPr>
        <w:t xml:space="preserve"> </w:t>
      </w:r>
      <w:proofErr w:type="spellStart"/>
      <w:r w:rsidR="00A6426B" w:rsidRPr="00CC25F7">
        <w:rPr>
          <w:rFonts w:ascii="Times New Roman" w:hAnsi="Times New Roman"/>
        </w:rPr>
        <w:t>scutellaris</w:t>
      </w:r>
      <w:proofErr w:type="spellEnd"/>
      <w:r w:rsidR="00A6426B" w:rsidRPr="00CC25F7">
        <w:rPr>
          <w:rFonts w:ascii="Times New Roman" w:hAnsi="Times New Roman"/>
        </w:rPr>
        <w:t xml:space="preserve"> in </w:t>
      </w:r>
      <w:proofErr w:type="spellStart"/>
      <w:r w:rsidR="00A6426B" w:rsidRPr="00CC25F7">
        <w:rPr>
          <w:rFonts w:ascii="Times New Roman" w:hAnsi="Times New Roman"/>
        </w:rPr>
        <w:t>Thailand</w:t>
      </w:r>
      <w:proofErr w:type="spellEnd"/>
      <w:r w:rsidR="00B21C4B">
        <w:rPr>
          <w:rFonts w:ascii="Times New Roman" w:hAnsi="Times New Roman"/>
        </w:rPr>
        <w:t xml:space="preserve">. </w:t>
      </w:r>
      <w:proofErr w:type="spellStart"/>
      <w:r w:rsidR="00CF7D99" w:rsidRPr="00CC25F7">
        <w:rPr>
          <w:rFonts w:ascii="Times New Roman" w:hAnsi="Times New Roman"/>
        </w:rPr>
        <w:t>Unpublished</w:t>
      </w:r>
      <w:proofErr w:type="spellEnd"/>
      <w:r w:rsidR="00CF7D99" w:rsidRPr="00CC25F7">
        <w:rPr>
          <w:rFonts w:ascii="Times New Roman" w:hAnsi="Times New Roman"/>
        </w:rPr>
        <w:t xml:space="preserve">. </w:t>
      </w:r>
      <w:r w:rsidRPr="00CC25F7">
        <w:rPr>
          <w:rFonts w:ascii="Times New Roman" w:hAnsi="Times New Roman"/>
        </w:rPr>
        <w:t xml:space="preserve"> </w:t>
      </w:r>
      <w:r w:rsidR="00CF7D99" w:rsidRPr="00CC25F7">
        <w:rPr>
          <w:rFonts w:ascii="Times New Roman" w:hAnsi="Times New Roman"/>
        </w:rPr>
        <w:t xml:space="preserve">2015, </w:t>
      </w:r>
      <w:proofErr w:type="spellStart"/>
      <w:r w:rsidRPr="00CC25F7">
        <w:rPr>
          <w:rFonts w:ascii="Times New Roman" w:hAnsi="Times New Roman"/>
        </w:rPr>
        <w:t>GenBank</w:t>
      </w:r>
      <w:proofErr w:type="spellEnd"/>
      <w:r w:rsidRPr="00CC25F7">
        <w:rPr>
          <w:rFonts w:ascii="Times New Roman" w:hAnsi="Times New Roman"/>
        </w:rPr>
        <w:t xml:space="preserve"> direct </w:t>
      </w:r>
      <w:proofErr w:type="spellStart"/>
      <w:r w:rsidRPr="00CC25F7">
        <w:rPr>
          <w:rFonts w:ascii="Times New Roman" w:hAnsi="Times New Roman"/>
        </w:rPr>
        <w:t>submission</w:t>
      </w:r>
      <w:proofErr w:type="spellEnd"/>
      <w:r w:rsidR="00CC25F7">
        <w:rPr>
          <w:rFonts w:ascii="Times New Roman" w:hAnsi="Times New Roman"/>
        </w:rPr>
        <w:t xml:space="preserve"> </w:t>
      </w:r>
      <w:r w:rsidR="00CC25F7" w:rsidRPr="00CC25F7">
        <w:rPr>
          <w:rFonts w:ascii="Times New Roman" w:hAnsi="Times New Roman"/>
          <w:b/>
        </w:rPr>
        <w:t>*</w:t>
      </w:r>
      <w:r w:rsidRPr="00CC25F7">
        <w:rPr>
          <w:rFonts w:ascii="Times New Roman" w:hAnsi="Times New Roman"/>
        </w:rPr>
        <w:t>.</w:t>
      </w:r>
    </w:p>
    <w:p w14:paraId="102B3652" w14:textId="049F811D" w:rsidR="00731909" w:rsidRDefault="00731909" w:rsidP="00CC25F7">
      <w:pPr>
        <w:spacing w:line="240" w:lineRule="auto"/>
        <w:ind w:left="1440" w:right="692"/>
        <w:contextualSpacing/>
        <w:rPr>
          <w:rFonts w:ascii="Times New Roman" w:hAnsi="Times New Roman"/>
        </w:rPr>
      </w:pPr>
      <w:proofErr w:type="spellStart"/>
      <w:r w:rsidRPr="00CC25F7">
        <w:rPr>
          <w:rFonts w:ascii="Times New Roman" w:hAnsi="Times New Roman"/>
          <w:b/>
        </w:rPr>
        <w:lastRenderedPageBreak/>
        <w:t>Kumar</w:t>
      </w:r>
      <w:proofErr w:type="spellEnd"/>
      <w:r w:rsidRPr="00CC25F7">
        <w:rPr>
          <w:rFonts w:ascii="Times New Roman" w:hAnsi="Times New Roman"/>
          <w:b/>
        </w:rPr>
        <w:t xml:space="preserve"> NP, </w:t>
      </w:r>
      <w:proofErr w:type="spellStart"/>
      <w:r w:rsidRPr="00CC25F7">
        <w:rPr>
          <w:rFonts w:ascii="Times New Roman" w:hAnsi="Times New Roman"/>
          <w:b/>
        </w:rPr>
        <w:t>Rajavel</w:t>
      </w:r>
      <w:proofErr w:type="spellEnd"/>
      <w:r w:rsidRPr="00CC25F7">
        <w:rPr>
          <w:rFonts w:ascii="Times New Roman" w:hAnsi="Times New Roman"/>
          <w:b/>
        </w:rPr>
        <w:t xml:space="preserve"> AR, </w:t>
      </w:r>
      <w:proofErr w:type="spellStart"/>
      <w:r w:rsidRPr="00CC25F7">
        <w:rPr>
          <w:rFonts w:ascii="Times New Roman" w:hAnsi="Times New Roman"/>
          <w:b/>
        </w:rPr>
        <w:t>Natarajan</w:t>
      </w:r>
      <w:proofErr w:type="spellEnd"/>
      <w:r w:rsidRPr="00CC25F7">
        <w:rPr>
          <w:rFonts w:ascii="Times New Roman" w:hAnsi="Times New Roman"/>
          <w:b/>
        </w:rPr>
        <w:t xml:space="preserve"> R, </w:t>
      </w:r>
      <w:proofErr w:type="spellStart"/>
      <w:r w:rsidRPr="00CC25F7">
        <w:rPr>
          <w:rFonts w:ascii="Times New Roman" w:hAnsi="Times New Roman"/>
          <w:b/>
        </w:rPr>
        <w:t>Jambulingam</w:t>
      </w:r>
      <w:proofErr w:type="spellEnd"/>
      <w:r w:rsidRPr="00CC25F7">
        <w:rPr>
          <w:rFonts w:ascii="Times New Roman" w:hAnsi="Times New Roman"/>
          <w:b/>
        </w:rPr>
        <w:t xml:space="preserve"> P.</w:t>
      </w:r>
      <w:r w:rsidRPr="00CC25F7">
        <w:rPr>
          <w:rFonts w:ascii="Times New Roman" w:hAnsi="Times New Roman"/>
        </w:rPr>
        <w:t xml:space="preserve"> DNA </w:t>
      </w:r>
      <w:proofErr w:type="spellStart"/>
      <w:r w:rsidRPr="00CC25F7">
        <w:rPr>
          <w:rFonts w:ascii="Times New Roman" w:hAnsi="Times New Roman"/>
        </w:rPr>
        <w:t>barcodes</w:t>
      </w:r>
      <w:proofErr w:type="spellEnd"/>
      <w:r w:rsidRPr="00CC25F7">
        <w:rPr>
          <w:rFonts w:ascii="Times New Roman" w:hAnsi="Times New Roman"/>
        </w:rPr>
        <w:t xml:space="preserve"> </w:t>
      </w:r>
      <w:proofErr w:type="spellStart"/>
      <w:r w:rsidRPr="00CC25F7">
        <w:rPr>
          <w:rFonts w:ascii="Times New Roman" w:hAnsi="Times New Roman"/>
        </w:rPr>
        <w:t>can</w:t>
      </w:r>
      <w:proofErr w:type="spellEnd"/>
      <w:r w:rsidRPr="00CC25F7">
        <w:rPr>
          <w:rFonts w:ascii="Times New Roman" w:hAnsi="Times New Roman"/>
        </w:rPr>
        <w:t xml:space="preserve"> </w:t>
      </w:r>
      <w:proofErr w:type="spellStart"/>
      <w:r w:rsidRPr="00CC25F7">
        <w:rPr>
          <w:rFonts w:ascii="Times New Roman" w:hAnsi="Times New Roman"/>
        </w:rPr>
        <w:t>distinguish</w:t>
      </w:r>
      <w:proofErr w:type="spellEnd"/>
      <w:r w:rsidRPr="00CC25F7">
        <w:rPr>
          <w:rFonts w:ascii="Times New Roman" w:hAnsi="Times New Roman"/>
        </w:rPr>
        <w:t xml:space="preserve"> </w:t>
      </w:r>
      <w:proofErr w:type="spellStart"/>
      <w:r w:rsidRPr="00CC25F7">
        <w:rPr>
          <w:rFonts w:ascii="Times New Roman" w:hAnsi="Times New Roman"/>
        </w:rPr>
        <w:t>species</w:t>
      </w:r>
      <w:proofErr w:type="spellEnd"/>
      <w:r w:rsidRPr="00CC25F7">
        <w:rPr>
          <w:rFonts w:ascii="Times New Roman" w:hAnsi="Times New Roman"/>
        </w:rPr>
        <w:t xml:space="preserve"> of </w:t>
      </w:r>
      <w:proofErr w:type="spellStart"/>
      <w:r w:rsidRPr="00CC25F7">
        <w:rPr>
          <w:rFonts w:ascii="Times New Roman" w:hAnsi="Times New Roman"/>
        </w:rPr>
        <w:t>Indian</w:t>
      </w:r>
      <w:proofErr w:type="spellEnd"/>
      <w:r w:rsidRPr="00CC25F7">
        <w:rPr>
          <w:rFonts w:ascii="Times New Roman" w:hAnsi="Times New Roman"/>
        </w:rPr>
        <w:t xml:space="preserve"> </w:t>
      </w:r>
      <w:proofErr w:type="spellStart"/>
      <w:r w:rsidRPr="00CC25F7">
        <w:rPr>
          <w:rFonts w:ascii="Times New Roman" w:hAnsi="Times New Roman"/>
        </w:rPr>
        <w:t>mosquitoes</w:t>
      </w:r>
      <w:proofErr w:type="spellEnd"/>
      <w:r w:rsidRPr="00CC25F7">
        <w:rPr>
          <w:rFonts w:ascii="Times New Roman" w:hAnsi="Times New Roman"/>
        </w:rPr>
        <w:t xml:space="preserve"> (</w:t>
      </w:r>
      <w:proofErr w:type="spellStart"/>
      <w:r w:rsidRPr="00CC25F7">
        <w:rPr>
          <w:rFonts w:ascii="Times New Roman" w:hAnsi="Times New Roman"/>
        </w:rPr>
        <w:t>Diptera</w:t>
      </w:r>
      <w:proofErr w:type="spellEnd"/>
      <w:r w:rsidRPr="00CC25F7">
        <w:rPr>
          <w:rFonts w:ascii="Times New Roman" w:hAnsi="Times New Roman"/>
        </w:rPr>
        <w:t xml:space="preserve">: </w:t>
      </w:r>
      <w:proofErr w:type="spellStart"/>
      <w:r w:rsidRPr="00CC25F7">
        <w:rPr>
          <w:rFonts w:ascii="Times New Roman" w:hAnsi="Times New Roman"/>
        </w:rPr>
        <w:t>Culicidae</w:t>
      </w:r>
      <w:proofErr w:type="spellEnd"/>
      <w:r w:rsidRPr="00CC25F7">
        <w:rPr>
          <w:rFonts w:ascii="Times New Roman" w:hAnsi="Times New Roman"/>
        </w:rPr>
        <w:t xml:space="preserve">). Journal of </w:t>
      </w:r>
      <w:proofErr w:type="spellStart"/>
      <w:r w:rsidRPr="00CC25F7">
        <w:rPr>
          <w:rFonts w:ascii="Times New Roman" w:hAnsi="Times New Roman"/>
        </w:rPr>
        <w:t>Medical</w:t>
      </w:r>
      <w:proofErr w:type="spellEnd"/>
      <w:r w:rsidRPr="00CC25F7">
        <w:rPr>
          <w:rFonts w:ascii="Times New Roman" w:hAnsi="Times New Roman"/>
        </w:rPr>
        <w:t xml:space="preserve"> </w:t>
      </w:r>
      <w:proofErr w:type="spellStart"/>
      <w:r w:rsidRPr="00CC25F7">
        <w:rPr>
          <w:rFonts w:ascii="Times New Roman" w:hAnsi="Times New Roman"/>
        </w:rPr>
        <w:t>Entomology</w:t>
      </w:r>
      <w:proofErr w:type="spellEnd"/>
      <w:r w:rsidRPr="00CC25F7">
        <w:rPr>
          <w:rFonts w:ascii="Times New Roman" w:hAnsi="Times New Roman"/>
        </w:rPr>
        <w:t>. 2007 Jan</w:t>
      </w:r>
      <w:proofErr w:type="gramStart"/>
      <w:r w:rsidRPr="00CC25F7">
        <w:rPr>
          <w:rFonts w:ascii="Times New Roman" w:hAnsi="Times New Roman"/>
        </w:rPr>
        <w:t>;44</w:t>
      </w:r>
      <w:proofErr w:type="gramEnd"/>
      <w:r w:rsidRPr="00CC25F7">
        <w:rPr>
          <w:rFonts w:ascii="Times New Roman" w:hAnsi="Times New Roman"/>
        </w:rPr>
        <w:t xml:space="preserve">(1):1–7. </w:t>
      </w:r>
      <w:r w:rsidR="003E64EC" w:rsidRPr="00CC25F7">
        <w:rPr>
          <w:rFonts w:ascii="Times New Roman" w:hAnsi="Times New Roman"/>
        </w:rPr>
        <w:t>PMID: 17294914</w:t>
      </w:r>
      <w:r w:rsidR="00CC25F7">
        <w:rPr>
          <w:rFonts w:ascii="Times New Roman" w:hAnsi="Times New Roman"/>
        </w:rPr>
        <w:t>.</w:t>
      </w:r>
    </w:p>
    <w:p w14:paraId="7793DDBE" w14:textId="77777777" w:rsidR="00CC25F7" w:rsidRPr="00CC25F7" w:rsidRDefault="00CC25F7" w:rsidP="00CC25F7">
      <w:pPr>
        <w:spacing w:line="240" w:lineRule="auto"/>
        <w:ind w:left="1440" w:right="692"/>
        <w:contextualSpacing/>
        <w:rPr>
          <w:rFonts w:ascii="Times New Roman" w:hAnsi="Times New Roman"/>
        </w:rPr>
      </w:pPr>
    </w:p>
    <w:p w14:paraId="0E3BF215" w14:textId="7EAEC3F2" w:rsidR="00731909" w:rsidRDefault="00731909" w:rsidP="00CC25F7">
      <w:pPr>
        <w:spacing w:line="240" w:lineRule="auto"/>
        <w:ind w:left="1440" w:right="692"/>
        <w:contextualSpacing/>
        <w:rPr>
          <w:rFonts w:ascii="Times New Roman" w:hAnsi="Times New Roman"/>
        </w:rPr>
      </w:pPr>
      <w:proofErr w:type="spellStart"/>
      <w:r w:rsidRPr="00CC25F7">
        <w:rPr>
          <w:rFonts w:ascii="Times New Roman" w:hAnsi="Times New Roman"/>
          <w:b/>
        </w:rPr>
        <w:t>Zhong</w:t>
      </w:r>
      <w:proofErr w:type="spellEnd"/>
      <w:r w:rsidRPr="00CC25F7">
        <w:rPr>
          <w:rFonts w:ascii="Times New Roman" w:hAnsi="Times New Roman"/>
          <w:b/>
        </w:rPr>
        <w:t xml:space="preserve"> D, Lo E, Hu R, Metzger ME, Cummings R, </w:t>
      </w:r>
      <w:proofErr w:type="spellStart"/>
      <w:r w:rsidRPr="00CC25F7">
        <w:rPr>
          <w:rFonts w:ascii="Times New Roman" w:hAnsi="Times New Roman"/>
          <w:b/>
        </w:rPr>
        <w:t>Bonizzoni</w:t>
      </w:r>
      <w:proofErr w:type="spellEnd"/>
      <w:r w:rsidRPr="00CC25F7">
        <w:rPr>
          <w:rFonts w:ascii="Times New Roman" w:hAnsi="Times New Roman"/>
          <w:b/>
        </w:rPr>
        <w:t xml:space="preserve"> M, et al. </w:t>
      </w:r>
      <w:proofErr w:type="spellStart"/>
      <w:r w:rsidRPr="00CC25F7">
        <w:rPr>
          <w:rFonts w:ascii="Times New Roman" w:hAnsi="Times New Roman"/>
        </w:rPr>
        <w:t>Genetic</w:t>
      </w:r>
      <w:proofErr w:type="spellEnd"/>
      <w:r w:rsidRPr="00CC25F7">
        <w:rPr>
          <w:rFonts w:ascii="Times New Roman" w:hAnsi="Times New Roman"/>
        </w:rPr>
        <w:t xml:space="preserve"> </w:t>
      </w:r>
      <w:proofErr w:type="spellStart"/>
      <w:r w:rsidRPr="00CC25F7">
        <w:rPr>
          <w:rFonts w:ascii="Times New Roman" w:hAnsi="Times New Roman"/>
        </w:rPr>
        <w:t>analysis</w:t>
      </w:r>
      <w:proofErr w:type="spellEnd"/>
      <w:r w:rsidRPr="00CC25F7">
        <w:rPr>
          <w:rFonts w:ascii="Times New Roman" w:hAnsi="Times New Roman"/>
        </w:rPr>
        <w:t xml:space="preserve"> of invasive </w:t>
      </w:r>
      <w:proofErr w:type="spellStart"/>
      <w:r w:rsidRPr="00CC25F7">
        <w:rPr>
          <w:rFonts w:ascii="Times New Roman" w:hAnsi="Times New Roman"/>
        </w:rPr>
        <w:t>Aedes</w:t>
      </w:r>
      <w:proofErr w:type="spellEnd"/>
      <w:r w:rsidRPr="00CC25F7">
        <w:rPr>
          <w:rFonts w:ascii="Times New Roman" w:hAnsi="Times New Roman"/>
        </w:rPr>
        <w:t xml:space="preserve"> </w:t>
      </w:r>
      <w:proofErr w:type="spellStart"/>
      <w:r w:rsidRPr="00CC25F7">
        <w:rPr>
          <w:rFonts w:ascii="Times New Roman" w:hAnsi="Times New Roman"/>
        </w:rPr>
        <w:t>albopictus</w:t>
      </w:r>
      <w:proofErr w:type="spellEnd"/>
      <w:r w:rsidRPr="00CC25F7">
        <w:rPr>
          <w:rFonts w:ascii="Times New Roman" w:hAnsi="Times New Roman"/>
        </w:rPr>
        <w:t xml:space="preserve"> populations in Los Angeles </w:t>
      </w:r>
      <w:proofErr w:type="spellStart"/>
      <w:r w:rsidRPr="00CC25F7">
        <w:rPr>
          <w:rFonts w:ascii="Times New Roman" w:hAnsi="Times New Roman"/>
        </w:rPr>
        <w:t>County</w:t>
      </w:r>
      <w:proofErr w:type="spellEnd"/>
      <w:r w:rsidRPr="00CC25F7">
        <w:rPr>
          <w:rFonts w:ascii="Times New Roman" w:hAnsi="Times New Roman"/>
        </w:rPr>
        <w:t xml:space="preserve">, </w:t>
      </w:r>
      <w:proofErr w:type="spellStart"/>
      <w:r w:rsidRPr="00CC25F7">
        <w:rPr>
          <w:rFonts w:ascii="Times New Roman" w:hAnsi="Times New Roman"/>
        </w:rPr>
        <w:t>California</w:t>
      </w:r>
      <w:proofErr w:type="spellEnd"/>
      <w:r w:rsidRPr="00CC25F7">
        <w:rPr>
          <w:rFonts w:ascii="Times New Roman" w:hAnsi="Times New Roman"/>
        </w:rPr>
        <w:t xml:space="preserve"> and </w:t>
      </w:r>
      <w:proofErr w:type="spellStart"/>
      <w:r w:rsidRPr="00CC25F7">
        <w:rPr>
          <w:rFonts w:ascii="Times New Roman" w:hAnsi="Times New Roman"/>
        </w:rPr>
        <w:t>its</w:t>
      </w:r>
      <w:proofErr w:type="spellEnd"/>
      <w:r w:rsidRPr="00CC25F7">
        <w:rPr>
          <w:rFonts w:ascii="Times New Roman" w:hAnsi="Times New Roman"/>
        </w:rPr>
        <w:t xml:space="preserve"> </w:t>
      </w:r>
      <w:proofErr w:type="spellStart"/>
      <w:r w:rsidRPr="00CC25F7">
        <w:rPr>
          <w:rFonts w:ascii="Times New Roman" w:hAnsi="Times New Roman"/>
        </w:rPr>
        <w:t>potential</w:t>
      </w:r>
      <w:proofErr w:type="spellEnd"/>
      <w:r w:rsidRPr="00CC25F7">
        <w:rPr>
          <w:rFonts w:ascii="Times New Roman" w:hAnsi="Times New Roman"/>
        </w:rPr>
        <w:t xml:space="preserve"> public </w:t>
      </w:r>
      <w:proofErr w:type="spellStart"/>
      <w:r w:rsidRPr="00CC25F7">
        <w:rPr>
          <w:rFonts w:ascii="Times New Roman" w:hAnsi="Times New Roman"/>
        </w:rPr>
        <w:t>health</w:t>
      </w:r>
      <w:proofErr w:type="spellEnd"/>
      <w:r w:rsidRPr="00CC25F7">
        <w:rPr>
          <w:rFonts w:ascii="Times New Roman" w:hAnsi="Times New Roman"/>
        </w:rPr>
        <w:t xml:space="preserve"> impact. </w:t>
      </w:r>
      <w:proofErr w:type="spellStart"/>
      <w:r w:rsidRPr="00CC25F7">
        <w:rPr>
          <w:rFonts w:ascii="Times New Roman" w:hAnsi="Times New Roman"/>
        </w:rPr>
        <w:t>PLoS</w:t>
      </w:r>
      <w:proofErr w:type="spellEnd"/>
      <w:r w:rsidRPr="00CC25F7">
        <w:rPr>
          <w:rFonts w:ascii="Times New Roman" w:hAnsi="Times New Roman"/>
        </w:rPr>
        <w:t xml:space="preserve"> ONE. Public Librar</w:t>
      </w:r>
      <w:r w:rsidR="00CC25F7">
        <w:rPr>
          <w:rFonts w:ascii="Times New Roman" w:hAnsi="Times New Roman"/>
        </w:rPr>
        <w:t>y of Science; 2013</w:t>
      </w:r>
      <w:proofErr w:type="gramStart"/>
      <w:r w:rsidR="00CC25F7">
        <w:rPr>
          <w:rFonts w:ascii="Times New Roman" w:hAnsi="Times New Roman"/>
        </w:rPr>
        <w:t>;8</w:t>
      </w:r>
      <w:proofErr w:type="gramEnd"/>
      <w:r w:rsidR="00CC25F7">
        <w:rPr>
          <w:rFonts w:ascii="Times New Roman" w:hAnsi="Times New Roman"/>
        </w:rPr>
        <w:t xml:space="preserve">(7):e68586. </w:t>
      </w:r>
      <w:proofErr w:type="spellStart"/>
      <w:proofErr w:type="gramStart"/>
      <w:r w:rsidR="00A86912" w:rsidRPr="00CC25F7">
        <w:rPr>
          <w:rFonts w:ascii="Times New Roman" w:hAnsi="Times New Roman"/>
        </w:rPr>
        <w:t>doi</w:t>
      </w:r>
      <w:proofErr w:type="spellEnd"/>
      <w:proofErr w:type="gramEnd"/>
      <w:r w:rsidR="00A86912" w:rsidRPr="00CC25F7">
        <w:rPr>
          <w:rFonts w:ascii="Times New Roman" w:hAnsi="Times New Roman"/>
        </w:rPr>
        <w:t>: 10.1371/journal.pone.0068586.  PMID: 23861921</w:t>
      </w:r>
      <w:r w:rsidR="00CC25F7">
        <w:rPr>
          <w:rFonts w:ascii="Times New Roman" w:hAnsi="Times New Roman"/>
        </w:rPr>
        <w:t>.</w:t>
      </w:r>
    </w:p>
    <w:p w14:paraId="11A019EC" w14:textId="77777777" w:rsidR="00CC25F7" w:rsidRPr="00CC25F7" w:rsidRDefault="00CC25F7" w:rsidP="00CC25F7">
      <w:pPr>
        <w:spacing w:line="240" w:lineRule="auto"/>
        <w:ind w:left="1440" w:right="692"/>
        <w:contextualSpacing/>
        <w:rPr>
          <w:rFonts w:ascii="Times New Roman" w:hAnsi="Times New Roman"/>
        </w:rPr>
      </w:pPr>
    </w:p>
    <w:p w14:paraId="4C868DFB" w14:textId="181305B3" w:rsidR="00313746" w:rsidRDefault="00731909" w:rsidP="00CC25F7">
      <w:pPr>
        <w:spacing w:line="240" w:lineRule="auto"/>
        <w:ind w:left="1440" w:right="692"/>
        <w:contextualSpacing/>
        <w:rPr>
          <w:rFonts w:ascii="Times New Roman" w:hAnsi="Times New Roman"/>
        </w:rPr>
      </w:pPr>
      <w:r w:rsidRPr="00CC25F7">
        <w:rPr>
          <w:rFonts w:ascii="Times New Roman" w:hAnsi="Times New Roman"/>
          <w:b/>
        </w:rPr>
        <w:t xml:space="preserve">Oter K, </w:t>
      </w:r>
      <w:proofErr w:type="spellStart"/>
      <w:r w:rsidRPr="00CC25F7">
        <w:rPr>
          <w:rFonts w:ascii="Times New Roman" w:hAnsi="Times New Roman"/>
          <w:b/>
        </w:rPr>
        <w:t>Gunay</w:t>
      </w:r>
      <w:proofErr w:type="spellEnd"/>
      <w:r w:rsidRPr="00CC25F7">
        <w:rPr>
          <w:rFonts w:ascii="Times New Roman" w:hAnsi="Times New Roman"/>
          <w:b/>
        </w:rPr>
        <w:t xml:space="preserve"> F, </w:t>
      </w:r>
      <w:proofErr w:type="spellStart"/>
      <w:r w:rsidRPr="00CC25F7">
        <w:rPr>
          <w:rFonts w:ascii="Times New Roman" w:hAnsi="Times New Roman"/>
          <w:b/>
        </w:rPr>
        <w:t>Tuzer</w:t>
      </w:r>
      <w:proofErr w:type="spellEnd"/>
      <w:r w:rsidRPr="00CC25F7">
        <w:rPr>
          <w:rFonts w:ascii="Times New Roman" w:hAnsi="Times New Roman"/>
          <w:b/>
        </w:rPr>
        <w:t xml:space="preserve"> E, Linton Y-M, Bellini R, </w:t>
      </w:r>
      <w:proofErr w:type="spellStart"/>
      <w:r w:rsidRPr="00CC25F7">
        <w:rPr>
          <w:rFonts w:ascii="Times New Roman" w:hAnsi="Times New Roman"/>
          <w:b/>
        </w:rPr>
        <w:t>Alten</w:t>
      </w:r>
      <w:proofErr w:type="spellEnd"/>
      <w:r w:rsidRPr="00CC25F7">
        <w:rPr>
          <w:rFonts w:ascii="Times New Roman" w:hAnsi="Times New Roman"/>
          <w:b/>
        </w:rPr>
        <w:t xml:space="preserve"> B. </w:t>
      </w:r>
      <w:r w:rsidRPr="00CC25F7">
        <w:rPr>
          <w:rFonts w:ascii="Times New Roman" w:hAnsi="Times New Roman"/>
        </w:rPr>
        <w:t xml:space="preserve">First record of Stegomyia </w:t>
      </w:r>
      <w:proofErr w:type="spellStart"/>
      <w:r w:rsidRPr="00CC25F7">
        <w:rPr>
          <w:rFonts w:ascii="Times New Roman" w:hAnsi="Times New Roman"/>
        </w:rPr>
        <w:t>albopicta</w:t>
      </w:r>
      <w:proofErr w:type="spellEnd"/>
      <w:r w:rsidRPr="00CC25F7">
        <w:rPr>
          <w:rFonts w:ascii="Times New Roman" w:hAnsi="Times New Roman"/>
        </w:rPr>
        <w:t xml:space="preserve"> in </w:t>
      </w:r>
      <w:proofErr w:type="spellStart"/>
      <w:r w:rsidRPr="00CC25F7">
        <w:rPr>
          <w:rFonts w:ascii="Times New Roman" w:hAnsi="Times New Roman"/>
        </w:rPr>
        <w:t>Turkey</w:t>
      </w:r>
      <w:proofErr w:type="spellEnd"/>
      <w:r w:rsidRPr="00CC25F7">
        <w:rPr>
          <w:rFonts w:ascii="Times New Roman" w:hAnsi="Times New Roman"/>
        </w:rPr>
        <w:t xml:space="preserve"> </w:t>
      </w:r>
      <w:proofErr w:type="spellStart"/>
      <w:r w:rsidRPr="00CC25F7">
        <w:rPr>
          <w:rFonts w:ascii="Times New Roman" w:hAnsi="Times New Roman"/>
        </w:rPr>
        <w:t>determined</w:t>
      </w:r>
      <w:proofErr w:type="spellEnd"/>
      <w:r w:rsidRPr="00CC25F7">
        <w:rPr>
          <w:rFonts w:ascii="Times New Roman" w:hAnsi="Times New Roman"/>
        </w:rPr>
        <w:t xml:space="preserve"> by active </w:t>
      </w:r>
      <w:proofErr w:type="spellStart"/>
      <w:r w:rsidRPr="00CC25F7">
        <w:rPr>
          <w:rFonts w:ascii="Times New Roman" w:hAnsi="Times New Roman"/>
        </w:rPr>
        <w:t>ovitrap</w:t>
      </w:r>
      <w:proofErr w:type="spellEnd"/>
      <w:r w:rsidRPr="00CC25F7">
        <w:rPr>
          <w:rFonts w:ascii="Times New Roman" w:hAnsi="Times New Roman"/>
        </w:rPr>
        <w:t xml:space="preserve"> surveillance and DNA </w:t>
      </w:r>
      <w:proofErr w:type="spellStart"/>
      <w:r w:rsidRPr="00CC25F7">
        <w:rPr>
          <w:rFonts w:ascii="Times New Roman" w:hAnsi="Times New Roman"/>
        </w:rPr>
        <w:t>barcoding</w:t>
      </w:r>
      <w:proofErr w:type="spellEnd"/>
      <w:r w:rsidRPr="00CC25F7">
        <w:rPr>
          <w:rFonts w:ascii="Times New Roman" w:hAnsi="Times New Roman"/>
        </w:rPr>
        <w:t xml:space="preserve">. </w:t>
      </w:r>
      <w:proofErr w:type="spellStart"/>
      <w:r w:rsidRPr="00CC25F7">
        <w:rPr>
          <w:rFonts w:ascii="Times New Roman" w:hAnsi="Times New Roman"/>
        </w:rPr>
        <w:t>Vector</w:t>
      </w:r>
      <w:proofErr w:type="spellEnd"/>
      <w:r w:rsidRPr="00CC25F7">
        <w:rPr>
          <w:rFonts w:ascii="Times New Roman" w:hAnsi="Times New Roman"/>
        </w:rPr>
        <w:t xml:space="preserve"> Borne </w:t>
      </w:r>
      <w:proofErr w:type="spellStart"/>
      <w:r w:rsidRPr="00CC25F7">
        <w:rPr>
          <w:rFonts w:ascii="Times New Roman" w:hAnsi="Times New Roman"/>
        </w:rPr>
        <w:t>Zoonot</w:t>
      </w:r>
      <w:r w:rsidR="00E80695" w:rsidRPr="00CC25F7">
        <w:rPr>
          <w:rFonts w:ascii="Times New Roman" w:hAnsi="Times New Roman"/>
        </w:rPr>
        <w:t>ic</w:t>
      </w:r>
      <w:proofErr w:type="spellEnd"/>
      <w:r w:rsidR="00E80695" w:rsidRPr="00CC25F7">
        <w:rPr>
          <w:rFonts w:ascii="Times New Roman" w:hAnsi="Times New Roman"/>
        </w:rPr>
        <w:t xml:space="preserve"> Dis. 2013 Oct</w:t>
      </w:r>
      <w:proofErr w:type="gramStart"/>
      <w:r w:rsidR="00E80695" w:rsidRPr="00CC25F7">
        <w:rPr>
          <w:rFonts w:ascii="Times New Roman" w:hAnsi="Times New Roman"/>
        </w:rPr>
        <w:t>;13</w:t>
      </w:r>
      <w:proofErr w:type="gramEnd"/>
      <w:r w:rsidR="00E80695" w:rsidRPr="00CC25F7">
        <w:rPr>
          <w:rFonts w:ascii="Times New Roman" w:hAnsi="Times New Roman"/>
        </w:rPr>
        <w:t xml:space="preserve">(10):753–61. </w:t>
      </w:r>
      <w:proofErr w:type="spellStart"/>
      <w:proofErr w:type="gramStart"/>
      <w:r w:rsidR="00E80695" w:rsidRPr="00CC25F7">
        <w:rPr>
          <w:rFonts w:ascii="Times New Roman" w:hAnsi="Times New Roman"/>
        </w:rPr>
        <w:t>doi</w:t>
      </w:r>
      <w:proofErr w:type="spellEnd"/>
      <w:proofErr w:type="gramEnd"/>
      <w:r w:rsidR="00E80695" w:rsidRPr="00CC25F7">
        <w:rPr>
          <w:rFonts w:ascii="Times New Roman" w:hAnsi="Times New Roman"/>
        </w:rPr>
        <w:t>: 10.1089/vbz.2012.1093. PMID: 23808976</w:t>
      </w:r>
      <w:r w:rsidR="00CC25F7">
        <w:rPr>
          <w:rFonts w:ascii="Times New Roman" w:hAnsi="Times New Roman"/>
        </w:rPr>
        <w:t>.</w:t>
      </w:r>
    </w:p>
    <w:p w14:paraId="460F21B7" w14:textId="77777777" w:rsidR="00CC25F7" w:rsidRPr="00CC25F7" w:rsidRDefault="00CC25F7" w:rsidP="00CC25F7">
      <w:pPr>
        <w:spacing w:line="240" w:lineRule="auto"/>
        <w:ind w:left="1440" w:right="692"/>
        <w:contextualSpacing/>
        <w:rPr>
          <w:rFonts w:ascii="Times New Roman" w:hAnsi="Times New Roman"/>
        </w:rPr>
      </w:pPr>
    </w:p>
    <w:p w14:paraId="676753B5" w14:textId="2CCE5EFF" w:rsidR="00A21C21" w:rsidRDefault="00313746" w:rsidP="00CC25F7">
      <w:pPr>
        <w:spacing w:line="240" w:lineRule="auto"/>
        <w:ind w:left="1440" w:right="692"/>
        <w:contextualSpacing/>
        <w:rPr>
          <w:rFonts w:ascii="Times New Roman" w:hAnsi="Times New Roman"/>
        </w:rPr>
      </w:pPr>
      <w:proofErr w:type="spellStart"/>
      <w:r w:rsidRPr="00CC25F7">
        <w:rPr>
          <w:rFonts w:ascii="Times New Roman" w:hAnsi="Times New Roman"/>
          <w:b/>
        </w:rPr>
        <w:t>Futami</w:t>
      </w:r>
      <w:proofErr w:type="spellEnd"/>
      <w:r w:rsidRPr="00CC25F7">
        <w:rPr>
          <w:rFonts w:ascii="Times New Roman" w:hAnsi="Times New Roman"/>
          <w:b/>
        </w:rPr>
        <w:t xml:space="preserve"> K, </w:t>
      </w:r>
      <w:proofErr w:type="spellStart"/>
      <w:r w:rsidRPr="00CC25F7">
        <w:rPr>
          <w:rFonts w:ascii="Times New Roman" w:hAnsi="Times New Roman"/>
          <w:b/>
        </w:rPr>
        <w:t>Valderrama</w:t>
      </w:r>
      <w:proofErr w:type="spellEnd"/>
      <w:r w:rsidRPr="00CC25F7">
        <w:rPr>
          <w:rFonts w:ascii="Times New Roman" w:hAnsi="Times New Roman"/>
          <w:b/>
        </w:rPr>
        <w:t xml:space="preserve"> A, </w:t>
      </w:r>
      <w:proofErr w:type="spellStart"/>
      <w:r w:rsidRPr="00CC25F7">
        <w:rPr>
          <w:rFonts w:ascii="Times New Roman" w:hAnsi="Times New Roman"/>
          <w:b/>
        </w:rPr>
        <w:t>Baldi</w:t>
      </w:r>
      <w:proofErr w:type="spellEnd"/>
      <w:r w:rsidRPr="00CC25F7">
        <w:rPr>
          <w:rFonts w:ascii="Times New Roman" w:hAnsi="Times New Roman"/>
          <w:b/>
        </w:rPr>
        <w:t xml:space="preserve"> M, </w:t>
      </w:r>
      <w:proofErr w:type="spellStart"/>
      <w:r w:rsidRPr="00CC25F7">
        <w:rPr>
          <w:rFonts w:ascii="Times New Roman" w:hAnsi="Times New Roman"/>
          <w:b/>
        </w:rPr>
        <w:t>Minakawa</w:t>
      </w:r>
      <w:proofErr w:type="spellEnd"/>
      <w:r w:rsidRPr="00CC25F7">
        <w:rPr>
          <w:rFonts w:ascii="Times New Roman" w:hAnsi="Times New Roman"/>
          <w:b/>
        </w:rPr>
        <w:t xml:space="preserve"> N, </w:t>
      </w:r>
      <w:proofErr w:type="spellStart"/>
      <w:r w:rsidRPr="00CC25F7">
        <w:rPr>
          <w:rFonts w:ascii="Times New Roman" w:hAnsi="Times New Roman"/>
          <w:b/>
        </w:rPr>
        <w:t>Rodríguez</w:t>
      </w:r>
      <w:proofErr w:type="spellEnd"/>
      <w:r w:rsidRPr="00CC25F7">
        <w:rPr>
          <w:rFonts w:ascii="Times New Roman" w:hAnsi="Times New Roman"/>
          <w:b/>
        </w:rPr>
        <w:t xml:space="preserve"> RM, </w:t>
      </w:r>
      <w:proofErr w:type="spellStart"/>
      <w:r w:rsidRPr="00CC25F7">
        <w:rPr>
          <w:rFonts w:ascii="Times New Roman" w:hAnsi="Times New Roman"/>
          <w:b/>
        </w:rPr>
        <w:t>Chaves</w:t>
      </w:r>
      <w:proofErr w:type="spellEnd"/>
      <w:r w:rsidRPr="00CC25F7">
        <w:rPr>
          <w:rFonts w:ascii="Times New Roman" w:hAnsi="Times New Roman"/>
          <w:b/>
        </w:rPr>
        <w:t xml:space="preserve"> LF.</w:t>
      </w:r>
      <w:r w:rsidRPr="00CC25F7">
        <w:rPr>
          <w:rFonts w:ascii="Times New Roman" w:hAnsi="Times New Roman"/>
        </w:rPr>
        <w:t xml:space="preserve"> New and Common </w:t>
      </w:r>
      <w:proofErr w:type="spellStart"/>
      <w:r w:rsidRPr="00CC25F7">
        <w:rPr>
          <w:rFonts w:ascii="Times New Roman" w:hAnsi="Times New Roman"/>
        </w:rPr>
        <w:t>Haplotypes</w:t>
      </w:r>
      <w:proofErr w:type="spellEnd"/>
      <w:r w:rsidRPr="00CC25F7">
        <w:rPr>
          <w:rFonts w:ascii="Times New Roman" w:hAnsi="Times New Roman"/>
        </w:rPr>
        <w:t xml:space="preserve"> Shape </w:t>
      </w:r>
      <w:proofErr w:type="spellStart"/>
      <w:r w:rsidRPr="00CC25F7">
        <w:rPr>
          <w:rFonts w:ascii="Times New Roman" w:hAnsi="Times New Roman"/>
        </w:rPr>
        <w:t>Genetic</w:t>
      </w:r>
      <w:proofErr w:type="spellEnd"/>
      <w:r w:rsidRPr="00CC25F7">
        <w:rPr>
          <w:rFonts w:ascii="Times New Roman" w:hAnsi="Times New Roman"/>
        </w:rPr>
        <w:t xml:space="preserve"> </w:t>
      </w:r>
      <w:proofErr w:type="spellStart"/>
      <w:r w:rsidRPr="00CC25F7">
        <w:rPr>
          <w:rFonts w:ascii="Times New Roman" w:hAnsi="Times New Roman"/>
        </w:rPr>
        <w:t>Diversity</w:t>
      </w:r>
      <w:proofErr w:type="spellEnd"/>
      <w:r w:rsidRPr="00CC25F7">
        <w:rPr>
          <w:rFonts w:ascii="Times New Roman" w:hAnsi="Times New Roman"/>
        </w:rPr>
        <w:t xml:space="preserve"> in </w:t>
      </w:r>
      <w:proofErr w:type="spellStart"/>
      <w:r w:rsidRPr="00CC25F7">
        <w:rPr>
          <w:rFonts w:ascii="Times New Roman" w:hAnsi="Times New Roman"/>
        </w:rPr>
        <w:t>Asian</w:t>
      </w:r>
      <w:proofErr w:type="spellEnd"/>
      <w:r w:rsidRPr="00CC25F7">
        <w:rPr>
          <w:rFonts w:ascii="Times New Roman" w:hAnsi="Times New Roman"/>
        </w:rPr>
        <w:t xml:space="preserve"> </w:t>
      </w:r>
      <w:proofErr w:type="spellStart"/>
      <w:r w:rsidRPr="00CC25F7">
        <w:rPr>
          <w:rFonts w:ascii="Times New Roman" w:hAnsi="Times New Roman"/>
        </w:rPr>
        <w:t>Tiger</w:t>
      </w:r>
      <w:proofErr w:type="spellEnd"/>
      <w:r w:rsidRPr="00CC25F7">
        <w:rPr>
          <w:rFonts w:ascii="Times New Roman" w:hAnsi="Times New Roman"/>
        </w:rPr>
        <w:t xml:space="preserve"> Mosquito Populations </w:t>
      </w:r>
      <w:proofErr w:type="spellStart"/>
      <w:r w:rsidRPr="00CC25F7">
        <w:rPr>
          <w:rFonts w:ascii="Times New Roman" w:hAnsi="Times New Roman"/>
        </w:rPr>
        <w:t>from</w:t>
      </w:r>
      <w:proofErr w:type="spellEnd"/>
      <w:r w:rsidRPr="00CC25F7">
        <w:rPr>
          <w:rFonts w:ascii="Times New Roman" w:hAnsi="Times New Roman"/>
        </w:rPr>
        <w:t xml:space="preserve"> Costa Rica and Panamá. J </w:t>
      </w:r>
      <w:proofErr w:type="spellStart"/>
      <w:r w:rsidRPr="00CC25F7">
        <w:rPr>
          <w:rFonts w:ascii="Times New Roman" w:hAnsi="Times New Roman"/>
        </w:rPr>
        <w:t>Econ</w:t>
      </w:r>
      <w:proofErr w:type="spellEnd"/>
      <w:r w:rsidRPr="00CC25F7">
        <w:rPr>
          <w:rFonts w:ascii="Times New Roman" w:hAnsi="Times New Roman"/>
        </w:rPr>
        <w:t xml:space="preserve"> </w:t>
      </w:r>
      <w:proofErr w:type="spellStart"/>
      <w:r w:rsidRPr="00CC25F7">
        <w:rPr>
          <w:rFonts w:ascii="Times New Roman" w:hAnsi="Times New Roman"/>
        </w:rPr>
        <w:t>Entomol</w:t>
      </w:r>
      <w:proofErr w:type="spellEnd"/>
      <w:r w:rsidRPr="00CC25F7">
        <w:rPr>
          <w:rFonts w:ascii="Times New Roman" w:hAnsi="Times New Roman"/>
        </w:rPr>
        <w:t xml:space="preserve">. The Oxford </w:t>
      </w:r>
      <w:proofErr w:type="spellStart"/>
      <w:r w:rsidRPr="00CC25F7">
        <w:rPr>
          <w:rFonts w:ascii="Times New Roman" w:hAnsi="Times New Roman"/>
        </w:rPr>
        <w:t>University</w:t>
      </w:r>
      <w:proofErr w:type="spellEnd"/>
      <w:r w:rsidRPr="00CC25F7">
        <w:rPr>
          <w:rFonts w:ascii="Times New Roman" w:hAnsi="Times New Roman"/>
        </w:rPr>
        <w:t xml:space="preserve"> </w:t>
      </w:r>
      <w:proofErr w:type="spellStart"/>
      <w:r w:rsidRPr="00CC25F7">
        <w:rPr>
          <w:rFonts w:ascii="Times New Roman" w:hAnsi="Times New Roman"/>
        </w:rPr>
        <w:t>Press</w:t>
      </w:r>
      <w:proofErr w:type="spellEnd"/>
      <w:r w:rsidRPr="00CC25F7">
        <w:rPr>
          <w:rFonts w:ascii="Times New Roman" w:hAnsi="Times New Roman"/>
        </w:rPr>
        <w:t>; 2015</w:t>
      </w:r>
      <w:proofErr w:type="gramStart"/>
      <w:r w:rsidRPr="00CC25F7">
        <w:rPr>
          <w:rFonts w:ascii="Times New Roman" w:hAnsi="Times New Roman"/>
        </w:rPr>
        <w:t>;108</w:t>
      </w:r>
      <w:proofErr w:type="gramEnd"/>
      <w:r w:rsidRPr="00CC25F7">
        <w:rPr>
          <w:rFonts w:ascii="Times New Roman" w:hAnsi="Times New Roman"/>
        </w:rPr>
        <w:t xml:space="preserve">: 761–768. </w:t>
      </w:r>
      <w:proofErr w:type="gramStart"/>
      <w:r w:rsidRPr="00CC25F7">
        <w:rPr>
          <w:rFonts w:ascii="Times New Roman" w:hAnsi="Times New Roman"/>
        </w:rPr>
        <w:t>doi:10.1093/</w:t>
      </w:r>
      <w:proofErr w:type="spellStart"/>
      <w:r w:rsidRPr="00CC25F7">
        <w:rPr>
          <w:rFonts w:ascii="Times New Roman" w:hAnsi="Times New Roman"/>
        </w:rPr>
        <w:t>jee</w:t>
      </w:r>
      <w:proofErr w:type="spellEnd"/>
      <w:r w:rsidRPr="00CC25F7">
        <w:rPr>
          <w:rFonts w:ascii="Times New Roman" w:hAnsi="Times New Roman"/>
        </w:rPr>
        <w:t>/tou028</w:t>
      </w:r>
      <w:proofErr w:type="gramEnd"/>
      <w:r w:rsidRPr="00CC25F7">
        <w:rPr>
          <w:rFonts w:ascii="Times New Roman" w:hAnsi="Times New Roman"/>
        </w:rPr>
        <w:t xml:space="preserve"> </w:t>
      </w:r>
      <w:r w:rsidR="00F732DF" w:rsidRPr="00CC25F7">
        <w:rPr>
          <w:rFonts w:ascii="Times New Roman" w:hAnsi="Times New Roman"/>
        </w:rPr>
        <w:t xml:space="preserve"> </w:t>
      </w:r>
      <w:r w:rsidRPr="00CC25F7">
        <w:rPr>
          <w:rFonts w:ascii="Times New Roman" w:hAnsi="Times New Roman"/>
        </w:rPr>
        <w:t>PMID: 26470188</w:t>
      </w:r>
      <w:r w:rsidR="00CC25F7">
        <w:rPr>
          <w:rFonts w:ascii="Times New Roman" w:hAnsi="Times New Roman"/>
        </w:rPr>
        <w:t>.</w:t>
      </w:r>
    </w:p>
    <w:p w14:paraId="4D8D3F0C" w14:textId="77777777" w:rsidR="00CC25F7" w:rsidRPr="00CC25F7" w:rsidRDefault="00CC25F7" w:rsidP="00CC25F7">
      <w:pPr>
        <w:spacing w:line="240" w:lineRule="auto"/>
        <w:ind w:left="1440" w:right="692"/>
        <w:contextualSpacing/>
        <w:rPr>
          <w:rFonts w:ascii="Times New Roman" w:hAnsi="Times New Roman"/>
        </w:rPr>
      </w:pPr>
    </w:p>
    <w:p w14:paraId="441B92B8" w14:textId="041F349B" w:rsidR="00A21C21" w:rsidRDefault="00A21C21" w:rsidP="00CC25F7">
      <w:pPr>
        <w:spacing w:line="240" w:lineRule="auto"/>
        <w:ind w:left="1440" w:right="692"/>
        <w:contextualSpacing/>
        <w:rPr>
          <w:rFonts w:ascii="Times New Roman" w:hAnsi="Times New Roman"/>
        </w:rPr>
      </w:pPr>
      <w:proofErr w:type="spellStart"/>
      <w:r w:rsidRPr="00CC25F7">
        <w:rPr>
          <w:rFonts w:ascii="Times New Roman" w:hAnsi="Times New Roman"/>
          <w:b/>
        </w:rPr>
        <w:t>Kampen</w:t>
      </w:r>
      <w:proofErr w:type="spellEnd"/>
      <w:r w:rsidRPr="00CC25F7">
        <w:rPr>
          <w:rFonts w:ascii="Times New Roman" w:hAnsi="Times New Roman"/>
          <w:b/>
        </w:rPr>
        <w:t xml:space="preserve"> H. </w:t>
      </w:r>
      <w:proofErr w:type="spellStart"/>
      <w:r w:rsidRPr="00CC25F7">
        <w:rPr>
          <w:rFonts w:ascii="Times New Roman" w:hAnsi="Times New Roman"/>
        </w:rPr>
        <w:t>Trapping</w:t>
      </w:r>
      <w:proofErr w:type="spellEnd"/>
      <w:r w:rsidRPr="00CC25F7">
        <w:rPr>
          <w:rFonts w:ascii="Times New Roman" w:hAnsi="Times New Roman"/>
        </w:rPr>
        <w:t xml:space="preserve"> of </w:t>
      </w:r>
      <w:proofErr w:type="spellStart"/>
      <w:r w:rsidRPr="00CC25F7">
        <w:rPr>
          <w:rFonts w:ascii="Times New Roman" w:hAnsi="Times New Roman"/>
        </w:rPr>
        <w:t>adult</w:t>
      </w:r>
      <w:proofErr w:type="spellEnd"/>
      <w:r w:rsidRPr="00CC25F7">
        <w:rPr>
          <w:rFonts w:ascii="Times New Roman" w:hAnsi="Times New Roman"/>
        </w:rPr>
        <w:t xml:space="preserve"> </w:t>
      </w:r>
      <w:proofErr w:type="spellStart"/>
      <w:r w:rsidRPr="00CC25F7">
        <w:rPr>
          <w:rFonts w:ascii="Times New Roman" w:hAnsi="Times New Roman"/>
        </w:rPr>
        <w:t>specimens</w:t>
      </w:r>
      <w:proofErr w:type="spellEnd"/>
      <w:r w:rsidRPr="00CC25F7">
        <w:rPr>
          <w:rFonts w:ascii="Times New Roman" w:hAnsi="Times New Roman"/>
        </w:rPr>
        <w:t xml:space="preserve"> of </w:t>
      </w:r>
      <w:proofErr w:type="spellStart"/>
      <w:r w:rsidRPr="00CC25F7">
        <w:rPr>
          <w:rFonts w:ascii="Times New Roman" w:hAnsi="Times New Roman"/>
        </w:rPr>
        <w:t>two</w:t>
      </w:r>
      <w:proofErr w:type="spellEnd"/>
      <w:r w:rsidRPr="00CC25F7">
        <w:rPr>
          <w:rFonts w:ascii="Times New Roman" w:hAnsi="Times New Roman"/>
        </w:rPr>
        <w:t xml:space="preserve"> invasive mosquito </w:t>
      </w:r>
      <w:proofErr w:type="spellStart"/>
      <w:r w:rsidRPr="00CC25F7">
        <w:rPr>
          <w:rFonts w:ascii="Times New Roman" w:hAnsi="Times New Roman"/>
        </w:rPr>
        <w:t>species</w:t>
      </w:r>
      <w:proofErr w:type="spellEnd"/>
      <w:r w:rsidRPr="00CC25F7">
        <w:rPr>
          <w:rFonts w:ascii="Times New Roman" w:hAnsi="Times New Roman"/>
        </w:rPr>
        <w:t xml:space="preserve">, </w:t>
      </w:r>
      <w:proofErr w:type="spellStart"/>
      <w:r w:rsidRPr="00CC25F7">
        <w:rPr>
          <w:rFonts w:ascii="Times New Roman" w:hAnsi="Times New Roman"/>
        </w:rPr>
        <w:t>Aedes</w:t>
      </w:r>
      <w:proofErr w:type="spellEnd"/>
      <w:r w:rsidRPr="00CC25F7">
        <w:rPr>
          <w:rFonts w:ascii="Times New Roman" w:hAnsi="Times New Roman"/>
        </w:rPr>
        <w:t xml:space="preserve"> </w:t>
      </w:r>
      <w:proofErr w:type="spellStart"/>
      <w:r w:rsidRPr="00CC25F7">
        <w:rPr>
          <w:rFonts w:ascii="Times New Roman" w:hAnsi="Times New Roman"/>
        </w:rPr>
        <w:t>albopictus</w:t>
      </w:r>
      <w:proofErr w:type="spellEnd"/>
      <w:r w:rsidRPr="00CC25F7">
        <w:rPr>
          <w:rFonts w:ascii="Times New Roman" w:hAnsi="Times New Roman"/>
        </w:rPr>
        <w:t xml:space="preserve"> and </w:t>
      </w:r>
      <w:proofErr w:type="spellStart"/>
      <w:r w:rsidRPr="00CC25F7">
        <w:rPr>
          <w:rFonts w:ascii="Times New Roman" w:hAnsi="Times New Roman"/>
        </w:rPr>
        <w:t>Aedes</w:t>
      </w:r>
      <w:proofErr w:type="spellEnd"/>
      <w:r w:rsidRPr="00CC25F7">
        <w:rPr>
          <w:rFonts w:ascii="Times New Roman" w:hAnsi="Times New Roman"/>
        </w:rPr>
        <w:t xml:space="preserve"> </w:t>
      </w:r>
      <w:proofErr w:type="spellStart"/>
      <w:r w:rsidRPr="00CC25F7">
        <w:rPr>
          <w:rFonts w:ascii="Times New Roman" w:hAnsi="Times New Roman"/>
        </w:rPr>
        <w:t>japonicus</w:t>
      </w:r>
      <w:proofErr w:type="spellEnd"/>
      <w:r w:rsidRPr="00CC25F7">
        <w:rPr>
          <w:rFonts w:ascii="Times New Roman" w:hAnsi="Times New Roman"/>
        </w:rPr>
        <w:t xml:space="preserve">, and one </w:t>
      </w:r>
      <w:proofErr w:type="spellStart"/>
      <w:r w:rsidRPr="00CC25F7">
        <w:rPr>
          <w:rFonts w:ascii="Times New Roman" w:hAnsi="Times New Roman"/>
        </w:rPr>
        <w:t>Mediterranean</w:t>
      </w:r>
      <w:proofErr w:type="spellEnd"/>
      <w:r w:rsidRPr="00CC25F7">
        <w:rPr>
          <w:rFonts w:ascii="Times New Roman" w:hAnsi="Times New Roman"/>
        </w:rPr>
        <w:t xml:space="preserve"> </w:t>
      </w:r>
      <w:proofErr w:type="spellStart"/>
      <w:r w:rsidRPr="00CC25F7">
        <w:rPr>
          <w:rFonts w:ascii="Times New Roman" w:hAnsi="Times New Roman"/>
        </w:rPr>
        <w:t>species</w:t>
      </w:r>
      <w:proofErr w:type="spellEnd"/>
      <w:r w:rsidRPr="00CC25F7">
        <w:rPr>
          <w:rFonts w:ascii="Times New Roman" w:hAnsi="Times New Roman"/>
        </w:rPr>
        <w:t xml:space="preserve">, </w:t>
      </w:r>
      <w:proofErr w:type="spellStart"/>
      <w:r w:rsidRPr="00CC25F7">
        <w:rPr>
          <w:rFonts w:ascii="Times New Roman" w:hAnsi="Times New Roman"/>
        </w:rPr>
        <w:t>Culiseta</w:t>
      </w:r>
      <w:proofErr w:type="spellEnd"/>
      <w:r w:rsidRPr="00CC25F7">
        <w:rPr>
          <w:rFonts w:ascii="Times New Roman" w:hAnsi="Times New Roman"/>
        </w:rPr>
        <w:t xml:space="preserve"> </w:t>
      </w:r>
      <w:proofErr w:type="spellStart"/>
      <w:r w:rsidRPr="00CC25F7">
        <w:rPr>
          <w:rFonts w:ascii="Times New Roman" w:hAnsi="Times New Roman"/>
        </w:rPr>
        <w:t>longiareolata</w:t>
      </w:r>
      <w:proofErr w:type="spellEnd"/>
      <w:r w:rsidRPr="00CC25F7">
        <w:rPr>
          <w:rFonts w:ascii="Times New Roman" w:hAnsi="Times New Roman"/>
        </w:rPr>
        <w:t xml:space="preserve">, in </w:t>
      </w:r>
      <w:proofErr w:type="spellStart"/>
      <w:r w:rsidRPr="00CC25F7">
        <w:rPr>
          <w:rFonts w:ascii="Times New Roman" w:hAnsi="Times New Roman"/>
        </w:rPr>
        <w:t>southwestern</w:t>
      </w:r>
      <w:proofErr w:type="spellEnd"/>
      <w:r w:rsidRPr="00CC25F7">
        <w:rPr>
          <w:rFonts w:ascii="Times New Roman" w:hAnsi="Times New Roman"/>
        </w:rPr>
        <w:t xml:space="preserve"> Germany. </w:t>
      </w:r>
      <w:proofErr w:type="spellStart"/>
      <w:r w:rsidRPr="00CC25F7">
        <w:rPr>
          <w:rFonts w:ascii="Times New Roman" w:hAnsi="Times New Roman"/>
        </w:rPr>
        <w:t>Unpublished</w:t>
      </w:r>
      <w:proofErr w:type="spellEnd"/>
      <w:r w:rsidRPr="00CC25F7">
        <w:rPr>
          <w:rFonts w:ascii="Times New Roman" w:hAnsi="Times New Roman"/>
        </w:rPr>
        <w:t xml:space="preserve">.  2012, </w:t>
      </w:r>
      <w:proofErr w:type="spellStart"/>
      <w:r w:rsidRPr="00CC25F7">
        <w:rPr>
          <w:rFonts w:ascii="Times New Roman" w:hAnsi="Times New Roman"/>
        </w:rPr>
        <w:t>GenBank</w:t>
      </w:r>
      <w:proofErr w:type="spellEnd"/>
      <w:r w:rsidRPr="00CC25F7">
        <w:rPr>
          <w:rFonts w:ascii="Times New Roman" w:hAnsi="Times New Roman"/>
        </w:rPr>
        <w:t xml:space="preserve"> direct </w:t>
      </w:r>
      <w:proofErr w:type="spellStart"/>
      <w:r w:rsidRPr="00CC25F7">
        <w:rPr>
          <w:rFonts w:ascii="Times New Roman" w:hAnsi="Times New Roman"/>
        </w:rPr>
        <w:t>submission</w:t>
      </w:r>
      <w:proofErr w:type="spellEnd"/>
      <w:r w:rsidR="00CC25F7">
        <w:rPr>
          <w:rFonts w:ascii="Times New Roman" w:hAnsi="Times New Roman"/>
        </w:rPr>
        <w:t xml:space="preserve"> </w:t>
      </w:r>
      <w:r w:rsidR="00CC25F7" w:rsidRPr="00CC25F7">
        <w:rPr>
          <w:rFonts w:ascii="Times New Roman" w:hAnsi="Times New Roman"/>
        </w:rPr>
        <w:t>**</w:t>
      </w:r>
      <w:r w:rsidRPr="00CC25F7">
        <w:rPr>
          <w:rFonts w:ascii="Times New Roman" w:hAnsi="Times New Roman"/>
        </w:rPr>
        <w:t>.</w:t>
      </w:r>
    </w:p>
    <w:p w14:paraId="3EB899D5" w14:textId="77777777" w:rsidR="00CC25F7" w:rsidRPr="00CC25F7" w:rsidRDefault="00CC25F7" w:rsidP="00CC25F7">
      <w:pPr>
        <w:spacing w:line="240" w:lineRule="auto"/>
        <w:ind w:left="1440" w:right="692"/>
        <w:contextualSpacing/>
        <w:rPr>
          <w:rFonts w:ascii="Times New Roman" w:hAnsi="Times New Roman"/>
        </w:rPr>
      </w:pPr>
    </w:p>
    <w:p w14:paraId="23D60483" w14:textId="3C31DB3A" w:rsidR="00731909" w:rsidRDefault="00731909" w:rsidP="00CC25F7">
      <w:pPr>
        <w:spacing w:line="240" w:lineRule="auto"/>
        <w:ind w:left="1440" w:right="692"/>
        <w:contextualSpacing/>
        <w:rPr>
          <w:rFonts w:ascii="Times New Roman" w:hAnsi="Times New Roman"/>
        </w:rPr>
      </w:pPr>
      <w:proofErr w:type="spellStart"/>
      <w:r w:rsidRPr="00CC25F7">
        <w:rPr>
          <w:rFonts w:ascii="Times New Roman" w:hAnsi="Times New Roman"/>
          <w:b/>
        </w:rPr>
        <w:t>Shaikevich</w:t>
      </w:r>
      <w:proofErr w:type="spellEnd"/>
      <w:r w:rsidRPr="00CC25F7">
        <w:rPr>
          <w:rFonts w:ascii="Times New Roman" w:hAnsi="Times New Roman"/>
          <w:b/>
        </w:rPr>
        <w:t xml:space="preserve"> E, </w:t>
      </w:r>
      <w:proofErr w:type="spellStart"/>
      <w:r w:rsidRPr="00CC25F7">
        <w:rPr>
          <w:rFonts w:ascii="Times New Roman" w:hAnsi="Times New Roman"/>
          <w:b/>
        </w:rPr>
        <w:t>Talbalaghi</w:t>
      </w:r>
      <w:proofErr w:type="spellEnd"/>
      <w:r w:rsidRPr="00CC25F7">
        <w:rPr>
          <w:rFonts w:ascii="Times New Roman" w:hAnsi="Times New Roman"/>
          <w:b/>
        </w:rPr>
        <w:t xml:space="preserve"> A. </w:t>
      </w:r>
      <w:proofErr w:type="spellStart"/>
      <w:r w:rsidRPr="00CC25F7">
        <w:rPr>
          <w:rFonts w:ascii="Times New Roman" w:hAnsi="Times New Roman"/>
        </w:rPr>
        <w:t>Molecular</w:t>
      </w:r>
      <w:proofErr w:type="spellEnd"/>
      <w:r w:rsidRPr="00CC25F7">
        <w:rPr>
          <w:rFonts w:ascii="Times New Roman" w:hAnsi="Times New Roman"/>
        </w:rPr>
        <w:t xml:space="preserve"> </w:t>
      </w:r>
      <w:proofErr w:type="spellStart"/>
      <w:r w:rsidRPr="00CC25F7">
        <w:rPr>
          <w:rFonts w:ascii="Times New Roman" w:hAnsi="Times New Roman"/>
        </w:rPr>
        <w:t>Characterization</w:t>
      </w:r>
      <w:proofErr w:type="spellEnd"/>
      <w:r w:rsidRPr="00CC25F7">
        <w:rPr>
          <w:rFonts w:ascii="Times New Roman" w:hAnsi="Times New Roman"/>
        </w:rPr>
        <w:t xml:space="preserve"> of the </w:t>
      </w:r>
      <w:proofErr w:type="spellStart"/>
      <w:r w:rsidRPr="00CC25F7">
        <w:rPr>
          <w:rFonts w:ascii="Times New Roman" w:hAnsi="Times New Roman"/>
        </w:rPr>
        <w:t>Asian</w:t>
      </w:r>
      <w:proofErr w:type="spellEnd"/>
      <w:r w:rsidRPr="00CC25F7">
        <w:rPr>
          <w:rFonts w:ascii="Times New Roman" w:hAnsi="Times New Roman"/>
        </w:rPr>
        <w:t xml:space="preserve"> </w:t>
      </w:r>
      <w:proofErr w:type="spellStart"/>
      <w:r w:rsidRPr="00CC25F7">
        <w:rPr>
          <w:rFonts w:ascii="Times New Roman" w:hAnsi="Times New Roman"/>
        </w:rPr>
        <w:t>Tiger</w:t>
      </w:r>
      <w:proofErr w:type="spellEnd"/>
      <w:r w:rsidRPr="00CC25F7">
        <w:rPr>
          <w:rFonts w:ascii="Times New Roman" w:hAnsi="Times New Roman"/>
        </w:rPr>
        <w:t xml:space="preserve"> Mosquito </w:t>
      </w:r>
      <w:proofErr w:type="spellStart"/>
      <w:r w:rsidRPr="00CC25F7">
        <w:rPr>
          <w:rFonts w:ascii="Times New Roman" w:hAnsi="Times New Roman"/>
        </w:rPr>
        <w:t>Aedes</w:t>
      </w:r>
      <w:proofErr w:type="spellEnd"/>
      <w:r w:rsidRPr="00CC25F7">
        <w:rPr>
          <w:rFonts w:ascii="Times New Roman" w:hAnsi="Times New Roman"/>
        </w:rPr>
        <w:t xml:space="preserve"> </w:t>
      </w:r>
      <w:proofErr w:type="spellStart"/>
      <w:r w:rsidRPr="00CC25F7">
        <w:rPr>
          <w:rFonts w:ascii="Times New Roman" w:hAnsi="Times New Roman"/>
        </w:rPr>
        <w:t>albopictus</w:t>
      </w:r>
      <w:proofErr w:type="spellEnd"/>
      <w:r w:rsidRPr="00CC25F7">
        <w:rPr>
          <w:rFonts w:ascii="Times New Roman" w:hAnsi="Times New Roman"/>
        </w:rPr>
        <w:t xml:space="preserve"> (</w:t>
      </w:r>
      <w:proofErr w:type="spellStart"/>
      <w:r w:rsidRPr="00CC25F7">
        <w:rPr>
          <w:rFonts w:ascii="Times New Roman" w:hAnsi="Times New Roman"/>
        </w:rPr>
        <w:t>Skuse</w:t>
      </w:r>
      <w:proofErr w:type="spellEnd"/>
      <w:r w:rsidRPr="00CC25F7">
        <w:rPr>
          <w:rFonts w:ascii="Times New Roman" w:hAnsi="Times New Roman"/>
        </w:rPr>
        <w:t>) (</w:t>
      </w:r>
      <w:proofErr w:type="spellStart"/>
      <w:r w:rsidRPr="00CC25F7">
        <w:rPr>
          <w:rFonts w:ascii="Times New Roman" w:hAnsi="Times New Roman"/>
        </w:rPr>
        <w:t>Diptera</w:t>
      </w:r>
      <w:proofErr w:type="spellEnd"/>
      <w:r w:rsidRPr="00CC25F7">
        <w:rPr>
          <w:rFonts w:ascii="Times New Roman" w:hAnsi="Times New Roman"/>
        </w:rPr>
        <w:t xml:space="preserve">: </w:t>
      </w:r>
      <w:proofErr w:type="spellStart"/>
      <w:r w:rsidRPr="00CC25F7">
        <w:rPr>
          <w:rFonts w:ascii="Times New Roman" w:hAnsi="Times New Roman"/>
        </w:rPr>
        <w:t>Culicidae</w:t>
      </w:r>
      <w:proofErr w:type="spellEnd"/>
      <w:r w:rsidRPr="00CC25F7">
        <w:rPr>
          <w:rFonts w:ascii="Times New Roman" w:hAnsi="Times New Roman"/>
        </w:rPr>
        <w:t xml:space="preserve">) in </w:t>
      </w:r>
      <w:proofErr w:type="spellStart"/>
      <w:r w:rsidRPr="00CC25F7">
        <w:rPr>
          <w:rFonts w:ascii="Times New Roman" w:hAnsi="Times New Roman"/>
        </w:rPr>
        <w:t>Northern</w:t>
      </w:r>
      <w:proofErr w:type="spellEnd"/>
      <w:r w:rsidRPr="00CC25F7">
        <w:rPr>
          <w:rFonts w:ascii="Times New Roman" w:hAnsi="Times New Roman"/>
        </w:rPr>
        <w:t xml:space="preserve"> </w:t>
      </w:r>
      <w:proofErr w:type="spellStart"/>
      <w:r w:rsidRPr="00CC25F7">
        <w:rPr>
          <w:rFonts w:ascii="Times New Roman" w:hAnsi="Times New Roman"/>
        </w:rPr>
        <w:t>Italy</w:t>
      </w:r>
      <w:proofErr w:type="spellEnd"/>
      <w:r w:rsidRPr="00CC25F7">
        <w:rPr>
          <w:rFonts w:ascii="Times New Roman" w:hAnsi="Times New Roman"/>
        </w:rPr>
        <w:t xml:space="preserve">. International </w:t>
      </w:r>
      <w:proofErr w:type="spellStart"/>
      <w:r w:rsidRPr="00CC25F7">
        <w:rPr>
          <w:rFonts w:ascii="Times New Roman" w:hAnsi="Times New Roman"/>
        </w:rPr>
        <w:t>Scholarly</w:t>
      </w:r>
      <w:proofErr w:type="spellEnd"/>
      <w:r w:rsidRPr="00CC25F7">
        <w:rPr>
          <w:rFonts w:ascii="Times New Roman" w:hAnsi="Times New Roman"/>
        </w:rPr>
        <w:t xml:space="preserve"> </w:t>
      </w:r>
      <w:proofErr w:type="spellStart"/>
      <w:r w:rsidRPr="00CC25F7">
        <w:rPr>
          <w:rFonts w:ascii="Times New Roman" w:hAnsi="Times New Roman"/>
        </w:rPr>
        <w:t>Research</w:t>
      </w:r>
      <w:proofErr w:type="spellEnd"/>
      <w:r w:rsidRPr="00CC25F7">
        <w:rPr>
          <w:rFonts w:ascii="Times New Roman" w:hAnsi="Times New Roman"/>
        </w:rPr>
        <w:t xml:space="preserve"> Notices. </w:t>
      </w:r>
      <w:proofErr w:type="spellStart"/>
      <w:r w:rsidRPr="00CC25F7">
        <w:rPr>
          <w:rFonts w:ascii="Times New Roman" w:hAnsi="Times New Roman"/>
        </w:rPr>
        <w:t>Hindawi</w:t>
      </w:r>
      <w:proofErr w:type="spellEnd"/>
      <w:r w:rsidRPr="00CC25F7">
        <w:rPr>
          <w:rFonts w:ascii="Times New Roman" w:hAnsi="Times New Roman"/>
        </w:rPr>
        <w:t>; 2013 Mar 27</w:t>
      </w:r>
      <w:proofErr w:type="gramStart"/>
      <w:r w:rsidRPr="00CC25F7">
        <w:rPr>
          <w:rFonts w:ascii="Times New Roman" w:hAnsi="Times New Roman"/>
        </w:rPr>
        <w:t>;2013</w:t>
      </w:r>
      <w:proofErr w:type="gramEnd"/>
      <w:r w:rsidRPr="00CC25F7">
        <w:rPr>
          <w:rFonts w:ascii="Times New Roman" w:hAnsi="Times New Roman"/>
        </w:rPr>
        <w:t xml:space="preserve">(3):1–6. </w:t>
      </w:r>
      <w:r w:rsidR="00597268" w:rsidRPr="00CC25F7">
        <w:rPr>
          <w:rFonts w:ascii="Times New Roman" w:hAnsi="Times New Roman"/>
        </w:rPr>
        <w:t xml:space="preserve"> </w:t>
      </w:r>
      <w:proofErr w:type="spellStart"/>
      <w:proofErr w:type="gramStart"/>
      <w:r w:rsidR="00597268" w:rsidRPr="00CC25F7">
        <w:rPr>
          <w:rFonts w:ascii="Times New Roman" w:hAnsi="Times New Roman"/>
        </w:rPr>
        <w:t>doi</w:t>
      </w:r>
      <w:proofErr w:type="spellEnd"/>
      <w:proofErr w:type="gramEnd"/>
      <w:r w:rsidR="00597268" w:rsidRPr="00CC25F7">
        <w:rPr>
          <w:rFonts w:ascii="Times New Roman" w:hAnsi="Times New Roman"/>
        </w:rPr>
        <w:t>: 10.1155/2013/157426</w:t>
      </w:r>
      <w:r w:rsidR="00CC25F7">
        <w:rPr>
          <w:rFonts w:ascii="Times New Roman" w:hAnsi="Times New Roman"/>
        </w:rPr>
        <w:t>.</w:t>
      </w:r>
    </w:p>
    <w:p w14:paraId="4AF25E7D" w14:textId="77777777" w:rsidR="00CC25F7" w:rsidRPr="00CC25F7" w:rsidRDefault="00CC25F7" w:rsidP="00CC25F7">
      <w:pPr>
        <w:spacing w:line="240" w:lineRule="auto"/>
        <w:ind w:left="1440" w:right="692"/>
        <w:contextualSpacing/>
        <w:rPr>
          <w:rFonts w:ascii="Times New Roman" w:hAnsi="Times New Roman"/>
        </w:rPr>
      </w:pPr>
    </w:p>
    <w:p w14:paraId="6477E251" w14:textId="5FB40D65" w:rsidR="00731909" w:rsidRDefault="00731909" w:rsidP="00CC25F7">
      <w:pPr>
        <w:spacing w:line="240" w:lineRule="auto"/>
        <w:ind w:left="1440" w:right="692"/>
        <w:contextualSpacing/>
        <w:rPr>
          <w:rFonts w:ascii="Times New Roman" w:hAnsi="Times New Roman"/>
        </w:rPr>
      </w:pPr>
      <w:r w:rsidRPr="00CC25F7">
        <w:rPr>
          <w:rFonts w:ascii="Times New Roman" w:hAnsi="Times New Roman"/>
          <w:b/>
        </w:rPr>
        <w:t xml:space="preserve">Van de </w:t>
      </w:r>
      <w:proofErr w:type="spellStart"/>
      <w:r w:rsidRPr="00CC25F7">
        <w:rPr>
          <w:rFonts w:ascii="Times New Roman" w:hAnsi="Times New Roman"/>
          <w:b/>
        </w:rPr>
        <w:t>Vossenberg</w:t>
      </w:r>
      <w:proofErr w:type="spellEnd"/>
      <w:r w:rsidRPr="00CC25F7">
        <w:rPr>
          <w:rFonts w:ascii="Times New Roman" w:hAnsi="Times New Roman"/>
          <w:b/>
        </w:rPr>
        <w:t xml:space="preserve"> BTLH, </w:t>
      </w:r>
      <w:proofErr w:type="spellStart"/>
      <w:r w:rsidRPr="00CC25F7">
        <w:rPr>
          <w:rFonts w:ascii="Times New Roman" w:hAnsi="Times New Roman"/>
          <w:b/>
        </w:rPr>
        <w:t>Ibáñez-Justicia</w:t>
      </w:r>
      <w:proofErr w:type="spellEnd"/>
      <w:r w:rsidRPr="00CC25F7">
        <w:rPr>
          <w:rFonts w:ascii="Times New Roman" w:hAnsi="Times New Roman"/>
          <w:b/>
        </w:rPr>
        <w:t xml:space="preserve"> A, Metz-</w:t>
      </w:r>
      <w:proofErr w:type="spellStart"/>
      <w:r w:rsidRPr="00CC25F7">
        <w:rPr>
          <w:rFonts w:ascii="Times New Roman" w:hAnsi="Times New Roman"/>
          <w:b/>
        </w:rPr>
        <w:t>Verschure</w:t>
      </w:r>
      <w:proofErr w:type="spellEnd"/>
      <w:r w:rsidRPr="00CC25F7">
        <w:rPr>
          <w:rFonts w:ascii="Times New Roman" w:hAnsi="Times New Roman"/>
          <w:b/>
        </w:rPr>
        <w:t xml:space="preserve"> E, van </w:t>
      </w:r>
      <w:proofErr w:type="spellStart"/>
      <w:r w:rsidRPr="00CC25F7">
        <w:rPr>
          <w:rFonts w:ascii="Times New Roman" w:hAnsi="Times New Roman"/>
          <w:b/>
        </w:rPr>
        <w:t>Veen</w:t>
      </w:r>
      <w:proofErr w:type="spellEnd"/>
      <w:r w:rsidRPr="00CC25F7">
        <w:rPr>
          <w:rFonts w:ascii="Times New Roman" w:hAnsi="Times New Roman"/>
          <w:b/>
        </w:rPr>
        <w:t xml:space="preserve"> EJ, </w:t>
      </w:r>
      <w:proofErr w:type="spellStart"/>
      <w:r w:rsidRPr="00CC25F7">
        <w:rPr>
          <w:rFonts w:ascii="Times New Roman" w:hAnsi="Times New Roman"/>
          <w:b/>
        </w:rPr>
        <w:t>Bruil-Dieters</w:t>
      </w:r>
      <w:proofErr w:type="spellEnd"/>
      <w:r w:rsidRPr="00CC25F7">
        <w:rPr>
          <w:rFonts w:ascii="Times New Roman" w:hAnsi="Times New Roman"/>
          <w:b/>
        </w:rPr>
        <w:t xml:space="preserve"> ML, </w:t>
      </w:r>
      <w:proofErr w:type="spellStart"/>
      <w:r w:rsidRPr="00CC25F7">
        <w:rPr>
          <w:rFonts w:ascii="Times New Roman" w:hAnsi="Times New Roman"/>
          <w:b/>
        </w:rPr>
        <w:t>Scholte</w:t>
      </w:r>
      <w:proofErr w:type="spellEnd"/>
      <w:r w:rsidRPr="00CC25F7">
        <w:rPr>
          <w:rFonts w:ascii="Times New Roman" w:hAnsi="Times New Roman"/>
          <w:b/>
        </w:rPr>
        <w:t xml:space="preserve"> EJ.</w:t>
      </w:r>
      <w:r w:rsidRPr="00CC25F7">
        <w:rPr>
          <w:rFonts w:ascii="Times New Roman" w:hAnsi="Times New Roman"/>
        </w:rPr>
        <w:t xml:space="preserve"> Real-time PCR Tests in </w:t>
      </w:r>
      <w:proofErr w:type="spellStart"/>
      <w:r w:rsidRPr="00CC25F7">
        <w:rPr>
          <w:rFonts w:ascii="Times New Roman" w:hAnsi="Times New Roman"/>
        </w:rPr>
        <w:t>Dutch</w:t>
      </w:r>
      <w:proofErr w:type="spellEnd"/>
      <w:r w:rsidRPr="00CC25F7">
        <w:rPr>
          <w:rFonts w:ascii="Times New Roman" w:hAnsi="Times New Roman"/>
        </w:rPr>
        <w:t xml:space="preserve"> </w:t>
      </w:r>
      <w:proofErr w:type="spellStart"/>
      <w:r w:rsidRPr="00CC25F7">
        <w:rPr>
          <w:rFonts w:ascii="Times New Roman" w:hAnsi="Times New Roman"/>
        </w:rPr>
        <w:t>Exotic</w:t>
      </w:r>
      <w:proofErr w:type="spellEnd"/>
      <w:r w:rsidRPr="00CC25F7">
        <w:rPr>
          <w:rFonts w:ascii="Times New Roman" w:hAnsi="Times New Roman"/>
        </w:rPr>
        <w:t xml:space="preserve"> Mosquito </w:t>
      </w:r>
      <w:proofErr w:type="spellStart"/>
      <w:r w:rsidRPr="00CC25F7">
        <w:rPr>
          <w:rFonts w:ascii="Times New Roman" w:hAnsi="Times New Roman"/>
        </w:rPr>
        <w:t>Surveys</w:t>
      </w:r>
      <w:proofErr w:type="spellEnd"/>
      <w:r w:rsidRPr="00CC25F7">
        <w:rPr>
          <w:rFonts w:ascii="Times New Roman" w:hAnsi="Times New Roman"/>
        </w:rPr>
        <w:t xml:space="preserve">; </w:t>
      </w:r>
      <w:proofErr w:type="spellStart"/>
      <w:r w:rsidRPr="00CC25F7">
        <w:rPr>
          <w:rFonts w:ascii="Times New Roman" w:hAnsi="Times New Roman"/>
        </w:rPr>
        <w:t>Implementation</w:t>
      </w:r>
      <w:proofErr w:type="spellEnd"/>
      <w:r w:rsidRPr="00CC25F7">
        <w:rPr>
          <w:rFonts w:ascii="Times New Roman" w:hAnsi="Times New Roman"/>
        </w:rPr>
        <w:t xml:space="preserve"> of </w:t>
      </w:r>
      <w:proofErr w:type="spellStart"/>
      <w:r w:rsidRPr="00CC25F7">
        <w:rPr>
          <w:rFonts w:ascii="Times New Roman" w:hAnsi="Times New Roman"/>
        </w:rPr>
        <w:t>Aedes</w:t>
      </w:r>
      <w:proofErr w:type="spellEnd"/>
      <w:r w:rsidRPr="00CC25F7">
        <w:rPr>
          <w:rFonts w:ascii="Times New Roman" w:hAnsi="Times New Roman"/>
        </w:rPr>
        <w:t xml:space="preserve"> </w:t>
      </w:r>
      <w:proofErr w:type="spellStart"/>
      <w:r w:rsidRPr="00CC25F7">
        <w:rPr>
          <w:rFonts w:ascii="Times New Roman" w:hAnsi="Times New Roman"/>
        </w:rPr>
        <w:t>aegypti</w:t>
      </w:r>
      <w:proofErr w:type="spellEnd"/>
      <w:r w:rsidRPr="00CC25F7">
        <w:rPr>
          <w:rFonts w:ascii="Times New Roman" w:hAnsi="Times New Roman"/>
        </w:rPr>
        <w:t xml:space="preserve"> and </w:t>
      </w:r>
      <w:proofErr w:type="spellStart"/>
      <w:r w:rsidRPr="00CC25F7">
        <w:rPr>
          <w:rFonts w:ascii="Times New Roman" w:hAnsi="Times New Roman"/>
        </w:rPr>
        <w:t>Aedes</w:t>
      </w:r>
      <w:proofErr w:type="spellEnd"/>
      <w:r w:rsidRPr="00CC25F7">
        <w:rPr>
          <w:rFonts w:ascii="Times New Roman" w:hAnsi="Times New Roman"/>
        </w:rPr>
        <w:t xml:space="preserve"> </w:t>
      </w:r>
      <w:proofErr w:type="spellStart"/>
      <w:r w:rsidRPr="00CC25F7">
        <w:rPr>
          <w:rFonts w:ascii="Times New Roman" w:hAnsi="Times New Roman"/>
        </w:rPr>
        <w:t>albopictus</w:t>
      </w:r>
      <w:proofErr w:type="spellEnd"/>
      <w:r w:rsidRPr="00CC25F7">
        <w:rPr>
          <w:rFonts w:ascii="Times New Roman" w:hAnsi="Times New Roman"/>
        </w:rPr>
        <w:t xml:space="preserve"> Identification Tests, and the </w:t>
      </w:r>
      <w:proofErr w:type="spellStart"/>
      <w:r w:rsidRPr="00CC25F7">
        <w:rPr>
          <w:rFonts w:ascii="Times New Roman" w:hAnsi="Times New Roman"/>
        </w:rPr>
        <w:t>Development</w:t>
      </w:r>
      <w:proofErr w:type="spellEnd"/>
      <w:r w:rsidRPr="00CC25F7">
        <w:rPr>
          <w:rFonts w:ascii="Times New Roman" w:hAnsi="Times New Roman"/>
        </w:rPr>
        <w:t xml:space="preserve"> of Tests for the Identification of </w:t>
      </w:r>
      <w:proofErr w:type="spellStart"/>
      <w:r w:rsidRPr="00CC25F7">
        <w:rPr>
          <w:rFonts w:ascii="Times New Roman" w:hAnsi="Times New Roman"/>
        </w:rPr>
        <w:t>Aedes</w:t>
      </w:r>
      <w:proofErr w:type="spellEnd"/>
      <w:r w:rsidRPr="00CC25F7">
        <w:rPr>
          <w:rFonts w:ascii="Times New Roman" w:hAnsi="Times New Roman"/>
        </w:rPr>
        <w:t xml:space="preserve"> </w:t>
      </w:r>
      <w:proofErr w:type="spellStart"/>
      <w:r w:rsidRPr="00CC25F7">
        <w:rPr>
          <w:rFonts w:ascii="Times New Roman" w:hAnsi="Times New Roman"/>
        </w:rPr>
        <w:t>atropalpus</w:t>
      </w:r>
      <w:proofErr w:type="spellEnd"/>
      <w:r w:rsidRPr="00CC25F7">
        <w:rPr>
          <w:rFonts w:ascii="Times New Roman" w:hAnsi="Times New Roman"/>
        </w:rPr>
        <w:t xml:space="preserve"> and </w:t>
      </w:r>
      <w:proofErr w:type="spellStart"/>
      <w:r w:rsidRPr="00CC25F7">
        <w:rPr>
          <w:rFonts w:ascii="Times New Roman" w:hAnsi="Times New Roman"/>
        </w:rPr>
        <w:t>Aedes</w:t>
      </w:r>
      <w:proofErr w:type="spellEnd"/>
      <w:r w:rsidRPr="00CC25F7">
        <w:rPr>
          <w:rFonts w:ascii="Times New Roman" w:hAnsi="Times New Roman"/>
        </w:rPr>
        <w:t xml:space="preserve"> </w:t>
      </w:r>
      <w:proofErr w:type="spellStart"/>
      <w:r w:rsidRPr="00CC25F7">
        <w:rPr>
          <w:rFonts w:ascii="Times New Roman" w:hAnsi="Times New Roman"/>
        </w:rPr>
        <w:t>japonicus</w:t>
      </w:r>
      <w:proofErr w:type="spellEnd"/>
      <w:r w:rsidRPr="00CC25F7">
        <w:rPr>
          <w:rFonts w:ascii="Times New Roman" w:hAnsi="Times New Roman"/>
        </w:rPr>
        <w:t xml:space="preserve"> </w:t>
      </w:r>
      <w:proofErr w:type="spellStart"/>
      <w:r w:rsidRPr="00CC25F7">
        <w:rPr>
          <w:rFonts w:ascii="Times New Roman" w:hAnsi="Times New Roman"/>
        </w:rPr>
        <w:t>japonicus</w:t>
      </w:r>
      <w:proofErr w:type="spellEnd"/>
      <w:r w:rsidRPr="00CC25F7">
        <w:rPr>
          <w:rFonts w:ascii="Times New Roman" w:hAnsi="Times New Roman"/>
        </w:rPr>
        <w:t xml:space="preserve"> (</w:t>
      </w:r>
      <w:proofErr w:type="spellStart"/>
      <w:r w:rsidRPr="00CC25F7">
        <w:rPr>
          <w:rFonts w:ascii="Times New Roman" w:hAnsi="Times New Roman"/>
        </w:rPr>
        <w:t>Diptera</w:t>
      </w:r>
      <w:proofErr w:type="spellEnd"/>
      <w:r w:rsidRPr="00CC25F7">
        <w:rPr>
          <w:rFonts w:ascii="Times New Roman" w:hAnsi="Times New Roman"/>
        </w:rPr>
        <w:t xml:space="preserve">: </w:t>
      </w:r>
      <w:proofErr w:type="spellStart"/>
      <w:r w:rsidRPr="00CC25F7">
        <w:rPr>
          <w:rFonts w:ascii="Times New Roman" w:hAnsi="Times New Roman"/>
        </w:rPr>
        <w:t>Culicidae</w:t>
      </w:r>
      <w:proofErr w:type="spellEnd"/>
      <w:r w:rsidRPr="00CC25F7">
        <w:rPr>
          <w:rFonts w:ascii="Times New Roman" w:hAnsi="Times New Roman"/>
        </w:rPr>
        <w:t xml:space="preserve">). Journal of </w:t>
      </w:r>
      <w:proofErr w:type="spellStart"/>
      <w:r w:rsidRPr="00CC25F7">
        <w:rPr>
          <w:rFonts w:ascii="Times New Roman" w:hAnsi="Times New Roman"/>
        </w:rPr>
        <w:t>Medical</w:t>
      </w:r>
      <w:proofErr w:type="spellEnd"/>
      <w:r w:rsidRPr="00CC25F7">
        <w:rPr>
          <w:rFonts w:ascii="Times New Roman" w:hAnsi="Times New Roman"/>
        </w:rPr>
        <w:t xml:space="preserve"> </w:t>
      </w:r>
      <w:proofErr w:type="spellStart"/>
      <w:r w:rsidRPr="00CC25F7">
        <w:rPr>
          <w:rFonts w:ascii="Times New Roman" w:hAnsi="Times New Roman"/>
        </w:rPr>
        <w:t>Entomology</w:t>
      </w:r>
      <w:proofErr w:type="spellEnd"/>
      <w:r w:rsidRPr="00CC25F7">
        <w:rPr>
          <w:rFonts w:ascii="Times New Roman" w:hAnsi="Times New Roman"/>
        </w:rPr>
        <w:t>. 2015 May</w:t>
      </w:r>
      <w:proofErr w:type="gramStart"/>
      <w:r w:rsidRPr="00CC25F7">
        <w:rPr>
          <w:rFonts w:ascii="Times New Roman" w:hAnsi="Times New Roman"/>
        </w:rPr>
        <w:t>;52</w:t>
      </w:r>
      <w:proofErr w:type="gramEnd"/>
      <w:r w:rsidRPr="00CC25F7">
        <w:rPr>
          <w:rFonts w:ascii="Times New Roman" w:hAnsi="Times New Roman"/>
        </w:rPr>
        <w:t xml:space="preserve">(3):336–50. </w:t>
      </w:r>
      <w:proofErr w:type="spellStart"/>
      <w:proofErr w:type="gramStart"/>
      <w:r w:rsidR="00F732DF" w:rsidRPr="00CC25F7">
        <w:rPr>
          <w:rFonts w:ascii="Times New Roman" w:hAnsi="Times New Roman"/>
        </w:rPr>
        <w:t>doi</w:t>
      </w:r>
      <w:proofErr w:type="spellEnd"/>
      <w:proofErr w:type="gramEnd"/>
      <w:r w:rsidR="00F732DF" w:rsidRPr="00CC25F7">
        <w:rPr>
          <w:rFonts w:ascii="Times New Roman" w:hAnsi="Times New Roman"/>
        </w:rPr>
        <w:t>: 10.1093/</w:t>
      </w:r>
      <w:proofErr w:type="spellStart"/>
      <w:r w:rsidR="00F732DF" w:rsidRPr="00CC25F7">
        <w:rPr>
          <w:rFonts w:ascii="Times New Roman" w:hAnsi="Times New Roman"/>
        </w:rPr>
        <w:t>jme</w:t>
      </w:r>
      <w:proofErr w:type="spellEnd"/>
      <w:r w:rsidR="00F732DF" w:rsidRPr="00CC25F7">
        <w:rPr>
          <w:rFonts w:ascii="Times New Roman" w:hAnsi="Times New Roman"/>
        </w:rPr>
        <w:t>/tjv020  PMID: 26334807</w:t>
      </w:r>
      <w:r w:rsidR="00CC25F7">
        <w:rPr>
          <w:rFonts w:ascii="Times New Roman" w:hAnsi="Times New Roman"/>
        </w:rPr>
        <w:t>.</w:t>
      </w:r>
    </w:p>
    <w:p w14:paraId="4F1FC0A5" w14:textId="77777777" w:rsidR="00CC25F7" w:rsidRPr="00CC25F7" w:rsidRDefault="00CC25F7" w:rsidP="00CC25F7">
      <w:pPr>
        <w:spacing w:line="240" w:lineRule="auto"/>
        <w:ind w:left="1440" w:right="692"/>
        <w:contextualSpacing/>
        <w:rPr>
          <w:rFonts w:ascii="Times New Roman" w:hAnsi="Times New Roman"/>
        </w:rPr>
      </w:pPr>
    </w:p>
    <w:p w14:paraId="66321743" w14:textId="1972C6EB" w:rsidR="00731909" w:rsidRPr="00CC25F7" w:rsidRDefault="00731909" w:rsidP="00CC25F7">
      <w:pPr>
        <w:spacing w:line="240" w:lineRule="auto"/>
        <w:ind w:left="1440" w:right="692"/>
        <w:contextualSpacing/>
        <w:rPr>
          <w:rFonts w:ascii="Times New Roman" w:hAnsi="Times New Roman"/>
        </w:rPr>
      </w:pPr>
      <w:proofErr w:type="spellStart"/>
      <w:r w:rsidRPr="00CC25F7">
        <w:rPr>
          <w:rFonts w:ascii="Times New Roman" w:hAnsi="Times New Roman"/>
          <w:b/>
        </w:rPr>
        <w:t>Prioteasa</w:t>
      </w:r>
      <w:proofErr w:type="spellEnd"/>
      <w:r w:rsidRPr="00CC25F7">
        <w:rPr>
          <w:rFonts w:ascii="Times New Roman" w:hAnsi="Times New Roman"/>
          <w:b/>
        </w:rPr>
        <w:t xml:space="preserve"> LF, </w:t>
      </w:r>
      <w:proofErr w:type="spellStart"/>
      <w:r w:rsidRPr="00CC25F7">
        <w:rPr>
          <w:rFonts w:ascii="Times New Roman" w:hAnsi="Times New Roman"/>
          <w:b/>
        </w:rPr>
        <w:t>Dinu</w:t>
      </w:r>
      <w:proofErr w:type="spellEnd"/>
      <w:r w:rsidRPr="00CC25F7">
        <w:rPr>
          <w:rFonts w:ascii="Times New Roman" w:hAnsi="Times New Roman"/>
          <w:b/>
        </w:rPr>
        <w:t xml:space="preserve"> S, </w:t>
      </w:r>
      <w:proofErr w:type="spellStart"/>
      <w:r w:rsidRPr="00CC25F7">
        <w:rPr>
          <w:rFonts w:ascii="Times New Roman" w:hAnsi="Times New Roman"/>
          <w:b/>
        </w:rPr>
        <w:t>Fălcuţă</w:t>
      </w:r>
      <w:proofErr w:type="spellEnd"/>
      <w:r w:rsidRPr="00CC25F7">
        <w:rPr>
          <w:rFonts w:ascii="Times New Roman" w:hAnsi="Times New Roman"/>
          <w:b/>
        </w:rPr>
        <w:t xml:space="preserve"> E, </w:t>
      </w:r>
      <w:proofErr w:type="spellStart"/>
      <w:r w:rsidRPr="00CC25F7">
        <w:rPr>
          <w:rFonts w:ascii="Times New Roman" w:hAnsi="Times New Roman"/>
          <w:b/>
        </w:rPr>
        <w:t>Ceianu</w:t>
      </w:r>
      <w:proofErr w:type="spellEnd"/>
      <w:r w:rsidRPr="00CC25F7">
        <w:rPr>
          <w:rFonts w:ascii="Times New Roman" w:hAnsi="Times New Roman"/>
          <w:b/>
        </w:rPr>
        <w:t xml:space="preserve"> CS. </w:t>
      </w:r>
      <w:proofErr w:type="spellStart"/>
      <w:r w:rsidRPr="00CC25F7">
        <w:rPr>
          <w:rFonts w:ascii="Times New Roman" w:hAnsi="Times New Roman"/>
        </w:rPr>
        <w:t>Established</w:t>
      </w:r>
      <w:proofErr w:type="spellEnd"/>
      <w:r w:rsidRPr="00CC25F7">
        <w:rPr>
          <w:rFonts w:ascii="Times New Roman" w:hAnsi="Times New Roman"/>
        </w:rPr>
        <w:t xml:space="preserve"> Population of the Invasive Mosquito </w:t>
      </w:r>
      <w:proofErr w:type="spellStart"/>
      <w:r w:rsidRPr="00CC25F7">
        <w:rPr>
          <w:rFonts w:ascii="Times New Roman" w:hAnsi="Times New Roman"/>
        </w:rPr>
        <w:t>Species</w:t>
      </w:r>
      <w:proofErr w:type="spellEnd"/>
      <w:r w:rsidRPr="00CC25F7">
        <w:rPr>
          <w:rFonts w:ascii="Times New Roman" w:hAnsi="Times New Roman"/>
        </w:rPr>
        <w:t xml:space="preserve"> </w:t>
      </w:r>
      <w:proofErr w:type="spellStart"/>
      <w:r w:rsidRPr="00CC25F7">
        <w:rPr>
          <w:rFonts w:ascii="Times New Roman" w:hAnsi="Times New Roman"/>
        </w:rPr>
        <w:t>Aedes</w:t>
      </w:r>
      <w:proofErr w:type="spellEnd"/>
      <w:r w:rsidRPr="00CC25F7">
        <w:rPr>
          <w:rFonts w:ascii="Times New Roman" w:hAnsi="Times New Roman"/>
        </w:rPr>
        <w:t xml:space="preserve"> </w:t>
      </w:r>
      <w:proofErr w:type="spellStart"/>
      <w:r w:rsidRPr="00CC25F7">
        <w:rPr>
          <w:rFonts w:ascii="Times New Roman" w:hAnsi="Times New Roman"/>
        </w:rPr>
        <w:t>albopictus</w:t>
      </w:r>
      <w:proofErr w:type="spellEnd"/>
      <w:r w:rsidRPr="00CC25F7">
        <w:rPr>
          <w:rFonts w:ascii="Times New Roman" w:hAnsi="Times New Roman"/>
        </w:rPr>
        <w:t xml:space="preserve"> in Romania, 2012-14. J Am </w:t>
      </w:r>
      <w:proofErr w:type="spellStart"/>
      <w:r w:rsidRPr="00CC25F7">
        <w:rPr>
          <w:rFonts w:ascii="Times New Roman" w:hAnsi="Times New Roman"/>
        </w:rPr>
        <w:t>Mosq</w:t>
      </w:r>
      <w:proofErr w:type="spellEnd"/>
      <w:r w:rsidRPr="00CC25F7">
        <w:rPr>
          <w:rFonts w:ascii="Times New Roman" w:hAnsi="Times New Roman"/>
        </w:rPr>
        <w:t xml:space="preserve"> Control </w:t>
      </w:r>
      <w:proofErr w:type="spellStart"/>
      <w:r w:rsidRPr="00CC25F7">
        <w:rPr>
          <w:rFonts w:ascii="Times New Roman" w:hAnsi="Times New Roman"/>
        </w:rPr>
        <w:t>Assoc</w:t>
      </w:r>
      <w:proofErr w:type="spellEnd"/>
      <w:r w:rsidRPr="00CC25F7">
        <w:rPr>
          <w:rFonts w:ascii="Times New Roman" w:hAnsi="Times New Roman"/>
        </w:rPr>
        <w:t>. 2015 Jun</w:t>
      </w:r>
      <w:proofErr w:type="gramStart"/>
      <w:r w:rsidRPr="00CC25F7">
        <w:rPr>
          <w:rFonts w:ascii="Times New Roman" w:hAnsi="Times New Roman"/>
        </w:rPr>
        <w:t>;31</w:t>
      </w:r>
      <w:proofErr w:type="gramEnd"/>
      <w:r w:rsidRPr="00CC25F7">
        <w:rPr>
          <w:rFonts w:ascii="Times New Roman" w:hAnsi="Times New Roman"/>
        </w:rPr>
        <w:t xml:space="preserve">(2):177–81. </w:t>
      </w:r>
      <w:proofErr w:type="spellStart"/>
      <w:proofErr w:type="gramStart"/>
      <w:r w:rsidR="00F17F16" w:rsidRPr="00CC25F7">
        <w:rPr>
          <w:rFonts w:ascii="Times New Roman" w:hAnsi="Times New Roman"/>
        </w:rPr>
        <w:t>doi</w:t>
      </w:r>
      <w:proofErr w:type="spellEnd"/>
      <w:proofErr w:type="gramEnd"/>
      <w:r w:rsidR="00F17F16" w:rsidRPr="00CC25F7">
        <w:rPr>
          <w:rFonts w:ascii="Times New Roman" w:hAnsi="Times New Roman"/>
        </w:rPr>
        <w:t>: 10.2987/14-6462R  PMID: 26181695</w:t>
      </w:r>
      <w:r w:rsidR="00CC25F7">
        <w:rPr>
          <w:rFonts w:ascii="Times New Roman" w:hAnsi="Times New Roman"/>
        </w:rPr>
        <w:t>.</w:t>
      </w:r>
    </w:p>
    <w:p w14:paraId="09FB9B8B" w14:textId="550F6931" w:rsidR="00FC65DD" w:rsidRPr="00CC25F7" w:rsidRDefault="00FC65DD" w:rsidP="00CC25F7">
      <w:pPr>
        <w:spacing w:line="240" w:lineRule="auto"/>
        <w:contextualSpacing/>
        <w:rPr>
          <w:rFonts w:ascii="Times New Roman" w:hAnsi="Times New Roman"/>
          <w:lang w:val="en-US"/>
        </w:rPr>
      </w:pPr>
    </w:p>
    <w:sectPr w:rsidR="00FC65DD" w:rsidRPr="00CC25F7" w:rsidSect="00172D52">
      <w:pgSz w:w="11906" w:h="16838"/>
      <w:pgMar w:top="1247" w:right="567" w:bottom="124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8980D" w14:textId="77777777" w:rsidR="008A2AFB" w:rsidRDefault="008A2AFB">
      <w:r>
        <w:separator/>
      </w:r>
    </w:p>
  </w:endnote>
  <w:endnote w:type="continuationSeparator" w:id="0">
    <w:p w14:paraId="679BC51F" w14:textId="77777777" w:rsidR="008A2AFB" w:rsidRDefault="008A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CF36F" w14:textId="77777777" w:rsidR="008A2AFB" w:rsidRDefault="008A2AFB">
      <w:r>
        <w:separator/>
      </w:r>
    </w:p>
  </w:footnote>
  <w:footnote w:type="continuationSeparator" w:id="0">
    <w:p w14:paraId="5C2F5D84" w14:textId="77777777" w:rsidR="008A2AFB" w:rsidRDefault="008A2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8E"/>
    <w:rsid w:val="00002B67"/>
    <w:rsid w:val="0000707C"/>
    <w:rsid w:val="00011813"/>
    <w:rsid w:val="00035679"/>
    <w:rsid w:val="00035AE6"/>
    <w:rsid w:val="00041B81"/>
    <w:rsid w:val="0008238A"/>
    <w:rsid w:val="00085FC0"/>
    <w:rsid w:val="00087716"/>
    <w:rsid w:val="00094696"/>
    <w:rsid w:val="000967CC"/>
    <w:rsid w:val="000B3713"/>
    <w:rsid w:val="000C2CDC"/>
    <w:rsid w:val="000C3EE7"/>
    <w:rsid w:val="000E3BEA"/>
    <w:rsid w:val="000E5FC4"/>
    <w:rsid w:val="00100DD0"/>
    <w:rsid w:val="00104A9A"/>
    <w:rsid w:val="00106AE6"/>
    <w:rsid w:val="001122F3"/>
    <w:rsid w:val="00113606"/>
    <w:rsid w:val="00130607"/>
    <w:rsid w:val="0013403C"/>
    <w:rsid w:val="00146A59"/>
    <w:rsid w:val="00161880"/>
    <w:rsid w:val="00171C0C"/>
    <w:rsid w:val="00172D52"/>
    <w:rsid w:val="00186CA9"/>
    <w:rsid w:val="00197DEF"/>
    <w:rsid w:val="001A5BC8"/>
    <w:rsid w:val="001B2CEF"/>
    <w:rsid w:val="001B31CC"/>
    <w:rsid w:val="001B6C3F"/>
    <w:rsid w:val="001C44DB"/>
    <w:rsid w:val="001D184F"/>
    <w:rsid w:val="001D2C30"/>
    <w:rsid w:val="001D3621"/>
    <w:rsid w:val="001E628B"/>
    <w:rsid w:val="00202A7C"/>
    <w:rsid w:val="0020765A"/>
    <w:rsid w:val="00211FD1"/>
    <w:rsid w:val="0022444E"/>
    <w:rsid w:val="00237F5C"/>
    <w:rsid w:val="002404AF"/>
    <w:rsid w:val="00243D20"/>
    <w:rsid w:val="00245E41"/>
    <w:rsid w:val="00251AD5"/>
    <w:rsid w:val="00260E27"/>
    <w:rsid w:val="0027610F"/>
    <w:rsid w:val="00280633"/>
    <w:rsid w:val="002B4433"/>
    <w:rsid w:val="002C09E7"/>
    <w:rsid w:val="002D06B6"/>
    <w:rsid w:val="002D5F0E"/>
    <w:rsid w:val="00305623"/>
    <w:rsid w:val="00305B97"/>
    <w:rsid w:val="00313746"/>
    <w:rsid w:val="0031716C"/>
    <w:rsid w:val="00323A5F"/>
    <w:rsid w:val="00336916"/>
    <w:rsid w:val="00341028"/>
    <w:rsid w:val="0034726B"/>
    <w:rsid w:val="00350824"/>
    <w:rsid w:val="003672F7"/>
    <w:rsid w:val="00370342"/>
    <w:rsid w:val="00376A69"/>
    <w:rsid w:val="00381D34"/>
    <w:rsid w:val="0038619D"/>
    <w:rsid w:val="003906D9"/>
    <w:rsid w:val="00392014"/>
    <w:rsid w:val="003B110B"/>
    <w:rsid w:val="003B148A"/>
    <w:rsid w:val="003B6552"/>
    <w:rsid w:val="003C5ED0"/>
    <w:rsid w:val="003C6D2A"/>
    <w:rsid w:val="003D464E"/>
    <w:rsid w:val="003E4717"/>
    <w:rsid w:val="003E64EC"/>
    <w:rsid w:val="003E7909"/>
    <w:rsid w:val="00400659"/>
    <w:rsid w:val="00410E2E"/>
    <w:rsid w:val="00424344"/>
    <w:rsid w:val="00426DCF"/>
    <w:rsid w:val="00434E4E"/>
    <w:rsid w:val="004476C0"/>
    <w:rsid w:val="00461470"/>
    <w:rsid w:val="00462322"/>
    <w:rsid w:val="00474AB9"/>
    <w:rsid w:val="00474EF1"/>
    <w:rsid w:val="00475455"/>
    <w:rsid w:val="00476855"/>
    <w:rsid w:val="00485572"/>
    <w:rsid w:val="00492FB0"/>
    <w:rsid w:val="00496E85"/>
    <w:rsid w:val="004B638D"/>
    <w:rsid w:val="004C33AC"/>
    <w:rsid w:val="004C6351"/>
    <w:rsid w:val="004F2362"/>
    <w:rsid w:val="005337EE"/>
    <w:rsid w:val="00535C3C"/>
    <w:rsid w:val="00536802"/>
    <w:rsid w:val="00537598"/>
    <w:rsid w:val="00566518"/>
    <w:rsid w:val="00572960"/>
    <w:rsid w:val="00577057"/>
    <w:rsid w:val="00581460"/>
    <w:rsid w:val="00582C43"/>
    <w:rsid w:val="00597268"/>
    <w:rsid w:val="005C5D44"/>
    <w:rsid w:val="005C7E1E"/>
    <w:rsid w:val="005D3027"/>
    <w:rsid w:val="005E27EE"/>
    <w:rsid w:val="005E2A7D"/>
    <w:rsid w:val="005F4192"/>
    <w:rsid w:val="005F6E35"/>
    <w:rsid w:val="00600687"/>
    <w:rsid w:val="006200EE"/>
    <w:rsid w:val="00620EC6"/>
    <w:rsid w:val="006323AE"/>
    <w:rsid w:val="00634182"/>
    <w:rsid w:val="00647074"/>
    <w:rsid w:val="00651E7A"/>
    <w:rsid w:val="00654E42"/>
    <w:rsid w:val="00663DC8"/>
    <w:rsid w:val="00676F6C"/>
    <w:rsid w:val="00681890"/>
    <w:rsid w:val="00696E46"/>
    <w:rsid w:val="006A5939"/>
    <w:rsid w:val="006C6D84"/>
    <w:rsid w:val="006D3241"/>
    <w:rsid w:val="006E2464"/>
    <w:rsid w:val="006E599D"/>
    <w:rsid w:val="006F02D6"/>
    <w:rsid w:val="006F5A29"/>
    <w:rsid w:val="0070510B"/>
    <w:rsid w:val="00710874"/>
    <w:rsid w:val="00713026"/>
    <w:rsid w:val="00717905"/>
    <w:rsid w:val="007226A7"/>
    <w:rsid w:val="00723223"/>
    <w:rsid w:val="00731909"/>
    <w:rsid w:val="00734D5D"/>
    <w:rsid w:val="00750471"/>
    <w:rsid w:val="00783BA4"/>
    <w:rsid w:val="007B5151"/>
    <w:rsid w:val="007C1B9B"/>
    <w:rsid w:val="007E0B63"/>
    <w:rsid w:val="007E7D80"/>
    <w:rsid w:val="007F31C3"/>
    <w:rsid w:val="00814DED"/>
    <w:rsid w:val="00827E22"/>
    <w:rsid w:val="008429C8"/>
    <w:rsid w:val="00855876"/>
    <w:rsid w:val="00857D9B"/>
    <w:rsid w:val="0086778A"/>
    <w:rsid w:val="00873607"/>
    <w:rsid w:val="00892DD3"/>
    <w:rsid w:val="00897489"/>
    <w:rsid w:val="008A11A1"/>
    <w:rsid w:val="008A2AFB"/>
    <w:rsid w:val="008C22D8"/>
    <w:rsid w:val="008C57E9"/>
    <w:rsid w:val="008C6363"/>
    <w:rsid w:val="008D0FB0"/>
    <w:rsid w:val="008E1FDD"/>
    <w:rsid w:val="008E3EAE"/>
    <w:rsid w:val="008E7683"/>
    <w:rsid w:val="008F4A4B"/>
    <w:rsid w:val="008F75A5"/>
    <w:rsid w:val="00921864"/>
    <w:rsid w:val="00937BB4"/>
    <w:rsid w:val="009548AE"/>
    <w:rsid w:val="0096575D"/>
    <w:rsid w:val="009724CD"/>
    <w:rsid w:val="00972E31"/>
    <w:rsid w:val="0098597C"/>
    <w:rsid w:val="009A0DD4"/>
    <w:rsid w:val="009A2C31"/>
    <w:rsid w:val="009B1D95"/>
    <w:rsid w:val="009D3482"/>
    <w:rsid w:val="009D3E4C"/>
    <w:rsid w:val="009D671B"/>
    <w:rsid w:val="009F21B2"/>
    <w:rsid w:val="009F5413"/>
    <w:rsid w:val="009F64A5"/>
    <w:rsid w:val="00A02B52"/>
    <w:rsid w:val="00A06554"/>
    <w:rsid w:val="00A156DF"/>
    <w:rsid w:val="00A21C21"/>
    <w:rsid w:val="00A37C56"/>
    <w:rsid w:val="00A5738F"/>
    <w:rsid w:val="00A61D20"/>
    <w:rsid w:val="00A63A78"/>
    <w:rsid w:val="00A63BB1"/>
    <w:rsid w:val="00A6426B"/>
    <w:rsid w:val="00A6563B"/>
    <w:rsid w:val="00A70F9B"/>
    <w:rsid w:val="00A85A5B"/>
    <w:rsid w:val="00A86912"/>
    <w:rsid w:val="00A9534E"/>
    <w:rsid w:val="00AA0DFF"/>
    <w:rsid w:val="00AA1AF3"/>
    <w:rsid w:val="00AA484E"/>
    <w:rsid w:val="00AB2835"/>
    <w:rsid w:val="00AB53E8"/>
    <w:rsid w:val="00AB7AF4"/>
    <w:rsid w:val="00AC2137"/>
    <w:rsid w:val="00AC7715"/>
    <w:rsid w:val="00AD38AF"/>
    <w:rsid w:val="00AE256A"/>
    <w:rsid w:val="00AE7A5F"/>
    <w:rsid w:val="00B00795"/>
    <w:rsid w:val="00B031EB"/>
    <w:rsid w:val="00B21C4B"/>
    <w:rsid w:val="00B23283"/>
    <w:rsid w:val="00B37DD0"/>
    <w:rsid w:val="00B42D87"/>
    <w:rsid w:val="00B45A8B"/>
    <w:rsid w:val="00B872E2"/>
    <w:rsid w:val="00B90194"/>
    <w:rsid w:val="00BB2150"/>
    <w:rsid w:val="00BC301B"/>
    <w:rsid w:val="00BD1025"/>
    <w:rsid w:val="00BE56B2"/>
    <w:rsid w:val="00C105D0"/>
    <w:rsid w:val="00C32B1D"/>
    <w:rsid w:val="00C466F7"/>
    <w:rsid w:val="00C54C26"/>
    <w:rsid w:val="00C61D58"/>
    <w:rsid w:val="00C71B4D"/>
    <w:rsid w:val="00C7591F"/>
    <w:rsid w:val="00C75FFA"/>
    <w:rsid w:val="00C839EB"/>
    <w:rsid w:val="00C9391D"/>
    <w:rsid w:val="00CB4385"/>
    <w:rsid w:val="00CC1A99"/>
    <w:rsid w:val="00CC206F"/>
    <w:rsid w:val="00CC25F7"/>
    <w:rsid w:val="00CD318E"/>
    <w:rsid w:val="00CE5D27"/>
    <w:rsid w:val="00CF1746"/>
    <w:rsid w:val="00CF7D99"/>
    <w:rsid w:val="00D036BB"/>
    <w:rsid w:val="00D24D2B"/>
    <w:rsid w:val="00D40D96"/>
    <w:rsid w:val="00D432EA"/>
    <w:rsid w:val="00D450DF"/>
    <w:rsid w:val="00D46E87"/>
    <w:rsid w:val="00D72144"/>
    <w:rsid w:val="00D754AE"/>
    <w:rsid w:val="00D86546"/>
    <w:rsid w:val="00DB6862"/>
    <w:rsid w:val="00DC57D9"/>
    <w:rsid w:val="00DC5B3F"/>
    <w:rsid w:val="00DC5C6B"/>
    <w:rsid w:val="00DF413B"/>
    <w:rsid w:val="00E006F2"/>
    <w:rsid w:val="00E129FF"/>
    <w:rsid w:val="00E32C8A"/>
    <w:rsid w:val="00E32FF0"/>
    <w:rsid w:val="00E42579"/>
    <w:rsid w:val="00E4402E"/>
    <w:rsid w:val="00E567AA"/>
    <w:rsid w:val="00E645A7"/>
    <w:rsid w:val="00E732B9"/>
    <w:rsid w:val="00E80695"/>
    <w:rsid w:val="00E806FB"/>
    <w:rsid w:val="00E817D7"/>
    <w:rsid w:val="00E83941"/>
    <w:rsid w:val="00E95140"/>
    <w:rsid w:val="00EA728E"/>
    <w:rsid w:val="00EF0889"/>
    <w:rsid w:val="00EF0FB0"/>
    <w:rsid w:val="00EF7452"/>
    <w:rsid w:val="00F05DFF"/>
    <w:rsid w:val="00F17F16"/>
    <w:rsid w:val="00F17FD0"/>
    <w:rsid w:val="00F2249E"/>
    <w:rsid w:val="00F33AAA"/>
    <w:rsid w:val="00F374D5"/>
    <w:rsid w:val="00F41D92"/>
    <w:rsid w:val="00F532B8"/>
    <w:rsid w:val="00F709E5"/>
    <w:rsid w:val="00F732DF"/>
    <w:rsid w:val="00F77569"/>
    <w:rsid w:val="00F81E98"/>
    <w:rsid w:val="00F846B4"/>
    <w:rsid w:val="00F87692"/>
    <w:rsid w:val="00F92F3B"/>
    <w:rsid w:val="00FA78F9"/>
    <w:rsid w:val="00FB237F"/>
    <w:rsid w:val="00FC65DD"/>
    <w:rsid w:val="00FD4741"/>
    <w:rsid w:val="00FE032C"/>
    <w:rsid w:val="00FE3A8D"/>
    <w:rsid w:val="00FF1BC1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8BEE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8E"/>
    <w:pPr>
      <w:spacing w:after="200" w:line="360" w:lineRule="auto"/>
      <w:jc w:val="both"/>
    </w:pPr>
    <w:rPr>
      <w:rFonts w:ascii="Calibri" w:eastAsia="Calibri" w:hAnsi="Calibri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318E"/>
    <w:pPr>
      <w:spacing w:after="20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2D06B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D06B6"/>
    <w:rPr>
      <w:rFonts w:eastAsia="Calibri"/>
      <w:sz w:val="18"/>
      <w:szCs w:val="18"/>
      <w:lang w:val="fr-FR"/>
    </w:rPr>
  </w:style>
  <w:style w:type="paragraph" w:styleId="Revision">
    <w:name w:val="Revision"/>
    <w:hidden/>
    <w:uiPriority w:val="99"/>
    <w:semiHidden/>
    <w:rsid w:val="005337EE"/>
    <w:rPr>
      <w:rFonts w:ascii="Calibri" w:eastAsia="Calibri" w:hAnsi="Calibri"/>
      <w:sz w:val="22"/>
      <w:szCs w:val="22"/>
      <w:lang w:val="fr-FR"/>
    </w:rPr>
  </w:style>
  <w:style w:type="character" w:styleId="Hyperlink">
    <w:name w:val="Hyperlink"/>
    <w:basedOn w:val="DefaultParagraphFont"/>
    <w:rsid w:val="000823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508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7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8E"/>
    <w:pPr>
      <w:spacing w:after="200" w:line="360" w:lineRule="auto"/>
      <w:jc w:val="both"/>
    </w:pPr>
    <w:rPr>
      <w:rFonts w:ascii="Calibri" w:eastAsia="Calibri" w:hAnsi="Calibri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318E"/>
    <w:pPr>
      <w:spacing w:after="20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2D06B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D06B6"/>
    <w:rPr>
      <w:rFonts w:eastAsia="Calibri"/>
      <w:sz w:val="18"/>
      <w:szCs w:val="18"/>
      <w:lang w:val="fr-FR"/>
    </w:rPr>
  </w:style>
  <w:style w:type="paragraph" w:styleId="Revision">
    <w:name w:val="Revision"/>
    <w:hidden/>
    <w:uiPriority w:val="99"/>
    <w:semiHidden/>
    <w:rsid w:val="005337EE"/>
    <w:rPr>
      <w:rFonts w:ascii="Calibri" w:eastAsia="Calibri" w:hAnsi="Calibri"/>
      <w:sz w:val="22"/>
      <w:szCs w:val="22"/>
      <w:lang w:val="fr-FR"/>
    </w:rPr>
  </w:style>
  <w:style w:type="character" w:styleId="Hyperlink">
    <w:name w:val="Hyperlink"/>
    <w:basedOn w:val="DefaultParagraphFont"/>
    <w:rsid w:val="000823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508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7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764</Words>
  <Characters>4357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Accession number for COI (AJ971005</vt:lpstr>
    </vt:vector>
  </TitlesOfParts>
  <Company>IRD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Accession number for COI (AJ971005</dc:title>
  <dc:subject/>
  <dc:creator>Christophe PAUPY</dc:creator>
  <cp:keywords/>
  <dc:description/>
  <cp:lastModifiedBy>Jose R Loaiza</cp:lastModifiedBy>
  <cp:revision>10</cp:revision>
  <dcterms:created xsi:type="dcterms:W3CDTF">2017-10-30T22:14:00Z</dcterms:created>
  <dcterms:modified xsi:type="dcterms:W3CDTF">2017-12-21T03:33:00Z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id="http://www.zotero.org/styles/vancouver"/&gt;&lt;format class="21"/&gt;&lt;count citations="2" publications="9"/&gt;&lt;/info&gt;PAPERS2_INFO_END</vt:lpwstr>
  </property>
</Properties>
</file>