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8E53" w14:textId="50F21DD3" w:rsidR="00341831" w:rsidRPr="006D7ED2" w:rsidRDefault="006D7ED2" w:rsidP="006D7ED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76C9">
        <w:rPr>
          <w:rFonts w:ascii="Times New Roman" w:hAnsi="Times New Roman"/>
          <w:sz w:val="24"/>
          <w:szCs w:val="24"/>
        </w:rPr>
        <w:t xml:space="preserve">onventional and technical diving surveys </w:t>
      </w:r>
      <w:r>
        <w:rPr>
          <w:rFonts w:ascii="Times New Roman" w:hAnsi="Times New Roman"/>
          <w:sz w:val="24"/>
          <w:szCs w:val="24"/>
        </w:rPr>
        <w:t>reveal e</w:t>
      </w:r>
      <w:r w:rsidRPr="008776C9">
        <w:rPr>
          <w:rFonts w:ascii="Times New Roman" w:hAnsi="Times New Roman"/>
          <w:sz w:val="24"/>
          <w:szCs w:val="24"/>
        </w:rPr>
        <w:t xml:space="preserve">levated biomass and differing fish community composition from shallow and upper </w:t>
      </w:r>
      <w:proofErr w:type="spellStart"/>
      <w:r w:rsidRPr="008776C9">
        <w:rPr>
          <w:rFonts w:ascii="Times New Roman" w:hAnsi="Times New Roman"/>
          <w:sz w:val="24"/>
          <w:szCs w:val="24"/>
        </w:rPr>
        <w:t>mesophotic</w:t>
      </w:r>
      <w:proofErr w:type="spellEnd"/>
      <w:r w:rsidRPr="008776C9">
        <w:rPr>
          <w:rFonts w:ascii="Times New Roman" w:hAnsi="Times New Roman"/>
          <w:sz w:val="24"/>
          <w:szCs w:val="24"/>
        </w:rPr>
        <w:t xml:space="preserve"> zones of a remote U</w:t>
      </w:r>
      <w:r>
        <w:rPr>
          <w:rFonts w:ascii="Times New Roman" w:hAnsi="Times New Roman"/>
          <w:sz w:val="24"/>
          <w:szCs w:val="24"/>
        </w:rPr>
        <w:t xml:space="preserve">nited </w:t>
      </w:r>
      <w:r w:rsidRPr="008776C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tates</w:t>
      </w:r>
      <w:r w:rsidRPr="008776C9">
        <w:rPr>
          <w:rFonts w:ascii="Times New Roman" w:hAnsi="Times New Roman"/>
          <w:sz w:val="24"/>
          <w:szCs w:val="24"/>
        </w:rPr>
        <w:t xml:space="preserve"> coral reef</w:t>
      </w:r>
    </w:p>
    <w:p w14:paraId="6909C34B" w14:textId="040F16A8" w:rsidR="00341831" w:rsidRPr="008D1BB3" w:rsidRDefault="00341831" w:rsidP="00341831">
      <w:pPr>
        <w:spacing w:line="480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t>RC Mu</w:t>
      </w:r>
      <w:r w:rsidR="006D7ED2">
        <w:rPr>
          <w:rFonts w:ascii="Times New Roman" w:hAnsi="Times New Roman"/>
          <w:sz w:val="24"/>
          <w:szCs w:val="24"/>
        </w:rPr>
        <w:t xml:space="preserve">ñoz, CA </w:t>
      </w:r>
      <w:proofErr w:type="spellStart"/>
      <w:r w:rsidR="006D7ED2">
        <w:rPr>
          <w:rFonts w:ascii="Times New Roman" w:hAnsi="Times New Roman"/>
          <w:sz w:val="24"/>
          <w:szCs w:val="24"/>
        </w:rPr>
        <w:t>Buckel</w:t>
      </w:r>
      <w:proofErr w:type="spellEnd"/>
      <w:r w:rsidR="006D7ED2">
        <w:rPr>
          <w:rFonts w:ascii="Times New Roman" w:hAnsi="Times New Roman"/>
          <w:sz w:val="24"/>
          <w:szCs w:val="24"/>
        </w:rPr>
        <w:t>, PE Whitfield, S</w:t>
      </w:r>
      <w:r w:rsidRPr="008D1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BB3">
        <w:rPr>
          <w:rFonts w:ascii="Times New Roman" w:hAnsi="Times New Roman"/>
          <w:sz w:val="24"/>
          <w:szCs w:val="24"/>
        </w:rPr>
        <w:t>Viehman</w:t>
      </w:r>
      <w:proofErr w:type="spellEnd"/>
      <w:r w:rsidRPr="008D1BB3">
        <w:rPr>
          <w:rFonts w:ascii="Times New Roman" w:hAnsi="Times New Roman"/>
          <w:sz w:val="24"/>
          <w:szCs w:val="24"/>
        </w:rPr>
        <w:t xml:space="preserve">, R Clark, JC Taylor, BP </w:t>
      </w:r>
      <w:proofErr w:type="spellStart"/>
      <w:r w:rsidRPr="008D1BB3">
        <w:rPr>
          <w:rFonts w:ascii="Times New Roman" w:hAnsi="Times New Roman"/>
          <w:sz w:val="24"/>
          <w:szCs w:val="24"/>
        </w:rPr>
        <w:t>Degan</w:t>
      </w:r>
      <w:proofErr w:type="spellEnd"/>
      <w:r w:rsidRPr="008D1BB3">
        <w:rPr>
          <w:rFonts w:ascii="Times New Roman" w:hAnsi="Times New Roman"/>
          <w:sz w:val="24"/>
          <w:szCs w:val="24"/>
        </w:rPr>
        <w:t xml:space="preserve">, EL </w:t>
      </w:r>
      <w:proofErr w:type="spellStart"/>
      <w:r w:rsidRPr="008D1BB3">
        <w:rPr>
          <w:rFonts w:ascii="Times New Roman" w:hAnsi="Times New Roman"/>
          <w:sz w:val="24"/>
          <w:szCs w:val="24"/>
        </w:rPr>
        <w:t>Hickerson</w:t>
      </w:r>
      <w:proofErr w:type="spellEnd"/>
    </w:p>
    <w:p w14:paraId="20211B7C" w14:textId="503F3229" w:rsidR="00C26800" w:rsidRPr="008D1BB3" w:rsidRDefault="009E6B04">
      <w:pPr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t>Electronic Supplementary Material</w:t>
      </w:r>
    </w:p>
    <w:p w14:paraId="6A91E7A3" w14:textId="460D77F6" w:rsidR="001677E5" w:rsidRPr="008D1BB3" w:rsidRDefault="00211077" w:rsidP="001677E5">
      <w:pPr>
        <w:pStyle w:val="CM94"/>
        <w:spacing w:after="112" w:line="480" w:lineRule="auto"/>
        <w:jc w:val="both"/>
        <w:rPr>
          <w:rFonts w:ascii="Times New Roman" w:hAnsi="Times New Roman" w:cs="Times New Roman"/>
          <w:iCs/>
          <w:color w:val="000000"/>
          <w:vertAlign w:val="superscript"/>
        </w:rPr>
      </w:pPr>
      <w:r w:rsidRPr="008D1BB3">
        <w:rPr>
          <w:rFonts w:ascii="Times New Roman" w:hAnsi="Times New Roman" w:cs="Times New Roman"/>
          <w:b/>
          <w:bCs/>
          <w:color w:val="000000"/>
        </w:rPr>
        <w:t>Table</w:t>
      </w:r>
      <w:r w:rsidR="000F775D">
        <w:rPr>
          <w:rFonts w:ascii="Times New Roman" w:hAnsi="Times New Roman" w:cs="Times New Roman"/>
          <w:b/>
          <w:bCs/>
          <w:color w:val="000000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1677E5" w:rsidRPr="008D1BB3">
        <w:rPr>
          <w:rFonts w:ascii="Times New Roman" w:hAnsi="Times New Roman" w:cs="Times New Roman"/>
          <w:color w:val="000000"/>
        </w:rPr>
        <w:t xml:space="preserve"> </w:t>
      </w:r>
      <w:r w:rsidR="001677E5" w:rsidRPr="00D8085E">
        <w:rPr>
          <w:rFonts w:ascii="Times New Roman" w:hAnsi="Times New Roman" w:cs="Times New Roman"/>
          <w:b/>
          <w:iCs/>
          <w:color w:val="000000"/>
        </w:rPr>
        <w:t>Mean (</w:t>
      </w:r>
      <w:r w:rsidR="001677E5" w:rsidRPr="00D8085E">
        <w:rPr>
          <w:rFonts w:ascii="Times New Roman" w:eastAsia="Times New Roman" w:hAnsi="Times New Roman" w:cs="Times New Roman"/>
          <w:b/>
          <w:color w:val="000000"/>
        </w:rPr>
        <w:t>±</w:t>
      </w:r>
      <w:r w:rsidR="001677E5" w:rsidRPr="00D8085E">
        <w:rPr>
          <w:rFonts w:ascii="Times New Roman" w:hAnsi="Times New Roman" w:cs="Times New Roman"/>
          <w:b/>
          <w:iCs/>
          <w:color w:val="000000"/>
        </w:rPr>
        <w:t>SE) fish density</w:t>
      </w:r>
      <w:r w:rsidR="008A350F" w:rsidRPr="00D8085E">
        <w:rPr>
          <w:rFonts w:ascii="Times New Roman" w:hAnsi="Times New Roman" w:cs="Times New Roman"/>
          <w:b/>
          <w:iCs/>
          <w:color w:val="000000"/>
        </w:rPr>
        <w:t xml:space="preserve"> (# 100 m</w:t>
      </w:r>
      <w:r w:rsidR="008A350F" w:rsidRPr="00D8085E">
        <w:rPr>
          <w:rFonts w:ascii="Times New Roman" w:hAnsi="Times New Roman" w:cs="Times New Roman"/>
          <w:b/>
          <w:iCs/>
          <w:color w:val="000000"/>
          <w:vertAlign w:val="superscript"/>
        </w:rPr>
        <w:t>-2</w:t>
      </w:r>
      <w:r w:rsidR="008A350F" w:rsidRPr="00D8085E">
        <w:rPr>
          <w:rFonts w:ascii="Times New Roman" w:hAnsi="Times New Roman" w:cs="Times New Roman"/>
          <w:b/>
          <w:iCs/>
          <w:color w:val="000000"/>
        </w:rPr>
        <w:t>)</w:t>
      </w:r>
      <w:r w:rsidR="001677E5" w:rsidRPr="00D8085E">
        <w:rPr>
          <w:rFonts w:ascii="Times New Roman" w:hAnsi="Times New Roman" w:cs="Times New Roman"/>
          <w:b/>
          <w:iCs/>
          <w:color w:val="000000"/>
        </w:rPr>
        <w:t xml:space="preserve"> and biomass</w:t>
      </w:r>
      <w:r w:rsidR="008A350F" w:rsidRPr="00D8085E">
        <w:rPr>
          <w:rFonts w:ascii="Times New Roman" w:hAnsi="Times New Roman" w:cs="Times New Roman"/>
          <w:b/>
          <w:iCs/>
          <w:color w:val="000000"/>
        </w:rPr>
        <w:t xml:space="preserve"> (kg 100 m</w:t>
      </w:r>
      <w:r w:rsidR="008A350F" w:rsidRPr="00D8085E">
        <w:rPr>
          <w:rFonts w:ascii="Times New Roman" w:hAnsi="Times New Roman" w:cs="Times New Roman"/>
          <w:b/>
          <w:iCs/>
          <w:color w:val="000000"/>
          <w:vertAlign w:val="superscript"/>
        </w:rPr>
        <w:t>-2</w:t>
      </w:r>
      <w:r w:rsidR="008A350F" w:rsidRPr="00D8085E">
        <w:rPr>
          <w:rFonts w:ascii="Times New Roman" w:hAnsi="Times New Roman" w:cs="Times New Roman"/>
          <w:b/>
          <w:iCs/>
          <w:color w:val="000000"/>
        </w:rPr>
        <w:t>)</w:t>
      </w:r>
      <w:r w:rsidR="001677E5" w:rsidRPr="00D8085E">
        <w:rPr>
          <w:rFonts w:ascii="Times New Roman" w:hAnsi="Times New Roman" w:cs="Times New Roman"/>
          <w:b/>
          <w:iCs/>
          <w:color w:val="000000"/>
        </w:rPr>
        <w:t xml:space="preserve"> by depth strata (shallow and upper </w:t>
      </w:r>
      <w:proofErr w:type="spellStart"/>
      <w:r w:rsidR="001677E5" w:rsidRPr="00D8085E">
        <w:rPr>
          <w:rFonts w:ascii="Times New Roman" w:hAnsi="Times New Roman" w:cs="Times New Roman"/>
          <w:b/>
          <w:iCs/>
          <w:color w:val="000000"/>
        </w:rPr>
        <w:t>mesophotic</w:t>
      </w:r>
      <w:proofErr w:type="spellEnd"/>
      <w:r w:rsidR="001677E5" w:rsidRPr="00D8085E">
        <w:rPr>
          <w:rFonts w:ascii="Times New Roman" w:hAnsi="Times New Roman" w:cs="Times New Roman"/>
          <w:b/>
          <w:iCs/>
          <w:color w:val="000000"/>
        </w:rPr>
        <w:t xml:space="preserve"> [UM]) ob</w:t>
      </w:r>
      <w:r w:rsidR="00800599" w:rsidRPr="00D8085E">
        <w:rPr>
          <w:rFonts w:ascii="Times New Roman" w:hAnsi="Times New Roman" w:cs="Times New Roman"/>
          <w:b/>
          <w:iCs/>
          <w:color w:val="000000"/>
        </w:rPr>
        <w:t>served with diver surveys (2010-</w:t>
      </w:r>
      <w:r w:rsidR="001677E5" w:rsidRPr="00D8085E">
        <w:rPr>
          <w:rFonts w:ascii="Times New Roman" w:hAnsi="Times New Roman" w:cs="Times New Roman"/>
          <w:b/>
          <w:iCs/>
          <w:color w:val="000000"/>
        </w:rPr>
        <w:t xml:space="preserve">2012) at </w:t>
      </w:r>
      <w:r w:rsidR="00F4359F" w:rsidRPr="00D8085E">
        <w:rPr>
          <w:rFonts w:ascii="Times New Roman" w:hAnsi="Times New Roman" w:cs="Times New Roman"/>
          <w:b/>
          <w:iCs/>
          <w:color w:val="000000"/>
        </w:rPr>
        <w:t>Flower Garden Banks National Marine Sanctuary (</w:t>
      </w:r>
      <w:r w:rsidR="001677E5" w:rsidRPr="00D8085E">
        <w:rPr>
          <w:rFonts w:ascii="Times New Roman" w:hAnsi="Times New Roman" w:cs="Times New Roman"/>
          <w:b/>
          <w:iCs/>
          <w:color w:val="000000"/>
        </w:rPr>
        <w:t>FGBNMS</w:t>
      </w:r>
      <w:r w:rsidR="00F4359F" w:rsidRPr="00D8085E">
        <w:rPr>
          <w:rFonts w:ascii="Times New Roman" w:hAnsi="Times New Roman" w:cs="Times New Roman"/>
          <w:b/>
          <w:iCs/>
          <w:color w:val="000000"/>
        </w:rPr>
        <w:t>)</w:t>
      </w:r>
      <w:r w:rsidR="001677E5" w:rsidRPr="00D8085E">
        <w:rPr>
          <w:rFonts w:ascii="Times New Roman" w:hAnsi="Times New Roman" w:cs="Times New Roman"/>
          <w:b/>
          <w:iCs/>
          <w:color w:val="000000"/>
        </w:rPr>
        <w:t>.</w:t>
      </w:r>
      <w:r w:rsidR="001677E5" w:rsidRPr="008D1BB3">
        <w:rPr>
          <w:rFonts w:ascii="Times New Roman" w:hAnsi="Times New Roman" w:cs="Times New Roman"/>
          <w:iCs/>
          <w:color w:val="000000"/>
        </w:rPr>
        <w:t xml:space="preserve">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2700"/>
        <w:gridCol w:w="974"/>
        <w:gridCol w:w="938"/>
        <w:gridCol w:w="872"/>
        <w:gridCol w:w="830"/>
        <w:gridCol w:w="940"/>
        <w:gridCol w:w="970"/>
        <w:gridCol w:w="1056"/>
        <w:gridCol w:w="1036"/>
        <w:gridCol w:w="773"/>
        <w:gridCol w:w="969"/>
        <w:gridCol w:w="902"/>
      </w:tblGrid>
      <w:tr w:rsidR="001677E5" w:rsidRPr="008D1BB3" w14:paraId="1612E585" w14:textId="77777777" w:rsidTr="00211077">
        <w:trPr>
          <w:trHeight w:val="300"/>
          <w:tblHeader/>
        </w:trPr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A70541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2561A0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Trophic</w:t>
            </w: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Group</w:t>
            </w:r>
          </w:p>
        </w:tc>
        <w:tc>
          <w:tcPr>
            <w:tcW w:w="358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31FA3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Density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vAlign w:val="bottom"/>
          </w:tcPr>
          <w:p w14:paraId="245961E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834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0EBFC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Biomass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bottom"/>
          </w:tcPr>
          <w:p w14:paraId="14E0FB3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677E5" w:rsidRPr="008D1BB3" w14:paraId="50855959" w14:textId="77777777" w:rsidTr="00211077">
        <w:trPr>
          <w:trHeight w:val="345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FBE60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Genus species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3B5462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3B3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Shallow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59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30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UM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3F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65E89D5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Rank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09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Shallow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533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D0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UM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5E6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bottom"/>
          </w:tcPr>
          <w:p w14:paraId="4226408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Rank</w:t>
            </w:r>
          </w:p>
        </w:tc>
      </w:tr>
      <w:tr w:rsidR="001677E5" w:rsidRPr="008D1BB3" w14:paraId="4C330E31" w14:textId="77777777" w:rsidTr="00211077">
        <w:trPr>
          <w:trHeight w:val="345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5E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Acanthuridae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93B795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B5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77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254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BC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vAlign w:val="bottom"/>
          </w:tcPr>
          <w:p w14:paraId="3F984B1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F3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F1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7E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7F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14:paraId="1F4243E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1A46AE1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DB4520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bahianus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9BB4E4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1B7BA8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07CF0F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34241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597EB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(0.25)</w:t>
            </w:r>
          </w:p>
        </w:tc>
        <w:tc>
          <w:tcPr>
            <w:tcW w:w="970" w:type="dxa"/>
            <w:vAlign w:val="bottom"/>
          </w:tcPr>
          <w:p w14:paraId="275E1B3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04657B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59F8EF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53CC69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79B6A6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404E635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DFBFCC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4928BB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chirurgus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507BF8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54A9CA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A68252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8673B3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5871B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970" w:type="dxa"/>
            <w:vAlign w:val="bottom"/>
          </w:tcPr>
          <w:p w14:paraId="5B0F828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D0F30F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AD7196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8F54C0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57234F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796760D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1677E5" w:rsidRPr="008D1BB3" w14:paraId="3683722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71CB60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coeruleus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381228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C16A76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2.84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20044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35057E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482EE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(0.49)</w:t>
            </w:r>
          </w:p>
        </w:tc>
        <w:tc>
          <w:tcPr>
            <w:tcW w:w="970" w:type="dxa"/>
            <w:vAlign w:val="bottom"/>
          </w:tcPr>
          <w:p w14:paraId="483C176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45BA3B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AA370C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B2A53F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1E4041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(0.14)</w:t>
            </w:r>
          </w:p>
        </w:tc>
        <w:tc>
          <w:tcPr>
            <w:tcW w:w="902" w:type="dxa"/>
            <w:vAlign w:val="bottom"/>
          </w:tcPr>
          <w:p w14:paraId="037EE77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E504B2" w:rsidRPr="008D1BB3" w14:paraId="35FD418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</w:tcPr>
          <w:p w14:paraId="53E5ECE7" w14:textId="70BF0E2B" w:rsidR="00E504B2" w:rsidRPr="00E504B2" w:rsidRDefault="00E504B2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</w:rPr>
            </w:pPr>
            <w:proofErr w:type="spellStart"/>
            <w:r w:rsidRPr="00E504B2">
              <w:rPr>
                <w:rFonts w:ascii="Times New Roman" w:eastAsia="Times New Roman" w:hAnsi="Times New Roman"/>
                <w:b/>
                <w:iCs/>
                <w:color w:val="000000"/>
              </w:rPr>
              <w:t>Apogonidae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36BE2AD7" w14:textId="77777777" w:rsidR="00E504B2" w:rsidRPr="008D1BB3" w:rsidRDefault="00E504B2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387E5A8A" w14:textId="77777777" w:rsidR="00E504B2" w:rsidRPr="008D1BB3" w:rsidRDefault="00E504B2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14:paraId="62643134" w14:textId="77777777" w:rsidR="00E504B2" w:rsidRPr="008D1BB3" w:rsidRDefault="00E504B2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8C08643" w14:textId="77777777" w:rsidR="00E504B2" w:rsidRPr="008D1BB3" w:rsidRDefault="00E504B2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CEB812B" w14:textId="77777777" w:rsidR="00E504B2" w:rsidRPr="008D1BB3" w:rsidRDefault="00E504B2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0" w:type="dxa"/>
            <w:vAlign w:val="bottom"/>
          </w:tcPr>
          <w:p w14:paraId="01C73DBE" w14:textId="77777777" w:rsidR="00E504B2" w:rsidRPr="008D1BB3" w:rsidRDefault="00E504B2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39863CF" w14:textId="77777777" w:rsidR="00E504B2" w:rsidRPr="008D1BB3" w:rsidRDefault="00E504B2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839E87A" w14:textId="77777777" w:rsidR="00E504B2" w:rsidRPr="008D1BB3" w:rsidRDefault="00E504B2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0098467F" w14:textId="77777777" w:rsidR="00E504B2" w:rsidRPr="008D1BB3" w:rsidRDefault="00E504B2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6CD53620" w14:textId="77777777" w:rsidR="00E504B2" w:rsidRPr="008D1BB3" w:rsidRDefault="00E504B2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2" w:type="dxa"/>
            <w:vAlign w:val="bottom"/>
          </w:tcPr>
          <w:p w14:paraId="4A8A481C" w14:textId="77777777" w:rsidR="00E504B2" w:rsidRPr="008D1BB3" w:rsidRDefault="00E504B2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AC8407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BBF813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Apogon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pseudomaculatus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CCDBBA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BA5D6C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42E797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5F5F7B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2DC1A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2E6B4C7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61ED9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8E48AB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2A9F4D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D234AE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4DFD558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C105C9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F5DF63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Apogon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2BA6AE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4A4D79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2F0BA3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24A67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1254C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674B4FA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3C839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90958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8C5A1A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0D676C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1E98841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CDC9DB8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BCFED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Aulostomidae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F88A2B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7D6496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2CBAE5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ED28F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4A277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02D9950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03693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8C7143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85F4EF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B63EF4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53DF696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54F6B53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69B5FE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Aulostomus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maculatus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1BA11E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A4CC82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EA7F4E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C6A651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B4AE7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469520C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216881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70D85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5285B9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84EB5D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1EA2572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7FD8B9D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793838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Balistidae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128DB5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77416A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B97359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2F042B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3C445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0117947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0A7ED5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49782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E93491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366FB0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00B9EE7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210069D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4E1FE1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Balistes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capriscus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CDCDD7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02911C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29B900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F03D3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6A6D4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20EF5A5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96AA19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AC6D93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988741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2D97C8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1C8B246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BFA704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7E968E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Balistes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vetula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06AFD5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3853FF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9F3559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726AB6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89DDA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70" w:type="dxa"/>
            <w:vAlign w:val="bottom"/>
          </w:tcPr>
          <w:p w14:paraId="2108ACE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4DDE8F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3F494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6EAD60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A227F7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902" w:type="dxa"/>
            <w:vAlign w:val="bottom"/>
          </w:tcPr>
          <w:p w14:paraId="18811B2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1677E5" w:rsidRPr="008D1BB3" w14:paraId="6718C3C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1B1D22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Canthidermis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sufflamen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DD7AF6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671EE9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BDA283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44886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320F3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70" w:type="dxa"/>
            <w:vAlign w:val="bottom"/>
          </w:tcPr>
          <w:p w14:paraId="1E7EA07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ADF269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DD8202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568C7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E57038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(0.25)</w:t>
            </w:r>
          </w:p>
        </w:tc>
        <w:tc>
          <w:tcPr>
            <w:tcW w:w="902" w:type="dxa"/>
            <w:vAlign w:val="bottom"/>
          </w:tcPr>
          <w:p w14:paraId="4B2F0D2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1677E5" w:rsidRPr="008D1BB3" w14:paraId="3F8C194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C1C442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Melichthys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36F33E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C2622E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1.43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E16659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C4431F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3E927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(0.32)</w:t>
            </w:r>
          </w:p>
        </w:tc>
        <w:tc>
          <w:tcPr>
            <w:tcW w:w="970" w:type="dxa"/>
            <w:vAlign w:val="bottom"/>
          </w:tcPr>
          <w:p w14:paraId="1E86047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665773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D9A23E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D5F7ED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39149C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02" w:type="dxa"/>
            <w:vAlign w:val="bottom"/>
          </w:tcPr>
          <w:p w14:paraId="37C945E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1677E5" w:rsidRPr="008D1BB3" w14:paraId="11D5026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CB332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Xanthichthys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ringens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1AC0E4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Z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0ACCEA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081999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6EF19E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C205D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970" w:type="dxa"/>
            <w:vAlign w:val="bottom"/>
          </w:tcPr>
          <w:p w14:paraId="7766EF2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F1BA8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8CD32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B8CAB4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E927F4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452AB0F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253E56D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3CAD6A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Blennidae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798BFD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A03B34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B00A7E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35C98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80B82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72266D7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4337D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8C20E7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B0EF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9CDA6D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1186902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71EF80C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795839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Ophioblennius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macclurei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DE59DB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CDFF38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68E8CE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BFAA3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F10FD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2EF87BA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DAB738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57BEA0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DCE865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70438A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77FE4D7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946D30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C2B964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Parablennius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marmoreus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F30E8B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25DE81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9E7CC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25826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1.53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08BEB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(0.55)</w:t>
            </w:r>
          </w:p>
        </w:tc>
        <w:tc>
          <w:tcPr>
            <w:tcW w:w="970" w:type="dxa"/>
            <w:vAlign w:val="bottom"/>
          </w:tcPr>
          <w:p w14:paraId="028AA5F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C0DC2E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6FA1CE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33179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71BED1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156470C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76D4D75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1A02B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Carangidae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9E609A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90D453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D24A73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2EF1C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FDECC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17182C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AB4040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0C8A8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2AC65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F07D00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59C4368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7F99F09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7416EF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Carangoides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bartholomaei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44B2EC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34D9C5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372D97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80CB43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6A9EF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70" w:type="dxa"/>
            <w:vAlign w:val="bottom"/>
          </w:tcPr>
          <w:p w14:paraId="17611C4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87CD7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BE2A5C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0FF733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2F361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(0.13)</w:t>
            </w:r>
          </w:p>
        </w:tc>
        <w:tc>
          <w:tcPr>
            <w:tcW w:w="902" w:type="dxa"/>
            <w:vAlign w:val="bottom"/>
          </w:tcPr>
          <w:p w14:paraId="3DF1C83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ACA918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FAED2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ruber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D5153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99A79D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4.32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641688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(1.52)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52E6B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6974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(2.20)</w:t>
            </w:r>
          </w:p>
        </w:tc>
        <w:tc>
          <w:tcPr>
            <w:tcW w:w="970" w:type="dxa"/>
            <w:vAlign w:val="bottom"/>
          </w:tcPr>
          <w:p w14:paraId="39ADD48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BFC9D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4AE866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6672D0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F3853C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(0.28)</w:t>
            </w:r>
          </w:p>
        </w:tc>
        <w:tc>
          <w:tcPr>
            <w:tcW w:w="902" w:type="dxa"/>
            <w:vAlign w:val="bottom"/>
          </w:tcPr>
          <w:p w14:paraId="5EF3673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1677E5" w:rsidRPr="008D1BB3" w14:paraId="4F24C03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83EA46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crysos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63565D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9900CC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647A9F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50BAA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167D6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(0.21)</w:t>
            </w:r>
          </w:p>
        </w:tc>
        <w:tc>
          <w:tcPr>
            <w:tcW w:w="970" w:type="dxa"/>
            <w:vAlign w:val="bottom"/>
          </w:tcPr>
          <w:p w14:paraId="63D5AA3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6F0CD7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07FA6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01DC13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089601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02" w:type="dxa"/>
            <w:vAlign w:val="bottom"/>
          </w:tcPr>
          <w:p w14:paraId="61387D1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C9E98B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FEFC3E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hippos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C3BED7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211683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0D8B19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22E2D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65809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70" w:type="dxa"/>
            <w:vAlign w:val="bottom"/>
          </w:tcPr>
          <w:p w14:paraId="7603E27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E13205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CC2C8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(0.27)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D5141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E711A3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(0.31)</w:t>
            </w:r>
          </w:p>
        </w:tc>
        <w:tc>
          <w:tcPr>
            <w:tcW w:w="902" w:type="dxa"/>
            <w:vAlign w:val="bottom"/>
          </w:tcPr>
          <w:p w14:paraId="2407719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1B6BC7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B56321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latus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4CBCB3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93F950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745398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BC15C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9B6BA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(0.56)</w:t>
            </w:r>
          </w:p>
        </w:tc>
        <w:tc>
          <w:tcPr>
            <w:tcW w:w="970" w:type="dxa"/>
            <w:vAlign w:val="bottom"/>
          </w:tcPr>
          <w:p w14:paraId="147E882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53A95A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1.84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38B7B0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(0.47)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8FAF20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2.60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E243C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(1.43)</w:t>
            </w:r>
          </w:p>
        </w:tc>
        <w:tc>
          <w:tcPr>
            <w:tcW w:w="902" w:type="dxa"/>
            <w:vAlign w:val="bottom"/>
          </w:tcPr>
          <w:p w14:paraId="3F26772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1677E5" w:rsidRPr="008D1BB3" w14:paraId="69F581D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A69B14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lugubris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C378B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CF9EE1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B30201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4B87C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A539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970" w:type="dxa"/>
            <w:vAlign w:val="bottom"/>
          </w:tcPr>
          <w:p w14:paraId="1990848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38912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D25267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540630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22453F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02" w:type="dxa"/>
            <w:vAlign w:val="bottom"/>
          </w:tcPr>
          <w:p w14:paraId="76B71D8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1677E5" w:rsidRPr="008D1BB3" w14:paraId="52897A1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A81EF7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Seriola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dumerili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5CB849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BAA53B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05AA2E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027F7F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861AC1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970" w:type="dxa"/>
            <w:vAlign w:val="bottom"/>
          </w:tcPr>
          <w:p w14:paraId="16136F2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29D117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B4400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40903B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8DF822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(0.17)</w:t>
            </w:r>
          </w:p>
        </w:tc>
        <w:tc>
          <w:tcPr>
            <w:tcW w:w="902" w:type="dxa"/>
            <w:vAlign w:val="bottom"/>
          </w:tcPr>
          <w:p w14:paraId="2190FEB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675669E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1CBD1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Carcharhinidae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C8FBA5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0EC1CB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D17013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962ED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8FB25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75BA85E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AFF35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1642C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D0C38F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8F2149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0A0D2C9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51D17C4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0EE7E3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Carcharhinus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perezi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6D9E8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067C65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8309F8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C656A3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A8AE3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0" w:type="dxa"/>
            <w:vAlign w:val="bottom"/>
          </w:tcPr>
          <w:p w14:paraId="772FBBC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D43DF0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CF83E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(0.28)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05157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914F4B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2" w:type="dxa"/>
            <w:vAlign w:val="bottom"/>
          </w:tcPr>
          <w:p w14:paraId="23FD91D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4F2C5E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C99F4C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Carcharhinus plumbeus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950649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C2FB6B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D817DB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BC0E39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E9143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25B875F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9165B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F8A63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20CE89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44B31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7A96597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D6697D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09E23A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Carcharhinus species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DC997B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9CDA16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0B6553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DF02CE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F7281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41C96DC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784E49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043A19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D9B2B6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4DCA02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902" w:type="dxa"/>
            <w:vAlign w:val="bottom"/>
          </w:tcPr>
          <w:p w14:paraId="4EF9BA2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A17939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3DB3B9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Galeocerdo cuvier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C89E3B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0F12DA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F725C6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14ECBD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EF698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69AF1E4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E2979B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30096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5E466E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1.42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64C097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(1.06)</w:t>
            </w:r>
          </w:p>
        </w:tc>
        <w:tc>
          <w:tcPr>
            <w:tcW w:w="902" w:type="dxa"/>
            <w:vAlign w:val="bottom"/>
          </w:tcPr>
          <w:p w14:paraId="4E136BB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</w:tr>
      <w:tr w:rsidR="001677E5" w:rsidRPr="008D1BB3" w14:paraId="327C30DA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85A8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Chaetodontidae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38ADEE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196ABD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C4A77F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FE864E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736C5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340FF7D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3A3FE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64CC2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6F955B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659AA3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78E2DE6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6032794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16ADDA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Chaetodon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ocellatus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BC6544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29C880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A1C4D8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D67EE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CFDF8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970" w:type="dxa"/>
            <w:vAlign w:val="bottom"/>
          </w:tcPr>
          <w:p w14:paraId="0EBF15F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B94E2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6F7662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C171DB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DDCDC9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1D083DA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1677E5" w:rsidRPr="008D1BB3" w14:paraId="5B06B8B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B6450F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Chaetodon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sedentarius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28222D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57E69A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1.96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DA8926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7042AD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EC5C4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(0.24)</w:t>
            </w:r>
          </w:p>
        </w:tc>
        <w:tc>
          <w:tcPr>
            <w:tcW w:w="970" w:type="dxa"/>
            <w:vAlign w:val="bottom"/>
          </w:tcPr>
          <w:p w14:paraId="279C4E3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7209B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BECB5D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308973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B9E66A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26D52C0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1677E5" w:rsidRPr="008D1BB3" w14:paraId="61C4E3B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BE9632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Chaetodon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striatus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38EAA9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33406C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DF4CD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37E31C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47850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51C6C45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6822C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0B74A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986F94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A15944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48E7055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13FBB8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5961197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Prognathodes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aculeatus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D1B656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F0D81C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643857A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(0.06)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088846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1.18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04B52B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(0.17)</w:t>
            </w:r>
          </w:p>
        </w:tc>
        <w:tc>
          <w:tcPr>
            <w:tcW w:w="970" w:type="dxa"/>
            <w:vAlign w:val="bottom"/>
          </w:tcPr>
          <w:p w14:paraId="14B1B37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03DB1E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59DF633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9EEA6A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37B285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902" w:type="dxa"/>
            <w:vAlign w:val="bottom"/>
          </w:tcPr>
          <w:p w14:paraId="26C7276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652B9C9F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5097EA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Cirrhitidae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84CECB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A2201B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5A8D67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9399A2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DAD59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534076B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B163BA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FBE10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FF444D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9011B7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4A882CC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13542DE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5246C0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Amblycirrhitus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pinos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1515AC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91559E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3265D9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E0401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06B57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136BDE7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C430F7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B6237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D7AC1F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9706D7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39231E7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33D449E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71774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Diodontidae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EFA4E9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3A4CDB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475CD4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514C8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F0A25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358FD2C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995A52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CECF3D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952C3C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72CEF1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31DC809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642203C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07E4A9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holocanthus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800AA5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C92E45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A4F455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24AD2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132C4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4A9740F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7A3358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B48EC3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79B871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9B9B7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00A8BB3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6F05E68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7F8570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hystrix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D300D3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7772CF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20454C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35ECE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CD344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115A642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C0EB0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B057AF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C4AD5C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DF920A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4966277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534A6C0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6A06D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Echeneidae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E951D5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992F45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5B4526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1C9CDA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E334C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386D214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DA21F8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A007C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957750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B313A3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3A929A4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33675B0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FEDE63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Echeneis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naucrates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4A6D83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FC10A2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BAF23A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8F895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9830F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109B5CD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346115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213A03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5F5B8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EC0002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46D34E1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FDCDE4B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1B64B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Gobiidae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8F2DC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7EED5F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0929F1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3EF4BE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40402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21EAD4F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8F8E0A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CFF14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A677BD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F05F10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31FC1C7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70C8525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748ADA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Coryphopterus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dicrus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A3AA14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64B0BA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80B934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1D39A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3953A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754ABF9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A4540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39550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880EE3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53FEF8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30D4DA5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1F042F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00B58D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Coryphopterus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glaucofraenum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E5C723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B97A69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3DDCDB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(0.01)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F28979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34BDCE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0" w:type="dxa"/>
            <w:vAlign w:val="bottom"/>
          </w:tcPr>
          <w:p w14:paraId="3066AFC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E7377E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5ECAF13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A94BC3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704B59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2" w:type="dxa"/>
            <w:vAlign w:val="bottom"/>
          </w:tcPr>
          <w:p w14:paraId="7AB80DA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2C7ECD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7945D74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Coryphopterus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personatus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/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hyalinus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7604E3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4A6080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408E98C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98913B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5AC731F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26D5D28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3FAB5D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74201FA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0F6A217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592415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06E2B86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4FAA42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AD646F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Elacatinus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oceanops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96CDDB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082EF4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1.36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A2348C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AC7C3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256C1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(0.72)</w:t>
            </w:r>
          </w:p>
        </w:tc>
        <w:tc>
          <w:tcPr>
            <w:tcW w:w="970" w:type="dxa"/>
            <w:vAlign w:val="bottom"/>
          </w:tcPr>
          <w:p w14:paraId="40B0BE1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7787AD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40DCD8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092365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43C7FD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0000AD0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6ADD239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E79733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Gnatholepis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thompsoni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446124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F38B71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DD5B4A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7FE10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E7ACB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(0.50)</w:t>
            </w:r>
          </w:p>
        </w:tc>
        <w:tc>
          <w:tcPr>
            <w:tcW w:w="970" w:type="dxa"/>
            <w:vAlign w:val="bottom"/>
          </w:tcPr>
          <w:p w14:paraId="10D9E20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1C07EC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0CBA10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EEC9CF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64ECEB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685DA05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9EC0CAF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AB26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Haemulidae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F4DE8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D0AA3A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C364FF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AA6581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A8DA43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6E1F7F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F1E59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C00BFA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3C5F4B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C49D20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270BC75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1244B94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FAF5D8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Haemulon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melanurum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5A3061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A2D6D3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BC458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78D90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2B7B8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(1.59)</w:t>
            </w:r>
          </w:p>
        </w:tc>
        <w:tc>
          <w:tcPr>
            <w:tcW w:w="970" w:type="dxa"/>
            <w:vAlign w:val="bottom"/>
          </w:tcPr>
          <w:p w14:paraId="602DA4A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213967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80BC6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9C8C5C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65982D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(0.15)</w:t>
            </w:r>
          </w:p>
        </w:tc>
        <w:tc>
          <w:tcPr>
            <w:tcW w:w="902" w:type="dxa"/>
            <w:vAlign w:val="bottom"/>
          </w:tcPr>
          <w:p w14:paraId="42FD80D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CF9316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184DEB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Haemulon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plumierii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15FF67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97F9FE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0273FB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CC4D3B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FA9A6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3A0123A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C0874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D131DB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168BF2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A7A907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4B05EA4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4502ADD" w14:textId="77777777" w:rsidTr="00211077">
        <w:trPr>
          <w:trHeight w:val="300"/>
        </w:trPr>
        <w:tc>
          <w:tcPr>
            <w:tcW w:w="2700" w:type="dxa"/>
            <w:shd w:val="clear" w:color="auto" w:fill="auto"/>
            <w:vAlign w:val="bottom"/>
            <w:hideMark/>
          </w:tcPr>
          <w:p w14:paraId="3EE942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Emmelichthyops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atlanticus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5AA873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A12361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11.64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B162B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(4.54)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253BA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E6E7D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(1.52)</w:t>
            </w:r>
          </w:p>
        </w:tc>
        <w:tc>
          <w:tcPr>
            <w:tcW w:w="970" w:type="dxa"/>
            <w:vAlign w:val="bottom"/>
          </w:tcPr>
          <w:p w14:paraId="7FDD6FF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D1D945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2D1F68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BEB4FD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D61D64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02" w:type="dxa"/>
            <w:vAlign w:val="bottom"/>
          </w:tcPr>
          <w:p w14:paraId="6D6705A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3889B2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289227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Inermia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vittata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1FB582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2721A8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4.74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E715E2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(2.10)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E35CA3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9BAE3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5F76848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0C85E5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D7AA7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B2501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8B6A40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71BF50B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E9A45A5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B602C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Holocentridae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394BE8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C5DB95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29B8A3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412D48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70D3E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007E24F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25D5F6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322421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44F71B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6CA71E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2F800DB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0B1F767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F6EBEE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Holocentrus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adscensionis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69F913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291F1C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3F40A4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3AE9C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26988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(0.27)</w:t>
            </w:r>
          </w:p>
        </w:tc>
        <w:tc>
          <w:tcPr>
            <w:tcW w:w="970" w:type="dxa"/>
            <w:vAlign w:val="bottom"/>
          </w:tcPr>
          <w:p w14:paraId="2AB595A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33C282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5DC2D6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AC6200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DC7B06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02" w:type="dxa"/>
            <w:vAlign w:val="bottom"/>
          </w:tcPr>
          <w:p w14:paraId="00C7C6B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1677E5" w:rsidRPr="008D1BB3" w14:paraId="703DCF8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1112D4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Holocentrus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rufus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B02743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831305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218ECC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3F457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5987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(0.17)</w:t>
            </w:r>
          </w:p>
        </w:tc>
        <w:tc>
          <w:tcPr>
            <w:tcW w:w="970" w:type="dxa"/>
            <w:vAlign w:val="bottom"/>
          </w:tcPr>
          <w:p w14:paraId="7CB6EBA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07C91B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EFA83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6146A4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83DA65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02" w:type="dxa"/>
            <w:vAlign w:val="bottom"/>
          </w:tcPr>
          <w:p w14:paraId="702255A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1677E5" w:rsidRPr="008D1BB3" w14:paraId="659D18F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E5017E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Myripristis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jacobus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1B113D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152F7A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6F44FC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5A5A4D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B0B4C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970" w:type="dxa"/>
            <w:vAlign w:val="bottom"/>
          </w:tcPr>
          <w:p w14:paraId="4C1306E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0FC03D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2C0C9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ED0E7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C5102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02" w:type="dxa"/>
            <w:vAlign w:val="bottom"/>
          </w:tcPr>
          <w:p w14:paraId="7ACEABA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ABFDA7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6D28A3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Neoniphon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marianus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60DA12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3EBEC9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CE163F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DC5745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0C231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70" w:type="dxa"/>
            <w:vAlign w:val="bottom"/>
          </w:tcPr>
          <w:p w14:paraId="2BA9FC5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342AC8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FE0F0B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37E544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073CE1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25B5CE8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BF7D3C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3D2C080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Sargocentron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bullisi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D3BD7D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5BD540C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1F22158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9A1186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343266B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(0.03)</w:t>
            </w:r>
          </w:p>
        </w:tc>
        <w:tc>
          <w:tcPr>
            <w:tcW w:w="970" w:type="dxa"/>
            <w:vAlign w:val="bottom"/>
          </w:tcPr>
          <w:p w14:paraId="0C9B239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6B2338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6D6F6E5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66E84D6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78EE4DF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902" w:type="dxa"/>
            <w:vAlign w:val="bottom"/>
          </w:tcPr>
          <w:p w14:paraId="69311B7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6E324C0C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84B64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Kyphosidae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75105E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A5D29E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31DE78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D47E0A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81A8B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5E31D2E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875267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151535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F6D53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35FA4E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4746478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16A2121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1A9C51F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Kyphosus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sectatrix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A00151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036EAD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12.84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5DB931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(2.45)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53A5DB1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4.06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1CD34BD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(1.65)</w:t>
            </w:r>
          </w:p>
        </w:tc>
        <w:tc>
          <w:tcPr>
            <w:tcW w:w="970" w:type="dxa"/>
            <w:vAlign w:val="bottom"/>
          </w:tcPr>
          <w:p w14:paraId="71103C7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6EC42C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4.82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0CB745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(1.04)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83AD41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2.43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23E86AA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(0.97)</w:t>
            </w:r>
          </w:p>
        </w:tc>
        <w:tc>
          <w:tcPr>
            <w:tcW w:w="902" w:type="dxa"/>
            <w:vAlign w:val="bottom"/>
          </w:tcPr>
          <w:p w14:paraId="265143C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677E5" w:rsidRPr="008D1BB3" w14:paraId="41394977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29C773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Labridae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796A1C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8C85BC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974D18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962C4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2CDD7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79399B0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1FDA2E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A60454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A4E6CD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DB248D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3BA1976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0DD4BBE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DC4434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Bodianus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pulchellus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D55EDF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496B0C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409E91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40D74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6.20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906F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(0.57)</w:t>
            </w:r>
          </w:p>
        </w:tc>
        <w:tc>
          <w:tcPr>
            <w:tcW w:w="970" w:type="dxa"/>
            <w:vAlign w:val="bottom"/>
          </w:tcPr>
          <w:p w14:paraId="2D191D5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788204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4AECB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16795F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DF150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0DABAB3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1677E5" w:rsidRPr="008D1BB3" w14:paraId="4E6F594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539024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Bodianus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rufus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7193F9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EA8C5D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7.55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BB9AD7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D41174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26151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(0.66)</w:t>
            </w:r>
          </w:p>
        </w:tc>
        <w:tc>
          <w:tcPr>
            <w:tcW w:w="970" w:type="dxa"/>
            <w:vAlign w:val="bottom"/>
          </w:tcPr>
          <w:p w14:paraId="4103221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3EA77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AA558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7A097E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6EF594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02" w:type="dxa"/>
            <w:vAlign w:val="bottom"/>
          </w:tcPr>
          <w:p w14:paraId="273F9CC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1677E5" w:rsidRPr="008D1BB3" w14:paraId="14FC1DC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0C1262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Clepticus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parrae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CE2725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648BC2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59.20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F673AD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11.94)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497B6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97.12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C0F55A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(27.76)</w:t>
            </w:r>
          </w:p>
        </w:tc>
        <w:tc>
          <w:tcPr>
            <w:tcW w:w="970" w:type="dxa"/>
            <w:vAlign w:val="bottom"/>
          </w:tcPr>
          <w:p w14:paraId="2356264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B079BF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1.87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DF6CCE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(0.54)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01EF3D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10.95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E7E1F2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(4.61)</w:t>
            </w:r>
          </w:p>
        </w:tc>
        <w:tc>
          <w:tcPr>
            <w:tcW w:w="902" w:type="dxa"/>
            <w:vAlign w:val="bottom"/>
          </w:tcPr>
          <w:p w14:paraId="777D178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677E5" w:rsidRPr="008D1BB3" w14:paraId="03D0310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70E909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bivittatus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4CDC70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55906A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61D81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AAC70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A198D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3F70D59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6BE836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C4E5A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DAC326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217873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4BAB405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5E6CA2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4F4E6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burekae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242699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8D9B18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27C628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8DDCB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D8FA5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72089DE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9F10C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4532BA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5BEC0E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1FBDF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56A6BE7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9D13EF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1E626F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garnoti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571A1A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35462C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0.80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75E72F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D6C4AB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7A123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(0.66)</w:t>
            </w:r>
          </w:p>
        </w:tc>
        <w:tc>
          <w:tcPr>
            <w:tcW w:w="970" w:type="dxa"/>
            <w:vAlign w:val="bottom"/>
          </w:tcPr>
          <w:p w14:paraId="7C18838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7A551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20249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293DC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434C61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47A0AB1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1677E5" w:rsidRPr="008D1BB3" w14:paraId="2F93268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B68815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maculipinna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337902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5A1C0A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969492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728E9C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9DA4D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(0.24)</w:t>
            </w:r>
          </w:p>
        </w:tc>
        <w:tc>
          <w:tcPr>
            <w:tcW w:w="970" w:type="dxa"/>
            <w:vAlign w:val="bottom"/>
          </w:tcPr>
          <w:p w14:paraId="65C9269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0D9627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A253C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473F0B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EE5D7D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12966AF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B6727B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B38FE5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radiatus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482943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07CF3C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4A1AF9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9D98BE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D9975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970" w:type="dxa"/>
            <w:vAlign w:val="bottom"/>
          </w:tcPr>
          <w:p w14:paraId="6B8F4D0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389F0E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DEAFFE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B68B0E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A57D2F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02" w:type="dxa"/>
            <w:vAlign w:val="bottom"/>
          </w:tcPr>
          <w:p w14:paraId="2645B61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F48E26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F6C248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Thalassoma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bifasciatum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2C2F31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BF57AB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38.04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371E73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(2.31)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C02B4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15.94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493E3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(2.24)</w:t>
            </w:r>
          </w:p>
        </w:tc>
        <w:tc>
          <w:tcPr>
            <w:tcW w:w="970" w:type="dxa"/>
            <w:vAlign w:val="bottom"/>
          </w:tcPr>
          <w:p w14:paraId="4AE40AA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979D0F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1521F7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68F127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9C45C7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3D1AFC2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1677E5" w:rsidRPr="008D1BB3" w14:paraId="7BE7843A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2248A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Lutjanidae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04A3A8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AB55E8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AF783E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8C3D9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23895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557E2E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7A9C3F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6D0A09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CADBF5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092111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1EA6B12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23D73F8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BC89B7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cyanopterus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A00B10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794CF3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2DEFB4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F5A9B6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08724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79148F3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4C71C2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58EEE3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756623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803B45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312998C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75E218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3ADA04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griseus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6E9682F" w14:textId="10CACC18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  <w:r w:rsidR="005F4638" w:rsidRPr="008D1BB3">
              <w:rPr>
                <w:rFonts w:ascii="Times New Roman" w:eastAsia="Times New Roman" w:hAnsi="Times New Roman"/>
                <w:color w:val="000000"/>
              </w:rPr>
              <w:t>/P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34E77A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1.56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4509AA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348FA5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4.94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B8AC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(1.83)</w:t>
            </w:r>
          </w:p>
        </w:tc>
        <w:tc>
          <w:tcPr>
            <w:tcW w:w="970" w:type="dxa"/>
            <w:vAlign w:val="bottom"/>
          </w:tcPr>
          <w:p w14:paraId="54AB786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360F2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1F05D4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D374E4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3.22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DC2B95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(1.98)</w:t>
            </w:r>
          </w:p>
        </w:tc>
        <w:tc>
          <w:tcPr>
            <w:tcW w:w="902" w:type="dxa"/>
            <w:vAlign w:val="bottom"/>
          </w:tcPr>
          <w:p w14:paraId="624CCCE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677E5" w:rsidRPr="008D1BB3" w14:paraId="78ADD69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138D67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jocu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88635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7576E0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024B43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B22B29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2A3A6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70" w:type="dxa"/>
            <w:vAlign w:val="bottom"/>
          </w:tcPr>
          <w:p w14:paraId="78103B3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1BCA21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0.89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A348F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(0.16)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F32E1D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1.45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E0E616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(0.40)</w:t>
            </w:r>
          </w:p>
        </w:tc>
        <w:tc>
          <w:tcPr>
            <w:tcW w:w="902" w:type="dxa"/>
            <w:vAlign w:val="bottom"/>
          </w:tcPr>
          <w:p w14:paraId="68BB68B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677E5" w:rsidRPr="008D1BB3" w14:paraId="4AF6068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00EB7C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mahogoni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FACFB1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A28E11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D4F28D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0DF581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44225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67E6E46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FD46FF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D7A0C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23FFAE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B88B55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66A1097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92B431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B656E7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Ocyurus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chrysurus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D4C9E8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F69A6A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32C700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D277F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50F3D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07A7EA1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CBF31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E39431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5CFE11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2FADC0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0CD742D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B84A054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B88F4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Malacanthidae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25EA30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3A097B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2E8F0F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7222D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B0911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76B9FAB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7D4FC0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0D56A9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666F8B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760B13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437A726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2838AEC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A07A37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plumieri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216C3C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E608D7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91F091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AC4D1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B16126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970" w:type="dxa"/>
            <w:vAlign w:val="bottom"/>
          </w:tcPr>
          <w:p w14:paraId="18CC788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738594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7C53C1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49F867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6F7497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02" w:type="dxa"/>
            <w:vAlign w:val="bottom"/>
          </w:tcPr>
          <w:p w14:paraId="77CA555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94F6CB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196609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Ptereleotris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calliura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10529B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Z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E1E6B0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FFC0C8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379B15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94708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70" w:type="dxa"/>
            <w:vAlign w:val="bottom"/>
          </w:tcPr>
          <w:p w14:paraId="5FAEC24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E606E6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77E6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6D431C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586332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386517D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170CF06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7098BE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Monacanthidae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4481E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DD2F6D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1556C4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28B50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5B53BA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34BDA63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A9F840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4998CF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1C09F1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5A40F4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21EAA2B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23247D5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1FC2E7C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Cantherhines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macrocerus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342ABE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FC9013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5D3FE44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725879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75CF286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0" w:type="dxa"/>
            <w:vAlign w:val="bottom"/>
          </w:tcPr>
          <w:p w14:paraId="274E108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8DBB59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1FD18F4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572B71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CE5CEF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2" w:type="dxa"/>
            <w:vAlign w:val="bottom"/>
          </w:tcPr>
          <w:p w14:paraId="7741674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E99AA9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49EA3F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Cantherhines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pullus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A9EDF0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BDF394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DA45C6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7A144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6852A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1838150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A8C96F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E89977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F84A07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E0D1F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387FEC5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959CED4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31D0B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Mullidae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A2124B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489922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CBA06E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7A72F4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3CE419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5AB7F70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E8DB7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DD19DB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D9BAE8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883241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2A0B94D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44D2FE1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56062E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Mulloidichthys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martinicus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DBDE64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937B61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9506B4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D30C9E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13.82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BD87F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(4.38)</w:t>
            </w:r>
          </w:p>
        </w:tc>
        <w:tc>
          <w:tcPr>
            <w:tcW w:w="970" w:type="dxa"/>
            <w:vAlign w:val="bottom"/>
          </w:tcPr>
          <w:p w14:paraId="7915F6A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AA4626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F5FB51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5B37C5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2.13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1B4E93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(0.91)</w:t>
            </w:r>
          </w:p>
        </w:tc>
        <w:tc>
          <w:tcPr>
            <w:tcW w:w="902" w:type="dxa"/>
            <w:vAlign w:val="bottom"/>
          </w:tcPr>
          <w:p w14:paraId="6462FEB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1677E5" w:rsidRPr="008D1BB3" w14:paraId="3CCF0D3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D69732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Pseudupeneus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maculatus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173294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A039D1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ADCDA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B7464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0EE32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(0.29)</w:t>
            </w:r>
          </w:p>
        </w:tc>
        <w:tc>
          <w:tcPr>
            <w:tcW w:w="970" w:type="dxa"/>
            <w:vAlign w:val="bottom"/>
          </w:tcPr>
          <w:p w14:paraId="492C800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39070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5CF79F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3881F6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8297E3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6ADD09D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1677E5" w:rsidRPr="008D1BB3" w14:paraId="782C70B1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3AD2E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Muraenidae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1BA565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48F20D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1EBE51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C1AA4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AD713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11DCBFD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B78C4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8DEB2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82B25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C01CEB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6C64F58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06D11A8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BEC341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Gymnothorax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miliaris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F97C8C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CFD388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96E778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DEC196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97A0C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150068C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C1979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E1D6F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EFFE03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94AC50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647565D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951FAC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EF3D86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Gymnothorax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moringa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BC1D11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57E575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AEA4A9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93DACA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16268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52D05C3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E6F522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B03CC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7193DA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E5EAD1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5124515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995E629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90DB12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Myliobatidae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D5111E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A29DA9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2B3818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B7D44D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C64D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259C364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4DB557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D6B03B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D792C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CB8F20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7E2A589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3EAFB45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6AB810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Manta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birostris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C826E2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2C8518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9ECFBA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7E9A9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FE89A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61F36E8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2E35CD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76CDE3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(0.60)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695124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FEC3B2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64A590C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D369667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5A6B1E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Opistognathidae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7045A5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D09961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CFC0D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425620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2D83C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7226153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A09566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44322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44539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A4695E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30F1898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46C1DCB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234BF6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Opistognathus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aurifrons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9F2E3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1BD4B4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5FCAA8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9277D9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0A2E0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970" w:type="dxa"/>
            <w:vAlign w:val="bottom"/>
          </w:tcPr>
          <w:p w14:paraId="6094750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A5B112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2AE873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C865F1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9F9BBF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1CAD7DD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67D31E8A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63D9ED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Ostraciidae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5028A3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D7C8AE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DEAECD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88B8FF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E337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3AA871E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B26B4D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F5451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A6991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EEC859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62CCD9F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57C2113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947825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Acanthostracion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polygonius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76097F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FB23CA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3CD209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F691A5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24B71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70" w:type="dxa"/>
            <w:vAlign w:val="bottom"/>
          </w:tcPr>
          <w:p w14:paraId="11903F9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E3C4F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090EE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C8D8A7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D05A2E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2C47C0F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49CDAB2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B1BCDF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Lactophrys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bicaudalis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B8514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E1393A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014F6C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4B896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FE32A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18D6FB6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A77C1E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56EE8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5094D3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0E41C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0A1B064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9FF0C7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22B3E8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Lactophrys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triqueter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0A683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A4D794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932441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86B807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2C728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970" w:type="dxa"/>
            <w:vAlign w:val="bottom"/>
          </w:tcPr>
          <w:p w14:paraId="1731A2D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64011C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2F5ED2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F98F64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A2C98D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7BF17AC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1677E5" w:rsidRPr="008D1BB3" w14:paraId="492B837C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8EF14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Pomacanthidae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C9F6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4EF17F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3785BB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B64542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FD24A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0472DA6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53177C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CE2A9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14506B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01FCA8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0EAACA9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6DCB7B7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5600A7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Centropyge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argi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07DFF3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CB5FE7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CEECD8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50834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C8E13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2475753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91F991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4047A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90A35D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7BFBD2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61C8C21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6049704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24BA4F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bermudensis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B05A9B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34CE4F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7F7B70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34B02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57904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970" w:type="dxa"/>
            <w:vAlign w:val="bottom"/>
          </w:tcPr>
          <w:p w14:paraId="1746DD3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4A176A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150AFD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F76361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505D8E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02" w:type="dxa"/>
            <w:vAlign w:val="bottom"/>
          </w:tcPr>
          <w:p w14:paraId="5C5FBFA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2CD1B5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C64DCC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ciliaris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476DD1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F0BAB1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B084D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7E568B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EE7C2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970" w:type="dxa"/>
            <w:vAlign w:val="bottom"/>
          </w:tcPr>
          <w:p w14:paraId="161D0DC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3A6549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0757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7B8A4C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197685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02" w:type="dxa"/>
            <w:vAlign w:val="bottom"/>
          </w:tcPr>
          <w:p w14:paraId="188A0AC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1677E5" w:rsidRPr="008D1BB3" w14:paraId="4E89869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19F7DC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tricolor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A9F21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8B984A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02286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78C17A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745ED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(0.16)</w:t>
            </w:r>
          </w:p>
        </w:tc>
        <w:tc>
          <w:tcPr>
            <w:tcW w:w="970" w:type="dxa"/>
            <w:vAlign w:val="bottom"/>
          </w:tcPr>
          <w:p w14:paraId="2F687ED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6D77C7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CF949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D841BC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02A80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02" w:type="dxa"/>
            <w:vAlign w:val="bottom"/>
          </w:tcPr>
          <w:p w14:paraId="79946F9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1677E5" w:rsidRPr="008D1BB3" w14:paraId="3C5F5D3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CFD207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Pomacanthus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paru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5D2D48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4316AA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6D5A0C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C859B6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A89A1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970" w:type="dxa"/>
            <w:vAlign w:val="bottom"/>
          </w:tcPr>
          <w:p w14:paraId="3B2C10A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487247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F8ECE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99074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DB9B32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902" w:type="dxa"/>
            <w:vAlign w:val="bottom"/>
          </w:tcPr>
          <w:p w14:paraId="281B5A2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1677E5" w:rsidRPr="008D1BB3" w14:paraId="0516AB2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188044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Pomacentridae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A184CC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146C20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28EDF9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E2545A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EEEE2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7733A5C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36CED4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D6EEF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9977F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E9BB4C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567296F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701ACBA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1B0785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Abudefduf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saxatilis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A06846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711CCC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0EA40E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C9418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E4915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3FA7BB2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0C2874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1CC81A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D972C8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B94F63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0CB753E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FFDD1B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F031CA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cyanea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57031C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C326EB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5CE510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70643D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9.55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657CF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(2.18)</w:t>
            </w:r>
          </w:p>
        </w:tc>
        <w:tc>
          <w:tcPr>
            <w:tcW w:w="970" w:type="dxa"/>
            <w:vAlign w:val="bottom"/>
          </w:tcPr>
          <w:p w14:paraId="0E775B0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3ED0DB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32FE7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58F9C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B739D1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3D5D511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1677E5" w:rsidRPr="008D1BB3" w14:paraId="3D43CFA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763A0A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enchrysurus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41685C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F16E0B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BB8640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BE2A20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6E009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970" w:type="dxa"/>
            <w:vAlign w:val="bottom"/>
          </w:tcPr>
          <w:p w14:paraId="77188C5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CD0BB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47868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EFFFBF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D71612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51A8369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CF1304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D82BA8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insolata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B3A73A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C72D64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13.33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C9460F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(1.87)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3592D3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97.14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285B1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(19.13)</w:t>
            </w:r>
          </w:p>
        </w:tc>
        <w:tc>
          <w:tcPr>
            <w:tcW w:w="970" w:type="dxa"/>
            <w:vAlign w:val="bottom"/>
          </w:tcPr>
          <w:p w14:paraId="7A3B5F7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2CA377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2BEA4F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6CBCF0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3D13E7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902" w:type="dxa"/>
            <w:vAlign w:val="bottom"/>
          </w:tcPr>
          <w:p w14:paraId="6D55502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1677E5" w:rsidRPr="008D1BB3" w14:paraId="73DF39D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BD6DA1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multilineata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C7A197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32F09D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72.16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E9A999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(5.80)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C02E6B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38.67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59981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(9.88)</w:t>
            </w:r>
          </w:p>
        </w:tc>
        <w:tc>
          <w:tcPr>
            <w:tcW w:w="970" w:type="dxa"/>
            <w:vAlign w:val="bottom"/>
          </w:tcPr>
          <w:p w14:paraId="162C077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263B2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FB88E2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6333EF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7039C3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902" w:type="dxa"/>
            <w:vAlign w:val="bottom"/>
          </w:tcPr>
          <w:p w14:paraId="408CC7F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677E5" w:rsidRPr="008D1BB3" w14:paraId="30CCF2A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5BB16B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scotti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56459D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5D7F06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2.73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82FD64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E3C105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14.41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4B125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(2.44)</w:t>
            </w:r>
          </w:p>
        </w:tc>
        <w:tc>
          <w:tcPr>
            <w:tcW w:w="970" w:type="dxa"/>
            <w:vAlign w:val="bottom"/>
          </w:tcPr>
          <w:p w14:paraId="780BC42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6704A7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CE538F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0C6C96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5282E7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618B1C6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1677E5" w:rsidRPr="008D1BB3" w14:paraId="034B280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185F81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Microspathodon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chrysurus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B8A604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69C047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A643B6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248712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02ACE8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6542ACC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9EBE31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9734F5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7B82EC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FE73E2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7548C21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F8593A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54C550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adustus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C66293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647D45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CAA9BC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827BAC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7.23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360E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(5.30)</w:t>
            </w:r>
          </w:p>
        </w:tc>
        <w:tc>
          <w:tcPr>
            <w:tcW w:w="970" w:type="dxa"/>
            <w:vAlign w:val="bottom"/>
          </w:tcPr>
          <w:p w14:paraId="2FCBE8E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CB219F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9A055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ACBF62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DAF39A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5644267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82ABA5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27E4C6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diencaeus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244EF7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9A48ED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9088E5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848ACE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71D7D2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70" w:type="dxa"/>
            <w:vAlign w:val="bottom"/>
          </w:tcPr>
          <w:p w14:paraId="0156D7E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BA4614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349D6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987A89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5AEAB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4EEC3E9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3C82A4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A3C7DD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leucostictus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DB57FB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6F0A59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90E125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E23DB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66727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(0.21)</w:t>
            </w:r>
          </w:p>
        </w:tc>
        <w:tc>
          <w:tcPr>
            <w:tcW w:w="970" w:type="dxa"/>
            <w:vAlign w:val="bottom"/>
          </w:tcPr>
          <w:p w14:paraId="0242290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F2CDDA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40A0B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5629B2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2E6AE4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16B90A2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FB6472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10BB08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partitus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87FFBB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0E9738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10.99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702C5A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(1.31)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65AB4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6.17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68965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(1.89)</w:t>
            </w:r>
          </w:p>
        </w:tc>
        <w:tc>
          <w:tcPr>
            <w:tcW w:w="970" w:type="dxa"/>
            <w:vAlign w:val="bottom"/>
          </w:tcPr>
          <w:p w14:paraId="225C4F6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A5E634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21289B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C3AB1F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2C9FAD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09A8E71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1677E5" w:rsidRPr="008D1BB3" w14:paraId="06B6D28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ED48F4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planifrons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89E7D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4901AE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10.63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7656DD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(0.66)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934452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4D8D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(0.78)</w:t>
            </w:r>
          </w:p>
        </w:tc>
        <w:tc>
          <w:tcPr>
            <w:tcW w:w="970" w:type="dxa"/>
            <w:vAlign w:val="bottom"/>
          </w:tcPr>
          <w:p w14:paraId="1B37B1D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AF639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D8D99A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C4CCC8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94E17C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53F2050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1677E5" w:rsidRPr="008D1BB3" w14:paraId="092F013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EB8473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variabilis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E91A4B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469954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2.00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1902AF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CC463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12.71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AE0CE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(6.71)</w:t>
            </w:r>
          </w:p>
        </w:tc>
        <w:tc>
          <w:tcPr>
            <w:tcW w:w="970" w:type="dxa"/>
            <w:vAlign w:val="bottom"/>
          </w:tcPr>
          <w:p w14:paraId="0D312BB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660D3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01658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44B53E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8DEC8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35C2B1E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1677E5" w:rsidRPr="008D1BB3" w14:paraId="2EA85F04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B4DA9B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Scarinae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D73AC9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9AFF23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DED1DD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C9FDCD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E7DC1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68F2B90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B1A34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D2A5A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32ABC7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98DA45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19E62F1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6EAF233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C51ED0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Scarus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iseri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DFDFCF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3DE025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1.84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70BC9E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A4E3D2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0.88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8DA40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(0.30)</w:t>
            </w:r>
          </w:p>
        </w:tc>
        <w:tc>
          <w:tcPr>
            <w:tcW w:w="970" w:type="dxa"/>
            <w:vAlign w:val="bottom"/>
          </w:tcPr>
          <w:p w14:paraId="12DAF26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492C41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D79A2A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E62146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3B643B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525053E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</w:tr>
      <w:tr w:rsidR="001677E5" w:rsidRPr="008D1BB3" w14:paraId="04B1786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FE63F6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Scarus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taeniopterus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F1B579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6FB26E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1.83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C101B7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0FBBE1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B841D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(0.80)</w:t>
            </w:r>
          </w:p>
        </w:tc>
        <w:tc>
          <w:tcPr>
            <w:tcW w:w="970" w:type="dxa"/>
            <w:vAlign w:val="bottom"/>
          </w:tcPr>
          <w:p w14:paraId="5BC3760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493D3F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6379A5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E2A213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1498B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6D76E16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1677E5" w:rsidRPr="008D1BB3" w14:paraId="3295E47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2765789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Scarus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vetula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AD0ED6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C30AED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1.28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2B00B8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6B808D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37500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(0.20)</w:t>
            </w:r>
          </w:p>
        </w:tc>
        <w:tc>
          <w:tcPr>
            <w:tcW w:w="970" w:type="dxa"/>
            <w:vAlign w:val="bottom"/>
          </w:tcPr>
          <w:p w14:paraId="4E052FE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80B560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EF613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B70862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6D7F2A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3584614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1677E5" w:rsidRPr="008D1BB3" w14:paraId="4EB6BE6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3B6AC87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atomarium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0A98E37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65AC6C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387F6B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(0.35)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1210961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4.99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215A880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(1.34)</w:t>
            </w:r>
          </w:p>
        </w:tc>
        <w:tc>
          <w:tcPr>
            <w:tcW w:w="970" w:type="dxa"/>
            <w:vAlign w:val="bottom"/>
          </w:tcPr>
          <w:p w14:paraId="2921840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5D2FAA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14:paraId="09E79B8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546A4B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522916E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902" w:type="dxa"/>
            <w:vAlign w:val="bottom"/>
          </w:tcPr>
          <w:p w14:paraId="0D609EB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</w:tr>
      <w:tr w:rsidR="001677E5" w:rsidRPr="008D1BB3" w14:paraId="140C9E8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3B37E6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aurofrenatum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804774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E61AEE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3.23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48067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D0CBCA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AF314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(0.33)</w:t>
            </w:r>
          </w:p>
        </w:tc>
        <w:tc>
          <w:tcPr>
            <w:tcW w:w="970" w:type="dxa"/>
            <w:vAlign w:val="bottom"/>
          </w:tcPr>
          <w:p w14:paraId="380186D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D9EEC7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4E1EBC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A1E9EF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3C423C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469D1A7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1677E5" w:rsidRPr="008D1BB3" w14:paraId="67D8A1F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32B227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radians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D7407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4D12FB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82107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2D83A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2055F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70" w:type="dxa"/>
            <w:vAlign w:val="bottom"/>
          </w:tcPr>
          <w:p w14:paraId="328DC1E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54ECC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0D303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0FE98B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235E8B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792DA9D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64D312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CCBA33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viride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B40ED7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4E3A7F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1.72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CAF29C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6E2DE7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7D119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(0.25)</w:t>
            </w:r>
          </w:p>
        </w:tc>
        <w:tc>
          <w:tcPr>
            <w:tcW w:w="970" w:type="dxa"/>
            <w:vAlign w:val="bottom"/>
          </w:tcPr>
          <w:p w14:paraId="411779B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CA5F28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55AE4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30B00E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82F73F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902" w:type="dxa"/>
            <w:vAlign w:val="bottom"/>
          </w:tcPr>
          <w:p w14:paraId="2F80ABD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1677E5" w:rsidRPr="008D1BB3" w14:paraId="2CC40601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64253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Sciaenidae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EF3E2A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D4A10C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D73924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BF15F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EBA87B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4F528E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C302E2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F67FD3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36904E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EEE3CC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049D975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3AA41F5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727119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Equetus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lanceolatus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0DA43F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06E357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F06152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66943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5014E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6C3E105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404FB0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1FCC8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F5663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55E9DB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79D6A5D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B7FFE2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552188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Equetus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punctatus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984C6E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5CFFC3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70B918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DB209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7E294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7903771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4FD956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58C88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C130EB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22914A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6D09C96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D6434D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846360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Pareques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acuminatus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944B5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C1A3DE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5C60B8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9B52BD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6606D6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3C51605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E96FE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76AE4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08F74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503CAB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7D85B45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FBECC0B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84CD23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Scorpaenidae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62A1A5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842686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6AD2D7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CB5D81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30BEF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241B72F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C16F24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758971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CA9CB7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8EE5F5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1BCCED7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742D7C1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5A6855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Pterois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volitans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056D93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ED7CED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82739B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3DD13A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3475A5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(0.18)</w:t>
            </w:r>
          </w:p>
        </w:tc>
        <w:tc>
          <w:tcPr>
            <w:tcW w:w="970" w:type="dxa"/>
            <w:vAlign w:val="bottom"/>
          </w:tcPr>
          <w:p w14:paraId="3361745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CB8814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D4339B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709BD3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BAC55A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02" w:type="dxa"/>
            <w:vAlign w:val="bottom"/>
          </w:tcPr>
          <w:p w14:paraId="1D5F82E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</w:tr>
      <w:tr w:rsidR="001677E5" w:rsidRPr="008D1BB3" w14:paraId="03C2EE66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FFF0DC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Serranidae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6BF2EA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F6CB2F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819F3A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A57D0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B9445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0F7F813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98C087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2EC5D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96934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413F44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4C8E223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2E21E49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84079CC" w14:textId="45B70999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Cephalopholis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cruentata</w:t>
            </w:r>
            <w:proofErr w:type="spellEnd"/>
            <w:r w:rsidR="00827720"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C8D708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923010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EEC1BE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2F8228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5136D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970" w:type="dxa"/>
            <w:vAlign w:val="bottom"/>
          </w:tcPr>
          <w:p w14:paraId="3AB1868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82271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22BAA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5E967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9BE52B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7578961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1677E5" w:rsidRPr="008D1BB3" w14:paraId="0BFD1D1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54C3E2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Cephalopholis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fulva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8F9B70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EEEBB3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7901D1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EB9EB5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85D0C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70" w:type="dxa"/>
            <w:vAlign w:val="bottom"/>
          </w:tcPr>
          <w:p w14:paraId="11A7454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919665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E77341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E169AE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44107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0DD0529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AA0F23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85096C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Dermatolepis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inermis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6B4167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5CEE7D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D9FF7D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CF3044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F84BE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70" w:type="dxa"/>
            <w:vAlign w:val="bottom"/>
          </w:tcPr>
          <w:p w14:paraId="3D8569B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344D5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B87081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64E819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CCE8E3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02" w:type="dxa"/>
            <w:vAlign w:val="bottom"/>
          </w:tcPr>
          <w:p w14:paraId="1B33BB3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1677E5" w:rsidRPr="008D1BB3" w14:paraId="379719B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B77D56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adscensionis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F43CD6E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72CC12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AFB37A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93FCB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5368C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970" w:type="dxa"/>
            <w:vAlign w:val="bottom"/>
          </w:tcPr>
          <w:p w14:paraId="64E761C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B9ECDB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6467E5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6A4E9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E55AF0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02" w:type="dxa"/>
            <w:vAlign w:val="bottom"/>
          </w:tcPr>
          <w:p w14:paraId="0829686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1677E5" w:rsidRPr="008D1BB3" w14:paraId="63CE48F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AC2B40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guttatus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A81915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7B188C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0DA044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6E2EF8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0C292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970" w:type="dxa"/>
            <w:vAlign w:val="bottom"/>
          </w:tcPr>
          <w:p w14:paraId="5C934A2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98FBE1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A7C33A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D54E9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7353CB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902" w:type="dxa"/>
            <w:vAlign w:val="bottom"/>
          </w:tcPr>
          <w:p w14:paraId="706813D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1677E5" w:rsidRPr="008D1BB3" w14:paraId="7BA29DA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BD223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Hypoplectrus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species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7AA4FF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BCB2AE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C3A784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25F06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853FF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5EF3D3A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0C71B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7403A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8BBF22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D45CAF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5989197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F2A32E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8861A8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Liopropoma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rubre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B5972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07547C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E5074F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FA4EED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6C964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70" w:type="dxa"/>
            <w:vAlign w:val="bottom"/>
          </w:tcPr>
          <w:p w14:paraId="01CE4DF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292596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7C4EE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2EC1B9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6EBF6C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056718A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648D711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0F0DA5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bonaci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2F5C59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9AA783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BD1C21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90F174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FE2BC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970" w:type="dxa"/>
            <w:vAlign w:val="bottom"/>
          </w:tcPr>
          <w:p w14:paraId="6BE1873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60C5B3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314137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43C795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6.14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F0759F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(1.78)</w:t>
            </w:r>
          </w:p>
        </w:tc>
        <w:tc>
          <w:tcPr>
            <w:tcW w:w="902" w:type="dxa"/>
            <w:vAlign w:val="bottom"/>
          </w:tcPr>
          <w:p w14:paraId="0813396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1677E5" w:rsidRPr="008D1BB3" w14:paraId="20E47B3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1386F4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interstitialis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D129EB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E5E84E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0.97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B1C756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D06C5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1.91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DA59B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(0.21)</w:t>
            </w:r>
          </w:p>
        </w:tc>
        <w:tc>
          <w:tcPr>
            <w:tcW w:w="970" w:type="dxa"/>
            <w:vAlign w:val="bottom"/>
          </w:tcPr>
          <w:p w14:paraId="36AFCBC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12910B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F72451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DD2828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1.79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FE6BEA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(0.36)</w:t>
            </w:r>
          </w:p>
        </w:tc>
        <w:tc>
          <w:tcPr>
            <w:tcW w:w="902" w:type="dxa"/>
            <w:vAlign w:val="bottom"/>
          </w:tcPr>
          <w:p w14:paraId="322DC4D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677E5" w:rsidRPr="008D1BB3" w14:paraId="139CD7C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856C48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phenax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3BED5C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B1AE4B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1C522A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2CE9F1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BBAAB1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70" w:type="dxa"/>
            <w:vAlign w:val="bottom"/>
          </w:tcPr>
          <w:p w14:paraId="234395B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2D32B9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A3C8D8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00E8B7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9097E7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02" w:type="dxa"/>
            <w:vAlign w:val="bottom"/>
          </w:tcPr>
          <w:p w14:paraId="7C458F7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DD1BAF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30E3B7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tigris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40C261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711DFC5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667CC5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715E00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3FFA2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970" w:type="dxa"/>
            <w:vAlign w:val="bottom"/>
          </w:tcPr>
          <w:p w14:paraId="3A6D92F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AB3EC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93611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D003CD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1.51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D2AF89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(0.35)</w:t>
            </w:r>
          </w:p>
        </w:tc>
        <w:tc>
          <w:tcPr>
            <w:tcW w:w="902" w:type="dxa"/>
            <w:vAlign w:val="bottom"/>
          </w:tcPr>
          <w:p w14:paraId="0490B08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677E5" w:rsidRPr="008D1BB3" w14:paraId="5F2F069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1FE298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venenosa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E8B5EA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3BA30B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8EC8C0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C448A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22ED6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970" w:type="dxa"/>
            <w:vAlign w:val="bottom"/>
          </w:tcPr>
          <w:p w14:paraId="14FB5D7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A3E7E0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75581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2C12EC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1.13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82BE8D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(0.28)</w:t>
            </w:r>
          </w:p>
        </w:tc>
        <w:tc>
          <w:tcPr>
            <w:tcW w:w="902" w:type="dxa"/>
            <w:vAlign w:val="bottom"/>
          </w:tcPr>
          <w:p w14:paraId="778FB56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1677E5" w:rsidRPr="008D1BB3" w14:paraId="30A453A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A1C7E2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Paranthias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furcifer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21FCFC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97378B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75.46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EBA3E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(11.96)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3FBCC6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192.47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DE66F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(43.95)</w:t>
            </w:r>
          </w:p>
        </w:tc>
        <w:tc>
          <w:tcPr>
            <w:tcW w:w="970" w:type="dxa"/>
            <w:vAlign w:val="bottom"/>
          </w:tcPr>
          <w:p w14:paraId="781FCA0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697056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7.21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B8032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(1.20)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05D15C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19.28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E1958B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(6.10)</w:t>
            </w:r>
          </w:p>
        </w:tc>
        <w:tc>
          <w:tcPr>
            <w:tcW w:w="902" w:type="dxa"/>
            <w:vAlign w:val="bottom"/>
          </w:tcPr>
          <w:p w14:paraId="1D6E6EF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677E5" w:rsidRPr="008D1BB3" w14:paraId="2699F40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B28DCB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annularis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9A75BA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473D7F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B31888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4EB24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1A198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2852DBD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DC881C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276B6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34F825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C491BF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1BC318C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455A25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B33FF7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baldwini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4DD792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F7D110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C020C4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59F0E5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F5D8B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0F87349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0F9CF2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8D423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8322E8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82F656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4D5300E1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7D99865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4428F7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species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86C59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556E0EA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0FF272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78EF61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82A24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70" w:type="dxa"/>
            <w:vAlign w:val="bottom"/>
          </w:tcPr>
          <w:p w14:paraId="4899195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46D4538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F0534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5B95DE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354C0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3575A72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0F11753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5C379E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tabacarius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728FCC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A75E79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8422D0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DC7111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E81A4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5B456ED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1BACFE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C7A76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46E720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C1AA08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348C8D3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1E918B3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CA350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Sparidae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760AE3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3089D6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8AF99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96F8A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CD880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63E8C70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427C70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50C65C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7A9BA0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55312A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5EFFAEF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3C3A748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665370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FC397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E35801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57FE7D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EE1C1D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B96BC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6F68E36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5E890A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60327C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219922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A079C2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20FD9B4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48D92D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994CC9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nodosus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C7A62A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E275C5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70D330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06B0501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4ABEE6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970" w:type="dxa"/>
            <w:vAlign w:val="bottom"/>
          </w:tcPr>
          <w:p w14:paraId="62E6973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34363E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B5D8A9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E9A704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5D1970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02" w:type="dxa"/>
            <w:vAlign w:val="bottom"/>
          </w:tcPr>
          <w:p w14:paraId="749BB57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1677E5" w:rsidRPr="008D1BB3" w14:paraId="59CA25B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646F84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AFA22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BEC43E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1F6B6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D009A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80E249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70" w:type="dxa"/>
            <w:vAlign w:val="bottom"/>
          </w:tcPr>
          <w:p w14:paraId="219E195C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93F9ED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8BE3FD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5A4778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18AF82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02" w:type="dxa"/>
            <w:vAlign w:val="bottom"/>
          </w:tcPr>
          <w:p w14:paraId="3B5F804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2913B4C8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B17026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Sphyraenidae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CC4FAF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BDCE11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3B4503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7769A3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07CF7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2AF79C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0E0785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74F39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7B2208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797B79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726BB53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02A3DEC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40B205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Sphyraena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barracuda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9E39E1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C34AA1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1.24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B6E87C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A5CB3F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6FF0C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970" w:type="dxa"/>
            <w:vAlign w:val="bottom"/>
          </w:tcPr>
          <w:p w14:paraId="5E73EB8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01FD54B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464EA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(0.28)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4441D2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1.87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420569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(0.57)</w:t>
            </w:r>
          </w:p>
        </w:tc>
        <w:tc>
          <w:tcPr>
            <w:tcW w:w="902" w:type="dxa"/>
            <w:vAlign w:val="bottom"/>
          </w:tcPr>
          <w:p w14:paraId="47A7924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677E5" w:rsidRPr="008D1BB3" w14:paraId="0CA986B5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3A62D1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Synodontidae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91DB3E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38BE497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8CD1A8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F802E5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37EDCB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44E6C7F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491A33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22EA0E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1DFEC21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6726D87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7EE0AF1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1F45452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EA18BB8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Synodus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intermedius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679F3F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3F927BE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1A7B63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A06346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14ED6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70" w:type="dxa"/>
            <w:vAlign w:val="bottom"/>
          </w:tcPr>
          <w:p w14:paraId="1CE4FCD6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7C4650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6380D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853DCFA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51473A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5D263ED4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598EB59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F7A9F7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Synodus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saurus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E4572B3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94E1346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3461A8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3748C6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3C143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20DFEA3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9299D05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C799C8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076234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F355FC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0DA6F84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3B71C41D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2D97C3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Tetraodontidae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C7EDDFC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A16F97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E6E34CF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ECC176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C6CB0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Align w:val="bottom"/>
          </w:tcPr>
          <w:p w14:paraId="1A676219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B2B266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16D4F0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97CB06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F894859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Align w:val="bottom"/>
          </w:tcPr>
          <w:p w14:paraId="40A956B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77E5" w:rsidRPr="008D1BB3" w14:paraId="07DB9A9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67D678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Canthigaster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jamestyleri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F8609B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A9F029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133EE8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52219B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E02779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275749F0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ABC5520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61A9DC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6234CA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3419F4E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vAlign w:val="bottom"/>
          </w:tcPr>
          <w:p w14:paraId="178942FD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77E5" w:rsidRPr="008D1BB3" w14:paraId="147A1FD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EC71D14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Canthigaster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rostrata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7B349E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4270142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6.27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767E863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84B0CA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6.21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30878F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(1.14)</w:t>
            </w:r>
          </w:p>
        </w:tc>
        <w:tc>
          <w:tcPr>
            <w:tcW w:w="970" w:type="dxa"/>
            <w:vAlign w:val="bottom"/>
          </w:tcPr>
          <w:p w14:paraId="6ACD313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E61AFE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2A6609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3D50E73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F981A1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02" w:type="dxa"/>
            <w:vAlign w:val="bottom"/>
          </w:tcPr>
          <w:p w14:paraId="692D9355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1677E5" w:rsidRPr="008D1BB3" w14:paraId="4847748D" w14:textId="77777777" w:rsidTr="00211077">
        <w:trPr>
          <w:trHeight w:val="282"/>
        </w:trPr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C2332A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Sphoeroides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spengleri</w:t>
            </w:r>
            <w:proofErr w:type="spellEnd"/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5BCE98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17C74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E042D0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FE2C7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5BD57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vAlign w:val="bottom"/>
          </w:tcPr>
          <w:p w14:paraId="6A1A1D82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EB033C" w14:textId="77777777" w:rsidR="001677E5" w:rsidRPr="008D1BB3" w:rsidRDefault="001677E5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E7C3B5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B9EFD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1F3E82" w14:textId="77777777" w:rsidR="001677E5" w:rsidRPr="008D1BB3" w:rsidRDefault="001677E5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bottom"/>
          </w:tcPr>
          <w:p w14:paraId="7FADC40F" w14:textId="77777777" w:rsidR="001677E5" w:rsidRPr="008D1BB3" w:rsidRDefault="001677E5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AED6E8C" w14:textId="77777777" w:rsidR="00211077" w:rsidRDefault="00211077" w:rsidP="00211077">
      <w:pPr>
        <w:spacing w:after="0" w:line="480" w:lineRule="auto"/>
        <w:rPr>
          <w:rFonts w:ascii="Times New Roman" w:hAnsi="Times New Roman"/>
        </w:rPr>
      </w:pPr>
      <w:r w:rsidRPr="008D1BB3">
        <w:rPr>
          <w:rFonts w:ascii="Times New Roman" w:hAnsi="Times New Roman"/>
          <w:iCs/>
          <w:color w:val="000000"/>
        </w:rPr>
        <w:lastRenderedPageBreak/>
        <w:t xml:space="preserve">Primary trophic group for each species </w:t>
      </w:r>
      <w:proofErr w:type="gramStart"/>
      <w:r w:rsidRPr="008D1BB3">
        <w:rPr>
          <w:rFonts w:ascii="Times New Roman" w:hAnsi="Times New Roman"/>
          <w:iCs/>
          <w:color w:val="000000"/>
        </w:rPr>
        <w:t>is also provided</w:t>
      </w:r>
      <w:proofErr w:type="gramEnd"/>
      <w:r w:rsidRPr="008D1BB3">
        <w:rPr>
          <w:rFonts w:ascii="Times New Roman" w:hAnsi="Times New Roman"/>
          <w:iCs/>
          <w:color w:val="000000"/>
        </w:rPr>
        <w:t xml:space="preserve"> as herbivore (H), </w:t>
      </w:r>
      <w:proofErr w:type="spellStart"/>
      <w:r w:rsidRPr="008D1BB3">
        <w:rPr>
          <w:rFonts w:ascii="Times New Roman" w:hAnsi="Times New Roman"/>
          <w:iCs/>
          <w:color w:val="000000"/>
        </w:rPr>
        <w:t>invertivore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(I), </w:t>
      </w:r>
      <w:proofErr w:type="spellStart"/>
      <w:r w:rsidRPr="008D1BB3">
        <w:rPr>
          <w:rFonts w:ascii="Times New Roman" w:hAnsi="Times New Roman"/>
          <w:iCs/>
          <w:color w:val="000000"/>
        </w:rPr>
        <w:t>piscivore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(P), </w:t>
      </w:r>
      <w:proofErr w:type="spellStart"/>
      <w:r w:rsidRPr="008D1BB3">
        <w:rPr>
          <w:rFonts w:ascii="Times New Roman" w:hAnsi="Times New Roman"/>
          <w:iCs/>
          <w:color w:val="000000"/>
        </w:rPr>
        <w:t>planktivore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(PL), and </w:t>
      </w:r>
      <w:proofErr w:type="spellStart"/>
      <w:r w:rsidRPr="008D1BB3">
        <w:rPr>
          <w:rFonts w:ascii="Times New Roman" w:hAnsi="Times New Roman"/>
          <w:iCs/>
          <w:color w:val="000000"/>
        </w:rPr>
        <w:t>zooplanktivore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(Z). Rank = rank </w:t>
      </w:r>
      <w:r w:rsidRPr="008D1BB3">
        <w:rPr>
          <w:rFonts w:ascii="Times New Roman" w:hAnsi="Times New Roman"/>
        </w:rPr>
        <w:t>order</w:t>
      </w:r>
      <w:r w:rsidRPr="008D1BB3">
        <w:rPr>
          <w:rFonts w:ascii="Times New Roman" w:hAnsi="Times New Roman"/>
          <w:iCs/>
          <w:color w:val="000000"/>
        </w:rPr>
        <w:t xml:space="preserve"> from SIMPER analysis </w:t>
      </w:r>
      <w:r w:rsidRPr="008D1BB3">
        <w:rPr>
          <w:rFonts w:ascii="Times New Roman" w:hAnsi="Times New Roman"/>
        </w:rPr>
        <w:t>of species that contribute to significant differences between depth zones. Species without a rank contributed less than 10%.</w:t>
      </w:r>
    </w:p>
    <w:p w14:paraId="63FE2E38" w14:textId="77777777" w:rsidR="00211077" w:rsidRDefault="00211077" w:rsidP="00211077">
      <w:pPr>
        <w:spacing w:after="0" w:line="480" w:lineRule="auto"/>
        <w:rPr>
          <w:rFonts w:ascii="Times New Roman" w:hAnsi="Times New Roman"/>
        </w:rPr>
      </w:pPr>
      <w:r w:rsidRPr="008D1BB3">
        <w:rPr>
          <w:rFonts w:ascii="Times New Roman" w:hAnsi="Times New Roman"/>
          <w:vertAlign w:val="superscript"/>
        </w:rPr>
        <w:t>#</w:t>
      </w:r>
      <w:r w:rsidRPr="008D1BB3">
        <w:rPr>
          <w:rFonts w:ascii="Times New Roman" w:hAnsi="Times New Roman"/>
        </w:rPr>
        <w:t xml:space="preserve"> = </w:t>
      </w:r>
      <w:proofErr w:type="spellStart"/>
      <w:r w:rsidRPr="008D1BB3">
        <w:rPr>
          <w:rFonts w:ascii="Times New Roman" w:hAnsi="Times New Roman"/>
        </w:rPr>
        <w:t>piscivorous</w:t>
      </w:r>
      <w:proofErr w:type="spellEnd"/>
      <w:r w:rsidRPr="008D1BB3">
        <w:rPr>
          <w:rFonts w:ascii="Times New Roman" w:hAnsi="Times New Roman"/>
        </w:rPr>
        <w:t xml:space="preserve"> species capable of attaining maximum size </w:t>
      </w:r>
      <w:r w:rsidRPr="008D1BB3">
        <w:rPr>
          <w:rFonts w:ascii="Times New Roman" w:hAnsi="Times New Roman"/>
          <w:color w:val="000000"/>
        </w:rPr>
        <w:t xml:space="preserve">≥ 50 cm fork length, </w:t>
      </w:r>
      <w:r w:rsidRPr="008D1BB3">
        <w:rPr>
          <w:rFonts w:ascii="Times New Roman" w:hAnsi="Times New Roman"/>
        </w:rPr>
        <w:t>classified as apex predator.</w:t>
      </w:r>
    </w:p>
    <w:p w14:paraId="66CDBE12" w14:textId="065A4D85" w:rsidR="00211077" w:rsidRDefault="00211077" w:rsidP="00211077">
      <w:pPr>
        <w:spacing w:after="0" w:line="480" w:lineRule="auto"/>
        <w:rPr>
          <w:rFonts w:ascii="Times New Roman" w:hAnsi="Times New Roman"/>
        </w:rPr>
      </w:pPr>
      <w:r w:rsidRPr="008D1BB3">
        <w:rPr>
          <w:rFonts w:ascii="Times New Roman" w:hAnsi="Times New Roman"/>
          <w:vertAlign w:val="superscript"/>
        </w:rPr>
        <w:t>#^</w:t>
      </w:r>
      <w:r w:rsidRPr="008D1BB3">
        <w:rPr>
          <w:rFonts w:ascii="Times New Roman" w:hAnsi="Times New Roman"/>
        </w:rPr>
        <w:t xml:space="preserve"> = species not observed ≥50 cm FL but that were included in the analysis of </w:t>
      </w:r>
      <w:proofErr w:type="gramStart"/>
      <w:r w:rsidRPr="008D1BB3">
        <w:rPr>
          <w:rFonts w:ascii="Times New Roman" w:hAnsi="Times New Roman"/>
        </w:rPr>
        <w:t>%</w:t>
      </w:r>
      <w:proofErr w:type="gramEnd"/>
      <w:r w:rsidRPr="008D1BB3">
        <w:rPr>
          <w:rFonts w:ascii="Times New Roman" w:hAnsi="Times New Roman"/>
        </w:rPr>
        <w:t xml:space="preserve"> contribution of apex predators to total biomass</w:t>
      </w:r>
      <w:r>
        <w:rPr>
          <w:rFonts w:ascii="Times New Roman" w:hAnsi="Times New Roman"/>
        </w:rPr>
        <w:t xml:space="preserve"> that included all size classes.</w:t>
      </w:r>
    </w:p>
    <w:p w14:paraId="515C8DFB" w14:textId="77777777" w:rsidR="00211077" w:rsidRDefault="00211077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F89572" w14:textId="18D0DD11" w:rsidR="009E6B04" w:rsidRPr="008D1BB3" w:rsidRDefault="000F775D" w:rsidP="00125E2E">
      <w:pPr>
        <w:pStyle w:val="Caption"/>
        <w:keepNext/>
        <w:spacing w:after="0" w:line="480" w:lineRule="auto"/>
        <w:contextualSpacing/>
        <w:rPr>
          <w:rFonts w:ascii="Times New Roman" w:hAnsi="Times New Roman"/>
          <w:b w:val="0"/>
          <w:sz w:val="24"/>
          <w:szCs w:val="24"/>
        </w:rPr>
      </w:pPr>
      <w:r w:rsidRPr="000F775D">
        <w:rPr>
          <w:rFonts w:ascii="Times New Roman" w:hAnsi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sz w:val="24"/>
          <w:szCs w:val="24"/>
        </w:rPr>
        <w:t>B</w:t>
      </w:r>
      <w:r w:rsidR="00211077">
        <w:rPr>
          <w:rFonts w:ascii="Times New Roman" w:hAnsi="Times New Roman"/>
          <w:sz w:val="24"/>
          <w:szCs w:val="24"/>
        </w:rPr>
        <w:t>.</w:t>
      </w:r>
      <w:r w:rsidR="009E6B04" w:rsidRPr="008D1BB3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="009E6B04" w:rsidRPr="00D8085E">
        <w:rPr>
          <w:rFonts w:ascii="Times New Roman" w:hAnsi="Times New Roman"/>
          <w:sz w:val="24"/>
          <w:szCs w:val="24"/>
        </w:rPr>
        <w:t xml:space="preserve">PERMANOVA results based on Bray-Curtis </w:t>
      </w:r>
      <w:r w:rsidR="00201ADD" w:rsidRPr="00D8085E">
        <w:rPr>
          <w:rFonts w:ascii="Times New Roman" w:hAnsi="Times New Roman"/>
          <w:sz w:val="24"/>
          <w:szCs w:val="24"/>
        </w:rPr>
        <w:t>dissimilarities of the density and biomass</w:t>
      </w:r>
      <w:r w:rsidR="009E6B04" w:rsidRPr="00D8085E">
        <w:rPr>
          <w:rFonts w:ascii="Times New Roman" w:hAnsi="Times New Roman"/>
          <w:sz w:val="24"/>
          <w:szCs w:val="24"/>
        </w:rPr>
        <w:t xml:space="preserve"> (4</w:t>
      </w:r>
      <w:r w:rsidR="009E6B04" w:rsidRPr="00D8085E">
        <w:rPr>
          <w:rFonts w:ascii="Times New Roman" w:hAnsi="Times New Roman"/>
          <w:sz w:val="24"/>
          <w:szCs w:val="24"/>
          <w:vertAlign w:val="superscript"/>
        </w:rPr>
        <w:t>th</w:t>
      </w:r>
      <w:r w:rsidR="009E6B04" w:rsidRPr="00D8085E">
        <w:rPr>
          <w:rFonts w:ascii="Times New Roman" w:hAnsi="Times New Roman"/>
          <w:sz w:val="24"/>
          <w:szCs w:val="24"/>
        </w:rPr>
        <w:t xml:space="preserve"> root transformed) of 129 fish species observed from 2010-2012 at FGBNMS as affected by survey year, bank, depth strata, relief strata, and their interactions.</w:t>
      </w:r>
      <w:r w:rsidR="009E6B04" w:rsidRPr="008D1BB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989E4CB" w14:textId="77777777" w:rsidR="009E6B04" w:rsidRPr="008D1BB3" w:rsidRDefault="009E6B04" w:rsidP="009E6B04">
      <w:pPr>
        <w:pStyle w:val="Caption"/>
        <w:keepNext/>
        <w:spacing w:after="0"/>
        <w:contextualSpacing/>
        <w:rPr>
          <w:rFonts w:ascii="Times New Roman" w:hAnsi="Times New Roman"/>
        </w:rPr>
      </w:pPr>
    </w:p>
    <w:tbl>
      <w:tblPr>
        <w:tblW w:w="4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76"/>
        <w:gridCol w:w="1158"/>
        <w:gridCol w:w="1326"/>
        <w:gridCol w:w="1331"/>
        <w:gridCol w:w="244"/>
        <w:gridCol w:w="1158"/>
        <w:gridCol w:w="1331"/>
        <w:gridCol w:w="1326"/>
      </w:tblGrid>
      <w:tr w:rsidR="007C7C2D" w:rsidRPr="008D1BB3" w14:paraId="7A47F4E1" w14:textId="77777777" w:rsidTr="00211077">
        <w:trPr>
          <w:trHeight w:val="150"/>
        </w:trPr>
        <w:tc>
          <w:tcPr>
            <w:tcW w:w="1183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B2A4C" w14:textId="77777777" w:rsidR="009E6B04" w:rsidRPr="008D1BB3" w:rsidRDefault="009E6B04" w:rsidP="00804EF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Source</w:t>
            </w:r>
          </w:p>
        </w:tc>
        <w:tc>
          <w:tcPr>
            <w:tcW w:w="260" w:type="pct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26454" w14:textId="77777777" w:rsidR="009E6B04" w:rsidRPr="008D1BB3" w:rsidRDefault="009E6B04" w:rsidP="00804EFB">
            <w:pPr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D1BB3">
              <w:rPr>
                <w:rFonts w:ascii="Times New Roman" w:hAnsi="Times New Roman"/>
                <w:i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723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B3F9F43" w14:textId="77777777" w:rsidR="009E6B04" w:rsidRPr="008D1BB3" w:rsidRDefault="009E6B04" w:rsidP="00804EF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 xml:space="preserve">Density </w:t>
            </w:r>
          </w:p>
        </w:tc>
        <w:tc>
          <w:tcPr>
            <w:tcW w:w="110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2CDC8C0" w14:textId="77777777" w:rsidR="009E6B04" w:rsidRPr="008D1BB3" w:rsidRDefault="009E6B04" w:rsidP="00804EF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B9B2785" w14:textId="77777777" w:rsidR="009E6B04" w:rsidRPr="008D1BB3" w:rsidRDefault="009E6B04" w:rsidP="00804EF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Biomass</w:t>
            </w:r>
          </w:p>
        </w:tc>
      </w:tr>
      <w:tr w:rsidR="007C7C2D" w:rsidRPr="008D1BB3" w14:paraId="4DE83356" w14:textId="77777777" w:rsidTr="00211077">
        <w:trPr>
          <w:trHeight w:hRule="exact" w:val="289"/>
        </w:trPr>
        <w:tc>
          <w:tcPr>
            <w:tcW w:w="118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4B3C" w14:textId="77777777" w:rsidR="009E6B04" w:rsidRPr="008D1BB3" w:rsidRDefault="009E6B04" w:rsidP="00804EF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4FB11" w14:textId="77777777" w:rsidR="009E6B04" w:rsidRPr="008D1BB3" w:rsidRDefault="009E6B04" w:rsidP="00804EF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06C7B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59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E7217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BBA2A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P(perm)</w:t>
            </w:r>
          </w:p>
        </w:tc>
        <w:tc>
          <w:tcPr>
            <w:tcW w:w="11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B1C6FC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A2B7056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817553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9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47EC213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P(perm)</w:t>
            </w:r>
          </w:p>
        </w:tc>
      </w:tr>
      <w:tr w:rsidR="007C7C2D" w:rsidRPr="008D1BB3" w14:paraId="0FCF772E" w14:textId="77777777" w:rsidTr="00211077">
        <w:trPr>
          <w:trHeight w:val="317"/>
        </w:trPr>
        <w:tc>
          <w:tcPr>
            <w:tcW w:w="1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63B50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E5A6E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01D28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6633.6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B504A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0.65514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3E8AC" w14:textId="1285F995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0.80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B1D464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DEC39" w14:textId="63E63281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5837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C3620" w14:textId="23A24BC1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0.6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3127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45475D" w14:textId="52473901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</w:tr>
      <w:tr w:rsidR="007C7C2D" w:rsidRPr="008D1BB3" w14:paraId="54077D0C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BE2A0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CF78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1030A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2870.4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E654F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0.72119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56E5" w14:textId="48AFA1D9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0.669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F8F2C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47C0" w14:textId="1FFBC593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3623.7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7681" w14:textId="5B3C0783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89396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FFF8" w14:textId="72209B1B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</w:t>
            </w:r>
            <w:r w:rsidR="00846C49" w:rsidRPr="008D1BB3">
              <w:rPr>
                <w:rFonts w:ascii="Times New Roman" w:hAnsi="Times New Roman"/>
                <w:sz w:val="24"/>
                <w:szCs w:val="24"/>
              </w:rPr>
              <w:t>.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7C7C2D" w:rsidRPr="008D1BB3" w14:paraId="7504456E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518CA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Depth (Year)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4D8A5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814ED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7773.4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7798E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5.6645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EEB91" w14:textId="364821C6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0.00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3</w:t>
            </w:r>
            <w:r w:rsidRPr="008D1BB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EF3F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07FE" w14:textId="4D35BB9D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7801.1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19FC0" w14:textId="5CAD6275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3.6882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41A0" w14:textId="2DB81A6A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0.0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</w:tr>
      <w:tr w:rsidR="007C7C2D" w:rsidRPr="008D1BB3" w14:paraId="300FCC1A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8789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Relief (Bank)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463C4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43D9A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5458.6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3044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3.7275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442CC" w14:textId="27CED143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0.018</w:t>
            </w:r>
            <w:r w:rsidR="009E6B04" w:rsidRPr="008D1BB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5862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AFD2" w14:textId="3A7209AB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5605.9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FEDD2" w14:textId="04F5ED52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2.4858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65A8" w14:textId="4FD98BA7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077</w:t>
            </w:r>
          </w:p>
        </w:tc>
      </w:tr>
      <w:tr w:rsidR="007C7C2D" w:rsidRPr="008D1BB3" w14:paraId="64CFF0B9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5D4C3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Year x Bank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3C72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BA1B5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2233.2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74A64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1.2132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8331" w14:textId="3E4761D8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0.274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D6BB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8066" w14:textId="7BF5DE2D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2878.7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AB94D" w14:textId="02014EAB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1.2225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7659" w14:textId="7C724C1F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0.2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C7C2D" w:rsidRPr="008D1BB3" w14:paraId="6A5A12D6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D27C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Year x Relief(Bank)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9A64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CC2C7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1620.3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8F49A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1.0519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CAD82" w14:textId="18593AA3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0.44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92DEB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541B" w14:textId="1CB88C2E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2458.6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7171" w14:textId="6FF18E42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1.0381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C986" w14:textId="53B82A34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0.4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C7C2D" w:rsidRPr="008D1BB3" w14:paraId="3E27123E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19102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Depth (Year) x Bank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4B778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43D8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1138.5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A99BA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0.82966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8298B" w14:textId="11432CBF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0.64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A371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201C" w14:textId="3E98D1CB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1444.6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A7E5" w14:textId="059CD76C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0.68297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A7DF" w14:textId="7218F0CA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</w:tr>
      <w:tr w:rsidR="007C7C2D" w:rsidRPr="008D1BB3" w14:paraId="24E58BE9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B4A7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Depth (Year) x Relief (Bank)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6C98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0DBDC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1471.4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F5C31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1.468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09267" w14:textId="6C990B4E" w:rsidR="009E6B04" w:rsidRPr="008D1BB3" w:rsidRDefault="00ED3461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0.005</w:t>
            </w:r>
            <w:r w:rsidR="009E6B04" w:rsidRPr="008D1BB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41A5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5B0A" w14:textId="5892EDE6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2265.8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7176" w14:textId="4A0D7A12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1.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4594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AC1C" w14:textId="3E3438AE" w:rsidR="009E6B04" w:rsidRPr="008D1BB3" w:rsidRDefault="009E6B04" w:rsidP="00ED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0.</w:t>
            </w:r>
            <w:r w:rsidR="00ED3461" w:rsidRPr="008D1BB3">
              <w:rPr>
                <w:rFonts w:ascii="Times New Roman" w:hAnsi="Times New Roman"/>
                <w:sz w:val="24"/>
                <w:szCs w:val="24"/>
              </w:rPr>
              <w:t>007*</w:t>
            </w:r>
          </w:p>
        </w:tc>
      </w:tr>
      <w:tr w:rsidR="007C7C2D" w:rsidRPr="008D1BB3" w14:paraId="3F655197" w14:textId="77777777" w:rsidTr="00211077">
        <w:trPr>
          <w:trHeight w:val="317"/>
        </w:trPr>
        <w:tc>
          <w:tcPr>
            <w:tcW w:w="118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535260A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Residual</w:t>
            </w:r>
          </w:p>
        </w:tc>
        <w:tc>
          <w:tcPr>
            <w:tcW w:w="26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01108B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AE48634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1002.3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FD4D56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F8CAAEA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85C892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16C62BA" w14:textId="4E8F1F04" w:rsidR="009E6B04" w:rsidRPr="008D1BB3" w:rsidRDefault="00D50215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1552.6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61463AB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4078C1" w14:textId="77777777" w:rsidR="009E6B04" w:rsidRPr="008D1BB3" w:rsidRDefault="009E6B04" w:rsidP="0080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C2D" w:rsidRPr="008D1BB3" w14:paraId="0CCE0047" w14:textId="77777777" w:rsidTr="00211077">
        <w:trPr>
          <w:trHeight w:val="317"/>
        </w:trPr>
        <w:tc>
          <w:tcPr>
            <w:tcW w:w="1183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F7E0A7" w14:textId="77777777" w:rsidR="009E6B04" w:rsidRPr="008D1BB3" w:rsidRDefault="009E6B04" w:rsidP="007C7C2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72357E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7AFFEA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B85F03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220056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739BAA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2799FC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4B0820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839A95" w14:textId="77777777" w:rsidR="009E6B04" w:rsidRPr="008D1BB3" w:rsidRDefault="009E6B04" w:rsidP="00804E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D5578" w14:textId="28A67F55" w:rsidR="00214A49" w:rsidRPr="008D1BB3" w:rsidRDefault="00211077" w:rsidP="009E6B04">
      <w:pPr>
        <w:pStyle w:val="Bodytext"/>
        <w:rPr>
          <w:rFonts w:ascii="Times New Roman" w:hAnsi="Times New Roman" w:cs="Times New Roman"/>
        </w:rPr>
      </w:pPr>
      <w:r w:rsidRPr="008D1BB3">
        <w:rPr>
          <w:rFonts w:ascii="Times New Roman" w:hAnsi="Times New Roman"/>
        </w:rPr>
        <w:t>Signifi</w:t>
      </w:r>
      <w:r>
        <w:rPr>
          <w:rFonts w:ascii="Times New Roman" w:hAnsi="Times New Roman"/>
        </w:rPr>
        <w:t xml:space="preserve">cant factors </w:t>
      </w:r>
      <w:proofErr w:type="gramStart"/>
      <w:r>
        <w:rPr>
          <w:rFonts w:ascii="Times New Roman" w:hAnsi="Times New Roman"/>
        </w:rPr>
        <w:t>are denoted</w:t>
      </w:r>
      <w:proofErr w:type="gramEnd"/>
      <w:r>
        <w:rPr>
          <w:rFonts w:ascii="Times New Roman" w:hAnsi="Times New Roman"/>
        </w:rPr>
        <w:t xml:space="preserve"> with *</w:t>
      </w:r>
    </w:p>
    <w:p w14:paraId="7DF875B9" w14:textId="77777777" w:rsidR="00214A49" w:rsidRPr="008D1BB3" w:rsidRDefault="00214A49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8D1BB3">
        <w:rPr>
          <w:rFonts w:ascii="Times New Roman" w:hAnsi="Times New Roman"/>
        </w:rPr>
        <w:br w:type="page"/>
      </w:r>
    </w:p>
    <w:p w14:paraId="77D6FB73" w14:textId="51E0DEC2" w:rsidR="007F740E" w:rsidRPr="008D1BB3" w:rsidRDefault="000F775D" w:rsidP="007F740E">
      <w:pPr>
        <w:pStyle w:val="CM94"/>
        <w:spacing w:after="112" w:line="480" w:lineRule="auto"/>
        <w:jc w:val="both"/>
        <w:rPr>
          <w:rFonts w:ascii="Times New Roman" w:hAnsi="Times New Roman" w:cs="Times New Roman"/>
          <w:color w:val="000000"/>
        </w:rPr>
      </w:pPr>
      <w:r w:rsidRPr="000F775D">
        <w:rPr>
          <w:rFonts w:ascii="Times New Roman" w:hAnsi="Times New Roman" w:cs="Times New Roman"/>
          <w:b/>
          <w:bCs/>
          <w:color w:val="00000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color w:val="000000"/>
        </w:rPr>
        <w:t>C</w:t>
      </w:r>
      <w:r w:rsidRPr="000F775D">
        <w:rPr>
          <w:rFonts w:ascii="Times New Roman" w:hAnsi="Times New Roman" w:cs="Times New Roman"/>
          <w:b/>
          <w:bCs/>
          <w:color w:val="000000"/>
        </w:rPr>
        <w:t>.</w:t>
      </w:r>
      <w:r w:rsidR="007F740E" w:rsidRPr="008D1BB3">
        <w:rPr>
          <w:rFonts w:ascii="Times New Roman" w:hAnsi="Times New Roman" w:cs="Times New Roman"/>
          <w:color w:val="000000"/>
        </w:rPr>
        <w:t xml:space="preserve"> </w:t>
      </w:r>
      <w:r w:rsidR="007F740E" w:rsidRPr="00D8085E">
        <w:rPr>
          <w:rFonts w:ascii="Times New Roman" w:hAnsi="Times New Roman" w:cs="Times New Roman"/>
          <w:b/>
          <w:iCs/>
          <w:color w:val="000000"/>
        </w:rPr>
        <w:t>Mean (</w:t>
      </w:r>
      <w:r w:rsidR="007F740E" w:rsidRPr="00D8085E">
        <w:rPr>
          <w:rFonts w:ascii="Times New Roman" w:eastAsia="Times New Roman" w:hAnsi="Times New Roman" w:cs="Times New Roman"/>
          <w:b/>
          <w:color w:val="000000"/>
        </w:rPr>
        <w:t>±</w:t>
      </w:r>
      <w:r w:rsidR="008A350F" w:rsidRPr="00D8085E">
        <w:rPr>
          <w:rFonts w:ascii="Times New Roman" w:hAnsi="Times New Roman" w:cs="Times New Roman"/>
          <w:b/>
          <w:iCs/>
          <w:color w:val="000000"/>
        </w:rPr>
        <w:t>SE) fish density (# 100 m</w:t>
      </w:r>
      <w:r w:rsidR="008A350F" w:rsidRPr="00D8085E">
        <w:rPr>
          <w:rFonts w:ascii="Times New Roman" w:hAnsi="Times New Roman" w:cs="Times New Roman"/>
          <w:b/>
          <w:iCs/>
          <w:color w:val="000000"/>
          <w:vertAlign w:val="superscript"/>
        </w:rPr>
        <w:t>-2</w:t>
      </w:r>
      <w:r w:rsidR="008A350F" w:rsidRPr="00D8085E">
        <w:rPr>
          <w:rFonts w:ascii="Times New Roman" w:hAnsi="Times New Roman" w:cs="Times New Roman"/>
          <w:b/>
          <w:iCs/>
          <w:color w:val="000000"/>
        </w:rPr>
        <w:t>) and biomass (kg 100 m</w:t>
      </w:r>
      <w:r w:rsidR="008A350F" w:rsidRPr="00D8085E">
        <w:rPr>
          <w:rFonts w:ascii="Times New Roman" w:hAnsi="Times New Roman" w:cs="Times New Roman"/>
          <w:b/>
          <w:iCs/>
          <w:color w:val="000000"/>
          <w:vertAlign w:val="superscript"/>
        </w:rPr>
        <w:t>-2</w:t>
      </w:r>
      <w:r w:rsidR="008A350F" w:rsidRPr="00D8085E">
        <w:rPr>
          <w:rFonts w:ascii="Times New Roman" w:hAnsi="Times New Roman" w:cs="Times New Roman"/>
          <w:b/>
          <w:iCs/>
          <w:color w:val="000000"/>
        </w:rPr>
        <w:t>)</w:t>
      </w:r>
      <w:r w:rsidR="007F740E" w:rsidRPr="00D8085E">
        <w:rPr>
          <w:rFonts w:ascii="Times New Roman" w:hAnsi="Times New Roman" w:cs="Times New Roman"/>
          <w:b/>
          <w:iCs/>
          <w:color w:val="000000"/>
        </w:rPr>
        <w:t xml:space="preserve"> by reef complexity (high and low relief) ob</w:t>
      </w:r>
      <w:r w:rsidR="00800599" w:rsidRPr="00D8085E">
        <w:rPr>
          <w:rFonts w:ascii="Times New Roman" w:hAnsi="Times New Roman" w:cs="Times New Roman"/>
          <w:b/>
          <w:iCs/>
          <w:color w:val="000000"/>
        </w:rPr>
        <w:t>served with diver surveys (2010-</w:t>
      </w:r>
      <w:r w:rsidR="007F740E" w:rsidRPr="00D8085E">
        <w:rPr>
          <w:rFonts w:ascii="Times New Roman" w:hAnsi="Times New Roman" w:cs="Times New Roman"/>
          <w:b/>
          <w:iCs/>
          <w:color w:val="000000"/>
        </w:rPr>
        <w:t>2012) at FGBNMS.</w:t>
      </w:r>
      <w:r w:rsidR="007F740E" w:rsidRPr="008D1BB3">
        <w:rPr>
          <w:rFonts w:ascii="Times New Roman" w:hAnsi="Times New Roman" w:cs="Times New Roman"/>
          <w:iCs/>
          <w:color w:val="000000"/>
        </w:rPr>
        <w:t xml:space="preserve"> 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2700"/>
        <w:gridCol w:w="974"/>
        <w:gridCol w:w="913"/>
        <w:gridCol w:w="872"/>
        <w:gridCol w:w="830"/>
        <w:gridCol w:w="940"/>
        <w:gridCol w:w="984"/>
        <w:gridCol w:w="1056"/>
        <w:gridCol w:w="1036"/>
        <w:gridCol w:w="773"/>
        <w:gridCol w:w="969"/>
        <w:gridCol w:w="913"/>
      </w:tblGrid>
      <w:tr w:rsidR="007F740E" w:rsidRPr="008D1BB3" w14:paraId="06E45189" w14:textId="77777777" w:rsidTr="00211077">
        <w:trPr>
          <w:trHeight w:val="300"/>
          <w:tblHeader/>
        </w:trPr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D7959F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37D6E3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Trophic</w:t>
            </w: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Group</w:t>
            </w:r>
          </w:p>
        </w:tc>
        <w:tc>
          <w:tcPr>
            <w:tcW w:w="3555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F9F5C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Density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bottom"/>
          </w:tcPr>
          <w:p w14:paraId="79564C7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834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0A9E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Biomass</w:t>
            </w:r>
          </w:p>
        </w:tc>
        <w:tc>
          <w:tcPr>
            <w:tcW w:w="913" w:type="dxa"/>
            <w:tcBorders>
              <w:top w:val="single" w:sz="12" w:space="0" w:color="auto"/>
            </w:tcBorders>
            <w:vAlign w:val="bottom"/>
          </w:tcPr>
          <w:p w14:paraId="4043DF8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7F740E" w:rsidRPr="008D1BB3" w14:paraId="46638ACC" w14:textId="77777777" w:rsidTr="00211077">
        <w:trPr>
          <w:trHeight w:val="345"/>
          <w:tblHeader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18AD6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color w:val="000000"/>
              </w:rPr>
              <w:t>Genus species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C1A1A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B3C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87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80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BF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bottom"/>
          </w:tcPr>
          <w:p w14:paraId="5882760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Rank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44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6F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C8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Low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DE7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(± SE)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14:paraId="04FBAE8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Rank</w:t>
            </w:r>
          </w:p>
        </w:tc>
      </w:tr>
      <w:tr w:rsidR="007F740E" w:rsidRPr="008D1BB3" w14:paraId="5FEF7824" w14:textId="77777777" w:rsidTr="00211077">
        <w:trPr>
          <w:trHeight w:val="345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37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Acanthuridae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150070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F2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CB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33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C7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14:paraId="0FADEE1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C3E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6D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39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B3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  <w:vAlign w:val="bottom"/>
          </w:tcPr>
          <w:p w14:paraId="31CB510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1D95C17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0E0E2A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bahianus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E6512B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8CBB3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FF7417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9832B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8DDD22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(0.27)</w:t>
            </w:r>
          </w:p>
        </w:tc>
        <w:tc>
          <w:tcPr>
            <w:tcW w:w="984" w:type="dxa"/>
            <w:vAlign w:val="bottom"/>
          </w:tcPr>
          <w:p w14:paraId="50D3BC7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F2181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92212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80F0BB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40716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913" w:type="dxa"/>
            <w:vAlign w:val="bottom"/>
          </w:tcPr>
          <w:p w14:paraId="574C1A3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</w:tr>
      <w:tr w:rsidR="007F740E" w:rsidRPr="008D1BB3" w14:paraId="35E1D68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52BA8C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chirurgus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6F6BD2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2C23E8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0E4B87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184E89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DC17D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(0.36)</w:t>
            </w:r>
          </w:p>
        </w:tc>
        <w:tc>
          <w:tcPr>
            <w:tcW w:w="984" w:type="dxa"/>
            <w:vAlign w:val="bottom"/>
          </w:tcPr>
          <w:p w14:paraId="408A656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61B86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7ECFF6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A0F933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28ED19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5C0B3AF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7F740E" w:rsidRPr="008D1BB3" w14:paraId="10EBE14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3F070E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coeruleus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A28490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68655B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A93A5A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D46AC6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2.96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5159E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(0.54)</w:t>
            </w:r>
          </w:p>
        </w:tc>
        <w:tc>
          <w:tcPr>
            <w:tcW w:w="984" w:type="dxa"/>
            <w:vAlign w:val="bottom"/>
          </w:tcPr>
          <w:p w14:paraId="3AF3461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1D3CEC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5B0382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46803A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0.53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561917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(0.14)</w:t>
            </w:r>
          </w:p>
        </w:tc>
        <w:tc>
          <w:tcPr>
            <w:tcW w:w="913" w:type="dxa"/>
            <w:vAlign w:val="bottom"/>
          </w:tcPr>
          <w:p w14:paraId="0B171E2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7F740E" w:rsidRPr="008D1BB3" w14:paraId="4831DC4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</w:tcPr>
          <w:p w14:paraId="442D71D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Apogonidae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1E74851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7723A51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14:paraId="2D81515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51AB60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CC6C7B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70E8C41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CB8B0D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465821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053BD57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63780EE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0FE1100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30F8755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BDB640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Apogon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pseudomaculatus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A9A60F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F8816C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2DE27E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ADCCC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96559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275E9DE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3DD9B0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909CF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21E3096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1DEC5B1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0F6F03F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788140F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6BB986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Apogon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5D2678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3DB9F0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B6FE33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E6BDC5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AF0D41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84" w:type="dxa"/>
            <w:vAlign w:val="bottom"/>
          </w:tcPr>
          <w:p w14:paraId="1405521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B2A3C9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63C56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498B1A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0E3EDB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132473F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C5E8A8B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1A7129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Aulostomidae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180D4E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7404D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BEAC06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7E381B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F4049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0561477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0003B1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E7891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482355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245C61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19CC442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6532ED1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1F5C73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Aulostomus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maculatus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CE794B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B4027B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741448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DEF5BE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A51A1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12E78DA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32CFB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583E6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45DFC5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4A634B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57409F7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51CD15E7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BED9D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Balistidae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DB8977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D97F2F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950F12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14055F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2D99D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1C7311F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585F03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E5C386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2EC397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B6495D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CD63C1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7001824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3CE11F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Balistes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capriscus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39307E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AA3932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050C4F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5A0048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6D9901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737AD38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A11827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CC7C1E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666F2F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682E59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06AE83C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6617C65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4EF4DE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Balistes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vetula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B8CAA0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E62B15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B3A53C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7AE1A0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29FCE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(0.06)</w:t>
            </w:r>
          </w:p>
        </w:tc>
        <w:tc>
          <w:tcPr>
            <w:tcW w:w="984" w:type="dxa"/>
            <w:vAlign w:val="bottom"/>
          </w:tcPr>
          <w:p w14:paraId="0ED8DD4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ADA3B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06E82C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A9C5B0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B5CAE4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(0.10)</w:t>
            </w:r>
          </w:p>
        </w:tc>
        <w:tc>
          <w:tcPr>
            <w:tcW w:w="913" w:type="dxa"/>
            <w:vAlign w:val="bottom"/>
          </w:tcPr>
          <w:p w14:paraId="0D969D2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7F740E" w:rsidRPr="008D1BB3" w14:paraId="624C6D3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92019D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Canthidermis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sufflamen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F8D50F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B66C14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010D20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05704B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5D42C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(0.14)</w:t>
            </w:r>
          </w:p>
        </w:tc>
        <w:tc>
          <w:tcPr>
            <w:tcW w:w="984" w:type="dxa"/>
            <w:vAlign w:val="bottom"/>
          </w:tcPr>
          <w:p w14:paraId="25D72F9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49C49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08B88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19C697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887B4B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(0.37)</w:t>
            </w:r>
          </w:p>
        </w:tc>
        <w:tc>
          <w:tcPr>
            <w:tcW w:w="913" w:type="dxa"/>
            <w:vAlign w:val="bottom"/>
          </w:tcPr>
          <w:p w14:paraId="692C447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7F740E" w:rsidRPr="008D1BB3" w14:paraId="5384C56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906AFD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Melichthys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94DBA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9BB0B2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1.42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7A8AD1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0443D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AA45D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(0.36)</w:t>
            </w:r>
          </w:p>
        </w:tc>
        <w:tc>
          <w:tcPr>
            <w:tcW w:w="984" w:type="dxa"/>
            <w:vAlign w:val="bottom"/>
          </w:tcPr>
          <w:p w14:paraId="7A46740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BDDA3A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0.43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DC349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(0.08)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AD9F5C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6B7596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913" w:type="dxa"/>
            <w:vAlign w:val="bottom"/>
          </w:tcPr>
          <w:p w14:paraId="32ED453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F740E" w:rsidRPr="008D1BB3" w14:paraId="3F10429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7955D9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Xanthichthys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ringens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833BED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Z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42D5AA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AFABD7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44269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8897C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(0.16)</w:t>
            </w:r>
          </w:p>
        </w:tc>
        <w:tc>
          <w:tcPr>
            <w:tcW w:w="984" w:type="dxa"/>
            <w:vAlign w:val="bottom"/>
          </w:tcPr>
          <w:p w14:paraId="4033F7A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4B172C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8D085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B85FFD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EB3EBB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676594F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5A66574C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D653B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Blennidae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255B52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D13326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48214E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67C5B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17FBD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1025D14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5D99C8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855E9C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2F7330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06C812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2DA2D23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04F5134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32FF2F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Ophioblennius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macclurei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18917A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5DD37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18635A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4C425B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3E75E8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5E224FB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58DDD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D429FE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1FFE0A6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6FE12FC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2CF3183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13A4C49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8F0889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Parablennius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marmoreus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EB4085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BB1513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C849F3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DDCA4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5A65EA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(0.50)</w:t>
            </w:r>
          </w:p>
        </w:tc>
        <w:tc>
          <w:tcPr>
            <w:tcW w:w="984" w:type="dxa"/>
            <w:vAlign w:val="bottom"/>
          </w:tcPr>
          <w:p w14:paraId="2A89605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340D9B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9EE317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1EC0A7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75AD44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328E2EC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0BA69314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31573F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Carangidae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90FD38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F31DBD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6CBE17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95263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E8B8B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65042EE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C886B0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87F935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1450EC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153F64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7D1AE3E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1974171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0651E8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Carangoides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bartholomaei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251576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593820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6F1394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F2F9C6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0910BE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7782F5A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618271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9FB7F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6561D4F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7533540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4D2B840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5EDD8C7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5A7C44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ruber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0226EC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3FF9F1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5.06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087A31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(1.51)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89038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959E94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(0.29</w:t>
            </w:r>
          </w:p>
        </w:tc>
        <w:tc>
          <w:tcPr>
            <w:tcW w:w="984" w:type="dxa"/>
            <w:vAlign w:val="bottom"/>
          </w:tcPr>
          <w:p w14:paraId="495807D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3186E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411A79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(0.07)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457D50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89440C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(0.16)</w:t>
            </w:r>
          </w:p>
        </w:tc>
        <w:tc>
          <w:tcPr>
            <w:tcW w:w="913" w:type="dxa"/>
            <w:vAlign w:val="bottom"/>
          </w:tcPr>
          <w:p w14:paraId="0A8657A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7F740E" w:rsidRPr="008D1BB3" w14:paraId="4EE4B95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4619EA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crysos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010FB3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83030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B18731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4043F1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1F5AB2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58B2CCE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E6CAC4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A1A66F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31EC70D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6B1A58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7828C39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211462F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7A658A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hippos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3A2EA2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BFE004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A5DBEB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6B712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E03E2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1ABC5FE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B86B6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8FC13C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8F5AD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B9D922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(0.44)</w:t>
            </w:r>
          </w:p>
        </w:tc>
        <w:tc>
          <w:tcPr>
            <w:tcW w:w="913" w:type="dxa"/>
            <w:vAlign w:val="bottom"/>
          </w:tcPr>
          <w:p w14:paraId="06FC88A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13C08A0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6264D5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latus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671DCB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92E529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12273F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C6DAB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4C1631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(0.34)</w:t>
            </w:r>
          </w:p>
        </w:tc>
        <w:tc>
          <w:tcPr>
            <w:tcW w:w="984" w:type="dxa"/>
            <w:vAlign w:val="bottom"/>
          </w:tcPr>
          <w:p w14:paraId="6A04438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0A0BC6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1.67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167E9F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(0.37)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87BE4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3.88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49BE5A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(2.39)</w:t>
            </w:r>
          </w:p>
        </w:tc>
        <w:tc>
          <w:tcPr>
            <w:tcW w:w="913" w:type="dxa"/>
            <w:vAlign w:val="bottom"/>
          </w:tcPr>
          <w:p w14:paraId="6BC5865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F740E" w:rsidRPr="008D1BB3" w14:paraId="55F433A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C7D270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lugubris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8503A7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8E00D7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6729D4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609567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479FC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(0.13)</w:t>
            </w:r>
          </w:p>
        </w:tc>
        <w:tc>
          <w:tcPr>
            <w:tcW w:w="984" w:type="dxa"/>
            <w:vAlign w:val="bottom"/>
          </w:tcPr>
          <w:p w14:paraId="69C948C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9F97F3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93208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E548F7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D0FFA8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(0.15)</w:t>
            </w:r>
          </w:p>
        </w:tc>
        <w:tc>
          <w:tcPr>
            <w:tcW w:w="913" w:type="dxa"/>
            <w:vAlign w:val="bottom"/>
          </w:tcPr>
          <w:p w14:paraId="190AFF6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7F740E" w:rsidRPr="008D1BB3" w14:paraId="20B4DB9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46DB04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Seriola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dumerili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F11941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6B754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57ED16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D332CB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471DF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(0.05)</w:t>
            </w:r>
          </w:p>
        </w:tc>
        <w:tc>
          <w:tcPr>
            <w:tcW w:w="984" w:type="dxa"/>
            <w:vAlign w:val="bottom"/>
          </w:tcPr>
          <w:p w14:paraId="2655F43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A858C4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63A4D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9B86BA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307D14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(0.06)</w:t>
            </w:r>
          </w:p>
        </w:tc>
        <w:tc>
          <w:tcPr>
            <w:tcW w:w="913" w:type="dxa"/>
            <w:vAlign w:val="bottom"/>
          </w:tcPr>
          <w:p w14:paraId="5DF525B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2ABF49AC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5A02D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Carcharhinidae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92B755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340EA1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C612E6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73EDCA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A47A7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5DFBFCA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7196EF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C1AAD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1C459D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B7757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2D22CA8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27A9E1E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77A15A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Carcharhinus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perezi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19DEDD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2BAAEE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ED453D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A1585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C6D76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31423D1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52DAD4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5DA9E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(0.25)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284AE6D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C86B89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37648E0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8ACC9D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B4C7E0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Carcharhinus plumbeus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8C09A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75BBC4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55239B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E7C417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FE81B4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366A647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A9D155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48FBA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75EB2D5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A36CC6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034D546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6D3DAB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7C81AB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Carcharhinus species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2B4E41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0A061B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D164E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318A6F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3CA42A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416BA9E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A60F2D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50A3E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34ACBC8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61CA025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1DC9191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D36154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879D4F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Galeocerdo cuvier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EC4D6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61D59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C4CAB2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44F873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A03D0E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7F71178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A0CDD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405A0A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(0.49)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06F1D21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0615432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78BEDD2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7383FB4B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DB19F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Chaetodontidae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680C68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54D8ED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B6DF83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4D7561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0E14D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7B42FC5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D8375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8D0611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D2AAB8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903BFB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2FDE057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2B82784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94C696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Chaetodon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ocellatus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3736EE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E72646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5822D7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E16FF9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589AF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(0.13)</w:t>
            </w:r>
          </w:p>
        </w:tc>
        <w:tc>
          <w:tcPr>
            <w:tcW w:w="984" w:type="dxa"/>
            <w:vAlign w:val="bottom"/>
          </w:tcPr>
          <w:p w14:paraId="293E2F1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A1E0F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A4072D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5829FC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F37C6C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39D13F9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7F740E" w:rsidRPr="008D1BB3" w14:paraId="397BF8D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74BFFA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Chaetodon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sedentarius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99B595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7BE8CB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2.11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428E78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045FAF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1.64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7BA551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(0.24)</w:t>
            </w:r>
          </w:p>
        </w:tc>
        <w:tc>
          <w:tcPr>
            <w:tcW w:w="984" w:type="dxa"/>
            <w:vAlign w:val="bottom"/>
          </w:tcPr>
          <w:p w14:paraId="625F080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2C3F75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2F4F89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AF151A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6D6789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2CDD1BB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7F740E" w:rsidRPr="008D1BB3" w14:paraId="106042F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405478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Chaetodon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striatus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995416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FB244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6AC589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CCE8E2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B30B2C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26476E1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D57FEA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3D0A49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646BB2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286848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5D974C8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6C74476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57F6E39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Prognathodes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aculeatus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585DF1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6BCD2B6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390726B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26651D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A5F7B6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(0.14)</w:t>
            </w:r>
          </w:p>
        </w:tc>
        <w:tc>
          <w:tcPr>
            <w:tcW w:w="984" w:type="dxa"/>
            <w:vAlign w:val="bottom"/>
          </w:tcPr>
          <w:p w14:paraId="0C0D07E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AF46C8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DF4417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5E7F9A7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05692B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7447402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</w:tr>
      <w:tr w:rsidR="007F740E" w:rsidRPr="008D1BB3" w14:paraId="7C0B5229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E3CF0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Cirrhitidae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589F13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7F7DB9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AB01F6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B25DD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C687E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455956E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66D02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64D316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A6D1B3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6B96B3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6251ED5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6E27E32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95BDF2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Amblycirrhitus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pinos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48C1F7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E9F618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36D87A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BFAFFF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3B8EB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84" w:type="dxa"/>
            <w:vAlign w:val="bottom"/>
          </w:tcPr>
          <w:p w14:paraId="52DDC07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02E715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BF396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30AD92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23861E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0810235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0B8857A0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42D56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Diodontidae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E0239D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70FFD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8147B3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4C7636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3CC39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3627CCD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FEA70A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EFC9D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D2053B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C3970C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62A9149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3D21005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8965C6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holocanthus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B62EB7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CF072E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F75AC2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59A3D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9EF42E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7AE5680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DD5FBB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52757E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164156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79509A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1B9EFB7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B042DE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61788E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hystrix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FEB408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F1799F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77A7C8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1086B8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B114EF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220F336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C34856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EFCCF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B95F65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317672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13DE1CD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30003F26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60F42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Echeneidae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483F0E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4BCF13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F7F4A4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50C06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1F24E5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47B4436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98AEAE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161EBD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4A18E1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4D4F34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2885CC6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7F8E342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4836E9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Echeneis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naucrates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135A1B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18AD38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5E1FC9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9A52F0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0A4CD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7333263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C4D7F0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40EAC7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1FB66A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49D5C6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53EE7F1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4676206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7388C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Gobiidae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451D37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229578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10198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FB04C7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973990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52C262C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6555AB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851AA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45D720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FEB86A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99A6D7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6B6A978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D28658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Coryphopterus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dicrus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1CCEF9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E0F9EF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85224E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25F5E9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6FBD373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48FC7A8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F5210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01B64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4FBBAC3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6DCAD10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18C2274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18F3944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343043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Coryphopterus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glaucofraenum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D0639A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2DE9D0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139E10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47B26E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8F754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84" w:type="dxa"/>
            <w:vAlign w:val="bottom"/>
          </w:tcPr>
          <w:p w14:paraId="61941CE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A26D05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14944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689DB8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1B7EBE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77E14A7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E0DB68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538B120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Coryphopterus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personatus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/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hyalinus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193F418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2AC2A21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07D19E2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FAD2EC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1E8AF1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56919F3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B95814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18D8D8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4E7A92B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F5B2BD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77AD4A7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7ACBE05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F1F4A9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Elacatinus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oceanops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E7DEAA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FA1156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1.51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1BF554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4367F0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9B4C06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(0.35)</w:t>
            </w:r>
          </w:p>
        </w:tc>
        <w:tc>
          <w:tcPr>
            <w:tcW w:w="984" w:type="dxa"/>
            <w:vAlign w:val="bottom"/>
          </w:tcPr>
          <w:p w14:paraId="56472A7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35877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9A2DA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0D6489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7AADEE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61364A4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0C55045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A69D73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Gnatholepis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thompsoni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97378E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DF2413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1BC81C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7CC262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DE19FF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(0.05)</w:t>
            </w:r>
          </w:p>
        </w:tc>
        <w:tc>
          <w:tcPr>
            <w:tcW w:w="984" w:type="dxa"/>
            <w:vAlign w:val="bottom"/>
          </w:tcPr>
          <w:p w14:paraId="43C2646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3929A9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A40434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E62DBA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19096A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22F0D62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79F1413A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9559D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Haemulidae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0A4341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6FCB5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9D8640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D824CD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AC9B37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56F67EE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970017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F53B5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2F2AE9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321520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05437E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0F9C052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76043A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Haemulon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melanurum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30F778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69D33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DD9601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(0.43)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74750A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35EDAAC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79BDC54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045E99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5202E7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0EA42DF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4B83C8D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19BD561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22E3AAA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F7D578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Haemulon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plumierii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6935A5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DFC968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E28000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0F96DD5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9B6651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5551015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FAC51B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0C8031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042C78B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392067D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2B3B742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072465E9" w14:textId="77777777" w:rsidTr="00211077">
        <w:trPr>
          <w:trHeight w:val="300"/>
        </w:trPr>
        <w:tc>
          <w:tcPr>
            <w:tcW w:w="2700" w:type="dxa"/>
            <w:shd w:val="clear" w:color="auto" w:fill="auto"/>
            <w:vAlign w:val="bottom"/>
            <w:hideMark/>
          </w:tcPr>
          <w:p w14:paraId="1315874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Emmelichthyops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atlanticus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F38FC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9DE943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10.64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AE9B9A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(4.15)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3853A0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2.22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90FF50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(2.22)</w:t>
            </w:r>
          </w:p>
        </w:tc>
        <w:tc>
          <w:tcPr>
            <w:tcW w:w="984" w:type="dxa"/>
            <w:vAlign w:val="bottom"/>
          </w:tcPr>
          <w:p w14:paraId="14373F1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67C4EB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9E58C6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647A91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62F1CF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187622D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5931636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A66452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Inermia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vittata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077DB2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11E8BC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4.17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BE4543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(1.92)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807C0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22160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(0.89)</w:t>
            </w:r>
          </w:p>
        </w:tc>
        <w:tc>
          <w:tcPr>
            <w:tcW w:w="984" w:type="dxa"/>
            <w:vAlign w:val="bottom"/>
          </w:tcPr>
          <w:p w14:paraId="2BB3879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166B57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4C030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B1DD06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1CFFE2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735684C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5EF10268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BEF91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Holocentridae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766308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65FC69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3516C5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B5F9E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410AE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474B2C2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9E9F33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255CE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69D96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2C6ACFF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3AE7854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4CB06BA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EF6352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Holocentrus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adscensionis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662368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0D250E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F7582E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2CD15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46780C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(0.11)</w:t>
            </w:r>
          </w:p>
        </w:tc>
        <w:tc>
          <w:tcPr>
            <w:tcW w:w="984" w:type="dxa"/>
            <w:vAlign w:val="bottom"/>
          </w:tcPr>
          <w:p w14:paraId="51C4E08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8E7AE9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B22564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F55108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D67D4F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43631F3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7D65A47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71E98C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Holocentrus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rufus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BD792C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260A7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66C904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DE9042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50799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(0.15)</w:t>
            </w:r>
          </w:p>
        </w:tc>
        <w:tc>
          <w:tcPr>
            <w:tcW w:w="984" w:type="dxa"/>
            <w:vAlign w:val="bottom"/>
          </w:tcPr>
          <w:p w14:paraId="6D55B62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C38D7C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BBA7B0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C0DB86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568BFC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4E9320F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</w:tr>
      <w:tr w:rsidR="007F740E" w:rsidRPr="008D1BB3" w14:paraId="5BA5C39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F641EA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Myripristis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jacobus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EFA004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7EA9D48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EA0B13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5BA7D1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5CCDF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(0.11)</w:t>
            </w:r>
          </w:p>
        </w:tc>
        <w:tc>
          <w:tcPr>
            <w:tcW w:w="984" w:type="dxa"/>
            <w:vAlign w:val="bottom"/>
          </w:tcPr>
          <w:p w14:paraId="79565FE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1AB408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1D803E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71B05A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2B563E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63C6C5F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F8AE58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14E35E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Neoniphon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marianus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077A16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8780A9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03B393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0E692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2E551F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984" w:type="dxa"/>
            <w:vAlign w:val="bottom"/>
          </w:tcPr>
          <w:p w14:paraId="5286452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4189E0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F731B6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DEE31D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5FB5B5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46EB64E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5B1C1EE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1E9476A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Sargocentron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bullisi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0990C9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A848C2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A011D0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7C2F76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9AC35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984" w:type="dxa"/>
            <w:vAlign w:val="bottom"/>
          </w:tcPr>
          <w:p w14:paraId="05441FF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18A43C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0562FD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1575EDB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82DA8E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3AB55F7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236684B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D9CF5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Kyphosidae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EF3430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55E120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4E70EE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F349FB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0DF445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504D547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1ADF5B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9B7D52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C782B8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92BB4E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3CC73B3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70F553E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3C4BE68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Kyphosus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sectatrix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46D6B3D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5BEE65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12.39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796CB1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(2.28)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FA933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ED844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(0.92)</w:t>
            </w:r>
          </w:p>
        </w:tc>
        <w:tc>
          <w:tcPr>
            <w:tcW w:w="984" w:type="dxa"/>
            <w:vAlign w:val="bottom"/>
          </w:tcPr>
          <w:p w14:paraId="3BF7C08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AA0D74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4.85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76E898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(0.98)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69F646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1.16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BDC75A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(0.46)</w:t>
            </w:r>
          </w:p>
        </w:tc>
        <w:tc>
          <w:tcPr>
            <w:tcW w:w="913" w:type="dxa"/>
            <w:vAlign w:val="bottom"/>
          </w:tcPr>
          <w:p w14:paraId="239A492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F740E" w:rsidRPr="008D1BB3" w14:paraId="05E0164F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A1A77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Labridae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AA2E13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5A7CCE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16CC1C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523BB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CAC31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4AAA0AE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8708AA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083B02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09F50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409E91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B40894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01944F1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0C4852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Bodianus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pulchellus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E35FD3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83F259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1.88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9918FD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0492BC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4.38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221ACB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(0.68)</w:t>
            </w:r>
          </w:p>
        </w:tc>
        <w:tc>
          <w:tcPr>
            <w:tcW w:w="984" w:type="dxa"/>
            <w:vAlign w:val="bottom"/>
          </w:tcPr>
          <w:p w14:paraId="50EAC0A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ED323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AC2B4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E04ADE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8FC3A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913" w:type="dxa"/>
            <w:vAlign w:val="bottom"/>
          </w:tcPr>
          <w:p w14:paraId="3A5247A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</w:tr>
      <w:tr w:rsidR="007F740E" w:rsidRPr="008D1BB3" w14:paraId="7B5C5F4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1AA719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Bodianus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rufus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2D4274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FF31B4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7.08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C6A649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8A28B2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5.62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C0AF1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(0.58)</w:t>
            </w:r>
          </w:p>
        </w:tc>
        <w:tc>
          <w:tcPr>
            <w:tcW w:w="984" w:type="dxa"/>
            <w:vAlign w:val="bottom"/>
          </w:tcPr>
          <w:p w14:paraId="71098BA6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63F430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FB811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295355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12D05F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13" w:type="dxa"/>
            <w:vAlign w:val="bottom"/>
          </w:tcPr>
          <w:p w14:paraId="574B35D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7F740E" w:rsidRPr="008D1BB3" w14:paraId="39F8497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1C0042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Clepticus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parrae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E6C329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DDD6A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61.13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4815C1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(9.92)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B62BC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104.27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4BA5A3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(47.98)</w:t>
            </w:r>
          </w:p>
        </w:tc>
        <w:tc>
          <w:tcPr>
            <w:tcW w:w="984" w:type="dxa"/>
            <w:vAlign w:val="bottom"/>
          </w:tcPr>
          <w:p w14:paraId="7C22EF0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338C89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4.54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4743C2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(1.35)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A352C5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4F3D77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0.34</w:t>
            </w:r>
          </w:p>
        </w:tc>
        <w:tc>
          <w:tcPr>
            <w:tcW w:w="913" w:type="dxa"/>
            <w:vAlign w:val="bottom"/>
          </w:tcPr>
          <w:p w14:paraId="499D7E0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7F740E" w:rsidRPr="008D1BB3" w14:paraId="0B7401C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527A7F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bivittatus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D64402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9FD9DD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19DF9A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47E873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16B1E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984" w:type="dxa"/>
            <w:vAlign w:val="bottom"/>
          </w:tcPr>
          <w:p w14:paraId="32B4ECF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1F2F8E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1445CF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6B014E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C1F98B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4332B5C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35E7C25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C745C5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burekae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707994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98EFAB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3485B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2F9708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5FB33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106BA86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D27D98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CD0B15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D2F166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27BBDD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302FD41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3D46DD2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717F4A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garnoti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D116B1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046CCB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0.96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729580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8222D8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23A587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(0.52)</w:t>
            </w:r>
          </w:p>
        </w:tc>
        <w:tc>
          <w:tcPr>
            <w:tcW w:w="984" w:type="dxa"/>
            <w:vAlign w:val="bottom"/>
          </w:tcPr>
          <w:p w14:paraId="636153D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7DAC4F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EC3DBE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AD7028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588F34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21EA86E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7F740E" w:rsidRPr="008D1BB3" w14:paraId="613CD6B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2A0188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maculipinna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2DB008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B078C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B15A76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8C32C9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91D24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(0.14)</w:t>
            </w:r>
          </w:p>
        </w:tc>
        <w:tc>
          <w:tcPr>
            <w:tcW w:w="984" w:type="dxa"/>
            <w:vAlign w:val="bottom"/>
          </w:tcPr>
          <w:p w14:paraId="3F3DB814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DCBA484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873403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8730C7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0B1271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67346CB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6932708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60629E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Halichoeres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radiatus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5838E8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00206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6E6A6F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9A126E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5D76F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(0.10)</w:t>
            </w:r>
          </w:p>
        </w:tc>
        <w:tc>
          <w:tcPr>
            <w:tcW w:w="984" w:type="dxa"/>
            <w:vAlign w:val="bottom"/>
          </w:tcPr>
          <w:p w14:paraId="0AA95A1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DF1E9F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4A978C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48A5DA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B37ABD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01C7CDE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07F1A45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F14D16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Thalassoma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bifasciatum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B32B4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08FECC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32.59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7A772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(2.08)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3A51F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35.42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66293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(5.26)</w:t>
            </w:r>
          </w:p>
        </w:tc>
        <w:tc>
          <w:tcPr>
            <w:tcW w:w="984" w:type="dxa"/>
            <w:vAlign w:val="bottom"/>
          </w:tcPr>
          <w:p w14:paraId="4B47482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8A86DC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087D15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577E2D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345DD7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3A4F1BF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7F740E" w:rsidRPr="008D1BB3" w14:paraId="14BC414E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3B230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Lutjanidae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BBB9E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3D8B90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3E112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4253BC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72C14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146E3417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2D101B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73C9006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96DD9E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64DFED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39372CB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5652E27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521FD5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cyanopterus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401C32F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2A9B93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433565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083F58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416F6FD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6B23957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295C01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0BB7CB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33AB3C1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4B2DE5A6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3ACFF0B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49C46FC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4C5DED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griseus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602DD7B" w14:textId="4663D684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  <w:r w:rsidR="002426FC" w:rsidRPr="008D1BB3">
              <w:rPr>
                <w:rFonts w:ascii="Times New Roman" w:eastAsia="Times New Roman" w:hAnsi="Times New Roman"/>
                <w:color w:val="000000"/>
              </w:rPr>
              <w:t>/P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6F7AFCB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71FDF2E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CC1B8C9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DABF0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(0.23)</w:t>
            </w:r>
          </w:p>
        </w:tc>
        <w:tc>
          <w:tcPr>
            <w:tcW w:w="984" w:type="dxa"/>
            <w:vAlign w:val="bottom"/>
          </w:tcPr>
          <w:p w14:paraId="48DF3860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68283A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8009FA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(0.54)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AF91C7C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1C6ACF2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(0.07)</w:t>
            </w:r>
          </w:p>
        </w:tc>
        <w:tc>
          <w:tcPr>
            <w:tcW w:w="913" w:type="dxa"/>
            <w:vAlign w:val="bottom"/>
          </w:tcPr>
          <w:p w14:paraId="5DE588F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7F740E" w:rsidRPr="008D1BB3" w14:paraId="37C0343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0001AE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jocu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F14D6F3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D87099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0887DB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F4B995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247745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984" w:type="dxa"/>
            <w:vAlign w:val="bottom"/>
          </w:tcPr>
          <w:p w14:paraId="3A478C4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DDECCA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DD1EF8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DEE85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783DA0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(0.54)</w:t>
            </w:r>
          </w:p>
        </w:tc>
        <w:tc>
          <w:tcPr>
            <w:tcW w:w="913" w:type="dxa"/>
            <w:vAlign w:val="bottom"/>
          </w:tcPr>
          <w:p w14:paraId="684EF2A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7F740E" w:rsidRPr="008D1BB3" w14:paraId="038F599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3A0986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mahogoni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3042AA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1E5CE3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825FE7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4A0AC7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0648A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431CD65A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4580553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FD117B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386D9A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758114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489B2961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71D770A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D6D9AA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Ocyurus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chrysurus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0D3B2F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4869370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9D30F5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10187A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BCF657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3643530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D605B2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A54DB0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0A2327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9774E7C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610AAE8E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F740E" w:rsidRPr="008D1BB3" w14:paraId="0F775198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0A76A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Malacanthidae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9780FA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DFE8D02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97456CD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F32BE7B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8C23D84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6EBEB9B5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5E73CE8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185657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B51B13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9DC8F1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6D69D0AC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740E" w:rsidRPr="008D1BB3" w14:paraId="3AE9586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F81F87A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plumieri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264C5D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04C894B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33BBF3D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6245B75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D5583F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984" w:type="dxa"/>
            <w:vAlign w:val="bottom"/>
          </w:tcPr>
          <w:p w14:paraId="12A719F8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F9BF199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C903E65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4B66AEE" w14:textId="77777777" w:rsidR="007F740E" w:rsidRPr="008D1BB3" w:rsidRDefault="007F740E" w:rsidP="00732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530F5D1" w14:textId="77777777" w:rsidR="007F740E" w:rsidRPr="008D1BB3" w:rsidRDefault="007F740E" w:rsidP="007329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32532619" w14:textId="77777777" w:rsidR="007F740E" w:rsidRPr="008D1BB3" w:rsidRDefault="007F740E" w:rsidP="00732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A8EA0E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</w:tcPr>
          <w:p w14:paraId="087C2486" w14:textId="487920CB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Ptereleotris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calliura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1D91E2C0" w14:textId="69EBD686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Z</w:t>
            </w: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00B4B0D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14:paraId="2EF056A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5395A3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447375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0B2261F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11603E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4A051F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1576430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74F667D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2BFB80F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1384ACA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</w:tcPr>
          <w:p w14:paraId="24F0967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Microdesmidae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3CCA596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14:paraId="39D3D6E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</w:tcPr>
          <w:p w14:paraId="0EE713C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1EED9A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320375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15F767B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F517A1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3C4C1A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2E47127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779B57E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1D885DD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4EA9E3E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3DFD78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Ptereleotris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calliura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D5B7E7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Z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0EF50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ADA823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BC2DAD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D532A6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7A8F5ED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936C78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59098D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47458A4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1D611D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1C78503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46F421C1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9A2A2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Monacanthidae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34F19D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C9E3AF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D4A1AD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EF4412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757FD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35B5434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5E3BAA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C7CCF7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B30F66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069C14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427D3C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003F5EC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1EBFC64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Cantherhines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macrocerus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E25569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978F5A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074734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E77A82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14:paraId="0F7A20D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5B4B38B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6FCC99E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3A0F3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14:paraId="2965621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1716C1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674C96B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262B335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1A22A4E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Cantherhines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pullus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E1DBBE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5BEE17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6DCA65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9E71B9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21A7FF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84" w:type="dxa"/>
            <w:vAlign w:val="bottom"/>
          </w:tcPr>
          <w:p w14:paraId="2DAB25B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9D24C7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3CC8EE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9922E2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8021F0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546E4A7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</w:tr>
      <w:tr w:rsidR="00997C20" w:rsidRPr="008D1BB3" w14:paraId="4684F45D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25D32F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Mullidae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C7A48C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A47334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88789C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BD86B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E5D1C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0AAD9B1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1233BA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FB4A3B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FF9EE8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240E13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E0C3CC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4D6CDDD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59F6B9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Mulloidichthys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martinicus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FEFC84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CE3948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3.74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1C5CA3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(1.23)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EAC12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7FF9DC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(0.71)</w:t>
            </w:r>
          </w:p>
        </w:tc>
        <w:tc>
          <w:tcPr>
            <w:tcW w:w="984" w:type="dxa"/>
            <w:vAlign w:val="bottom"/>
          </w:tcPr>
          <w:p w14:paraId="3453A04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73868E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A1C7C9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1E3B80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818510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(0.15)</w:t>
            </w:r>
          </w:p>
        </w:tc>
        <w:tc>
          <w:tcPr>
            <w:tcW w:w="913" w:type="dxa"/>
            <w:vAlign w:val="bottom"/>
          </w:tcPr>
          <w:p w14:paraId="47E8EA2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</w:tr>
      <w:tr w:rsidR="00997C20" w:rsidRPr="008D1BB3" w14:paraId="49340B3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487A05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Pseudupeneus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maculatus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21E8FD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80A5A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75F2E1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977F3F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9D6E26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(0.37)</w:t>
            </w:r>
          </w:p>
        </w:tc>
        <w:tc>
          <w:tcPr>
            <w:tcW w:w="984" w:type="dxa"/>
            <w:vAlign w:val="bottom"/>
          </w:tcPr>
          <w:p w14:paraId="43B898E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BCED02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8133F4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56F76F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03391F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3574497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</w:tr>
      <w:tr w:rsidR="00997C20" w:rsidRPr="008D1BB3" w14:paraId="1D86BAF2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9E14E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Muraenidae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795451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488C61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E2463C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514BA1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732B97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60014F1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D44D95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5519A5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69BECD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6DA45D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7EB5BFA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4B3E6B5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4BE95D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Gymnothorax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miliaris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86BD8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221EA3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A240C3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3F55C9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6EE100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25EAC4F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A926C6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E567CB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76FC7B7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4F1A248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38F933A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3C16C06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4AA0B1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Gymnothorax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moringa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A77E9D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55396D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2CE313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4B43AC0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7E2C661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08551B0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3FACED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7DE964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0138F3A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00E7DB7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59DADB2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F3D69F6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E0B88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Myliobatidae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B136C2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32909F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86FC42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2C52FA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C24D4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761B38F7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D6557F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3EC588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D0C021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0B7F84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5CBD8FA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49C80B3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216F03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Manta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birostris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50A2C8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25BC40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57C6A8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110A8E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2C34D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25F3887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AC7738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0A7FFA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(0.55)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806611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7C7592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15B487B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7BFAB37F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63279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Opistognathidae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8F32AF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3C5294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DCCEB1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964E0C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E10D87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274D055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0D3296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E8613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0E613B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58EDE5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4F4BCC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7FC739D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BC4F87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Opistognathus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aurifrons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7D95D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2EB6A4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C58C63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4B9DE9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9D04D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984" w:type="dxa"/>
            <w:vAlign w:val="bottom"/>
          </w:tcPr>
          <w:p w14:paraId="77CECE7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D2C34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79B63B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F4D889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C7F227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145AF07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28CBC153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03446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Ostraciidae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D62EB2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6E4B7B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F690BA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F0B82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D633C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308DDB5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D24AEB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34E691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223227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8EE6AD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4D86007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3432866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BC4519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Acanthostracion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polygonius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579D4E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DEAA39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D92149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82BFA8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3716E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984" w:type="dxa"/>
            <w:vAlign w:val="bottom"/>
          </w:tcPr>
          <w:p w14:paraId="6E76CAD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E51D23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3FB202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540CBE7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07F4070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37BEF7B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7B121C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15A92C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Lactophrys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bicaudalis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ABDBE1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C31BA5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AC57FF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5CB8FC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56DB9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18323E9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A9701F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E32360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1750266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78DD1DB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55CAFF4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1A6083A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169FCA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Lactophrys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triqueter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A0F5ED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AB5A6A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5C76B5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E6E19E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0E3EA2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984" w:type="dxa"/>
            <w:vAlign w:val="bottom"/>
          </w:tcPr>
          <w:p w14:paraId="429B18C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12B47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A1BED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B237C9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B6EE2E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5803870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997C20" w:rsidRPr="008D1BB3" w14:paraId="699C028F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A711D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Pomacanthidae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63D76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04B0E5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A70FDF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BCC8E1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7476B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5BFAA98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A45E36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632A87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07584D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77715D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6E8E714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791088D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11B257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Centropyge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argi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978B67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6FDFA6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87D351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6697E4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1D5C7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(0.06)</w:t>
            </w:r>
          </w:p>
        </w:tc>
        <w:tc>
          <w:tcPr>
            <w:tcW w:w="984" w:type="dxa"/>
            <w:vAlign w:val="bottom"/>
          </w:tcPr>
          <w:p w14:paraId="19719E7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6DA307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B817C1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182C07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01F93E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06795DC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80A673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A5F8F1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bermudensis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F01CC5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309BF2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F85F2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E66C59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7B6FFB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(0.06)</w:t>
            </w:r>
          </w:p>
        </w:tc>
        <w:tc>
          <w:tcPr>
            <w:tcW w:w="984" w:type="dxa"/>
            <w:vAlign w:val="bottom"/>
          </w:tcPr>
          <w:p w14:paraId="227C920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FFAF72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9E765A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D32DDF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37AAFD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913" w:type="dxa"/>
            <w:vAlign w:val="bottom"/>
          </w:tcPr>
          <w:p w14:paraId="74B893C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35CE94D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225FFF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ciliaris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6DAA5C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D1618A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3BCD7A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EAAB80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62B68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(0.12)</w:t>
            </w:r>
          </w:p>
        </w:tc>
        <w:tc>
          <w:tcPr>
            <w:tcW w:w="984" w:type="dxa"/>
            <w:vAlign w:val="bottom"/>
          </w:tcPr>
          <w:p w14:paraId="5400B4D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A26F34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3509E3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6D2D4F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140BC8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(0.06)</w:t>
            </w:r>
          </w:p>
        </w:tc>
        <w:tc>
          <w:tcPr>
            <w:tcW w:w="913" w:type="dxa"/>
            <w:vAlign w:val="bottom"/>
          </w:tcPr>
          <w:p w14:paraId="4B8E869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997C20" w:rsidRPr="008D1BB3" w14:paraId="7CADF48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12FEBB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Holacanthus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tricolor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672CAD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CDD2BA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BE11F7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6817BF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7C805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(0.19)</w:t>
            </w:r>
          </w:p>
        </w:tc>
        <w:tc>
          <w:tcPr>
            <w:tcW w:w="984" w:type="dxa"/>
            <w:vAlign w:val="bottom"/>
          </w:tcPr>
          <w:p w14:paraId="3353DDB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36CE4E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397748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45F02E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BFEAB3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(0.05)</w:t>
            </w:r>
          </w:p>
        </w:tc>
        <w:tc>
          <w:tcPr>
            <w:tcW w:w="913" w:type="dxa"/>
            <w:vAlign w:val="bottom"/>
          </w:tcPr>
          <w:p w14:paraId="13FA196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997C20" w:rsidRPr="008D1BB3" w14:paraId="75728A7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88C183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Pomacanthus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paru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18A095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79619A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4626EF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F46B62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C7665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(0.15)</w:t>
            </w:r>
          </w:p>
        </w:tc>
        <w:tc>
          <w:tcPr>
            <w:tcW w:w="984" w:type="dxa"/>
            <w:vAlign w:val="bottom"/>
          </w:tcPr>
          <w:p w14:paraId="7AACEAF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6BF191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C33527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(0.05)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7EF6C6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0.77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71EAF3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(0.16)</w:t>
            </w:r>
          </w:p>
        </w:tc>
        <w:tc>
          <w:tcPr>
            <w:tcW w:w="913" w:type="dxa"/>
            <w:vAlign w:val="bottom"/>
          </w:tcPr>
          <w:p w14:paraId="0F34BE3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997C20" w:rsidRPr="008D1BB3" w14:paraId="6431A5A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636D77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Pomacentridae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0F3C63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30826B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AC2023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FDABEC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D4F1B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6549E02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E284C5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B05BD8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645FEE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64FAEB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29EF80E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28D0669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FAD52F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Abudefduf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saxatilis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7555A6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07AC90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17E418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3A4657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4D500A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2A8828D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493B64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1C439B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FE6708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678BA0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30863C9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151A5A5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DFBBB7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cyanea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D53A89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76581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4.77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01EDBB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(0.65)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ADF3E5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4.40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167610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(1.07)</w:t>
            </w:r>
          </w:p>
        </w:tc>
        <w:tc>
          <w:tcPr>
            <w:tcW w:w="984" w:type="dxa"/>
            <w:vAlign w:val="bottom"/>
          </w:tcPr>
          <w:p w14:paraId="06031A9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01F2DA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726441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210097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C47060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6BBEE31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997C20" w:rsidRPr="008D1BB3" w14:paraId="69B3029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F09BBC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enchrysurus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3750C1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C5DCFE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5FDD34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59FC02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C9CA00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(0.16)</w:t>
            </w:r>
          </w:p>
        </w:tc>
        <w:tc>
          <w:tcPr>
            <w:tcW w:w="984" w:type="dxa"/>
            <w:vAlign w:val="bottom"/>
          </w:tcPr>
          <w:p w14:paraId="3FB49F1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47E7B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490E6F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5FA68C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2917CB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226A790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77330A4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377A9B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insolata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0B7585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4C46FD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24.90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F03AFE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(4.89)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B7EE84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72.98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EA11B8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(17.07)</w:t>
            </w:r>
          </w:p>
        </w:tc>
        <w:tc>
          <w:tcPr>
            <w:tcW w:w="984" w:type="dxa"/>
            <w:vAlign w:val="bottom"/>
          </w:tcPr>
          <w:p w14:paraId="25AA8F1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B405F4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937B7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7F51E5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1999E5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913" w:type="dxa"/>
            <w:vAlign w:val="bottom"/>
          </w:tcPr>
          <w:p w14:paraId="7D5D167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997C20" w:rsidRPr="008D1BB3" w14:paraId="3E82397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C1D21C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multilineata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A591C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ED5777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65.68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E54448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(5.10)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1D6C3E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58.42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725E68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(17.46)</w:t>
            </w:r>
          </w:p>
        </w:tc>
        <w:tc>
          <w:tcPr>
            <w:tcW w:w="984" w:type="dxa"/>
            <w:vAlign w:val="bottom"/>
          </w:tcPr>
          <w:p w14:paraId="3409CE0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7323F4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DB28B5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5986EE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3E2AB9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(0.44)</w:t>
            </w:r>
          </w:p>
        </w:tc>
        <w:tc>
          <w:tcPr>
            <w:tcW w:w="913" w:type="dxa"/>
            <w:vAlign w:val="bottom"/>
          </w:tcPr>
          <w:p w14:paraId="09DEAC3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997C20" w:rsidRPr="008D1BB3" w14:paraId="55FEE24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4E4330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Chromis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scotti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186330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45FDF0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4.68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FB8FF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(0.66)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CFE0B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9.18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EC6D0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(2.28)</w:t>
            </w:r>
          </w:p>
        </w:tc>
        <w:tc>
          <w:tcPr>
            <w:tcW w:w="984" w:type="dxa"/>
            <w:vAlign w:val="bottom"/>
          </w:tcPr>
          <w:p w14:paraId="271E6C8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536FEA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9D3B3D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9A820C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1FDE63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547635E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997C20" w:rsidRPr="008D1BB3" w14:paraId="1CB8082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E3B348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Microspathodon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chrysurus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059FE9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789F7B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2F1458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D0442C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8288C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65C56AB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19BF29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6B5FA8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E58A99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A6EE79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7BB653C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463A43A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B1D8F8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adustus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817A28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DC209C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2.22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7FCF14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(1.42)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DC010A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C4C6A0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(0.97)</w:t>
            </w:r>
          </w:p>
        </w:tc>
        <w:tc>
          <w:tcPr>
            <w:tcW w:w="984" w:type="dxa"/>
            <w:vAlign w:val="bottom"/>
          </w:tcPr>
          <w:p w14:paraId="6A8C7CA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A98463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ECAF43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3B06BC7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C78F1B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16DD636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E13A46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443099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diencaeus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AD45D4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00AF15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EDA59B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9AFE47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BDDA60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(0.15)</w:t>
            </w:r>
          </w:p>
        </w:tc>
        <w:tc>
          <w:tcPr>
            <w:tcW w:w="984" w:type="dxa"/>
            <w:vAlign w:val="bottom"/>
          </w:tcPr>
          <w:p w14:paraId="3136C53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D37A54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ACC11F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01D94E8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8A5596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4A6349D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799736C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2967A3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leucostictus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1DAE99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412C3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D4AF1D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F2C51C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49C0C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(0.25)</w:t>
            </w:r>
          </w:p>
        </w:tc>
        <w:tc>
          <w:tcPr>
            <w:tcW w:w="984" w:type="dxa"/>
            <w:vAlign w:val="bottom"/>
          </w:tcPr>
          <w:p w14:paraId="2275F78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2A4B57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D2EA3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hideMark/>
          </w:tcPr>
          <w:p w14:paraId="6D6FA16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E900EC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2794268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1209A1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91E38E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partitus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77AD00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D8ADCD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8.10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347884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(0.77)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434FD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19.71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35B2C0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(5.60)</w:t>
            </w:r>
          </w:p>
        </w:tc>
        <w:tc>
          <w:tcPr>
            <w:tcW w:w="984" w:type="dxa"/>
            <w:vAlign w:val="bottom"/>
          </w:tcPr>
          <w:p w14:paraId="7BB597A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087027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6753B6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A74F1E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37015A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1DFBD4D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997C20" w:rsidRPr="008D1BB3" w14:paraId="3FEE7F8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AC42C5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planifrons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2E6B49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7ABDA2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10.03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6DCF25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(0.62)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548F9B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5.33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A00D9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(1.12)</w:t>
            </w:r>
          </w:p>
        </w:tc>
        <w:tc>
          <w:tcPr>
            <w:tcW w:w="984" w:type="dxa"/>
            <w:vAlign w:val="bottom"/>
          </w:tcPr>
          <w:p w14:paraId="1635165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DA7F1D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EF46DF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22C49F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81D83E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1F594D1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997C20" w:rsidRPr="008D1BB3" w14:paraId="2D5E2C85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B9F760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Stegastes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variabilis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F7E9F8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7BC2EA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3.37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9579B4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(1.30)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0EC08D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10.18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1C267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(7.02)</w:t>
            </w:r>
          </w:p>
        </w:tc>
        <w:tc>
          <w:tcPr>
            <w:tcW w:w="984" w:type="dxa"/>
            <w:vAlign w:val="bottom"/>
          </w:tcPr>
          <w:p w14:paraId="14FBFDD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24608C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3CCAFA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E7BC4A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D3427F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14EEEF47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</w:tr>
      <w:tr w:rsidR="00997C20" w:rsidRPr="008D1BB3" w14:paraId="6E691B59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DEA6D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Scarinae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8B416C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FDA5D0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2FD11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0759A1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A4BD9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1D0B33C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1CD7FE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3B0A65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AEB621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31F663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16A260D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409FD52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14B14F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Scarus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iseri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870872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FFE805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1.73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18E964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626C66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963D4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(0.46)</w:t>
            </w:r>
          </w:p>
        </w:tc>
        <w:tc>
          <w:tcPr>
            <w:tcW w:w="984" w:type="dxa"/>
            <w:vAlign w:val="bottom"/>
          </w:tcPr>
          <w:p w14:paraId="26B8B1C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6888D2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9C396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752361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7F3351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384816C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</w:tr>
      <w:tr w:rsidR="00997C20" w:rsidRPr="008D1BB3" w14:paraId="0CDAA421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EC1C7E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Scarus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taeniopterus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B1E0D3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AED778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2.49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0E743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(0.46)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C8C5DF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FFD57E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(0.24)</w:t>
            </w:r>
          </w:p>
        </w:tc>
        <w:tc>
          <w:tcPr>
            <w:tcW w:w="984" w:type="dxa"/>
            <w:vAlign w:val="bottom"/>
          </w:tcPr>
          <w:p w14:paraId="5521C88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C15CE5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B98978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7FAB07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74FF66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71ACCA5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997C20" w:rsidRPr="008D1BB3" w14:paraId="696ED63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3AD72EA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Scarus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vetula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266E8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96AF60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1.29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76E35C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12D49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72538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(0.10)</w:t>
            </w:r>
          </w:p>
        </w:tc>
        <w:tc>
          <w:tcPr>
            <w:tcW w:w="984" w:type="dxa"/>
            <w:vAlign w:val="bottom"/>
          </w:tcPr>
          <w:p w14:paraId="3FFB8ED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A32F9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F66504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322C77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84B6DC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913" w:type="dxa"/>
            <w:vAlign w:val="bottom"/>
          </w:tcPr>
          <w:p w14:paraId="40BE8E8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997C20" w:rsidRPr="008D1BB3" w14:paraId="34AF1594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center"/>
            <w:hideMark/>
          </w:tcPr>
          <w:p w14:paraId="5C1BE70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atomarium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57AA72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14:paraId="3D6A373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1.51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2ED5027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(0.18)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CCD302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9.47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6BD319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(2.24)</w:t>
            </w:r>
          </w:p>
        </w:tc>
        <w:tc>
          <w:tcPr>
            <w:tcW w:w="984" w:type="dxa"/>
            <w:vAlign w:val="bottom"/>
          </w:tcPr>
          <w:p w14:paraId="43245D8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23C3B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8179FD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D5ADD1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1E0456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63D31A9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</w:tr>
      <w:tr w:rsidR="00997C20" w:rsidRPr="008D1BB3" w14:paraId="38F0028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BDB8DA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aurofrenatum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0D5428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06674E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3.40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5A0D5B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633554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2.44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5B341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(0.33)</w:t>
            </w:r>
          </w:p>
        </w:tc>
        <w:tc>
          <w:tcPr>
            <w:tcW w:w="984" w:type="dxa"/>
            <w:vAlign w:val="bottom"/>
          </w:tcPr>
          <w:p w14:paraId="07E9880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515620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05F1B7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BAE359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549ED7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0028D13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997C20" w:rsidRPr="008D1BB3" w14:paraId="69CE05A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A9DC81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radians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210FFE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137197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9D7BE9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4B6BB8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146329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(0.34)</w:t>
            </w:r>
          </w:p>
        </w:tc>
        <w:tc>
          <w:tcPr>
            <w:tcW w:w="984" w:type="dxa"/>
            <w:vAlign w:val="bottom"/>
          </w:tcPr>
          <w:p w14:paraId="6D0FBC4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B7899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F26924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5C612D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ACCCD2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0DE6C987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7182F3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FBBA7B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Sparisoma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viride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D1D0AD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H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E35B64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1.79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D9E38B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(0.14)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9F3123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D0F596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(0.21)</w:t>
            </w:r>
          </w:p>
        </w:tc>
        <w:tc>
          <w:tcPr>
            <w:tcW w:w="984" w:type="dxa"/>
            <w:vAlign w:val="bottom"/>
          </w:tcPr>
          <w:p w14:paraId="20E54A1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7590CE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0.58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E50057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(0.06)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EEF0F2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4264D3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913" w:type="dxa"/>
            <w:vAlign w:val="bottom"/>
          </w:tcPr>
          <w:p w14:paraId="2C6C702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997C20" w:rsidRPr="008D1BB3" w14:paraId="6B890B59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D8F62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Sciaenidae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F68ECF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57D10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EFA681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777E18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D146B5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136693E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145518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B56440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77C5DB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9231C0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52F7126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1B015D5D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38535B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Equetus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lanceolatus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869918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501CEA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1619CE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8CC573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523A3C3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1F24A0B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B3534D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38D8B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56DF090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456A008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0EA2EA4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25F6E31E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E67708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Equetus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punctatus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154F0A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2A0984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5FD8C7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7B02A5E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FA484D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5587E20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F6DE7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1C05BD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1B90D35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1E08E1A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55C5F28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722FCA5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B73ABD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Pareques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acuminatus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F947547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D640FA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2B8E15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9A8B8F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8CDB6B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26E7B7D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2857F4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76700F5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4409934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3E643C2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2664557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DA53526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732F9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Scorpaenidae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3F5C3F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6AD9B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C2EB07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634E2E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5F0B22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6DF0130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E17EE7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723C76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2A5D6D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F30E6A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620E677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371E3D1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5F4CD9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Pterois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volitans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B8105E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FCD6C0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6B5357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0D0B43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9DFB8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(0.10)</w:t>
            </w:r>
          </w:p>
        </w:tc>
        <w:tc>
          <w:tcPr>
            <w:tcW w:w="984" w:type="dxa"/>
            <w:vAlign w:val="bottom"/>
          </w:tcPr>
          <w:p w14:paraId="54C7D65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177AA1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6C51B4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2B56F3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577FEF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277E661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3153E55F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E1A8DE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Serranidae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BC3662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232FB0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48D5F89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53AD9A2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FFD54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02A71D4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01BF88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C19251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BAFAA2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D1EB39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1DDC8E8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6F05D2D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A9346AC" w14:textId="19F81112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Cephalopholis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cruentata</w:t>
            </w:r>
            <w:proofErr w:type="spellEnd"/>
            <w:r w:rsidR="00827720"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F0B3A87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CD14B9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44DFE7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(0.06)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F287CB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F445B2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(0.15)</w:t>
            </w:r>
          </w:p>
        </w:tc>
        <w:tc>
          <w:tcPr>
            <w:tcW w:w="984" w:type="dxa"/>
            <w:vAlign w:val="bottom"/>
          </w:tcPr>
          <w:p w14:paraId="3C68F01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0D023F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C005A4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4941B5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0E92E9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2CAC74B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997C20" w:rsidRPr="008D1BB3" w14:paraId="2445361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D7562F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Cephalopholis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fulva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B62325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131E53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0.06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233058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A68262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88D31D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984" w:type="dxa"/>
            <w:vAlign w:val="bottom"/>
          </w:tcPr>
          <w:p w14:paraId="4BBCCB8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4D816F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0F6BCC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4B5FCF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4B61FD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13" w:type="dxa"/>
            <w:vAlign w:val="bottom"/>
          </w:tcPr>
          <w:p w14:paraId="49F056F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</w:tr>
      <w:tr w:rsidR="00997C20" w:rsidRPr="008D1BB3" w14:paraId="3C922B6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E3913E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Dermatolepis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inermis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EBE69C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9EDBD3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0815F8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E3A380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85102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984" w:type="dxa"/>
            <w:vAlign w:val="bottom"/>
          </w:tcPr>
          <w:p w14:paraId="1DCA9D2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0FC0FA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60F23B4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D843E5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EB1833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0B043C8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  <w:tr w:rsidR="00997C20" w:rsidRPr="008D1BB3" w14:paraId="45AFDB7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E98090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adscensionis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99E252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30364E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4433D8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29B1ED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3FABF3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(0.10)</w:t>
            </w:r>
          </w:p>
        </w:tc>
        <w:tc>
          <w:tcPr>
            <w:tcW w:w="984" w:type="dxa"/>
            <w:vAlign w:val="bottom"/>
          </w:tcPr>
          <w:p w14:paraId="2586D27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045C4A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F95F9D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79E3EF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CE15FD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913" w:type="dxa"/>
            <w:vAlign w:val="bottom"/>
          </w:tcPr>
          <w:p w14:paraId="0D27A9F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</w:tr>
      <w:tr w:rsidR="00997C20" w:rsidRPr="008D1BB3" w14:paraId="6DA9EB3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6835EA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guttatus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8D371F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2C7817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ABDCA2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E012EE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E7153F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(0.11)</w:t>
            </w:r>
          </w:p>
        </w:tc>
        <w:tc>
          <w:tcPr>
            <w:tcW w:w="984" w:type="dxa"/>
            <w:vAlign w:val="bottom"/>
          </w:tcPr>
          <w:p w14:paraId="2CAF3B4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981884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5956E1B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51D167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0.17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7F3EB4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913" w:type="dxa"/>
            <w:vAlign w:val="bottom"/>
          </w:tcPr>
          <w:p w14:paraId="639531F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</w:tr>
      <w:tr w:rsidR="00997C20" w:rsidRPr="008D1BB3" w14:paraId="3500C89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AB0FF0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Hypoplectrus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species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33D6C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6C27A9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DE5A97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A3971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E9460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vAlign w:val="bottom"/>
          </w:tcPr>
          <w:p w14:paraId="54300BD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243827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2F0C1A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9422D3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ACE438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4601254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E9519C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A1C765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Liopropoma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rubre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0F3C80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34CD2C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53E5B1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439F39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E4317C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984" w:type="dxa"/>
            <w:vAlign w:val="bottom"/>
          </w:tcPr>
          <w:p w14:paraId="6EF466B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116501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00AED0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E32FBC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4F1046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2D422BB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3EB658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90B980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bonaci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CD4141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1F1498F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43E16D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0D00579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12DB30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984" w:type="dxa"/>
            <w:vAlign w:val="bottom"/>
          </w:tcPr>
          <w:p w14:paraId="313A8FC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EA9A20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CB9A1E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(0.26)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88455E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4.75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7E09A5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(2.41)</w:t>
            </w:r>
          </w:p>
        </w:tc>
        <w:tc>
          <w:tcPr>
            <w:tcW w:w="913" w:type="dxa"/>
            <w:vAlign w:val="bottom"/>
          </w:tcPr>
          <w:p w14:paraId="0E8D0AF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997C20" w:rsidRPr="008D1BB3" w14:paraId="3348F76C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8A2A8D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interstitialis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32F2F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49F47B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D901A5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(0.09)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C4F5F0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1.53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BFDB78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(0.26)</w:t>
            </w:r>
          </w:p>
        </w:tc>
        <w:tc>
          <w:tcPr>
            <w:tcW w:w="984" w:type="dxa"/>
            <w:vAlign w:val="bottom"/>
          </w:tcPr>
          <w:p w14:paraId="1F76BF8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99ED08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CB271C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(0.08)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4C3DBF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8DAC2E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(0.47)</w:t>
            </w:r>
          </w:p>
        </w:tc>
        <w:tc>
          <w:tcPr>
            <w:tcW w:w="913" w:type="dxa"/>
            <w:vAlign w:val="bottom"/>
          </w:tcPr>
          <w:p w14:paraId="1B7359C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997C20" w:rsidRPr="008D1BB3" w14:paraId="7C1A5DEA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148BDE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phenax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EAB292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7579BC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76FF375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7FB0B1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4E5C01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(0.07)</w:t>
            </w:r>
          </w:p>
        </w:tc>
        <w:tc>
          <w:tcPr>
            <w:tcW w:w="984" w:type="dxa"/>
            <w:vAlign w:val="bottom"/>
          </w:tcPr>
          <w:p w14:paraId="6D06C51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7C3C69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CA57FF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42B180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24456A3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1609414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36863D2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1A91D66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tigris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7DA81E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44B5A6D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0.54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7CEB45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(0.05)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1FE846F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CF74CC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984" w:type="dxa"/>
            <w:vAlign w:val="bottom"/>
          </w:tcPr>
          <w:p w14:paraId="2648EFA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71E4AC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0.81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026C8B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AEE34C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F6C51A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(0.13)</w:t>
            </w:r>
          </w:p>
        </w:tc>
        <w:tc>
          <w:tcPr>
            <w:tcW w:w="913" w:type="dxa"/>
            <w:vAlign w:val="bottom"/>
          </w:tcPr>
          <w:p w14:paraId="49860BF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997C20" w:rsidRPr="008D1BB3" w14:paraId="25DD03A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56E4D80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Mycteroperca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venenosa</w:t>
            </w:r>
            <w:proofErr w:type="spellEnd"/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43FB29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AB26FD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0.10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A788A8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67429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71B99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(0.08)</w:t>
            </w:r>
          </w:p>
        </w:tc>
        <w:tc>
          <w:tcPr>
            <w:tcW w:w="984" w:type="dxa"/>
            <w:vAlign w:val="bottom"/>
          </w:tcPr>
          <w:p w14:paraId="3EEA054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32D8BDB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0.24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FF328A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(0.07)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6E6AEB8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0.41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6DA6C9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(0.21)</w:t>
            </w:r>
          </w:p>
        </w:tc>
        <w:tc>
          <w:tcPr>
            <w:tcW w:w="913" w:type="dxa"/>
            <w:vAlign w:val="bottom"/>
          </w:tcPr>
          <w:p w14:paraId="5485A37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17B8F92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AE27F2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Paranthias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furcifer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E33DDD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PL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6D18A0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102.17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FA9B02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(15.38)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BD767B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101.07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1B29D0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(31.31)</w:t>
            </w:r>
          </w:p>
        </w:tc>
        <w:tc>
          <w:tcPr>
            <w:tcW w:w="984" w:type="dxa"/>
            <w:vAlign w:val="bottom"/>
          </w:tcPr>
          <w:p w14:paraId="5C3E6B8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61AF37E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10.25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9FFDB4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(1.89)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78B13A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8.33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D7D824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(3.43)</w:t>
            </w:r>
          </w:p>
        </w:tc>
        <w:tc>
          <w:tcPr>
            <w:tcW w:w="913" w:type="dxa"/>
            <w:vAlign w:val="bottom"/>
          </w:tcPr>
          <w:p w14:paraId="52FB8F6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997C20" w:rsidRPr="008D1BB3" w14:paraId="1441783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E39F58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annularis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8CF8A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B2C433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C1B43F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D0B156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D40CC8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59F28AF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48CAFE1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2E82FE6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2661F1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2C38A4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329B8B7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41289B68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EADD41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baldwini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DAE1E5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BCFD5D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F4B5CD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93585B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558713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984" w:type="dxa"/>
            <w:vAlign w:val="bottom"/>
          </w:tcPr>
          <w:p w14:paraId="3CFBFE6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A5AC04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6904DD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19074BA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47EF47E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41A7104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2497ED6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DDECB4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species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729759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C90823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EE11F2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3D73D49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FB0312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455B504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5B23B83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45E081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6684CF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A5D82F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vAlign w:val="bottom"/>
          </w:tcPr>
          <w:p w14:paraId="4074F78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F7ED52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893D4C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Serranus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tabacarius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A57760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857647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BB65AD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5DC6A3C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8859DF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290A386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822337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231E101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535CE9D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2E84F8D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3E4B080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F46E230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C4C56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Sparidae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AD6317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634D11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471D6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2A40BAE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104F4E1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4D73B334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AAEAC7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A1BB55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2407949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1DCD04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1F2F290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27AF1B53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D603F0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05FBA0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37166E1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0849DA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1AA005C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80B5AE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36ABD43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8F942E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D89957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723759A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5078608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351CA9E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4A530F2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3B8042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nodosus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5847DE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06DEB4B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28C7103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77C5077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CBCF82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58892E1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1BAD39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755405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C934C8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9EBFD4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6D619BD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69862AD0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60538EA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Calamus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spp.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094753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A624D1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0.01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08348AC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2BDD42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2780DBC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157BFB39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0616756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3C63FD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278BB64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35DDA5B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132ABC4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3D3F52B4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B2555C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Sphyraenidae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258F34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97912C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4D13F8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A7F91A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B02E16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588DCEF5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349831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636ED6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43DB53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0E5F1A4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717F572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6586162B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41548DA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Sphyraena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barracuda</w:t>
            </w:r>
            <w:r w:rsidRPr="008D1BB3"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3CACD0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62785F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1.14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54A3B9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(0.13)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BDC6C1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22C7C1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(0.20)</w:t>
            </w:r>
          </w:p>
        </w:tc>
        <w:tc>
          <w:tcPr>
            <w:tcW w:w="984" w:type="dxa"/>
            <w:vAlign w:val="bottom"/>
          </w:tcPr>
          <w:p w14:paraId="7FA13307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62F87F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1.85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880A37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(0.23)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0A0AF82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2.85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1DF8CD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(1.00)</w:t>
            </w:r>
          </w:p>
        </w:tc>
        <w:tc>
          <w:tcPr>
            <w:tcW w:w="913" w:type="dxa"/>
            <w:vAlign w:val="bottom"/>
          </w:tcPr>
          <w:p w14:paraId="582A3026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997C20" w:rsidRPr="008D1BB3" w14:paraId="1691C721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0D4CD4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Synodontidae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D495FB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32E9F59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547FF42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BC75D6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A5635D2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185B7C2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8B5B25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D88725A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3697B4F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75076D5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38FB2A47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61A5920F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7190EE97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Synodus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intermedius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01DFA2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7911DE1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3D82F0B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830" w:type="dxa"/>
            <w:shd w:val="clear" w:color="auto" w:fill="auto"/>
            <w:noWrap/>
            <w:vAlign w:val="bottom"/>
          </w:tcPr>
          <w:p w14:paraId="6359E284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14:paraId="0A53BEB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4" w:type="dxa"/>
            <w:vAlign w:val="bottom"/>
          </w:tcPr>
          <w:p w14:paraId="49C8476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367000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4177B67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14:paraId="28A01BD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</w:tcPr>
          <w:p w14:paraId="2158154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3" w:type="dxa"/>
            <w:vAlign w:val="bottom"/>
          </w:tcPr>
          <w:p w14:paraId="4B35951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5B784B0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27E12936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Synodus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saurus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3F6B558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P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2A97915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3AF7C1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4E375A4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C8E9E1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4654E6A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224567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7CD4FFE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5A82995D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5F4279A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1442A31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146F51C6" w14:textId="77777777" w:rsidTr="00211077">
        <w:trPr>
          <w:trHeight w:val="282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E32DE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b/>
                <w:bCs/>
                <w:color w:val="000000"/>
              </w:rPr>
              <w:t>Tetraodontidae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665A388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43F685B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F933DA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6EB029C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3F541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bottom"/>
          </w:tcPr>
          <w:p w14:paraId="5388E06C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5167DC1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0AE32BE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8173D9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EA398E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Align w:val="bottom"/>
          </w:tcPr>
          <w:p w14:paraId="252EEE0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7C20" w:rsidRPr="008D1BB3" w14:paraId="2F7BA917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0DA0E5B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Canthigaster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jamestyleri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09A17BD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628DA193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6E7C5E3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34384232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5051B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984" w:type="dxa"/>
            <w:vAlign w:val="bottom"/>
          </w:tcPr>
          <w:p w14:paraId="3D5B428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7115053E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E771C8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4A8F1EF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6FA3F07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913" w:type="dxa"/>
            <w:vAlign w:val="bottom"/>
          </w:tcPr>
          <w:p w14:paraId="7F4C5C3E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97C20" w:rsidRPr="008D1BB3" w14:paraId="1E88C499" w14:textId="77777777" w:rsidTr="00211077">
        <w:trPr>
          <w:trHeight w:val="282"/>
        </w:trPr>
        <w:tc>
          <w:tcPr>
            <w:tcW w:w="2700" w:type="dxa"/>
            <w:shd w:val="clear" w:color="auto" w:fill="auto"/>
            <w:vAlign w:val="bottom"/>
            <w:hideMark/>
          </w:tcPr>
          <w:p w14:paraId="3612A6D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Canthigaster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rostrata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497EEB0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14:paraId="53AC8238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6.57</w:t>
            </w: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14:paraId="1C0C8599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(0.37)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14:paraId="276DFD99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>4.58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1A6A73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hAnsi="Times New Roman"/>
                <w:color w:val="000000"/>
              </w:rPr>
              <w:t xml:space="preserve"> (0.83)</w:t>
            </w:r>
          </w:p>
        </w:tc>
        <w:tc>
          <w:tcPr>
            <w:tcW w:w="984" w:type="dxa"/>
            <w:vAlign w:val="bottom"/>
          </w:tcPr>
          <w:p w14:paraId="316960D1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B3ED1F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3B9C84C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14:paraId="7E9E507B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0.02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1A827380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(0.01)</w:t>
            </w:r>
          </w:p>
        </w:tc>
        <w:tc>
          <w:tcPr>
            <w:tcW w:w="913" w:type="dxa"/>
            <w:vAlign w:val="bottom"/>
          </w:tcPr>
          <w:p w14:paraId="1995AFDF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</w:tr>
      <w:tr w:rsidR="00997C20" w:rsidRPr="008D1BB3" w14:paraId="325A4792" w14:textId="77777777" w:rsidTr="00211077">
        <w:trPr>
          <w:trHeight w:val="282"/>
        </w:trPr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FEAD91A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Sphoeroides</w:t>
            </w:r>
            <w:proofErr w:type="spellEnd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D1BB3">
              <w:rPr>
                <w:rFonts w:ascii="Times New Roman" w:eastAsia="Times New Roman" w:hAnsi="Times New Roman"/>
                <w:i/>
                <w:iCs/>
                <w:color w:val="000000"/>
              </w:rPr>
              <w:t>spengleri</w:t>
            </w:r>
            <w:proofErr w:type="spellEnd"/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7AB23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I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8D3EC0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D07EB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(&lt;0.01)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1596BF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44BEBC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bottom"/>
          </w:tcPr>
          <w:p w14:paraId="1555DF42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62B0DC" w14:textId="77777777" w:rsidR="00997C20" w:rsidRPr="008D1BB3" w:rsidRDefault="00997C20" w:rsidP="00997C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>&lt;0.01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279F25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(&lt;0.01)</w:t>
            </w: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12343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28C7D" w14:textId="77777777" w:rsidR="00997C20" w:rsidRPr="008D1BB3" w:rsidRDefault="00997C20" w:rsidP="00997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D1BB3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bottom"/>
          </w:tcPr>
          <w:p w14:paraId="7D549EBA" w14:textId="77777777" w:rsidR="00997C20" w:rsidRPr="008D1BB3" w:rsidRDefault="00997C20" w:rsidP="009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2974CFE7" w14:textId="77777777" w:rsidR="00211077" w:rsidRDefault="00211077" w:rsidP="00211077">
      <w:pPr>
        <w:spacing w:after="0" w:line="480" w:lineRule="auto"/>
        <w:rPr>
          <w:rFonts w:ascii="Times New Roman" w:hAnsi="Times New Roman"/>
        </w:rPr>
      </w:pPr>
      <w:r w:rsidRPr="008D1BB3">
        <w:rPr>
          <w:rFonts w:ascii="Times New Roman" w:hAnsi="Times New Roman"/>
          <w:iCs/>
          <w:color w:val="000000"/>
        </w:rPr>
        <w:t xml:space="preserve">Primary trophic group for each species </w:t>
      </w:r>
      <w:proofErr w:type="gramStart"/>
      <w:r w:rsidRPr="008D1BB3">
        <w:rPr>
          <w:rFonts w:ascii="Times New Roman" w:hAnsi="Times New Roman"/>
          <w:iCs/>
          <w:color w:val="000000"/>
        </w:rPr>
        <w:t>is also provided</w:t>
      </w:r>
      <w:proofErr w:type="gramEnd"/>
      <w:r w:rsidRPr="008D1BB3">
        <w:rPr>
          <w:rFonts w:ascii="Times New Roman" w:hAnsi="Times New Roman"/>
          <w:iCs/>
          <w:color w:val="000000"/>
        </w:rPr>
        <w:t xml:space="preserve"> as herbivore (H), </w:t>
      </w:r>
      <w:proofErr w:type="spellStart"/>
      <w:r w:rsidRPr="008D1BB3">
        <w:rPr>
          <w:rFonts w:ascii="Times New Roman" w:hAnsi="Times New Roman"/>
          <w:iCs/>
          <w:color w:val="000000"/>
        </w:rPr>
        <w:t>invertivore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(I), </w:t>
      </w:r>
      <w:proofErr w:type="spellStart"/>
      <w:r w:rsidRPr="008D1BB3">
        <w:rPr>
          <w:rFonts w:ascii="Times New Roman" w:hAnsi="Times New Roman"/>
          <w:iCs/>
          <w:color w:val="000000"/>
        </w:rPr>
        <w:t>piscivore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(P), </w:t>
      </w:r>
      <w:proofErr w:type="spellStart"/>
      <w:r w:rsidRPr="008D1BB3">
        <w:rPr>
          <w:rFonts w:ascii="Times New Roman" w:hAnsi="Times New Roman"/>
          <w:iCs/>
          <w:color w:val="000000"/>
        </w:rPr>
        <w:t>planktivore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(PL), and </w:t>
      </w:r>
      <w:proofErr w:type="spellStart"/>
      <w:r w:rsidRPr="008D1BB3">
        <w:rPr>
          <w:rFonts w:ascii="Times New Roman" w:hAnsi="Times New Roman"/>
          <w:iCs/>
          <w:color w:val="000000"/>
        </w:rPr>
        <w:t>zooplanktivore</w:t>
      </w:r>
      <w:proofErr w:type="spellEnd"/>
      <w:r w:rsidRPr="008D1BB3">
        <w:rPr>
          <w:rFonts w:ascii="Times New Roman" w:hAnsi="Times New Roman"/>
          <w:iCs/>
          <w:color w:val="000000"/>
        </w:rPr>
        <w:t xml:space="preserve"> (Z). Rank = rank </w:t>
      </w:r>
      <w:r w:rsidRPr="008D1BB3">
        <w:rPr>
          <w:rFonts w:ascii="Times New Roman" w:hAnsi="Times New Roman"/>
        </w:rPr>
        <w:t>order</w:t>
      </w:r>
      <w:r w:rsidRPr="008D1BB3">
        <w:rPr>
          <w:rFonts w:ascii="Times New Roman" w:hAnsi="Times New Roman"/>
          <w:iCs/>
          <w:color w:val="000000"/>
        </w:rPr>
        <w:t xml:space="preserve"> from SIMPER analysis </w:t>
      </w:r>
      <w:r w:rsidRPr="008D1BB3">
        <w:rPr>
          <w:rFonts w:ascii="Times New Roman" w:hAnsi="Times New Roman"/>
        </w:rPr>
        <w:t>of species that contribute to significant differences between depth zones. Species without a rank contributed less than 10%.</w:t>
      </w:r>
    </w:p>
    <w:p w14:paraId="21D5CFAD" w14:textId="77777777" w:rsidR="00211077" w:rsidRDefault="00211077" w:rsidP="00211077">
      <w:pPr>
        <w:spacing w:after="0" w:line="480" w:lineRule="auto"/>
        <w:rPr>
          <w:rFonts w:ascii="Times New Roman" w:hAnsi="Times New Roman"/>
        </w:rPr>
      </w:pPr>
      <w:r w:rsidRPr="008D1BB3">
        <w:rPr>
          <w:rFonts w:ascii="Times New Roman" w:hAnsi="Times New Roman"/>
          <w:vertAlign w:val="superscript"/>
        </w:rPr>
        <w:t>#</w:t>
      </w:r>
      <w:r w:rsidRPr="008D1BB3">
        <w:rPr>
          <w:rFonts w:ascii="Times New Roman" w:hAnsi="Times New Roman"/>
        </w:rPr>
        <w:t xml:space="preserve"> = </w:t>
      </w:r>
      <w:proofErr w:type="spellStart"/>
      <w:r w:rsidRPr="008D1BB3">
        <w:rPr>
          <w:rFonts w:ascii="Times New Roman" w:hAnsi="Times New Roman"/>
        </w:rPr>
        <w:t>piscivorous</w:t>
      </w:r>
      <w:proofErr w:type="spellEnd"/>
      <w:r w:rsidRPr="008D1BB3">
        <w:rPr>
          <w:rFonts w:ascii="Times New Roman" w:hAnsi="Times New Roman"/>
        </w:rPr>
        <w:t xml:space="preserve"> species capable of attaining maximum size </w:t>
      </w:r>
      <w:r w:rsidRPr="008D1BB3">
        <w:rPr>
          <w:rFonts w:ascii="Times New Roman" w:hAnsi="Times New Roman"/>
          <w:color w:val="000000"/>
        </w:rPr>
        <w:t xml:space="preserve">≥ 50 cm fork length, </w:t>
      </w:r>
      <w:r w:rsidRPr="008D1BB3">
        <w:rPr>
          <w:rFonts w:ascii="Times New Roman" w:hAnsi="Times New Roman"/>
        </w:rPr>
        <w:t>classified as apex predator.</w:t>
      </w:r>
    </w:p>
    <w:p w14:paraId="3D7338D6" w14:textId="32AFA080" w:rsidR="00211077" w:rsidRPr="00211077" w:rsidRDefault="00211077" w:rsidP="00211077">
      <w:pPr>
        <w:spacing w:after="0" w:line="480" w:lineRule="auto"/>
        <w:rPr>
          <w:rFonts w:ascii="Times New Roman" w:hAnsi="Times New Roman"/>
        </w:rPr>
      </w:pPr>
      <w:r w:rsidRPr="008D1BB3">
        <w:rPr>
          <w:rFonts w:ascii="Times New Roman" w:hAnsi="Times New Roman"/>
          <w:vertAlign w:val="superscript"/>
        </w:rPr>
        <w:t>#^</w:t>
      </w:r>
      <w:r w:rsidRPr="008D1BB3">
        <w:rPr>
          <w:rFonts w:ascii="Times New Roman" w:hAnsi="Times New Roman"/>
        </w:rPr>
        <w:t xml:space="preserve"> = species not observed ≥50 cm FL but that were included in the analysis of </w:t>
      </w:r>
      <w:proofErr w:type="gramStart"/>
      <w:r w:rsidRPr="008D1BB3">
        <w:rPr>
          <w:rFonts w:ascii="Times New Roman" w:hAnsi="Times New Roman"/>
        </w:rPr>
        <w:t>%</w:t>
      </w:r>
      <w:proofErr w:type="gramEnd"/>
      <w:r w:rsidRPr="008D1BB3">
        <w:rPr>
          <w:rFonts w:ascii="Times New Roman" w:hAnsi="Times New Roman"/>
        </w:rPr>
        <w:t xml:space="preserve"> contribution of apex predators to total biomass</w:t>
      </w:r>
      <w:r>
        <w:rPr>
          <w:rFonts w:ascii="Times New Roman" w:hAnsi="Times New Roman"/>
        </w:rPr>
        <w:t xml:space="preserve"> that included all size classes.</w:t>
      </w:r>
      <w:r>
        <w:rPr>
          <w:rFonts w:ascii="Times New Roman" w:hAnsi="Times New Roman"/>
        </w:rPr>
        <w:br w:type="page"/>
      </w:r>
    </w:p>
    <w:p w14:paraId="41B09F91" w14:textId="2671CB17" w:rsidR="00A078EC" w:rsidRPr="008D1BB3" w:rsidRDefault="00211077" w:rsidP="00A078EC">
      <w:pPr>
        <w:spacing w:line="480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b/>
          <w:sz w:val="24"/>
          <w:szCs w:val="24"/>
        </w:rPr>
        <w:lastRenderedPageBreak/>
        <w:t>Table</w:t>
      </w:r>
      <w:r w:rsidR="000F775D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>.</w:t>
      </w:r>
      <w:r w:rsidR="00A078EC" w:rsidRPr="008D1BB3">
        <w:rPr>
          <w:rFonts w:ascii="Times New Roman" w:hAnsi="Times New Roman"/>
          <w:sz w:val="24"/>
          <w:szCs w:val="24"/>
        </w:rPr>
        <w:t xml:space="preserve"> </w:t>
      </w:r>
      <w:r w:rsidR="00A078EC" w:rsidRPr="00D8085E">
        <w:rPr>
          <w:rFonts w:ascii="Times New Roman" w:hAnsi="Times New Roman"/>
          <w:b/>
          <w:sz w:val="24"/>
          <w:szCs w:val="24"/>
        </w:rPr>
        <w:t>List of apex predator families (</w:t>
      </w:r>
      <w:proofErr w:type="spellStart"/>
      <w:r w:rsidR="00120945" w:rsidRPr="00BA4273">
        <w:rPr>
          <w:rFonts w:ascii="Times New Roman" w:hAnsi="Times New Roman"/>
          <w:b/>
          <w:sz w:val="24"/>
          <w:szCs w:val="24"/>
        </w:rPr>
        <w:t>Carangidae</w:t>
      </w:r>
      <w:proofErr w:type="spellEnd"/>
      <w:r w:rsidR="00120945" w:rsidRPr="00BA4273">
        <w:rPr>
          <w:rFonts w:ascii="Times New Roman" w:hAnsi="Times New Roman"/>
          <w:b/>
          <w:sz w:val="24"/>
          <w:szCs w:val="24"/>
        </w:rPr>
        <w:t xml:space="preserve">, Carcharhinidae, </w:t>
      </w:r>
      <w:proofErr w:type="spellStart"/>
      <w:r w:rsidR="00120945" w:rsidRPr="00BA4273">
        <w:rPr>
          <w:rFonts w:ascii="Times New Roman" w:hAnsi="Times New Roman"/>
          <w:b/>
          <w:sz w:val="24"/>
          <w:szCs w:val="24"/>
        </w:rPr>
        <w:t>Lutjanidae</w:t>
      </w:r>
      <w:proofErr w:type="spellEnd"/>
      <w:r w:rsidR="00120945" w:rsidRPr="00BA42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120945" w:rsidRPr="00BA4273">
        <w:rPr>
          <w:rFonts w:ascii="Times New Roman" w:hAnsi="Times New Roman"/>
          <w:b/>
          <w:sz w:val="24"/>
          <w:szCs w:val="24"/>
        </w:rPr>
        <w:t>Serranidae</w:t>
      </w:r>
      <w:proofErr w:type="spellEnd"/>
      <w:r w:rsidR="00120945" w:rsidRPr="00BA4273">
        <w:rPr>
          <w:rFonts w:ascii="Times New Roman" w:hAnsi="Times New Roman"/>
          <w:b/>
          <w:sz w:val="24"/>
          <w:szCs w:val="24"/>
        </w:rPr>
        <w:t xml:space="preserve">, &amp; </w:t>
      </w:r>
      <w:proofErr w:type="spellStart"/>
      <w:r w:rsidR="00120945" w:rsidRPr="00BA4273">
        <w:rPr>
          <w:rFonts w:ascii="Times New Roman" w:hAnsi="Times New Roman"/>
          <w:b/>
          <w:sz w:val="24"/>
          <w:szCs w:val="24"/>
        </w:rPr>
        <w:t>Sphyraenidae</w:t>
      </w:r>
      <w:proofErr w:type="spellEnd"/>
      <w:r w:rsidR="00A078EC" w:rsidRPr="00D8085E">
        <w:rPr>
          <w:rFonts w:ascii="Times New Roman" w:hAnsi="Times New Roman"/>
          <w:b/>
          <w:sz w:val="24"/>
          <w:szCs w:val="24"/>
        </w:rPr>
        <w:t xml:space="preserve">) that are responsible for the dissimilarity between the </w:t>
      </w:r>
      <w:r w:rsidR="007112CF" w:rsidRPr="00D8085E">
        <w:rPr>
          <w:rFonts w:ascii="Times New Roman" w:hAnsi="Times New Roman"/>
          <w:b/>
          <w:sz w:val="24"/>
          <w:szCs w:val="24"/>
        </w:rPr>
        <w:t>shallow</w:t>
      </w:r>
      <w:r w:rsidR="00A078EC" w:rsidRPr="00D8085E">
        <w:rPr>
          <w:rFonts w:ascii="Times New Roman" w:hAnsi="Times New Roman"/>
          <w:b/>
          <w:sz w:val="24"/>
          <w:szCs w:val="24"/>
        </w:rPr>
        <w:t xml:space="preserve"> and </w:t>
      </w:r>
      <w:r w:rsidR="007112CF" w:rsidRPr="00D8085E">
        <w:rPr>
          <w:rFonts w:ascii="Times New Roman" w:hAnsi="Times New Roman"/>
          <w:b/>
          <w:sz w:val="24"/>
          <w:szCs w:val="24"/>
        </w:rPr>
        <w:t>UM</w:t>
      </w:r>
      <w:r w:rsidR="00A078EC" w:rsidRPr="00D8085E">
        <w:rPr>
          <w:rFonts w:ascii="Times New Roman" w:hAnsi="Times New Roman"/>
          <w:b/>
          <w:sz w:val="24"/>
          <w:szCs w:val="24"/>
        </w:rPr>
        <w:t xml:space="preserve"> strata</w:t>
      </w:r>
      <w:r w:rsidR="00427E48" w:rsidRPr="00D8085E">
        <w:rPr>
          <w:rFonts w:ascii="Times New Roman" w:hAnsi="Times New Roman"/>
          <w:b/>
          <w:sz w:val="24"/>
          <w:szCs w:val="24"/>
        </w:rPr>
        <w:t xml:space="preserve"> at FGBNMS</w:t>
      </w:r>
      <w:r w:rsidR="00A078EC" w:rsidRPr="00D8085E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023"/>
        <w:gridCol w:w="1014"/>
        <w:gridCol w:w="871"/>
      </w:tblGrid>
      <w:tr w:rsidR="00F92408" w:rsidRPr="008D1BB3" w14:paraId="729BC3B9" w14:textId="77777777" w:rsidTr="00211077">
        <w:trPr>
          <w:trHeight w:val="594"/>
        </w:trPr>
        <w:tc>
          <w:tcPr>
            <w:tcW w:w="5227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647267A" w14:textId="77777777" w:rsidR="00F92408" w:rsidRPr="008D1BB3" w:rsidRDefault="00F92408" w:rsidP="00A701F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</w:tr>
      <w:tr w:rsidR="00F92408" w:rsidRPr="008D1BB3" w14:paraId="7D0E18F9" w14:textId="77777777" w:rsidTr="00211077">
        <w:trPr>
          <w:trHeight w:val="594"/>
        </w:trPr>
        <w:tc>
          <w:tcPr>
            <w:tcW w:w="522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09341" w14:textId="1B1CFA81" w:rsidR="00F92408" w:rsidRPr="008D1BB3" w:rsidRDefault="00F92408" w:rsidP="00F924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Average Dissimilarity = 71.33</w:t>
            </w:r>
          </w:p>
        </w:tc>
      </w:tr>
      <w:tr w:rsidR="00F92408" w:rsidRPr="008D1BB3" w14:paraId="142AB897" w14:textId="77777777" w:rsidTr="00211077">
        <w:trPr>
          <w:trHeight w:val="1054"/>
        </w:trPr>
        <w:tc>
          <w:tcPr>
            <w:tcW w:w="23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10C09" w14:textId="58800DEA" w:rsidR="00F92408" w:rsidRPr="008D1BB3" w:rsidRDefault="00F92408" w:rsidP="00A701F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Family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0BBA4" w14:textId="5D04D8E1" w:rsidR="00F92408" w:rsidRPr="008D1BB3" w:rsidRDefault="00F92408" w:rsidP="00D50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Shallow</w:t>
            </w: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3FB17" w14:textId="28A586C4" w:rsidR="00F92408" w:rsidRPr="008D1BB3" w:rsidRDefault="00F92408" w:rsidP="00D50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UM</w:t>
            </w:r>
          </w:p>
        </w:tc>
        <w:tc>
          <w:tcPr>
            <w:tcW w:w="8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E1F0" w14:textId="554C67D7" w:rsidR="00F92408" w:rsidRPr="008D1BB3" w:rsidRDefault="00D5041D" w:rsidP="00D50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F92408" w:rsidRPr="008D1BB3">
              <w:rPr>
                <w:rFonts w:ascii="Times New Roman" w:hAnsi="Times New Roman"/>
                <w:sz w:val="24"/>
                <w:szCs w:val="24"/>
              </w:rPr>
              <w:t>Cont.</w:t>
            </w:r>
          </w:p>
        </w:tc>
      </w:tr>
      <w:tr w:rsidR="00F92408" w:rsidRPr="008D1BB3" w14:paraId="4255DFB6" w14:textId="77777777" w:rsidTr="00211077">
        <w:trPr>
          <w:trHeight w:val="476"/>
        </w:trPr>
        <w:tc>
          <w:tcPr>
            <w:tcW w:w="23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F82AD5" w14:textId="63C08B91" w:rsidR="00F92408" w:rsidRPr="008D1BB3" w:rsidRDefault="00F92408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Serranidae</w:t>
            </w:r>
            <w:proofErr w:type="spellEnd"/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900D23" w14:textId="2226F83F" w:rsidR="00F92408" w:rsidRPr="008D1BB3" w:rsidRDefault="00F92408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54D6CD" w14:textId="41BD8936" w:rsidR="00F92408" w:rsidRPr="008D1BB3" w:rsidRDefault="00F92408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C13D34" w14:textId="3B69CB52" w:rsidR="00F92408" w:rsidRPr="008D1BB3" w:rsidRDefault="00F92408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35.55</w:t>
            </w:r>
          </w:p>
        </w:tc>
      </w:tr>
      <w:tr w:rsidR="00F92408" w:rsidRPr="008D1BB3" w14:paraId="681FE28F" w14:textId="77777777" w:rsidTr="00211077">
        <w:trPr>
          <w:trHeight w:val="544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3190" w14:textId="039183F4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Sphyraenidae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6975" w14:textId="6B240E0C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88FF" w14:textId="74F35172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449CC" w14:textId="410ED01D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29.18</w:t>
            </w:r>
          </w:p>
        </w:tc>
      </w:tr>
      <w:tr w:rsidR="00F92408" w:rsidRPr="008D1BB3" w14:paraId="63584BEE" w14:textId="77777777" w:rsidTr="00211077">
        <w:trPr>
          <w:trHeight w:val="510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84C8" w14:textId="40F8942E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Lutjanidae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B7A8" w14:textId="2A99A68B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A16A" w14:textId="736E1FA7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8433C" w14:textId="656F50E3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</w:tr>
      <w:tr w:rsidR="00F92408" w:rsidRPr="008D1BB3" w14:paraId="42390653" w14:textId="77777777" w:rsidTr="00211077">
        <w:trPr>
          <w:trHeight w:val="544"/>
        </w:trPr>
        <w:tc>
          <w:tcPr>
            <w:tcW w:w="23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D65E252" w14:textId="39CA3B53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Carangidae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8A83D1A" w14:textId="686845C9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93CFC11" w14:textId="0A7950DD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9EE80D" w14:textId="30E394E9" w:rsidR="00F92408" w:rsidRPr="008D1BB3" w:rsidRDefault="00D5041D" w:rsidP="00A701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</w:tr>
      <w:tr w:rsidR="00F92408" w:rsidRPr="008D1BB3" w14:paraId="432C94DE" w14:textId="77777777" w:rsidTr="00211077">
        <w:trPr>
          <w:trHeight w:val="510"/>
        </w:trPr>
        <w:tc>
          <w:tcPr>
            <w:tcW w:w="231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835D1" w14:textId="77777777" w:rsidR="00F92408" w:rsidRPr="008D1BB3" w:rsidRDefault="00F92408" w:rsidP="00A701FE">
            <w:pPr>
              <w:autoSpaceDE w:val="0"/>
              <w:autoSpaceDN w:val="0"/>
              <w:adjustRightInd w:val="0"/>
              <w:spacing w:before="6" w:after="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Total contribution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457C1F" w14:textId="77777777" w:rsidR="00F92408" w:rsidRPr="008D1BB3" w:rsidRDefault="00F92408" w:rsidP="00A701F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B7B25E" w14:textId="77777777" w:rsidR="00F92408" w:rsidRPr="008D1BB3" w:rsidRDefault="00F92408" w:rsidP="00A701F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42726D" w14:textId="20C5ECB7" w:rsidR="00F92408" w:rsidRPr="008D1BB3" w:rsidRDefault="00F92408" w:rsidP="00A701F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8</w:t>
            </w:r>
            <w:r w:rsidR="00D5041D" w:rsidRPr="008D1BB3">
              <w:rPr>
                <w:rFonts w:ascii="Times New Roman" w:hAnsi="Times New Roman"/>
                <w:sz w:val="24"/>
                <w:szCs w:val="24"/>
              </w:rPr>
              <w:t>1.97</w:t>
            </w:r>
          </w:p>
        </w:tc>
      </w:tr>
    </w:tbl>
    <w:p w14:paraId="2BEB8B2E" w14:textId="1BB404FC" w:rsidR="00211077" w:rsidRDefault="00211077" w:rsidP="00211077">
      <w:pPr>
        <w:spacing w:line="480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t xml:space="preserve">Results are from one-way SIMPER, values presented are square root transformed, and families </w:t>
      </w:r>
      <w:proofErr w:type="gramStart"/>
      <w:r w:rsidRPr="008D1BB3">
        <w:rPr>
          <w:rFonts w:ascii="Times New Roman" w:hAnsi="Times New Roman"/>
          <w:sz w:val="24"/>
          <w:szCs w:val="24"/>
        </w:rPr>
        <w:t>are listed</w:t>
      </w:r>
      <w:proofErr w:type="gramEnd"/>
      <w:r w:rsidRPr="008D1BB3">
        <w:rPr>
          <w:rFonts w:ascii="Times New Roman" w:hAnsi="Times New Roman"/>
          <w:sz w:val="24"/>
          <w:szCs w:val="24"/>
        </w:rPr>
        <w:t xml:space="preserve"> in decreasin</w:t>
      </w:r>
      <w:r>
        <w:rPr>
          <w:rFonts w:ascii="Times New Roman" w:hAnsi="Times New Roman"/>
          <w:sz w:val="24"/>
          <w:szCs w:val="24"/>
        </w:rPr>
        <w:t>g order of percent contribution.</w:t>
      </w:r>
    </w:p>
    <w:p w14:paraId="6C1E49D6" w14:textId="3172AA68" w:rsidR="00A078EC" w:rsidRPr="008D1BB3" w:rsidRDefault="00211077" w:rsidP="0021107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CC95B91" w14:textId="6BA29560" w:rsidR="002965BC" w:rsidRPr="008D1BB3" w:rsidRDefault="00211077" w:rsidP="002965BC">
      <w:pPr>
        <w:pStyle w:val="Caption"/>
        <w:spacing w:line="480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lastRenderedPageBreak/>
        <w:t>Table</w:t>
      </w:r>
      <w:r w:rsidR="000F775D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.</w:t>
      </w:r>
      <w:r w:rsidR="002965BC" w:rsidRPr="008D1BB3">
        <w:rPr>
          <w:rFonts w:ascii="Times New Roman" w:hAnsi="Times New Roman"/>
          <w:b w:val="0"/>
          <w:sz w:val="24"/>
          <w:szCs w:val="24"/>
        </w:rPr>
        <w:t xml:space="preserve"> </w:t>
      </w:r>
      <w:r w:rsidR="002965BC" w:rsidRPr="00D8085E">
        <w:rPr>
          <w:rFonts w:ascii="Times New Roman" w:hAnsi="Times New Roman"/>
          <w:sz w:val="24"/>
          <w:szCs w:val="24"/>
        </w:rPr>
        <w:t>List of benthic community characteristics that are responsible for the dissimilarity between the shallow and UM strata</w:t>
      </w:r>
      <w:r w:rsidR="00427E48" w:rsidRPr="00D8085E">
        <w:rPr>
          <w:rFonts w:ascii="Times New Roman" w:hAnsi="Times New Roman"/>
          <w:sz w:val="24"/>
          <w:szCs w:val="24"/>
        </w:rPr>
        <w:t xml:space="preserve"> at FGBNMS</w:t>
      </w:r>
      <w:r w:rsidR="002965BC" w:rsidRPr="00D8085E">
        <w:rPr>
          <w:rFonts w:ascii="Times New Roman" w:hAnsi="Times New Roman"/>
          <w:sz w:val="24"/>
          <w:szCs w:val="24"/>
        </w:rPr>
        <w:t>.</w:t>
      </w:r>
      <w:r w:rsidR="002965BC" w:rsidRPr="008D1BB3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890"/>
        <w:gridCol w:w="820"/>
      </w:tblGrid>
      <w:tr w:rsidR="002965BC" w:rsidRPr="008D1BB3" w14:paraId="277E70AB" w14:textId="77777777" w:rsidTr="002965BC">
        <w:trPr>
          <w:trHeight w:val="331"/>
        </w:trPr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D5F1" w14:textId="40C05314" w:rsidR="002965BC" w:rsidRPr="008D1BB3" w:rsidRDefault="002965BC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</w:tr>
      <w:tr w:rsidR="002965BC" w:rsidRPr="008D1BB3" w14:paraId="1703CBF8" w14:textId="77777777" w:rsidTr="002965BC">
        <w:trPr>
          <w:trHeight w:val="331"/>
        </w:trPr>
        <w:tc>
          <w:tcPr>
            <w:tcW w:w="52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51C19" w14:textId="48659C8D" w:rsidR="002965BC" w:rsidRPr="008D1BB3" w:rsidRDefault="002965BC" w:rsidP="00D037B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 xml:space="preserve">Average Dissimilarity = </w:t>
            </w:r>
            <w:r w:rsidR="00D037B3" w:rsidRPr="008D1BB3">
              <w:rPr>
                <w:rFonts w:ascii="Times New Roman" w:hAnsi="Times New Roman"/>
                <w:sz w:val="24"/>
                <w:szCs w:val="24"/>
              </w:rPr>
              <w:t>18.24</w:t>
            </w:r>
          </w:p>
        </w:tc>
      </w:tr>
      <w:tr w:rsidR="002965BC" w:rsidRPr="008D1BB3" w14:paraId="11B91DD8" w14:textId="77777777" w:rsidTr="00334394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49741" w14:textId="34D9020A" w:rsidR="002965BC" w:rsidRPr="008D1BB3" w:rsidRDefault="002965BC" w:rsidP="002965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Benthic component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1B47E5" w14:textId="0879E83D" w:rsidR="002965BC" w:rsidRPr="008D1BB3" w:rsidRDefault="002965BC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Shallow</w:t>
            </w:r>
          </w:p>
          <w:p w14:paraId="4FA1E745" w14:textId="59A00B2A" w:rsidR="002965BC" w:rsidRPr="008D1BB3" w:rsidRDefault="002965BC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321C0F" w14:textId="74EF2F2C" w:rsidR="002965BC" w:rsidRPr="008D1BB3" w:rsidRDefault="002965BC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UM</w:t>
            </w:r>
          </w:p>
          <w:p w14:paraId="4A6B24B2" w14:textId="6BD9369A" w:rsidR="002965BC" w:rsidRPr="008D1BB3" w:rsidRDefault="002965BC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B91D1" w14:textId="77777777" w:rsidR="002965BC" w:rsidRPr="008D1BB3" w:rsidRDefault="002965BC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8C5A78A" w14:textId="77777777" w:rsidR="002965BC" w:rsidRPr="008D1BB3" w:rsidRDefault="002965BC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Cont.</w:t>
            </w:r>
          </w:p>
        </w:tc>
      </w:tr>
      <w:tr w:rsidR="002965BC" w:rsidRPr="008D1BB3" w14:paraId="64D74DFB" w14:textId="77777777" w:rsidTr="00334394"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BAB09A" w14:textId="77777777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 xml:space="preserve">Substratum max </w:t>
            </w:r>
            <w:proofErr w:type="spellStart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15C235" w14:textId="0FA5FFE1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8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C86948" w14:textId="145157E7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8.54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7BDCEE" w14:textId="4238105C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28.19</w:t>
            </w:r>
          </w:p>
        </w:tc>
      </w:tr>
      <w:tr w:rsidR="002965BC" w:rsidRPr="008D1BB3" w14:paraId="3E2DF364" w14:textId="77777777" w:rsidTr="0033439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786E1" w14:textId="03CC4114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% cover of algae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376A" w14:textId="02124D12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9088" w14:textId="24725BFF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A5FE" w14:textId="1F89288F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14.83</w:t>
            </w:r>
          </w:p>
        </w:tc>
      </w:tr>
      <w:tr w:rsidR="002965BC" w:rsidRPr="008D1BB3" w14:paraId="0D7C9FE9" w14:textId="77777777" w:rsidTr="0033439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0F62" w14:textId="2F4B1432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% cover of hard corals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E417" w14:textId="42DC8D5E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16C0" w14:textId="1E9EA7F8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C021" w14:textId="3EF172E5" w:rsidR="002965BC" w:rsidRPr="008D1BB3" w:rsidRDefault="002965BC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14.61</w:t>
            </w:r>
          </w:p>
        </w:tc>
      </w:tr>
      <w:tr w:rsidR="002965BC" w:rsidRPr="008D1BB3" w14:paraId="7B36EF68" w14:textId="77777777" w:rsidTr="0033439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7308" w14:textId="2B99090D" w:rsidR="002965BC" w:rsidRPr="008D1BB3" w:rsidRDefault="002965BC" w:rsidP="00D037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 xml:space="preserve">% cover of </w:t>
            </w:r>
            <w:r w:rsidR="00D037B3" w:rsidRPr="008D1BB3">
              <w:rPr>
                <w:rFonts w:ascii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CB506" w14:textId="437B9927" w:rsidR="002965BC" w:rsidRPr="008D1BB3" w:rsidRDefault="00D037B3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8D16" w14:textId="73F8D8B5" w:rsidR="002965BC" w:rsidRPr="008D1BB3" w:rsidRDefault="00D037B3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64521" w14:textId="1659E456" w:rsidR="002965BC" w:rsidRPr="008D1BB3" w:rsidRDefault="00D037B3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12.53</w:t>
            </w:r>
          </w:p>
        </w:tc>
      </w:tr>
      <w:tr w:rsidR="002965BC" w:rsidRPr="008D1BB3" w14:paraId="52680DA3" w14:textId="77777777" w:rsidTr="0033439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B62B2" w14:textId="58361A85" w:rsidR="002965BC" w:rsidRPr="008D1BB3" w:rsidRDefault="002965BC" w:rsidP="00D037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 xml:space="preserve">% cover of </w:t>
            </w:r>
            <w:r w:rsidR="00D037B3" w:rsidRPr="008D1BB3">
              <w:rPr>
                <w:rFonts w:ascii="Times New Roman" w:hAnsi="Times New Roman" w:cs="Times New Roman"/>
                <w:sz w:val="24"/>
                <w:szCs w:val="24"/>
              </w:rPr>
              <w:t>rubble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E828" w14:textId="5181EE5E" w:rsidR="002965BC" w:rsidRPr="008D1BB3" w:rsidRDefault="00D037B3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27CA" w14:textId="560E1A8D" w:rsidR="002965BC" w:rsidRPr="008D1BB3" w:rsidRDefault="00D037B3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4162" w14:textId="2072C104" w:rsidR="002965BC" w:rsidRPr="008D1BB3" w:rsidRDefault="00D037B3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11.34</w:t>
            </w:r>
          </w:p>
        </w:tc>
      </w:tr>
      <w:tr w:rsidR="002965BC" w:rsidRPr="008D1BB3" w14:paraId="3624D95E" w14:textId="77777777" w:rsidTr="00334394">
        <w:trPr>
          <w:trHeight w:val="63"/>
        </w:trPr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CE01987" w14:textId="77777777" w:rsidR="002965BC" w:rsidRPr="008D1BB3" w:rsidRDefault="002965BC" w:rsidP="002965BC">
            <w:pPr>
              <w:autoSpaceDE w:val="0"/>
              <w:autoSpaceDN w:val="0"/>
              <w:adjustRightInd w:val="0"/>
              <w:spacing w:before="6" w:after="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403ECA" w14:textId="77777777" w:rsidR="002965BC" w:rsidRPr="008D1BB3" w:rsidRDefault="002965BC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B590D8" w14:textId="77777777" w:rsidR="002965BC" w:rsidRPr="008D1BB3" w:rsidRDefault="002965BC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82708E" w14:textId="77777777" w:rsidR="002965BC" w:rsidRPr="008D1BB3" w:rsidRDefault="002965BC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5BC" w:rsidRPr="008D1BB3" w14:paraId="06AB9700" w14:textId="77777777" w:rsidTr="00334394">
        <w:tc>
          <w:tcPr>
            <w:tcW w:w="243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B3C690" w14:textId="77777777" w:rsidR="002965BC" w:rsidRPr="008D1BB3" w:rsidRDefault="002965BC" w:rsidP="002965BC">
            <w:pPr>
              <w:autoSpaceDE w:val="0"/>
              <w:autoSpaceDN w:val="0"/>
              <w:adjustRightInd w:val="0"/>
              <w:spacing w:before="6" w:after="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Total contribution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D54CDF" w14:textId="77777777" w:rsidR="002965BC" w:rsidRPr="008D1BB3" w:rsidRDefault="002965BC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F2B039" w14:textId="77777777" w:rsidR="002965BC" w:rsidRPr="008D1BB3" w:rsidRDefault="002965BC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5F50CC" w14:textId="6817014F" w:rsidR="002965BC" w:rsidRPr="008D1BB3" w:rsidRDefault="002965BC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81.51</w:t>
            </w:r>
          </w:p>
        </w:tc>
      </w:tr>
    </w:tbl>
    <w:p w14:paraId="01FDB304" w14:textId="282DD8E5" w:rsidR="00214A49" w:rsidRPr="008D1BB3" w:rsidRDefault="00211077" w:rsidP="0021107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t xml:space="preserve">Results are from two-way SIMPER controlling for relief strata. Values presented are square root transformed and benthic components </w:t>
      </w:r>
      <w:proofErr w:type="gramStart"/>
      <w:r w:rsidRPr="008D1BB3">
        <w:rPr>
          <w:rFonts w:ascii="Times New Roman" w:hAnsi="Times New Roman"/>
          <w:sz w:val="24"/>
          <w:szCs w:val="24"/>
        </w:rPr>
        <w:t>are listed</w:t>
      </w:r>
      <w:proofErr w:type="gramEnd"/>
      <w:r w:rsidRPr="008D1BB3">
        <w:rPr>
          <w:rFonts w:ascii="Times New Roman" w:hAnsi="Times New Roman"/>
          <w:sz w:val="24"/>
          <w:szCs w:val="24"/>
        </w:rPr>
        <w:t xml:space="preserve"> in decreasin</w:t>
      </w:r>
      <w:r>
        <w:rPr>
          <w:rFonts w:ascii="Times New Roman" w:hAnsi="Times New Roman"/>
          <w:sz w:val="24"/>
          <w:szCs w:val="24"/>
        </w:rPr>
        <w:t>g order of percent contribution.</w:t>
      </w:r>
    </w:p>
    <w:p w14:paraId="02EBEE9B" w14:textId="77777777" w:rsidR="00214A49" w:rsidRPr="008D1BB3" w:rsidRDefault="00214A49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br w:type="page"/>
      </w:r>
    </w:p>
    <w:p w14:paraId="2FA8EF97" w14:textId="7CD1BC3A" w:rsidR="00726250" w:rsidRPr="008D1BB3" w:rsidRDefault="00211077" w:rsidP="00726250">
      <w:pPr>
        <w:pStyle w:val="Caption"/>
        <w:spacing w:line="480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lastRenderedPageBreak/>
        <w:t>Table</w:t>
      </w:r>
      <w:r w:rsidR="000F775D">
        <w:rPr>
          <w:rFonts w:ascii="Times New Roman" w:hAnsi="Times New Roman"/>
          <w:sz w:val="24"/>
          <w:szCs w:val="24"/>
        </w:rPr>
        <w:t xml:space="preserve"> 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726250" w:rsidRPr="008D1BB3">
        <w:rPr>
          <w:rFonts w:ascii="Times New Roman" w:hAnsi="Times New Roman"/>
          <w:b w:val="0"/>
          <w:sz w:val="24"/>
          <w:szCs w:val="24"/>
        </w:rPr>
        <w:t xml:space="preserve"> </w:t>
      </w:r>
      <w:r w:rsidR="00726250" w:rsidRPr="00D8085E">
        <w:rPr>
          <w:rFonts w:ascii="Times New Roman" w:hAnsi="Times New Roman"/>
          <w:sz w:val="24"/>
          <w:szCs w:val="24"/>
        </w:rPr>
        <w:t>List of benthic community characteristics that are most responsible for the dissimilarity between the high and low relief strata</w:t>
      </w:r>
      <w:r w:rsidR="00427E48" w:rsidRPr="00D8085E">
        <w:rPr>
          <w:rFonts w:ascii="Times New Roman" w:hAnsi="Times New Roman"/>
          <w:sz w:val="24"/>
          <w:szCs w:val="24"/>
        </w:rPr>
        <w:t xml:space="preserve"> at FGBNMS</w:t>
      </w:r>
      <w:r w:rsidR="00726250" w:rsidRPr="00D8085E">
        <w:rPr>
          <w:rFonts w:ascii="Times New Roman" w:hAnsi="Times New Roman"/>
          <w:sz w:val="24"/>
          <w:szCs w:val="24"/>
        </w:rPr>
        <w:t>.</w:t>
      </w:r>
      <w:r w:rsidR="00726250" w:rsidRPr="008D1BB3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87"/>
        <w:gridCol w:w="1083"/>
        <w:gridCol w:w="820"/>
      </w:tblGrid>
      <w:tr w:rsidR="00726250" w:rsidRPr="008D1BB3" w14:paraId="4B9354F5" w14:textId="77777777" w:rsidTr="00845186">
        <w:trPr>
          <w:trHeight w:val="331"/>
        </w:trPr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C3437" w14:textId="4A8B84A2" w:rsidR="00726250" w:rsidRPr="008D1BB3" w:rsidRDefault="00726250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Relief</w:t>
            </w:r>
          </w:p>
        </w:tc>
      </w:tr>
      <w:tr w:rsidR="00726250" w:rsidRPr="008D1BB3" w14:paraId="15C25F16" w14:textId="77777777" w:rsidTr="00845186">
        <w:trPr>
          <w:trHeight w:val="331"/>
        </w:trPr>
        <w:tc>
          <w:tcPr>
            <w:tcW w:w="522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F0AE0" w14:textId="66FF15D2" w:rsidR="00726250" w:rsidRPr="008D1BB3" w:rsidRDefault="00726250" w:rsidP="007262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Average Dissimilarity = 24.82</w:t>
            </w:r>
          </w:p>
        </w:tc>
      </w:tr>
      <w:tr w:rsidR="00726250" w:rsidRPr="008D1BB3" w14:paraId="56833D01" w14:textId="77777777" w:rsidTr="002965BC"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698B8" w14:textId="38391532" w:rsidR="00726250" w:rsidRPr="008D1BB3" w:rsidRDefault="002965BC" w:rsidP="002965B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Benthic component</w:t>
            </w: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DC0DB" w14:textId="77777777" w:rsidR="00726250" w:rsidRPr="008D1BB3" w:rsidRDefault="00726250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High</w:t>
            </w:r>
          </w:p>
          <w:p w14:paraId="5B3C6E9E" w14:textId="09730CA6" w:rsidR="00726250" w:rsidRPr="008D1BB3" w:rsidRDefault="00726250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C942B" w14:textId="77777777" w:rsidR="00726250" w:rsidRPr="008D1BB3" w:rsidRDefault="00726250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Low</w:t>
            </w:r>
          </w:p>
          <w:p w14:paraId="387CF742" w14:textId="1DB8E7C4" w:rsidR="00726250" w:rsidRPr="008D1BB3" w:rsidRDefault="00726250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67D50" w14:textId="77777777" w:rsidR="00726250" w:rsidRPr="008D1BB3" w:rsidRDefault="00726250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8A233D7" w14:textId="77777777" w:rsidR="00726250" w:rsidRPr="008D1BB3" w:rsidRDefault="00726250" w:rsidP="002965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Cont.</w:t>
            </w:r>
          </w:p>
        </w:tc>
      </w:tr>
      <w:tr w:rsidR="00726250" w:rsidRPr="008D1BB3" w14:paraId="49153EAC" w14:textId="77777777" w:rsidTr="002965BC">
        <w:tc>
          <w:tcPr>
            <w:tcW w:w="24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C84202" w14:textId="11591FCC" w:rsidR="00726250" w:rsidRPr="008D1BB3" w:rsidRDefault="00726250" w:rsidP="0072625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 xml:space="preserve">Substratum max </w:t>
            </w:r>
            <w:proofErr w:type="spellStart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  <w:proofErr w:type="spellEnd"/>
            <w:r w:rsidRPr="008D1BB3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98F6C2" w14:textId="534F992C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10.67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3F3482" w14:textId="5DA54BA6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CE5CBB" w14:textId="57A83CA6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30.31</w:t>
            </w:r>
          </w:p>
        </w:tc>
      </w:tr>
      <w:tr w:rsidR="00726250" w:rsidRPr="008D1BB3" w14:paraId="6CB908A3" w14:textId="77777777" w:rsidTr="002965B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1EE8" w14:textId="7098E506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% cover of hard corals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7CA2" w14:textId="5AA84014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F7DD" w14:textId="38C2CBEB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CF26" w14:textId="577F092E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18.84</w:t>
            </w:r>
          </w:p>
        </w:tc>
      </w:tr>
      <w:tr w:rsidR="00726250" w:rsidRPr="008D1BB3" w14:paraId="3AA0E03D" w14:textId="77777777" w:rsidTr="002965B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4024" w14:textId="762DF411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% cover of algae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26058" w14:textId="28712BD3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03CE" w14:textId="5B817820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EF25" w14:textId="39FDAE94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</w:tr>
      <w:tr w:rsidR="00726250" w:rsidRPr="008D1BB3" w14:paraId="5BD8C8E3" w14:textId="77777777" w:rsidTr="002965B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763EB" w14:textId="532670BC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% cover of rubble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10D75" w14:textId="5285C202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E083C" w14:textId="2691ED56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D19F" w14:textId="2DDDF8EE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13.87</w:t>
            </w:r>
          </w:p>
        </w:tc>
      </w:tr>
      <w:tr w:rsidR="00726250" w:rsidRPr="008D1BB3" w14:paraId="1A52039C" w14:textId="77777777" w:rsidTr="002965BC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827C" w14:textId="420F1CE1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% cover of sponges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D969A" w14:textId="33696BEE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7DB2" w14:textId="34DAF0E3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D0C8" w14:textId="4D4644B7" w:rsidR="00726250" w:rsidRPr="008D1BB3" w:rsidRDefault="00726250" w:rsidP="002965B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3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</w:tr>
      <w:tr w:rsidR="00726250" w:rsidRPr="008D1BB3" w14:paraId="2ED5C086" w14:textId="77777777" w:rsidTr="002965BC">
        <w:tc>
          <w:tcPr>
            <w:tcW w:w="243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4D791A" w14:textId="77777777" w:rsidR="00726250" w:rsidRPr="008D1BB3" w:rsidRDefault="00726250" w:rsidP="002965BC">
            <w:pPr>
              <w:autoSpaceDE w:val="0"/>
              <w:autoSpaceDN w:val="0"/>
              <w:adjustRightInd w:val="0"/>
              <w:spacing w:before="6" w:after="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Total contribution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2BBF27" w14:textId="77777777" w:rsidR="00726250" w:rsidRPr="008D1BB3" w:rsidRDefault="00726250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50F370" w14:textId="77777777" w:rsidR="00726250" w:rsidRPr="008D1BB3" w:rsidRDefault="00726250" w:rsidP="002965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97F955" w14:textId="40211146" w:rsidR="00726250" w:rsidRPr="008D1BB3" w:rsidRDefault="00726250" w:rsidP="0072625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BB3">
              <w:rPr>
                <w:rFonts w:ascii="Times New Roman" w:hAnsi="Times New Roman"/>
                <w:sz w:val="24"/>
                <w:szCs w:val="24"/>
              </w:rPr>
              <w:t>83.98</w:t>
            </w:r>
          </w:p>
        </w:tc>
      </w:tr>
    </w:tbl>
    <w:p w14:paraId="38F06789" w14:textId="067F51E8" w:rsidR="008D1BB3" w:rsidRDefault="00211077" w:rsidP="0021107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D1BB3">
        <w:rPr>
          <w:rFonts w:ascii="Times New Roman" w:hAnsi="Times New Roman"/>
          <w:sz w:val="24"/>
          <w:szCs w:val="24"/>
        </w:rPr>
        <w:t xml:space="preserve">Results are from two-way SIMPER controlling for depth strata. Values presented are square root transformed and benthic components </w:t>
      </w:r>
      <w:proofErr w:type="gramStart"/>
      <w:r w:rsidRPr="008D1BB3">
        <w:rPr>
          <w:rFonts w:ascii="Times New Roman" w:hAnsi="Times New Roman"/>
          <w:sz w:val="24"/>
          <w:szCs w:val="24"/>
        </w:rPr>
        <w:t>are listed</w:t>
      </w:r>
      <w:proofErr w:type="gramEnd"/>
      <w:r w:rsidRPr="008D1BB3">
        <w:rPr>
          <w:rFonts w:ascii="Times New Roman" w:hAnsi="Times New Roman"/>
          <w:sz w:val="24"/>
          <w:szCs w:val="24"/>
        </w:rPr>
        <w:t xml:space="preserve"> in decreasin</w:t>
      </w:r>
      <w:r>
        <w:rPr>
          <w:rFonts w:ascii="Times New Roman" w:hAnsi="Times New Roman"/>
          <w:sz w:val="24"/>
          <w:szCs w:val="24"/>
        </w:rPr>
        <w:t>g order of percent contribution.</w:t>
      </w:r>
    </w:p>
    <w:p w14:paraId="5D75F7B6" w14:textId="77777777" w:rsidR="00211077" w:rsidRDefault="00211077" w:rsidP="0021107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484390E" w14:textId="3444CA09" w:rsidR="00D8085E" w:rsidRPr="00D8085E" w:rsidRDefault="00D8085E" w:rsidP="0080059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 w:rsidRPr="00D8085E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1</w:t>
      </w:r>
      <w:r w:rsidR="007C48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Raw fish density data.</w:t>
      </w:r>
    </w:p>
    <w:p w14:paraId="10BC6153" w14:textId="4E078034" w:rsidR="00D8085E" w:rsidRPr="00D8085E" w:rsidRDefault="00D8085E" w:rsidP="0080059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 w:rsidRPr="00D8085E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2</w:t>
      </w:r>
      <w:r w:rsidR="007C48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Raw fish biomass data.</w:t>
      </w:r>
    </w:p>
    <w:p w14:paraId="69924CDB" w14:textId="10CE28EE" w:rsidR="00D8085E" w:rsidRPr="00D8085E" w:rsidRDefault="00D8085E" w:rsidP="0080059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r w:rsidRPr="00D8085E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3</w:t>
      </w:r>
      <w:r w:rsidR="007C48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Raw benthic habitat data.</w:t>
      </w:r>
    </w:p>
    <w:sectPr w:rsidR="00D8085E" w:rsidRPr="00D8085E" w:rsidSect="00800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31"/>
    <w:rsid w:val="00015AEE"/>
    <w:rsid w:val="00025A08"/>
    <w:rsid w:val="00033301"/>
    <w:rsid w:val="00052E45"/>
    <w:rsid w:val="0006406C"/>
    <w:rsid w:val="0007415A"/>
    <w:rsid w:val="000826C1"/>
    <w:rsid w:val="00085322"/>
    <w:rsid w:val="00096425"/>
    <w:rsid w:val="00097148"/>
    <w:rsid w:val="000D7980"/>
    <w:rsid w:val="000F1F39"/>
    <w:rsid w:val="000F775D"/>
    <w:rsid w:val="00104720"/>
    <w:rsid w:val="00110217"/>
    <w:rsid w:val="001178CD"/>
    <w:rsid w:val="00120078"/>
    <w:rsid w:val="00120945"/>
    <w:rsid w:val="00125E2E"/>
    <w:rsid w:val="0013640F"/>
    <w:rsid w:val="00145C03"/>
    <w:rsid w:val="00150670"/>
    <w:rsid w:val="001677E5"/>
    <w:rsid w:val="00172182"/>
    <w:rsid w:val="00192E49"/>
    <w:rsid w:val="001B0921"/>
    <w:rsid w:val="001C07EE"/>
    <w:rsid w:val="001C1466"/>
    <w:rsid w:val="00201906"/>
    <w:rsid w:val="00201ADD"/>
    <w:rsid w:val="00211077"/>
    <w:rsid w:val="00214A49"/>
    <w:rsid w:val="002325F3"/>
    <w:rsid w:val="002426FC"/>
    <w:rsid w:val="00257969"/>
    <w:rsid w:val="0026443F"/>
    <w:rsid w:val="00266388"/>
    <w:rsid w:val="00290011"/>
    <w:rsid w:val="002965BC"/>
    <w:rsid w:val="002B38D1"/>
    <w:rsid w:val="002D5D0A"/>
    <w:rsid w:val="002E34F1"/>
    <w:rsid w:val="002E3B8F"/>
    <w:rsid w:val="002E794C"/>
    <w:rsid w:val="002F2391"/>
    <w:rsid w:val="002F2E58"/>
    <w:rsid w:val="00305E58"/>
    <w:rsid w:val="003233C4"/>
    <w:rsid w:val="0033069C"/>
    <w:rsid w:val="00334394"/>
    <w:rsid w:val="003345C0"/>
    <w:rsid w:val="00341245"/>
    <w:rsid w:val="00341831"/>
    <w:rsid w:val="00390E34"/>
    <w:rsid w:val="00390F76"/>
    <w:rsid w:val="00392975"/>
    <w:rsid w:val="00392CAD"/>
    <w:rsid w:val="003973A8"/>
    <w:rsid w:val="003D6FF8"/>
    <w:rsid w:val="003F3060"/>
    <w:rsid w:val="003F4A71"/>
    <w:rsid w:val="00407BB2"/>
    <w:rsid w:val="00411EE5"/>
    <w:rsid w:val="004157E2"/>
    <w:rsid w:val="00427E48"/>
    <w:rsid w:val="004335D0"/>
    <w:rsid w:val="004426FB"/>
    <w:rsid w:val="00447F53"/>
    <w:rsid w:val="00476E29"/>
    <w:rsid w:val="00484AB3"/>
    <w:rsid w:val="004854DD"/>
    <w:rsid w:val="004D34C8"/>
    <w:rsid w:val="00512213"/>
    <w:rsid w:val="005231CC"/>
    <w:rsid w:val="00554B6D"/>
    <w:rsid w:val="00557A3A"/>
    <w:rsid w:val="0056568A"/>
    <w:rsid w:val="00590C78"/>
    <w:rsid w:val="00596FBC"/>
    <w:rsid w:val="005E7E64"/>
    <w:rsid w:val="005F3D07"/>
    <w:rsid w:val="005F4638"/>
    <w:rsid w:val="006169A0"/>
    <w:rsid w:val="00647773"/>
    <w:rsid w:val="0067625E"/>
    <w:rsid w:val="00676D2A"/>
    <w:rsid w:val="00692AED"/>
    <w:rsid w:val="006D7ED2"/>
    <w:rsid w:val="0070772B"/>
    <w:rsid w:val="007112CF"/>
    <w:rsid w:val="00726250"/>
    <w:rsid w:val="00732928"/>
    <w:rsid w:val="007757B3"/>
    <w:rsid w:val="007B531E"/>
    <w:rsid w:val="007C48D4"/>
    <w:rsid w:val="007C7C2D"/>
    <w:rsid w:val="007E1B97"/>
    <w:rsid w:val="007F0B4B"/>
    <w:rsid w:val="007F740E"/>
    <w:rsid w:val="00800599"/>
    <w:rsid w:val="00804EFB"/>
    <w:rsid w:val="008066EA"/>
    <w:rsid w:val="00827720"/>
    <w:rsid w:val="00845186"/>
    <w:rsid w:val="00846C49"/>
    <w:rsid w:val="0086572E"/>
    <w:rsid w:val="00865F69"/>
    <w:rsid w:val="0089035A"/>
    <w:rsid w:val="008A350F"/>
    <w:rsid w:val="008B5373"/>
    <w:rsid w:val="008D1BB3"/>
    <w:rsid w:val="009136DE"/>
    <w:rsid w:val="00915733"/>
    <w:rsid w:val="00926E6E"/>
    <w:rsid w:val="009344E2"/>
    <w:rsid w:val="009448B0"/>
    <w:rsid w:val="00966948"/>
    <w:rsid w:val="00973D6E"/>
    <w:rsid w:val="009819F4"/>
    <w:rsid w:val="0098681A"/>
    <w:rsid w:val="00995DFA"/>
    <w:rsid w:val="00997C20"/>
    <w:rsid w:val="009A5CAF"/>
    <w:rsid w:val="009C7BAD"/>
    <w:rsid w:val="009E6B04"/>
    <w:rsid w:val="00A002DE"/>
    <w:rsid w:val="00A0097E"/>
    <w:rsid w:val="00A078EC"/>
    <w:rsid w:val="00A2401C"/>
    <w:rsid w:val="00A252F7"/>
    <w:rsid w:val="00A36B24"/>
    <w:rsid w:val="00A45167"/>
    <w:rsid w:val="00A5677D"/>
    <w:rsid w:val="00A62573"/>
    <w:rsid w:val="00A628D1"/>
    <w:rsid w:val="00A701FE"/>
    <w:rsid w:val="00A70EEA"/>
    <w:rsid w:val="00A9794F"/>
    <w:rsid w:val="00AB35EA"/>
    <w:rsid w:val="00AE0587"/>
    <w:rsid w:val="00AE0704"/>
    <w:rsid w:val="00B12934"/>
    <w:rsid w:val="00B26947"/>
    <w:rsid w:val="00B34632"/>
    <w:rsid w:val="00B43DC6"/>
    <w:rsid w:val="00B507F8"/>
    <w:rsid w:val="00B670F0"/>
    <w:rsid w:val="00B75278"/>
    <w:rsid w:val="00C1038D"/>
    <w:rsid w:val="00C15149"/>
    <w:rsid w:val="00C26800"/>
    <w:rsid w:val="00C55051"/>
    <w:rsid w:val="00C55269"/>
    <w:rsid w:val="00C60FC4"/>
    <w:rsid w:val="00C7191B"/>
    <w:rsid w:val="00C7452B"/>
    <w:rsid w:val="00CC7DC1"/>
    <w:rsid w:val="00CD0DD6"/>
    <w:rsid w:val="00D037B3"/>
    <w:rsid w:val="00D0482C"/>
    <w:rsid w:val="00D41FC9"/>
    <w:rsid w:val="00D50215"/>
    <w:rsid w:val="00D5041D"/>
    <w:rsid w:val="00D52856"/>
    <w:rsid w:val="00D54832"/>
    <w:rsid w:val="00D8085E"/>
    <w:rsid w:val="00D80F1D"/>
    <w:rsid w:val="00DC2A21"/>
    <w:rsid w:val="00DD4DD1"/>
    <w:rsid w:val="00E04FC1"/>
    <w:rsid w:val="00E328C0"/>
    <w:rsid w:val="00E3459A"/>
    <w:rsid w:val="00E504B2"/>
    <w:rsid w:val="00E5556B"/>
    <w:rsid w:val="00E60643"/>
    <w:rsid w:val="00E637AC"/>
    <w:rsid w:val="00E63E65"/>
    <w:rsid w:val="00E70813"/>
    <w:rsid w:val="00E871D6"/>
    <w:rsid w:val="00EA3BF9"/>
    <w:rsid w:val="00EC17DA"/>
    <w:rsid w:val="00EC17DC"/>
    <w:rsid w:val="00EC563F"/>
    <w:rsid w:val="00ED3461"/>
    <w:rsid w:val="00ED416F"/>
    <w:rsid w:val="00EE7843"/>
    <w:rsid w:val="00F13E92"/>
    <w:rsid w:val="00F2781A"/>
    <w:rsid w:val="00F4359F"/>
    <w:rsid w:val="00F64B28"/>
    <w:rsid w:val="00F71133"/>
    <w:rsid w:val="00F87AEE"/>
    <w:rsid w:val="00F922AB"/>
    <w:rsid w:val="00F92408"/>
    <w:rsid w:val="00FE0C2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66BD"/>
  <w15:chartTrackingRefBased/>
  <w15:docId w15:val="{17B7B30D-6C5C-4EC9-9EE4-B2B643C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3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64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4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E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C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C2A"/>
    <w:rPr>
      <w:rFonts w:ascii="Times New Roman" w:eastAsia="Calibri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E0C2A"/>
    <w:rPr>
      <w:b/>
      <w:bCs/>
      <w:sz w:val="20"/>
      <w:szCs w:val="20"/>
    </w:rPr>
  </w:style>
  <w:style w:type="paragraph" w:customStyle="1" w:styleId="Default">
    <w:name w:val="Default"/>
    <w:rsid w:val="00C26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94">
    <w:name w:val="CM94"/>
    <w:basedOn w:val="Default"/>
    <w:next w:val="Default"/>
    <w:uiPriority w:val="99"/>
    <w:rsid w:val="00C26800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3F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3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ciname">
    <w:name w:val="sciname"/>
    <w:basedOn w:val="DefaultParagraphFont"/>
    <w:rsid w:val="0026443F"/>
  </w:style>
  <w:style w:type="character" w:styleId="Hyperlink">
    <w:name w:val="Hyperlink"/>
    <w:basedOn w:val="DefaultParagraphFont"/>
    <w:uiPriority w:val="99"/>
    <w:semiHidden/>
    <w:unhideWhenUsed/>
    <w:rsid w:val="002644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443F"/>
  </w:style>
  <w:style w:type="paragraph" w:customStyle="1" w:styleId="Bodytext">
    <w:name w:val="Body_text"/>
    <w:basedOn w:val="Normal"/>
    <w:uiPriority w:val="99"/>
    <w:rsid w:val="009E6B04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04E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EFB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B1EC-1556-4E3F-AA74-8247C90D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Roldan Muñoz</dc:creator>
  <cp:keywords/>
  <dc:description/>
  <cp:lastModifiedBy>Roldan Muñoz</cp:lastModifiedBy>
  <cp:revision>3</cp:revision>
  <cp:lastPrinted>2017-01-24T21:13:00Z</cp:lastPrinted>
  <dcterms:created xsi:type="dcterms:W3CDTF">2017-11-14T15:41:00Z</dcterms:created>
  <dcterms:modified xsi:type="dcterms:W3CDTF">2017-11-14T15:53:00Z</dcterms:modified>
</cp:coreProperties>
</file>