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52" w:rsidRPr="00305252" w:rsidRDefault="00305252" w:rsidP="00E16C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52">
        <w:rPr>
          <w:rFonts w:ascii="Times New Roman" w:hAnsi="Times New Roman" w:cs="Times New Roman"/>
          <w:b/>
          <w:sz w:val="24"/>
          <w:szCs w:val="24"/>
        </w:rPr>
        <w:t>S1 Table.</w:t>
      </w:r>
      <w:r w:rsidRPr="00305252">
        <w:rPr>
          <w:rFonts w:ascii="Times New Roman" w:hAnsi="Times New Roman" w:cs="Times New Roman"/>
          <w:sz w:val="24"/>
          <w:szCs w:val="24"/>
        </w:rPr>
        <w:t xml:space="preserve"> </w:t>
      </w:r>
      <w:r w:rsidRPr="00305252">
        <w:rPr>
          <w:rFonts w:ascii="Times New Roman" w:hAnsi="Times New Roman" w:cs="Times New Roman"/>
          <w:sz w:val="24"/>
          <w:szCs w:val="24"/>
          <w:lang w:val="pt-BR"/>
        </w:rPr>
        <w:t xml:space="preserve">Selected topographic and spatial variables </w:t>
      </w:r>
      <w:r w:rsidR="00B10BC1">
        <w:rPr>
          <w:rFonts w:ascii="Times New Roman" w:hAnsi="Times New Roman" w:cs="Times New Roman"/>
          <w:sz w:val="24"/>
          <w:szCs w:val="24"/>
          <w:lang w:val="pt-BR"/>
        </w:rPr>
        <w:t>from</w:t>
      </w:r>
      <w:r w:rsidRPr="00305252">
        <w:rPr>
          <w:rFonts w:ascii="Times New Roman" w:hAnsi="Times New Roman" w:cs="Times New Roman"/>
          <w:sz w:val="24"/>
          <w:szCs w:val="24"/>
          <w:lang w:val="pt-BR"/>
        </w:rPr>
        <w:t xml:space="preserve"> Partial Multiple Regression and Partial Redundancy according to forward selection. </w:t>
      </w:r>
      <w:r w:rsidR="00E16CD9">
        <w:rPr>
          <w:rFonts w:ascii="Times New Roman" w:hAnsi="Times New Roman" w:cs="Times New Roman"/>
          <w:sz w:val="24"/>
          <w:szCs w:val="24"/>
        </w:rPr>
        <w:t>U</w:t>
      </w:r>
      <w:r w:rsidR="00E16CD9" w:rsidRPr="00803125">
        <w:rPr>
          <w:rFonts w:ascii="Times New Roman" w:hAnsi="Times New Roman" w:cs="Times New Roman"/>
          <w:sz w:val="24"/>
        </w:rPr>
        <w:t>nivariate attributes</w:t>
      </w:r>
      <w:r w:rsidR="00346395">
        <w:rPr>
          <w:rFonts w:ascii="Times New Roman" w:hAnsi="Times New Roman" w:cs="Times New Roman"/>
          <w:sz w:val="24"/>
        </w:rPr>
        <w:t xml:space="preserve">: </w:t>
      </w:r>
      <w:r w:rsidR="00E16CD9">
        <w:rPr>
          <w:rFonts w:ascii="Times New Roman" w:hAnsi="Times New Roman" w:cs="Times New Roman"/>
          <w:sz w:val="24"/>
        </w:rPr>
        <w:t>1) s</w:t>
      </w:r>
      <w:r w:rsidR="00E16CD9" w:rsidRPr="00803125">
        <w:rPr>
          <w:rFonts w:ascii="Times New Roman" w:hAnsi="Times New Roman" w:cs="Times New Roman"/>
          <w:sz w:val="24"/>
          <w:szCs w:val="24"/>
        </w:rPr>
        <w:t>td</w:t>
      </w:r>
      <w:r w:rsidR="00346395">
        <w:rPr>
          <w:rFonts w:ascii="Times New Roman" w:hAnsi="Times New Roman" w:cs="Times New Roman"/>
          <w:sz w:val="24"/>
          <w:szCs w:val="24"/>
        </w:rPr>
        <w:t>.</w:t>
      </w:r>
      <w:r w:rsidR="00E16CD9" w:rsidRPr="00803125">
        <w:rPr>
          <w:rFonts w:ascii="Times New Roman" w:hAnsi="Times New Roman" w:cs="Times New Roman"/>
          <w:sz w:val="24"/>
          <w:szCs w:val="24"/>
        </w:rPr>
        <w:t xml:space="preserve"> richness (standardised richness, residuals of regression between abundance and richness);</w:t>
      </w:r>
      <w:r w:rsidR="00E16CD9" w:rsidRPr="00803125">
        <w:rPr>
          <w:rFonts w:ascii="Times New Roman" w:hAnsi="Times New Roman" w:cs="Times New Roman"/>
          <w:sz w:val="24"/>
        </w:rPr>
        <w:t xml:space="preserve"> </w:t>
      </w:r>
      <w:r w:rsidR="00E16CD9">
        <w:rPr>
          <w:rFonts w:ascii="Times New Roman" w:hAnsi="Times New Roman" w:cs="Times New Roman"/>
          <w:sz w:val="24"/>
        </w:rPr>
        <w:t xml:space="preserve">2) </w:t>
      </w:r>
      <w:r w:rsidR="00E16CD9" w:rsidRPr="00803125">
        <w:rPr>
          <w:rFonts w:ascii="Times New Roman" w:hAnsi="Times New Roman" w:cs="Times New Roman"/>
          <w:sz w:val="24"/>
        </w:rPr>
        <w:t xml:space="preserve">abundance (sum of the abundance of </w:t>
      </w:r>
      <w:r w:rsidR="00E16CD9">
        <w:rPr>
          <w:rFonts w:ascii="Times New Roman" w:hAnsi="Times New Roman" w:cs="Times New Roman"/>
          <w:sz w:val="24"/>
        </w:rPr>
        <w:t>the</w:t>
      </w:r>
      <w:r w:rsidR="00E16CD9" w:rsidRPr="00803125">
        <w:rPr>
          <w:rFonts w:ascii="Times New Roman" w:hAnsi="Times New Roman" w:cs="Times New Roman"/>
          <w:sz w:val="24"/>
        </w:rPr>
        <w:t xml:space="preserve"> species per plot)</w:t>
      </w:r>
      <w:r w:rsidR="00E16CD9">
        <w:rPr>
          <w:rFonts w:ascii="Times New Roman" w:hAnsi="Times New Roman" w:cs="Times New Roman"/>
          <w:sz w:val="24"/>
        </w:rPr>
        <w:t xml:space="preserve">; and </w:t>
      </w:r>
      <w:r w:rsidR="00E16CD9" w:rsidRPr="00803125">
        <w:rPr>
          <w:rFonts w:ascii="Times New Roman" w:hAnsi="Times New Roman" w:cs="Times New Roman"/>
          <w:sz w:val="24"/>
        </w:rPr>
        <w:t>biomass (</w:t>
      </w:r>
      <w:r w:rsidR="00E16CD9">
        <w:rPr>
          <w:rFonts w:ascii="Times New Roman" w:hAnsi="Times New Roman" w:cs="Times New Roman"/>
          <w:sz w:val="24"/>
        </w:rPr>
        <w:t>sum of</w:t>
      </w:r>
      <w:r w:rsidR="00E16CD9" w:rsidRPr="00803125">
        <w:rPr>
          <w:rFonts w:ascii="Times New Roman" w:hAnsi="Times New Roman" w:cs="Times New Roman"/>
          <w:sz w:val="24"/>
        </w:rPr>
        <w:t xml:space="preserve"> biomass of </w:t>
      </w:r>
      <w:r w:rsidR="00E16CD9">
        <w:rPr>
          <w:rFonts w:ascii="Times New Roman" w:hAnsi="Times New Roman" w:cs="Times New Roman"/>
          <w:sz w:val="24"/>
        </w:rPr>
        <w:t>the</w:t>
      </w:r>
      <w:r w:rsidR="00E16CD9" w:rsidRPr="00803125">
        <w:rPr>
          <w:rFonts w:ascii="Times New Roman" w:hAnsi="Times New Roman" w:cs="Times New Roman"/>
          <w:sz w:val="24"/>
        </w:rPr>
        <w:t xml:space="preserve"> species per plot)</w:t>
      </w:r>
      <w:r w:rsidR="00E16CD9">
        <w:rPr>
          <w:rFonts w:ascii="Times New Roman" w:hAnsi="Times New Roman" w:cs="Times New Roman"/>
          <w:sz w:val="24"/>
        </w:rPr>
        <w:t>. M</w:t>
      </w:r>
      <w:r w:rsidR="00E16CD9" w:rsidRPr="00803125">
        <w:rPr>
          <w:rFonts w:ascii="Times New Roman" w:hAnsi="Times New Roman" w:cs="Times New Roman"/>
          <w:sz w:val="24"/>
        </w:rPr>
        <w:t>ultivariate attributes (species x plots)</w:t>
      </w:r>
      <w:r w:rsidR="00E16CD9">
        <w:rPr>
          <w:rFonts w:ascii="Times New Roman" w:hAnsi="Times New Roman" w:cs="Times New Roman"/>
          <w:sz w:val="24"/>
        </w:rPr>
        <w:t xml:space="preserve">: 1) </w:t>
      </w:r>
      <w:r w:rsidR="00E16CD9" w:rsidRPr="00803125">
        <w:rPr>
          <w:rFonts w:ascii="Times New Roman" w:hAnsi="Times New Roman" w:cs="Times New Roman"/>
          <w:sz w:val="24"/>
          <w:szCs w:val="24"/>
        </w:rPr>
        <w:t xml:space="preserve">C. Incidence </w:t>
      </w:r>
      <w:r w:rsidR="00E16CD9">
        <w:rPr>
          <w:rFonts w:ascii="Times New Roman" w:hAnsi="Times New Roman" w:cs="Times New Roman"/>
          <w:sz w:val="24"/>
          <w:szCs w:val="24"/>
        </w:rPr>
        <w:t>(</w:t>
      </w:r>
      <w:r w:rsidR="00E16CD9" w:rsidRPr="00803125">
        <w:rPr>
          <w:rFonts w:ascii="Times New Roman" w:hAnsi="Times New Roman" w:cs="Times New Roman"/>
          <w:sz w:val="24"/>
          <w:szCs w:val="24"/>
        </w:rPr>
        <w:t xml:space="preserve">composition based on incidence); C. Abundance </w:t>
      </w:r>
      <w:r w:rsidR="00E16CD9">
        <w:rPr>
          <w:rFonts w:ascii="Times New Roman" w:hAnsi="Times New Roman" w:cs="Times New Roman"/>
          <w:sz w:val="24"/>
          <w:szCs w:val="24"/>
        </w:rPr>
        <w:t>(</w:t>
      </w:r>
      <w:r w:rsidR="00E16CD9" w:rsidRPr="00803125">
        <w:rPr>
          <w:rFonts w:ascii="Times New Roman" w:hAnsi="Times New Roman" w:cs="Times New Roman"/>
          <w:sz w:val="24"/>
          <w:szCs w:val="24"/>
        </w:rPr>
        <w:t>composition based on abundance)</w:t>
      </w:r>
      <w:r w:rsidR="00E16CD9">
        <w:rPr>
          <w:rFonts w:ascii="Times New Roman" w:hAnsi="Times New Roman" w:cs="Times New Roman"/>
          <w:sz w:val="24"/>
          <w:szCs w:val="24"/>
        </w:rPr>
        <w:t>;</w:t>
      </w:r>
      <w:r w:rsidR="00E16CD9" w:rsidRPr="00803125">
        <w:rPr>
          <w:rFonts w:ascii="Times New Roman" w:hAnsi="Times New Roman" w:cs="Times New Roman"/>
          <w:sz w:val="24"/>
          <w:szCs w:val="24"/>
        </w:rPr>
        <w:t xml:space="preserve"> and C. Biomass </w:t>
      </w:r>
      <w:r w:rsidR="00E16CD9">
        <w:rPr>
          <w:rFonts w:ascii="Times New Roman" w:hAnsi="Times New Roman" w:cs="Times New Roman"/>
          <w:sz w:val="24"/>
          <w:szCs w:val="24"/>
        </w:rPr>
        <w:t>(</w:t>
      </w:r>
      <w:r w:rsidR="00E16CD9" w:rsidRPr="00803125">
        <w:rPr>
          <w:rFonts w:ascii="Times New Roman" w:hAnsi="Times New Roman" w:cs="Times New Roman"/>
          <w:sz w:val="24"/>
          <w:szCs w:val="24"/>
        </w:rPr>
        <w:t>composition based on biomass)</w:t>
      </w:r>
      <w:r w:rsidR="00E16CD9">
        <w:rPr>
          <w:rFonts w:ascii="Times New Roman" w:hAnsi="Times New Roman" w:cs="Times New Roman"/>
          <w:sz w:val="24"/>
          <w:szCs w:val="24"/>
        </w:rPr>
        <w:t xml:space="preserve">. </w:t>
      </w:r>
      <w:r w:rsidR="008535BD" w:rsidRPr="008535BD">
        <w:rPr>
          <w:rFonts w:ascii="Times New Roman" w:hAnsi="Times New Roman" w:cs="Times New Roman"/>
          <w:sz w:val="24"/>
          <w:szCs w:val="24"/>
        </w:rPr>
        <w:t>Topographic variables: Elevation (</w:t>
      </w:r>
      <w:r w:rsidR="008535BD" w:rsidRPr="008535BD">
        <w:rPr>
          <w:rFonts w:ascii="Times New Roman" w:hAnsi="Times New Roman" w:cs="Times New Roman"/>
          <w:i/>
          <w:sz w:val="24"/>
          <w:szCs w:val="24"/>
        </w:rPr>
        <w:t>h</w:t>
      </w:r>
      <w:r w:rsidR="008535BD" w:rsidRPr="008535BD">
        <w:rPr>
          <w:rFonts w:ascii="Times New Roman" w:hAnsi="Times New Roman" w:cs="Times New Roman"/>
          <w:sz w:val="24"/>
          <w:szCs w:val="24"/>
        </w:rPr>
        <w:t>)</w:t>
      </w:r>
      <w:r w:rsidR="00BA6C4C">
        <w:rPr>
          <w:rFonts w:ascii="Times New Roman" w:hAnsi="Times New Roman" w:cs="Times New Roman"/>
          <w:sz w:val="24"/>
          <w:szCs w:val="24"/>
        </w:rPr>
        <w:t>;</w:t>
      </w:r>
      <w:r w:rsidR="008535BD" w:rsidRPr="008535BD">
        <w:rPr>
          <w:rFonts w:ascii="Times New Roman" w:hAnsi="Times New Roman" w:cs="Times New Roman"/>
          <w:sz w:val="24"/>
          <w:szCs w:val="24"/>
        </w:rPr>
        <w:t xml:space="preserve"> Slope (</w:t>
      </w:r>
      <w:r w:rsidR="008535BD" w:rsidRPr="008535BD">
        <w:rPr>
          <w:rFonts w:ascii="Times New Roman" w:hAnsi="Times New Roman" w:cs="Times New Roman"/>
          <w:i/>
          <w:sz w:val="24"/>
          <w:szCs w:val="24"/>
        </w:rPr>
        <w:t>G</w:t>
      </w:r>
      <w:r w:rsidR="008535BD" w:rsidRPr="008535BD">
        <w:rPr>
          <w:rFonts w:ascii="Times New Roman" w:hAnsi="Times New Roman" w:cs="Times New Roman"/>
          <w:sz w:val="24"/>
          <w:szCs w:val="24"/>
        </w:rPr>
        <w:t>)</w:t>
      </w:r>
      <w:r w:rsidR="00BA6C4C">
        <w:rPr>
          <w:rFonts w:ascii="Times New Roman" w:hAnsi="Times New Roman" w:cs="Times New Roman"/>
          <w:sz w:val="24"/>
          <w:szCs w:val="24"/>
        </w:rPr>
        <w:t>;</w:t>
      </w:r>
      <w:r w:rsidR="008535BD" w:rsidRPr="008535BD">
        <w:rPr>
          <w:rFonts w:ascii="Times New Roman" w:hAnsi="Times New Roman" w:cs="Times New Roman"/>
          <w:sz w:val="24"/>
          <w:szCs w:val="24"/>
        </w:rPr>
        <w:t xml:space="preserve"> Profile curvature (</w:t>
      </w:r>
      <w:proofErr w:type="spellStart"/>
      <w:proofErr w:type="gramStart"/>
      <w:r w:rsidR="008535BD" w:rsidRPr="008535BD">
        <w:rPr>
          <w:rFonts w:ascii="Times New Roman" w:hAnsi="Times New Roman" w:cs="Times New Roman"/>
          <w:i/>
          <w:sz w:val="24"/>
          <w:szCs w:val="24"/>
        </w:rPr>
        <w:t>kv</w:t>
      </w:r>
      <w:proofErr w:type="spellEnd"/>
      <w:proofErr w:type="gramEnd"/>
      <w:r w:rsidR="008535BD" w:rsidRPr="008535BD">
        <w:rPr>
          <w:rFonts w:ascii="Times New Roman" w:hAnsi="Times New Roman" w:cs="Times New Roman"/>
          <w:sz w:val="24"/>
          <w:szCs w:val="24"/>
        </w:rPr>
        <w:t>); Plan curvature (</w:t>
      </w:r>
      <w:proofErr w:type="spellStart"/>
      <w:r w:rsidR="008535BD" w:rsidRPr="008535BD">
        <w:rPr>
          <w:rFonts w:ascii="Times New Roman" w:hAnsi="Times New Roman" w:cs="Times New Roman"/>
          <w:i/>
          <w:sz w:val="24"/>
          <w:szCs w:val="24"/>
        </w:rPr>
        <w:t>kh</w:t>
      </w:r>
      <w:proofErr w:type="spellEnd"/>
      <w:r w:rsidR="008F0320">
        <w:rPr>
          <w:rFonts w:ascii="Times New Roman" w:hAnsi="Times New Roman" w:cs="Times New Roman"/>
          <w:sz w:val="24"/>
          <w:szCs w:val="24"/>
        </w:rPr>
        <w:t>); Height above the n</w:t>
      </w:r>
      <w:r w:rsidR="008535BD" w:rsidRPr="008535BD">
        <w:rPr>
          <w:rFonts w:ascii="Times New Roman" w:hAnsi="Times New Roman" w:cs="Times New Roman"/>
          <w:sz w:val="24"/>
          <w:szCs w:val="24"/>
        </w:rPr>
        <w:t xml:space="preserve">earest </w:t>
      </w:r>
      <w:r w:rsidR="008F0320">
        <w:rPr>
          <w:rFonts w:ascii="Times New Roman" w:hAnsi="Times New Roman" w:cs="Times New Roman"/>
          <w:sz w:val="24"/>
          <w:szCs w:val="24"/>
        </w:rPr>
        <w:t>d</w:t>
      </w:r>
      <w:r w:rsidR="008535BD" w:rsidRPr="008535BD">
        <w:rPr>
          <w:rFonts w:ascii="Times New Roman" w:hAnsi="Times New Roman" w:cs="Times New Roman"/>
          <w:sz w:val="24"/>
          <w:szCs w:val="24"/>
        </w:rPr>
        <w:t>rainage (</w:t>
      </w:r>
      <w:r w:rsidR="008535BD" w:rsidRPr="008535BD">
        <w:rPr>
          <w:rFonts w:ascii="Times New Roman" w:hAnsi="Times New Roman" w:cs="Times New Roman"/>
          <w:i/>
          <w:sz w:val="24"/>
          <w:szCs w:val="24"/>
        </w:rPr>
        <w:t>HAND</w:t>
      </w:r>
      <w:r w:rsidR="008535BD" w:rsidRPr="008535BD">
        <w:rPr>
          <w:rFonts w:ascii="Times New Roman" w:hAnsi="Times New Roman" w:cs="Times New Roman"/>
          <w:sz w:val="24"/>
          <w:szCs w:val="24"/>
        </w:rPr>
        <w:t>). Spatial</w:t>
      </w:r>
      <w:bookmarkStart w:id="0" w:name="_GoBack"/>
      <w:bookmarkEnd w:id="0"/>
      <w:r w:rsidR="008535BD" w:rsidRPr="008535BD">
        <w:rPr>
          <w:rFonts w:ascii="Times New Roman" w:hAnsi="Times New Roman" w:cs="Times New Roman"/>
          <w:sz w:val="24"/>
          <w:szCs w:val="24"/>
        </w:rPr>
        <w:t xml:space="preserve"> variables: Principal Coordinates of Neighbour Matrices (PCNM 1, PCNM 2, PCNM 3, PCNM 4, and PCNM 5).</w:t>
      </w:r>
    </w:p>
    <w:tbl>
      <w:tblPr>
        <w:tblStyle w:val="PlainTable2"/>
        <w:tblW w:w="9072" w:type="dxa"/>
        <w:tblLook w:val="04A0" w:firstRow="1" w:lastRow="0" w:firstColumn="1" w:lastColumn="0" w:noHBand="0" w:noVBand="1"/>
      </w:tblPr>
      <w:tblGrid>
        <w:gridCol w:w="1985"/>
        <w:gridCol w:w="2410"/>
        <w:gridCol w:w="4677"/>
      </w:tblGrid>
      <w:tr w:rsidR="00305252" w:rsidRPr="00305252" w:rsidTr="00B10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305252" w:rsidRDefault="00305252" w:rsidP="00CE1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hideMark/>
          </w:tcPr>
          <w:p w:rsidR="00305252" w:rsidRPr="00305252" w:rsidRDefault="00305252" w:rsidP="00CE1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525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Topographic variables</w:t>
            </w:r>
          </w:p>
        </w:tc>
        <w:tc>
          <w:tcPr>
            <w:tcW w:w="4677" w:type="dxa"/>
            <w:hideMark/>
          </w:tcPr>
          <w:p w:rsidR="00305252" w:rsidRPr="00305252" w:rsidRDefault="00305252" w:rsidP="00CE1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525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Spatial variables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Std</w:t>
            </w:r>
            <w:r w:rsidR="0034639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.</w:t>
            </w:r>
            <w:r w:rsidRPr="00B10BC1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Richness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Total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Common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(1-22)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h, HAND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</w:tr>
      <w:tr w:rsidR="00305252" w:rsidRPr="00305252" w:rsidTr="00B10BC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Rare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(137-230)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Abundance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Total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2, PCNM 3</w:t>
            </w:r>
          </w:p>
        </w:tc>
      </w:tr>
      <w:tr w:rsidR="00305252" w:rsidRPr="00305252" w:rsidTr="00B10BC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Common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(1-22)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kh</w:t>
            </w:r>
            <w:proofErr w:type="spellEnd"/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4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Rare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(137-230)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2, PCNM 3</w:t>
            </w: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Biomass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Total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h, G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1, PCNM 2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BA6C4C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Common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(1-</w:t>
            </w:r>
            <w:r w:rsidR="00BA6C4C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35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</w:t>
            </w:r>
          </w:p>
        </w:tc>
      </w:tr>
      <w:tr w:rsidR="00305252" w:rsidRPr="00305252" w:rsidTr="00B10BC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Rare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(136-230)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C.</w:t>
            </w:r>
            <w:r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</w:t>
            </w:r>
            <w:r w:rsidRPr="00B10BC1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Incidence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Total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</w:t>
            </w:r>
            <w:r w:rsid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,</w:t>
            </w: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HAND, </w:t>
            </w:r>
            <w:proofErr w:type="spellStart"/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kv</w:t>
            </w:r>
            <w:proofErr w:type="spellEnd"/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1, PCNM 2, PCNM 3, PCNM 4, PCNM 5</w:t>
            </w:r>
          </w:p>
        </w:tc>
      </w:tr>
      <w:tr w:rsidR="00305252" w:rsidRPr="00305252" w:rsidTr="00B10BC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Common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(1-22)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h, G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Rare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(137-230)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</w:t>
            </w: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C.</w:t>
            </w:r>
            <w:r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</w:t>
            </w:r>
            <w:r w:rsidRPr="00B10BC1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Abundance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Total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h, HAND, </w:t>
            </w:r>
            <w:proofErr w:type="spellStart"/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kv</w:t>
            </w:r>
            <w:proofErr w:type="spellEnd"/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1, PCNM 2, PCNM 3, PCNM 4, PCNM 5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Common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(1-22)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G, HAND,</w:t>
            </w:r>
            <w:r w:rsidR="00BA6C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kv</w:t>
            </w:r>
            <w:proofErr w:type="spellEnd"/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1, PCNM 2, PCNM3, PCNM 5</w:t>
            </w:r>
          </w:p>
        </w:tc>
      </w:tr>
      <w:tr w:rsidR="00305252" w:rsidRPr="00305252" w:rsidTr="00B10BC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Rare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(137-230)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G, HAND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305252" w:rsidP="00CE1A7D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C. Biomass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Total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h, G 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1, PCNM 2</w:t>
            </w:r>
          </w:p>
        </w:tc>
      </w:tr>
      <w:tr w:rsidR="00305252" w:rsidRPr="00305252" w:rsidTr="00B10BC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Common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(1-35)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h, G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PCNM 1, PCNM2</w:t>
            </w:r>
          </w:p>
        </w:tc>
      </w:tr>
      <w:tr w:rsidR="00305252" w:rsidRPr="00305252" w:rsidTr="00B1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305252" w:rsidRPr="00B10BC1" w:rsidRDefault="00B10BC1" w:rsidP="00CE1A7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Rare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GB"/>
              </w:rPr>
              <w:t xml:space="preserve"> </w:t>
            </w:r>
            <w:r w:rsidR="00305252" w:rsidRPr="00B10BC1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(136-230)</w:t>
            </w:r>
          </w:p>
        </w:tc>
        <w:tc>
          <w:tcPr>
            <w:tcW w:w="2410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  <w:tc>
          <w:tcPr>
            <w:tcW w:w="4677" w:type="dxa"/>
            <w:hideMark/>
          </w:tcPr>
          <w:p w:rsidR="00305252" w:rsidRPr="00B10BC1" w:rsidRDefault="00305252" w:rsidP="00CE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0BC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 selected</w:t>
            </w:r>
          </w:p>
        </w:tc>
      </w:tr>
    </w:tbl>
    <w:p w:rsidR="00305252" w:rsidRPr="00E16CD9" w:rsidRDefault="00305252" w:rsidP="00346395">
      <w:pPr>
        <w:jc w:val="both"/>
      </w:pPr>
    </w:p>
    <w:sectPr w:rsidR="00305252" w:rsidRPr="00E16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52"/>
    <w:rsid w:val="00272FE0"/>
    <w:rsid w:val="00305252"/>
    <w:rsid w:val="00346395"/>
    <w:rsid w:val="003E7135"/>
    <w:rsid w:val="004C2F53"/>
    <w:rsid w:val="004E370C"/>
    <w:rsid w:val="0057670E"/>
    <w:rsid w:val="00810ABC"/>
    <w:rsid w:val="008535BD"/>
    <w:rsid w:val="008F0320"/>
    <w:rsid w:val="00994349"/>
    <w:rsid w:val="00A50F42"/>
    <w:rsid w:val="00A8278B"/>
    <w:rsid w:val="00B10BC1"/>
    <w:rsid w:val="00BA6C4C"/>
    <w:rsid w:val="00C74930"/>
    <w:rsid w:val="00CA2D11"/>
    <w:rsid w:val="00CD6E2F"/>
    <w:rsid w:val="00E16CD9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3BB16-1E74-4E04-87E7-C71076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052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97F94A6B.dotm</Template>
  <TotalTime>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polybispo</dc:creator>
  <cp:keywords/>
  <dc:description/>
  <cp:lastModifiedBy>Da Conceicao Bispo, Polyanna (Dr.)</cp:lastModifiedBy>
  <cp:revision>5</cp:revision>
  <dcterms:created xsi:type="dcterms:W3CDTF">2017-11-10T08:38:00Z</dcterms:created>
  <dcterms:modified xsi:type="dcterms:W3CDTF">2017-11-10T12:16:00Z</dcterms:modified>
</cp:coreProperties>
</file>