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0D" w:rsidRDefault="000E51B7" w:rsidP="0058020D">
      <w:pPr>
        <w:pStyle w:val="Kpalrs"/>
        <w:rPr>
          <w:rFonts w:ascii="Arial" w:hAnsi="Arial" w:cs="Arial"/>
          <w:b/>
          <w:i w:val="0"/>
          <w:color w:val="auto"/>
          <w:sz w:val="24"/>
          <w:szCs w:val="24"/>
          <w:lang w:val="en-US"/>
        </w:rPr>
      </w:pPr>
      <w:r>
        <w:rPr>
          <w:rFonts w:ascii="Arial" w:hAnsi="Arial" w:cs="Arial"/>
          <w:b/>
          <w:i w:val="0"/>
          <w:color w:val="auto"/>
          <w:sz w:val="24"/>
          <w:szCs w:val="24"/>
          <w:lang w:val="en-US"/>
        </w:rPr>
        <w:t>Supplementary File 4</w:t>
      </w:r>
      <w:r w:rsidR="009B1143">
        <w:rPr>
          <w:rFonts w:ascii="Arial" w:hAnsi="Arial" w:cs="Arial"/>
          <w:b/>
          <w:i w:val="0"/>
          <w:color w:val="auto"/>
          <w:sz w:val="24"/>
          <w:szCs w:val="24"/>
          <w:lang w:val="en-US"/>
        </w:rPr>
        <w:t>. Publication bias</w:t>
      </w:r>
    </w:p>
    <w:p w:rsidR="000E51B7" w:rsidRDefault="000E51B7" w:rsidP="000E51B7">
      <w:pPr>
        <w:rPr>
          <w:rFonts w:ascii="Arial" w:hAnsi="Arial" w:cs="Arial"/>
          <w:sz w:val="24"/>
          <w:szCs w:val="24"/>
          <w:lang w:val="en-US"/>
        </w:rPr>
      </w:pPr>
      <w:r w:rsidRPr="000E51B7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7721E4D2" wp14:editId="6A544AEA">
            <wp:simplePos x="0" y="0"/>
            <wp:positionH relativeFrom="column">
              <wp:posOffset>-1905</wp:posOffset>
            </wp:positionH>
            <wp:positionV relativeFrom="paragraph">
              <wp:posOffset>293370</wp:posOffset>
            </wp:positionV>
            <wp:extent cx="6229350" cy="2993390"/>
            <wp:effectExtent l="0" t="0" r="0" b="0"/>
            <wp:wrapTight wrapText="bothSides">
              <wp:wrapPolygon edited="0">
                <wp:start x="0" y="0"/>
                <wp:lineTo x="0" y="21444"/>
                <wp:lineTo x="21534" y="21444"/>
                <wp:lineTo x="21534" y="0"/>
                <wp:lineTo x="0" y="0"/>
              </wp:wrapPolygon>
            </wp:wrapTight>
            <wp:docPr id="1" name="Kép 1" descr="C:\Users\Acer\Desktop\Meta_mucosal_recovery\Stat revision\Funnel_M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Meta_mucosal_recovery\Stat revision\Funnel_M0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143">
        <w:rPr>
          <w:rFonts w:ascii="Arial" w:hAnsi="Arial" w:cs="Arial"/>
          <w:sz w:val="24"/>
          <w:szCs w:val="24"/>
          <w:lang w:val="en-US"/>
        </w:rPr>
        <w:t>Funnel plot for</w:t>
      </w:r>
      <w:r>
        <w:rPr>
          <w:rFonts w:ascii="Arial" w:hAnsi="Arial" w:cs="Arial"/>
          <w:sz w:val="24"/>
          <w:szCs w:val="24"/>
          <w:lang w:val="en-US"/>
        </w:rPr>
        <w:t xml:space="preserve"> complete mucosal recovery ratio (pooled</w:t>
      </w:r>
      <w:r w:rsidR="009B1143">
        <w:rPr>
          <w:rFonts w:ascii="Arial" w:hAnsi="Arial" w:cs="Arial"/>
          <w:sz w:val="24"/>
          <w:szCs w:val="24"/>
          <w:lang w:val="en-US"/>
        </w:rPr>
        <w:t xml:space="preserve"> control Marsh 0 ratios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:rsidR="000E51B7" w:rsidRDefault="000E51B7" w:rsidP="000E51B7">
      <w:pPr>
        <w:rPr>
          <w:rFonts w:ascii="Arial" w:hAnsi="Arial" w:cs="Arial"/>
          <w:sz w:val="24"/>
          <w:szCs w:val="24"/>
          <w:lang w:val="en-US"/>
        </w:rPr>
      </w:pPr>
    </w:p>
    <w:p w:rsidR="009B1143" w:rsidRDefault="009B1143" w:rsidP="009B1143">
      <w:pPr>
        <w:rPr>
          <w:rFonts w:ascii="Arial" w:hAnsi="Arial" w:cs="Arial"/>
          <w:sz w:val="24"/>
          <w:szCs w:val="24"/>
          <w:lang w:val="en-US"/>
        </w:rPr>
      </w:pPr>
      <w:r w:rsidRPr="009B1143">
        <w:rPr>
          <w:rFonts w:ascii="Arial" w:hAnsi="Arial" w:cs="Arial"/>
          <w:b/>
          <w:sz w:val="24"/>
          <w:szCs w:val="24"/>
          <w:lang w:val="en-US"/>
        </w:rPr>
        <w:t>Egger’s regression:</w:t>
      </w:r>
      <w:r>
        <w:rPr>
          <w:rFonts w:ascii="Arial" w:hAnsi="Arial" w:cs="Arial"/>
          <w:sz w:val="24"/>
          <w:szCs w:val="24"/>
          <w:lang w:val="en-US"/>
        </w:rPr>
        <w:t xml:space="preserve"> intercept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-0.13, standard error: 1.39, </w:t>
      </w:r>
      <w:r w:rsidRPr="009B1143">
        <w:rPr>
          <w:rFonts w:ascii="Arial" w:hAnsi="Arial" w:cs="Arial"/>
          <w:b/>
          <w:sz w:val="24"/>
          <w:szCs w:val="24"/>
          <w:lang w:val="en-US"/>
        </w:rPr>
        <w:t>p=0.93</w:t>
      </w:r>
    </w:p>
    <w:p w:rsidR="009B1143" w:rsidRDefault="009B1143" w:rsidP="000E51B7">
      <w:pPr>
        <w:rPr>
          <w:rFonts w:ascii="Arial" w:hAnsi="Arial" w:cs="Arial"/>
          <w:sz w:val="24"/>
          <w:szCs w:val="24"/>
          <w:lang w:val="en-US"/>
        </w:rPr>
      </w:pPr>
    </w:p>
    <w:p w:rsidR="000E51B7" w:rsidRDefault="009B1143" w:rsidP="000E51B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Funnel plot for</w:t>
      </w:r>
      <w:r w:rsidR="000E51B7">
        <w:rPr>
          <w:rFonts w:ascii="Arial" w:hAnsi="Arial" w:cs="Arial"/>
          <w:sz w:val="24"/>
          <w:szCs w:val="24"/>
          <w:lang w:val="en-US"/>
        </w:rPr>
        <w:t xml:space="preserve"> disappearance of villous atrophy ratio (pooled</w:t>
      </w:r>
      <w:r>
        <w:rPr>
          <w:rFonts w:ascii="Arial" w:hAnsi="Arial" w:cs="Arial"/>
          <w:sz w:val="24"/>
          <w:szCs w:val="24"/>
          <w:lang w:val="en-US"/>
        </w:rPr>
        <w:t xml:space="preserve"> control Marsh 0-2 ratios</w:t>
      </w:r>
      <w:r w:rsidR="000E51B7">
        <w:rPr>
          <w:rFonts w:ascii="Arial" w:hAnsi="Arial" w:cs="Arial"/>
          <w:sz w:val="24"/>
          <w:szCs w:val="24"/>
          <w:lang w:val="en-US"/>
        </w:rPr>
        <w:t>)</w:t>
      </w:r>
    </w:p>
    <w:p w:rsidR="009B1143" w:rsidRDefault="000E51B7" w:rsidP="00ED107C">
      <w:pPr>
        <w:rPr>
          <w:rFonts w:ascii="Arial" w:hAnsi="Arial" w:cs="Arial"/>
          <w:sz w:val="24"/>
          <w:szCs w:val="24"/>
          <w:lang w:val="en-US"/>
        </w:rPr>
      </w:pPr>
      <w:r w:rsidRPr="000E51B7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4445</wp:posOffset>
            </wp:positionV>
            <wp:extent cx="6232938" cy="2995200"/>
            <wp:effectExtent l="0" t="0" r="0" b="0"/>
            <wp:wrapTight wrapText="bothSides">
              <wp:wrapPolygon edited="0">
                <wp:start x="0" y="0"/>
                <wp:lineTo x="0" y="21435"/>
                <wp:lineTo x="21523" y="21435"/>
                <wp:lineTo x="21523" y="0"/>
                <wp:lineTo x="0" y="0"/>
              </wp:wrapPolygon>
            </wp:wrapTight>
            <wp:docPr id="2" name="Kép 2" descr="C:\Users\Acer\Desktop\Meta_mucosal_recovery\Stat revision\Funnel_M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Meta_mucosal_recovery\Stat revision\Funnel_M0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938" cy="29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51B7" w:rsidRPr="009B1143" w:rsidRDefault="009B1143" w:rsidP="009B1143">
      <w:pPr>
        <w:rPr>
          <w:rFonts w:ascii="Arial" w:hAnsi="Arial" w:cs="Arial"/>
          <w:sz w:val="24"/>
          <w:szCs w:val="24"/>
          <w:lang w:val="en-US"/>
        </w:rPr>
      </w:pPr>
      <w:r w:rsidRPr="009B1143">
        <w:rPr>
          <w:rFonts w:ascii="Arial" w:hAnsi="Arial" w:cs="Arial"/>
          <w:b/>
          <w:sz w:val="24"/>
          <w:szCs w:val="24"/>
          <w:lang w:val="en-US"/>
        </w:rPr>
        <w:t>Egger’s regression:</w:t>
      </w:r>
      <w:r>
        <w:rPr>
          <w:rFonts w:ascii="Arial" w:hAnsi="Arial" w:cs="Arial"/>
          <w:sz w:val="24"/>
          <w:szCs w:val="24"/>
          <w:lang w:val="en-US"/>
        </w:rPr>
        <w:t xml:space="preserve"> intercept: 0.97, sta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ndard error: 0.60, </w:t>
      </w:r>
      <w:r w:rsidRPr="009B1143">
        <w:rPr>
          <w:rFonts w:ascii="Arial" w:hAnsi="Arial" w:cs="Arial"/>
          <w:b/>
          <w:sz w:val="24"/>
          <w:szCs w:val="24"/>
          <w:lang w:val="en-US"/>
        </w:rPr>
        <w:t>p=0.11</w:t>
      </w:r>
    </w:p>
    <w:sectPr w:rsidR="000E51B7" w:rsidRPr="009B1143" w:rsidSect="0058020D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52"/>
    <w:rsid w:val="00023FBC"/>
    <w:rsid w:val="000E51B7"/>
    <w:rsid w:val="00277452"/>
    <w:rsid w:val="00321038"/>
    <w:rsid w:val="00401A6F"/>
    <w:rsid w:val="00443C7D"/>
    <w:rsid w:val="0058020D"/>
    <w:rsid w:val="0098721A"/>
    <w:rsid w:val="00994CC4"/>
    <w:rsid w:val="009B1143"/>
    <w:rsid w:val="00CF2795"/>
    <w:rsid w:val="00DE7887"/>
    <w:rsid w:val="00ED107C"/>
    <w:rsid w:val="00F40E58"/>
    <w:rsid w:val="00F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BC7FD-9289-406A-8D58-CE510301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Tblzategyszer3">
    <w:name w:val="Plain Table 3"/>
    <w:basedOn w:val="Normltblzat"/>
    <w:uiPriority w:val="43"/>
    <w:rsid w:val="00994C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994C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CF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2017-01-27T21:23:00Z</dcterms:created>
  <dcterms:modified xsi:type="dcterms:W3CDTF">2017-06-12T06:03:00Z</dcterms:modified>
</cp:coreProperties>
</file>