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67" w:rsidRDefault="007F6167" w:rsidP="00E820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Supporting information</w:t>
      </w:r>
    </w:p>
    <w:p w:rsidR="007F6167" w:rsidRPr="0039134E" w:rsidRDefault="007F6167" w:rsidP="00E8208E">
      <w:pPr>
        <w:spacing w:line="360" w:lineRule="auto"/>
        <w:rPr>
          <w:rFonts w:ascii="Times New Roman" w:hAnsi="Times New Roman" w:cs="Times New Roman"/>
        </w:rPr>
      </w:pPr>
      <w:proofErr w:type="gramStart"/>
      <w:r w:rsidRPr="00260110">
        <w:rPr>
          <w:rFonts w:ascii="Times New Roman" w:hAnsi="Times New Roman" w:cs="Times New Roman" w:hint="eastAsia"/>
          <w:sz w:val="28"/>
          <w:szCs w:val="28"/>
        </w:rPr>
        <w:t>S1 Table.</w:t>
      </w:r>
      <w:proofErr w:type="gramEnd"/>
      <w:r w:rsidRPr="00260110">
        <w:rPr>
          <w:rFonts w:ascii="Times New Roman" w:hAnsi="Times New Roman" w:cs="Times New Roman" w:hint="eastAsia"/>
          <w:b/>
        </w:rPr>
        <w:t xml:space="preserve"> Location, environmental characteristics, community biomass productivity and soil carbon storage of 48 field sites </w:t>
      </w:r>
      <w:r w:rsidRPr="00260110">
        <w:rPr>
          <w:rFonts w:ascii="Times New Roman" w:hAnsi="Times New Roman" w:cs="Times New Roman"/>
          <w:b/>
        </w:rPr>
        <w:t>on the Eurasian steppe eastern transect</w:t>
      </w:r>
      <w:r>
        <w:rPr>
          <w:rFonts w:ascii="Times New Roman" w:hAnsi="Times New Roman" w:cs="Times New Roman" w:hint="eastAsia"/>
          <w:b/>
        </w:rPr>
        <w:t xml:space="preserve">. </w:t>
      </w:r>
      <w:r w:rsidRPr="00CA6DDD">
        <w:rPr>
          <w:rFonts w:ascii="Times New Roman" w:hAnsi="Times New Roman" w:cs="Times New Roman"/>
        </w:rPr>
        <w:t>MAP, mean annual precipitation; MAT, mean annual temperature; SCC, soil clay content;</w:t>
      </w:r>
      <w:r w:rsidR="00052F65">
        <w:rPr>
          <w:rFonts w:ascii="Times New Roman" w:hAnsi="Times New Roman" w:cs="Times New Roman" w:hint="eastAsia"/>
        </w:rPr>
        <w:t xml:space="preserve"> </w:t>
      </w:r>
      <w:r w:rsidRPr="00CA6DDD">
        <w:rPr>
          <w:rFonts w:ascii="Times New Roman" w:hAnsi="Times New Roman" w:cs="Times New Roman"/>
        </w:rPr>
        <w:t>GI, grazing intensity; BP, biomass productivity</w:t>
      </w:r>
      <w:r w:rsidRPr="00CA6DDD">
        <w:rPr>
          <w:rFonts w:ascii="Times New Roman" w:hAnsi="Times New Roman" w:cs="Times New Roman" w:hint="eastAsia"/>
        </w:rPr>
        <w:t xml:space="preserve">; SOCD, </w:t>
      </w:r>
      <w:r w:rsidRPr="00CA6DDD">
        <w:rPr>
          <w:rFonts w:ascii="Times New Roman" w:hAnsi="Times New Roman" w:cs="Times New Roman"/>
        </w:rPr>
        <w:t>soil organic carbon density</w:t>
      </w:r>
      <w:r w:rsidRPr="00CA6DDD">
        <w:rPr>
          <w:rFonts w:ascii="Times New Roman" w:hAnsi="Times New Roman" w:cs="Times New Roman" w:hint="eastAsia"/>
        </w:rPr>
        <w:t>.</w:t>
      </w:r>
      <w:bookmarkStart w:id="0" w:name="_GoBack"/>
      <w:bookmarkEnd w:id="0"/>
    </w:p>
    <w:p w:rsidR="00DD0686" w:rsidRPr="007F6167" w:rsidRDefault="00DD0686" w:rsidP="007C7360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5749" w:type="dxa"/>
        <w:tblLook w:val="04A0" w:firstRow="1" w:lastRow="0" w:firstColumn="1" w:lastColumn="0" w:noHBand="0" w:noVBand="1"/>
      </w:tblPr>
      <w:tblGrid>
        <w:gridCol w:w="675"/>
        <w:gridCol w:w="1948"/>
        <w:gridCol w:w="1657"/>
        <w:gridCol w:w="1782"/>
        <w:gridCol w:w="1184"/>
        <w:gridCol w:w="1073"/>
        <w:gridCol w:w="1160"/>
        <w:gridCol w:w="960"/>
        <w:gridCol w:w="1658"/>
        <w:gridCol w:w="1325"/>
        <w:gridCol w:w="2458"/>
      </w:tblGrid>
      <w:tr w:rsidR="00DD0686" w:rsidRPr="00DD0686" w:rsidTr="00DD0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Site code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Longtitude</w:t>
            </w:r>
            <w:proofErr w:type="spellEnd"/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(°)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Lattitude</w:t>
            </w:r>
            <w:proofErr w:type="spellEnd"/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(°)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Administrative</w:t>
            </w:r>
          </w:p>
          <w:p w:rsidR="00DD0686" w:rsidRPr="00DD0686" w:rsidRDefault="00DD0686" w:rsidP="00DD068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region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MAP(mm)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MAT(℃)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SCC(</w:t>
            </w:r>
            <w:proofErr w:type="gramEnd"/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8C1EF9" w:rsidP="00DD068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Soil pH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GI(sheep/km</w:t>
            </w:r>
            <w:r w:rsidRPr="00346F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BP(g/m</w:t>
            </w:r>
            <w:r w:rsidRPr="00346F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SOCD of 0-30 cm</w:t>
            </w:r>
          </w:p>
          <w:p w:rsidR="00DD0686" w:rsidRPr="00DD0686" w:rsidRDefault="00DD0686" w:rsidP="00DD068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(kg/m</w:t>
            </w:r>
            <w:r w:rsidRPr="00346F4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115.94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42.00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382.00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7.69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58.30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194.62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55.61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116.33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42.05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384.00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7.53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126.13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361.48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30.22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116.74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42.18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404.00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7.57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127.28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293.24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22.28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116.46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42.23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7.53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117.83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217.06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26.96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116.06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42.27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7.71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26.96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253.4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37.04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115.79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42.28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361.00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7.76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318.54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49.16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115.86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42.50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349.00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7.77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53.60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269.42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37.39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116.06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42.72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8.01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97.57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249.26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52.87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116.35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42.85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7.73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259.08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40.97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116.97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42.97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382.00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7.70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39.18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194.08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27.51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115.99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43.02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7.68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263.12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31.75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116.11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43.32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7.91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273.88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48.07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116.15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43.63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305.00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8.00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61.11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171.18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30.49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115.85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43.65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299.00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8.34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58.96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351.18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75.48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116.45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43.86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7.69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204.46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54.03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115.86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43.95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279.00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7.79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55.53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164.78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52.99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114.57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43.97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7.73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197.22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26.35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115.14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43.98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7.52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47.41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362.4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40.88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116.29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44.07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8.15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62.98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292.38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42.67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115.89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44.15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266.00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8.15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43.01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186.7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35.63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115.04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44.29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254.00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7.42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49.13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223.84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33.04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115.98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44.52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8.26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45.61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327.9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35.83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115.08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44.68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249.00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7.69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60.81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195.08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40.95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115.78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44.72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7.87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41.38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295.16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32.26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116.06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44.90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256.00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7.32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234.22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23.94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115.10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44.97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7.84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48.05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230.52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23.30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115.84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45.08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256.00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7.25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245.76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34.51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115.57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45.23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275.00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7.90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65.03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272.54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66.68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115.14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45.32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273.00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7.58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50.87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166.16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68.34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114.84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45.32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Inner 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275.00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-1.30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7.47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39.12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223.26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55.14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115.29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45.93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8.40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5.56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175.55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79.54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112.94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46.11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209.00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8.17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16.65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108.88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61.96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114.67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46.30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7.60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108.63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69.47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113.24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46.33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7.66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11.34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100.25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70.86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113.74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46.40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6.91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6.99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404.6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59.21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112.41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46.45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7.13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14.18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136.75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41.09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113.09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46.50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6.88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12.68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245.23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29.25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114.29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46.57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7.30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127.07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49.37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111.85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46.82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7.20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18.31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131.34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37.86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113.09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46.97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6.01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97.69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59.99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113.49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47.07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6.09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140.93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50.26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112.12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47.17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259.00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6.17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15.97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100.63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72.54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43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113.68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47.37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8.56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155.26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76.55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114.44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47.38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6.82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184.2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39.80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112.31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47.57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253.00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7.17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15.33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328.68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64.30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114.19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47.65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153.00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7.06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4.65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325.42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70.98</w:t>
            </w:r>
          </w:p>
        </w:tc>
      </w:tr>
      <w:tr w:rsidR="00DD0686" w:rsidRPr="00DD0686" w:rsidTr="00DD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112.74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47.87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224.00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6.31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9.25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321.11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51.73</w:t>
            </w:r>
          </w:p>
        </w:tc>
      </w:tr>
      <w:tr w:rsidR="00DD0686" w:rsidRPr="00DD0686" w:rsidTr="00DD068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113.46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48.08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Mongolia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6.35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8.99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138.07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DD0686" w:rsidRPr="00DD0686" w:rsidRDefault="00DD0686" w:rsidP="00DD068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068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57.29</w:t>
            </w:r>
          </w:p>
        </w:tc>
      </w:tr>
    </w:tbl>
    <w:p w:rsidR="00DD0686" w:rsidRDefault="00DD0686" w:rsidP="007C7360">
      <w:pPr>
        <w:jc w:val="center"/>
        <w:rPr>
          <w:rFonts w:ascii="Times New Roman" w:hAnsi="Times New Roman" w:cs="Times New Roman"/>
        </w:rPr>
      </w:pPr>
    </w:p>
    <w:p w:rsidR="00DD0686" w:rsidRDefault="00DD0686" w:rsidP="007C7360">
      <w:pPr>
        <w:jc w:val="center"/>
        <w:rPr>
          <w:rFonts w:ascii="Times New Roman" w:hAnsi="Times New Roman" w:cs="Times New Roman"/>
        </w:rPr>
      </w:pPr>
    </w:p>
    <w:sectPr w:rsidR="00DD0686" w:rsidSect="00DD068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4C" w:rsidRDefault="000F2C4C" w:rsidP="00AE002B">
      <w:r>
        <w:separator/>
      </w:r>
    </w:p>
  </w:endnote>
  <w:endnote w:type="continuationSeparator" w:id="0">
    <w:p w:rsidR="000F2C4C" w:rsidRDefault="000F2C4C" w:rsidP="00AE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4C" w:rsidRDefault="000F2C4C" w:rsidP="00AE002B">
      <w:r>
        <w:separator/>
      </w:r>
    </w:p>
  </w:footnote>
  <w:footnote w:type="continuationSeparator" w:id="0">
    <w:p w:rsidR="000F2C4C" w:rsidRDefault="000F2C4C" w:rsidP="00AE0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E0"/>
    <w:rsid w:val="00052F65"/>
    <w:rsid w:val="000F2C4C"/>
    <w:rsid w:val="00162608"/>
    <w:rsid w:val="00346F46"/>
    <w:rsid w:val="00661351"/>
    <w:rsid w:val="00752A3D"/>
    <w:rsid w:val="007C7360"/>
    <w:rsid w:val="007F6167"/>
    <w:rsid w:val="00800A43"/>
    <w:rsid w:val="00843A60"/>
    <w:rsid w:val="008C1EF9"/>
    <w:rsid w:val="009B48E0"/>
    <w:rsid w:val="00AE002B"/>
    <w:rsid w:val="00AF1D05"/>
    <w:rsid w:val="00CE1AF6"/>
    <w:rsid w:val="00D45AEF"/>
    <w:rsid w:val="00D94D3E"/>
    <w:rsid w:val="00DD0686"/>
    <w:rsid w:val="00E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0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02B"/>
    <w:rPr>
      <w:sz w:val="18"/>
      <w:szCs w:val="18"/>
    </w:rPr>
  </w:style>
  <w:style w:type="table" w:styleId="a5">
    <w:name w:val="Table Grid"/>
    <w:basedOn w:val="a1"/>
    <w:uiPriority w:val="59"/>
    <w:rsid w:val="007C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DD068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0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02B"/>
    <w:rPr>
      <w:sz w:val="18"/>
      <w:szCs w:val="18"/>
    </w:rPr>
  </w:style>
  <w:style w:type="table" w:styleId="a5">
    <w:name w:val="Table Grid"/>
    <w:basedOn w:val="a1"/>
    <w:uiPriority w:val="59"/>
    <w:rsid w:val="007C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DD068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ZHANGQING</dc:creator>
  <cp:keywords/>
  <dc:description/>
  <cp:lastModifiedBy>ZHANGQING</cp:lastModifiedBy>
  <cp:revision>8</cp:revision>
  <dcterms:created xsi:type="dcterms:W3CDTF">2017-07-11T10:14:00Z</dcterms:created>
  <dcterms:modified xsi:type="dcterms:W3CDTF">2017-10-20T00:20:00Z</dcterms:modified>
</cp:coreProperties>
</file>