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BEE22" w14:textId="067875B4" w:rsidR="00DE16F1" w:rsidRPr="00F53BFE" w:rsidRDefault="007C32BE" w:rsidP="00F53BFE">
      <w:pPr>
        <w:outlineLvl w:val="0"/>
        <w:rPr>
          <w:rFonts w:ascii="Times New Roman" w:eastAsia="Times New Roman" w:hAnsi="Times New Roman" w:cs="Times New Roman"/>
          <w:b/>
          <w:bCs/>
          <w:color w:val="000000"/>
          <w:szCs w:val="22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Cs w:val="22"/>
          <w:lang w:eastAsia="zh-CN"/>
        </w:rPr>
        <w:t>S6 Table</w:t>
      </w:r>
      <w:r w:rsidR="00390387">
        <w:rPr>
          <w:rFonts w:ascii="Times New Roman" w:eastAsia="Times New Roman" w:hAnsi="Times New Roman" w:cs="Times New Roman"/>
          <w:b/>
          <w:color w:val="000000"/>
          <w:szCs w:val="22"/>
          <w:lang w:eastAsia="zh-CN"/>
        </w:rPr>
        <w:t xml:space="preserve">. </w:t>
      </w:r>
      <w:r w:rsidR="00F53BFE" w:rsidRPr="00F53BFE">
        <w:rPr>
          <w:rFonts w:ascii="Times New Roman" w:eastAsia="Times New Roman" w:hAnsi="Times New Roman" w:cs="Times New Roman"/>
          <w:b/>
          <w:bCs/>
          <w:color w:val="000000"/>
          <w:szCs w:val="22"/>
          <w:lang w:eastAsia="zh-CN"/>
        </w:rPr>
        <w:t>ELISA measurement of IgG response</w:t>
      </w:r>
      <w:r w:rsidR="00F53BFE">
        <w:rPr>
          <w:rFonts w:ascii="Times New Roman" w:eastAsia="Times New Roman" w:hAnsi="Times New Roman" w:cs="Times New Roman"/>
          <w:b/>
          <w:bCs/>
          <w:color w:val="000000"/>
          <w:szCs w:val="22"/>
          <w:lang w:eastAsia="zh-CN"/>
        </w:rPr>
        <w:t xml:space="preserve"> in elderly mice</w:t>
      </w:r>
      <w:r w:rsidR="0087473A">
        <w:rPr>
          <w:rFonts w:ascii="Times New Roman" w:eastAsia="Times New Roman" w:hAnsi="Times New Roman" w:cs="Times New Roman"/>
          <w:b/>
          <w:bCs/>
          <w:color w:val="000000"/>
          <w:szCs w:val="22"/>
          <w:lang w:eastAsia="zh-CN"/>
        </w:rPr>
        <w:t>.</w:t>
      </w:r>
      <w:bookmarkStart w:id="0" w:name="_GoBack"/>
      <w:bookmarkEnd w:id="0"/>
    </w:p>
    <w:p w14:paraId="0EBB9859" w14:textId="77777777" w:rsidR="00F2538D" w:rsidRPr="00390387" w:rsidRDefault="00F2538D" w:rsidP="004B46DA">
      <w:pPr>
        <w:outlineLvl w:val="0"/>
        <w:rPr>
          <w:rFonts w:ascii="Times New Roman" w:hAnsi="Times New Roman" w:cs="Times New Roman"/>
          <w:sz w:val="12"/>
          <w:szCs w:val="12"/>
        </w:rPr>
      </w:pPr>
    </w:p>
    <w:tbl>
      <w:tblPr>
        <w:tblW w:w="8640" w:type="dxa"/>
        <w:tblLayout w:type="fixed"/>
        <w:tblLook w:val="0000" w:firstRow="0" w:lastRow="0" w:firstColumn="0" w:lastColumn="0" w:noHBand="0" w:noVBand="0"/>
      </w:tblPr>
      <w:tblGrid>
        <w:gridCol w:w="647"/>
        <w:gridCol w:w="925"/>
        <w:gridCol w:w="1178"/>
        <w:gridCol w:w="1178"/>
        <w:gridCol w:w="1178"/>
        <w:gridCol w:w="1178"/>
        <w:gridCol w:w="1178"/>
        <w:gridCol w:w="1178"/>
      </w:tblGrid>
      <w:tr w:rsidR="00087E1B" w:rsidRPr="00044C01" w14:paraId="15B28090" w14:textId="77777777" w:rsidTr="00390387">
        <w:trPr>
          <w:trHeight w:val="431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96331B3" w14:textId="77777777" w:rsidR="00087E1B" w:rsidRPr="00DE16F1" w:rsidRDefault="00087E1B" w:rsidP="00087E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9A6F8" w14:textId="14FA0CC0" w:rsidR="00087E1B" w:rsidRDefault="00087E1B" w:rsidP="00087E1B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6"/>
              </w:rPr>
              <w:t>Animal number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2A15F6A6" w14:textId="147DA041" w:rsidR="00087E1B" w:rsidRPr="00DE16F1" w:rsidRDefault="00087E1B" w:rsidP="00087E1B">
            <w:pPr>
              <w:jc w:val="center"/>
              <w:rPr>
                <w:rFonts w:ascii="Times New Roman" w:hAnsi="Times New Roman" w:cs="Times New Roman"/>
                <w:b/>
                <w:sz w:val="15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6"/>
              </w:rPr>
              <w:t xml:space="preserve">Poly(I:C) 85 weeks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5"/>
                <w:szCs w:val="16"/>
              </w:rPr>
              <w:t>p.i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5"/>
                <w:szCs w:val="16"/>
              </w:rPr>
              <w:t>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27A3FCB9" w14:textId="559F13F0" w:rsidR="00087E1B" w:rsidRPr="00DE16F1" w:rsidRDefault="00087E1B" w:rsidP="00087E1B">
            <w:pPr>
              <w:jc w:val="center"/>
              <w:rPr>
                <w:rFonts w:ascii="Times New Roman" w:hAnsi="Times New Roman" w:cs="Times New Roman"/>
                <w:b/>
                <w:sz w:val="15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5"/>
                <w:szCs w:val="16"/>
              </w:rPr>
              <w:t>SAS</w:t>
            </w:r>
            <w:r w:rsidR="00767075">
              <w:rPr>
                <w:rFonts w:ascii="Times New Roman" w:eastAsia="Times New Roman" w:hAnsi="Times New Roman" w:cs="Times New Roman"/>
                <w:b/>
                <w:sz w:val="15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6"/>
              </w:rPr>
              <w:t>Carbopol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5"/>
                <w:szCs w:val="16"/>
              </w:rPr>
              <w:t xml:space="preserve"> boost1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59230472" w14:textId="69039BF0" w:rsidR="00087E1B" w:rsidRPr="00DE16F1" w:rsidRDefault="00087E1B" w:rsidP="00087E1B">
            <w:pPr>
              <w:jc w:val="center"/>
              <w:rPr>
                <w:rFonts w:ascii="Times New Roman" w:hAnsi="Times New Roman" w:cs="Times New Roman"/>
                <w:b/>
                <w:sz w:val="15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5"/>
                <w:szCs w:val="16"/>
              </w:rPr>
              <w:t>SAS</w:t>
            </w:r>
            <w:r w:rsidR="00767075">
              <w:rPr>
                <w:rFonts w:ascii="Times New Roman" w:eastAsia="Times New Roman" w:hAnsi="Times New Roman" w:cs="Times New Roman"/>
                <w:b/>
                <w:sz w:val="15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15"/>
                <w:szCs w:val="16"/>
              </w:rPr>
              <w:t>Carbopol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5"/>
                <w:szCs w:val="16"/>
              </w:rPr>
              <w:t xml:space="preserve"> boost2</w:t>
            </w:r>
          </w:p>
        </w:tc>
      </w:tr>
      <w:tr w:rsidR="00087E1B" w:rsidRPr="00044C01" w14:paraId="3F45EC89" w14:textId="77777777" w:rsidTr="00390387">
        <w:trPr>
          <w:trHeight w:val="264"/>
        </w:trPr>
        <w:tc>
          <w:tcPr>
            <w:tcW w:w="651" w:type="dxa"/>
            <w:vMerge w:val="restart"/>
            <w:tcBorders>
              <w:top w:val="single" w:sz="4" w:space="0" w:color="auto"/>
            </w:tcBorders>
            <w:textDirection w:val="btLr"/>
          </w:tcPr>
          <w:p w14:paraId="47DA2C8A" w14:textId="4429969C" w:rsidR="00087E1B" w:rsidRPr="00DE16F1" w:rsidRDefault="00087E1B" w:rsidP="00087E1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16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IgG1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32DF3B02" w14:textId="1DEB7091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2726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5E4E07DF" w14:textId="00074B45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hAnsi="Times New Roman" w:cs="Times New Roman"/>
                <w:sz w:val="13"/>
                <w:szCs w:val="10"/>
              </w:rPr>
              <w:t>N.D.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7290EF78" w14:textId="642244A9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hAnsi="Times New Roman" w:cs="Times New Roman"/>
                <w:sz w:val="13"/>
                <w:szCs w:val="10"/>
              </w:rPr>
              <w:t>N.D.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3D3FB94B" w14:textId="3E17A4B8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256000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50B43EE6" w14:textId="2C16FF8F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256000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2DDDD06D" w14:textId="7AC37C27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409600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3191BB64" w14:textId="387EEEDC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409600</w:t>
            </w:r>
          </w:p>
        </w:tc>
      </w:tr>
      <w:tr w:rsidR="00087E1B" w:rsidRPr="00044C01" w14:paraId="68DC1F90" w14:textId="77777777" w:rsidTr="00390387">
        <w:trPr>
          <w:trHeight w:val="264"/>
        </w:trPr>
        <w:tc>
          <w:tcPr>
            <w:tcW w:w="651" w:type="dxa"/>
            <w:vMerge/>
          </w:tcPr>
          <w:p w14:paraId="439F9D32" w14:textId="77777777" w:rsidR="00087E1B" w:rsidRPr="00DE16F1" w:rsidRDefault="00087E1B" w:rsidP="00087E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14:paraId="24C9B8DC" w14:textId="6C4A3839" w:rsidR="00087E1B" w:rsidRPr="008C682F" w:rsidRDefault="00087E1B" w:rsidP="00087E1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2727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862E2A9" w14:textId="38E78442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149E39C0" w14:textId="28FF09B9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151A31C0" w14:textId="0956ED31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256000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28F352AA" w14:textId="66D614EA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19B71B47" w14:textId="789E5026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209E2C44" w14:textId="6C75C706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1024000</w:t>
            </w:r>
          </w:p>
        </w:tc>
      </w:tr>
      <w:tr w:rsidR="00087E1B" w:rsidRPr="00044C01" w14:paraId="1213FA39" w14:textId="77777777" w:rsidTr="00390387">
        <w:trPr>
          <w:trHeight w:val="264"/>
        </w:trPr>
        <w:tc>
          <w:tcPr>
            <w:tcW w:w="651" w:type="dxa"/>
            <w:vMerge/>
          </w:tcPr>
          <w:p w14:paraId="07800344" w14:textId="77777777" w:rsidR="00087E1B" w:rsidRPr="00DE16F1" w:rsidRDefault="00087E1B" w:rsidP="00087E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14:paraId="5E4258B1" w14:textId="765BE2D5" w:rsidR="00087E1B" w:rsidRPr="008C682F" w:rsidRDefault="00087E1B" w:rsidP="00087E1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2728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1062C002" w14:textId="69C5A470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376CD123" w14:textId="4A697C04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49FFF55" w14:textId="3DED43FA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91354FD" w14:textId="5255A808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25B06A71" w14:textId="7D612FE1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256000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7BF0468A" w14:textId="1476D0F0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256000</w:t>
            </w:r>
          </w:p>
        </w:tc>
      </w:tr>
      <w:tr w:rsidR="00087E1B" w:rsidRPr="00044C01" w14:paraId="6946D31E" w14:textId="77777777" w:rsidTr="00390387">
        <w:trPr>
          <w:trHeight w:val="264"/>
        </w:trPr>
        <w:tc>
          <w:tcPr>
            <w:tcW w:w="651" w:type="dxa"/>
            <w:vMerge/>
          </w:tcPr>
          <w:p w14:paraId="79D67250" w14:textId="77777777" w:rsidR="00087E1B" w:rsidRPr="00DE16F1" w:rsidRDefault="00087E1B" w:rsidP="00087E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14:paraId="7938A602" w14:textId="3E19F699" w:rsidR="00087E1B" w:rsidRPr="008C682F" w:rsidRDefault="00087E1B" w:rsidP="00087E1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9521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10912921" w14:textId="32516FBE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409600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2BE389B7" w14:textId="7B96924F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409600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53270A32" w14:textId="3B1C2F6C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256000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1BBEFC67" w14:textId="43540705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256000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08E5C5E6" w14:textId="2D3A46F4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71E5D128" w14:textId="2FC0C839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</w:tr>
      <w:tr w:rsidR="00087E1B" w:rsidRPr="00044C01" w14:paraId="53969E4B" w14:textId="77777777" w:rsidTr="00390387">
        <w:trPr>
          <w:trHeight w:val="264"/>
        </w:trPr>
        <w:tc>
          <w:tcPr>
            <w:tcW w:w="651" w:type="dxa"/>
            <w:vMerge/>
          </w:tcPr>
          <w:p w14:paraId="30B5BF4C" w14:textId="77777777" w:rsidR="00087E1B" w:rsidRPr="00DE16F1" w:rsidRDefault="00087E1B" w:rsidP="00087E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14:paraId="4332C42D" w14:textId="051610BF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9522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36181E6" w14:textId="0D45A0B4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hAnsi="Times New Roman" w:cs="Times New Roman"/>
                <w:sz w:val="13"/>
                <w:szCs w:val="10"/>
              </w:rPr>
              <w:t>N.D.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2EC140AD" w14:textId="41629CAB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hAnsi="Times New Roman" w:cs="Times New Roman"/>
                <w:sz w:val="13"/>
                <w:szCs w:val="10"/>
              </w:rPr>
              <w:t>N.D.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6DB0ACF" w14:textId="099E1AEB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5C3A787F" w14:textId="117B6385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A2D7D0C" w14:textId="11CDF46C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409600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E231830" w14:textId="2526922D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409600</w:t>
            </w:r>
          </w:p>
        </w:tc>
      </w:tr>
      <w:tr w:rsidR="00087E1B" w:rsidRPr="00044C01" w14:paraId="1FD51686" w14:textId="77777777" w:rsidTr="00390387">
        <w:trPr>
          <w:trHeight w:val="264"/>
        </w:trPr>
        <w:tc>
          <w:tcPr>
            <w:tcW w:w="651" w:type="dxa"/>
            <w:vMerge/>
          </w:tcPr>
          <w:p w14:paraId="79A78DD5" w14:textId="77777777" w:rsidR="00087E1B" w:rsidRPr="00DE16F1" w:rsidRDefault="00087E1B" w:rsidP="00087E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14:paraId="51B151DC" w14:textId="3A8D159A" w:rsidR="00087E1B" w:rsidRPr="008C682F" w:rsidRDefault="00087E1B" w:rsidP="00087E1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9523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3F196486" w14:textId="0D9CC153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C323448" w14:textId="3331D1A4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3D0C9290" w14:textId="45A596FE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265F6113" w14:textId="7C9E7885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341BE9AC" w14:textId="53C29200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409600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2DE0482C" w14:textId="6A67F90B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409600</w:t>
            </w:r>
          </w:p>
        </w:tc>
      </w:tr>
      <w:tr w:rsidR="00087E1B" w:rsidRPr="00044C01" w14:paraId="4A951474" w14:textId="77777777" w:rsidTr="00390387">
        <w:trPr>
          <w:trHeight w:val="264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14:paraId="11C64564" w14:textId="77777777" w:rsidR="00087E1B" w:rsidRPr="00DE16F1" w:rsidRDefault="00087E1B" w:rsidP="00087E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47194B23" w14:textId="518280D9" w:rsidR="00087E1B" w:rsidRPr="008C682F" w:rsidRDefault="00087E1B" w:rsidP="00087E1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9524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111D3155" w14:textId="1A9E546B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27FA3258" w14:textId="4D106CFF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25600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446A10BE" w14:textId="668275E2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34111A66" w14:textId="35F14AC6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25600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0F2E7893" w14:textId="31C9FC2E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409600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04D457C1" w14:textId="2CDC3ABE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6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409600</w:t>
            </w:r>
          </w:p>
        </w:tc>
      </w:tr>
      <w:tr w:rsidR="00087E1B" w:rsidRPr="00044C01" w14:paraId="55B925A3" w14:textId="77777777" w:rsidTr="00390387">
        <w:trPr>
          <w:trHeight w:val="264"/>
        </w:trPr>
        <w:tc>
          <w:tcPr>
            <w:tcW w:w="651" w:type="dxa"/>
            <w:vMerge w:val="restart"/>
            <w:tcBorders>
              <w:top w:val="single" w:sz="4" w:space="0" w:color="auto"/>
            </w:tcBorders>
            <w:textDirection w:val="btLr"/>
          </w:tcPr>
          <w:p w14:paraId="6260FE88" w14:textId="70DF5D25" w:rsidR="00087E1B" w:rsidRPr="00DE16F1" w:rsidRDefault="00087E1B" w:rsidP="00087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  <w:r w:rsidRPr="00DE16F1">
              <w:rPr>
                <w:rFonts w:ascii="Times New Roman" w:hAnsi="Times New Roman" w:cs="Times New Roman"/>
                <w:b/>
                <w:sz w:val="16"/>
                <w:szCs w:val="10"/>
              </w:rPr>
              <w:t>IgG2a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142C5803" w14:textId="2F67247D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2726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7D9DE7E5" w14:textId="30645562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hAnsi="Times New Roman" w:cs="Times New Roman"/>
                <w:sz w:val="13"/>
                <w:szCs w:val="10"/>
              </w:rPr>
              <w:t>N.D.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2DD63188" w14:textId="5608D004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hAnsi="Times New Roman" w:cs="Times New Roman"/>
                <w:sz w:val="13"/>
                <w:szCs w:val="10"/>
              </w:rPr>
              <w:t>N.D.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0D36F345" w14:textId="04CE6872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25600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101F4EC6" w14:textId="7D89A112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25600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1C1DB7F5" w14:textId="17C6502F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256000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3B26E40E" w14:textId="2DFEE7A7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256000</w:t>
            </w:r>
          </w:p>
        </w:tc>
      </w:tr>
      <w:tr w:rsidR="00087E1B" w:rsidRPr="00044C01" w14:paraId="7E3786BE" w14:textId="77777777" w:rsidTr="00390387">
        <w:trPr>
          <w:trHeight w:val="264"/>
        </w:trPr>
        <w:tc>
          <w:tcPr>
            <w:tcW w:w="651" w:type="dxa"/>
            <w:vMerge/>
          </w:tcPr>
          <w:p w14:paraId="40EE5BAE" w14:textId="77777777" w:rsidR="00087E1B" w:rsidRPr="00044C01" w:rsidRDefault="00087E1B" w:rsidP="00087E1B">
            <w:pPr>
              <w:jc w:val="center"/>
              <w:rPr>
                <w:rFonts w:ascii="Times New Roman" w:hAnsi="Times New Roman" w:cs="Times New Roman"/>
                <w:sz w:val="11"/>
                <w:szCs w:val="10"/>
              </w:rPr>
            </w:pPr>
          </w:p>
        </w:tc>
        <w:tc>
          <w:tcPr>
            <w:tcW w:w="930" w:type="dxa"/>
            <w:vAlign w:val="center"/>
          </w:tcPr>
          <w:p w14:paraId="1EEECB7F" w14:textId="22EFAD26" w:rsidR="00087E1B" w:rsidRPr="008C682F" w:rsidRDefault="00087E1B" w:rsidP="00087E1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2727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1D453B0F" w14:textId="0439228A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256000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03F7624E" w14:textId="1792F2A1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409600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482F21F" w14:textId="23F53091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E8F7A68" w14:textId="1054FC6D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1157DE3F" w14:textId="2709BD92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409600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72F5D11A" w14:textId="3BBA63F4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409600</w:t>
            </w:r>
          </w:p>
        </w:tc>
      </w:tr>
      <w:tr w:rsidR="00087E1B" w:rsidRPr="00044C01" w14:paraId="37DB6AEC" w14:textId="77777777" w:rsidTr="00390387">
        <w:trPr>
          <w:trHeight w:val="264"/>
        </w:trPr>
        <w:tc>
          <w:tcPr>
            <w:tcW w:w="651" w:type="dxa"/>
            <w:vMerge/>
          </w:tcPr>
          <w:p w14:paraId="175C5FEB" w14:textId="77777777" w:rsidR="00087E1B" w:rsidRPr="00044C01" w:rsidRDefault="00087E1B" w:rsidP="00087E1B">
            <w:pPr>
              <w:jc w:val="center"/>
              <w:rPr>
                <w:rFonts w:ascii="Times New Roman" w:hAnsi="Times New Roman" w:cs="Times New Roman"/>
                <w:sz w:val="11"/>
                <w:szCs w:val="10"/>
              </w:rPr>
            </w:pPr>
          </w:p>
        </w:tc>
        <w:tc>
          <w:tcPr>
            <w:tcW w:w="930" w:type="dxa"/>
            <w:vAlign w:val="center"/>
          </w:tcPr>
          <w:p w14:paraId="377BB72E" w14:textId="5FD24732" w:rsidR="00087E1B" w:rsidRPr="008C682F" w:rsidRDefault="00087E1B" w:rsidP="00087E1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2728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30F38138" w14:textId="4A0185ED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16000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08B0FFB0" w14:textId="0B83E066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16000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094DBB36" w14:textId="27649B98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0613C9E8" w14:textId="59B1E052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035811A" w14:textId="78996047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5FA6A8A5" w14:textId="2F0F7F6D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</w:tr>
      <w:tr w:rsidR="00087E1B" w:rsidRPr="00044C01" w14:paraId="2F1197FF" w14:textId="77777777" w:rsidTr="00390387">
        <w:trPr>
          <w:trHeight w:val="264"/>
        </w:trPr>
        <w:tc>
          <w:tcPr>
            <w:tcW w:w="651" w:type="dxa"/>
            <w:vMerge/>
          </w:tcPr>
          <w:p w14:paraId="0248B787" w14:textId="77777777" w:rsidR="00087E1B" w:rsidRPr="00044C01" w:rsidRDefault="00087E1B" w:rsidP="00087E1B">
            <w:pPr>
              <w:jc w:val="center"/>
              <w:rPr>
                <w:rFonts w:ascii="Times New Roman" w:hAnsi="Times New Roman" w:cs="Times New Roman"/>
                <w:sz w:val="11"/>
                <w:szCs w:val="10"/>
              </w:rPr>
            </w:pPr>
          </w:p>
        </w:tc>
        <w:tc>
          <w:tcPr>
            <w:tcW w:w="930" w:type="dxa"/>
            <w:vAlign w:val="center"/>
          </w:tcPr>
          <w:p w14:paraId="4D699749" w14:textId="21023271" w:rsidR="00087E1B" w:rsidRPr="008C682F" w:rsidRDefault="00087E1B" w:rsidP="00087E1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9521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10426622" w14:textId="202F30A3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5E54D8A0" w14:textId="458E13EF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78076DC1" w14:textId="17F79C48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500A7A13" w14:textId="11333E9D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3CFA1992" w14:textId="0098475A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1B3DABE" w14:textId="6CF5F77F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</w:tr>
      <w:tr w:rsidR="00087E1B" w:rsidRPr="00044C01" w14:paraId="7FAC4656" w14:textId="77777777" w:rsidTr="00390387">
        <w:trPr>
          <w:trHeight w:val="264"/>
        </w:trPr>
        <w:tc>
          <w:tcPr>
            <w:tcW w:w="651" w:type="dxa"/>
            <w:vMerge/>
          </w:tcPr>
          <w:p w14:paraId="5A987C45" w14:textId="77777777" w:rsidR="00087E1B" w:rsidRPr="00044C01" w:rsidRDefault="00087E1B" w:rsidP="00087E1B">
            <w:pPr>
              <w:jc w:val="center"/>
              <w:rPr>
                <w:rFonts w:ascii="Times New Roman" w:hAnsi="Times New Roman" w:cs="Times New Roman"/>
                <w:sz w:val="11"/>
                <w:szCs w:val="10"/>
              </w:rPr>
            </w:pPr>
          </w:p>
        </w:tc>
        <w:tc>
          <w:tcPr>
            <w:tcW w:w="930" w:type="dxa"/>
            <w:vAlign w:val="center"/>
          </w:tcPr>
          <w:p w14:paraId="5ECD3B39" w14:textId="6C55D464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9522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2706AAA8" w14:textId="66DD9C97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hAnsi="Times New Roman" w:cs="Times New Roman"/>
                <w:sz w:val="13"/>
                <w:szCs w:val="10"/>
              </w:rPr>
              <w:t>N.D.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5CDABA6" w14:textId="3A89F1F8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hAnsi="Times New Roman" w:cs="Times New Roman"/>
                <w:sz w:val="13"/>
                <w:szCs w:val="10"/>
              </w:rPr>
              <w:t>N.D.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7E3ED71E" w14:textId="75F5D94F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BCF959B" w14:textId="739EA874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75AB30F3" w14:textId="3324BEFF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381CBB8" w14:textId="23C00565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</w:tr>
      <w:tr w:rsidR="00087E1B" w:rsidRPr="00044C01" w14:paraId="22929514" w14:textId="77777777" w:rsidTr="00390387">
        <w:trPr>
          <w:trHeight w:val="264"/>
        </w:trPr>
        <w:tc>
          <w:tcPr>
            <w:tcW w:w="651" w:type="dxa"/>
            <w:vMerge/>
          </w:tcPr>
          <w:p w14:paraId="1C914700" w14:textId="77777777" w:rsidR="00087E1B" w:rsidRPr="00044C01" w:rsidRDefault="00087E1B" w:rsidP="00087E1B">
            <w:pPr>
              <w:jc w:val="center"/>
              <w:rPr>
                <w:rFonts w:ascii="Times New Roman" w:hAnsi="Times New Roman" w:cs="Times New Roman"/>
                <w:sz w:val="11"/>
                <w:szCs w:val="10"/>
              </w:rPr>
            </w:pPr>
          </w:p>
        </w:tc>
        <w:tc>
          <w:tcPr>
            <w:tcW w:w="930" w:type="dxa"/>
            <w:vAlign w:val="center"/>
          </w:tcPr>
          <w:p w14:paraId="1AA4AEAD" w14:textId="33C1FB23" w:rsidR="00087E1B" w:rsidRPr="008C682F" w:rsidRDefault="00087E1B" w:rsidP="00087E1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9523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73FFEA89" w14:textId="0265E8E8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3BD56EEC" w14:textId="06D3C4F4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060D35F8" w14:textId="28B1549E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3DC2397" w14:textId="3607E939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F4E300B" w14:textId="189BB57B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  <w:tc>
          <w:tcPr>
            <w:tcW w:w="1185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25960E2F" w14:textId="288DF598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64000</w:t>
            </w:r>
          </w:p>
        </w:tc>
      </w:tr>
      <w:tr w:rsidR="00087E1B" w:rsidRPr="00044C01" w14:paraId="72414A4F" w14:textId="77777777" w:rsidTr="00390387">
        <w:trPr>
          <w:trHeight w:val="264"/>
        </w:trPr>
        <w:tc>
          <w:tcPr>
            <w:tcW w:w="651" w:type="dxa"/>
            <w:vMerge/>
            <w:tcBorders>
              <w:bottom w:val="single" w:sz="4" w:space="0" w:color="auto"/>
            </w:tcBorders>
          </w:tcPr>
          <w:p w14:paraId="7ACF7438" w14:textId="77777777" w:rsidR="00087E1B" w:rsidRPr="00044C01" w:rsidRDefault="00087E1B" w:rsidP="00087E1B">
            <w:pPr>
              <w:jc w:val="center"/>
              <w:rPr>
                <w:rFonts w:ascii="Times New Roman" w:hAnsi="Times New Roman" w:cs="Times New Roman"/>
                <w:sz w:val="11"/>
                <w:szCs w:val="10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07C91E21" w14:textId="33CC3C77" w:rsidR="00087E1B" w:rsidRPr="008C682F" w:rsidRDefault="00087E1B" w:rsidP="00087E1B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9524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4CFC2AB6" w14:textId="3ACDE4A3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4000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00FF6927" w14:textId="60217E90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6400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6171B942" w14:textId="688AEF8B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25600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62DD0CBD" w14:textId="35149E69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25600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553EAC50" w14:textId="69138DC0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60656A5A" w14:textId="2E31EE2B" w:rsidR="00087E1B" w:rsidRPr="008C682F" w:rsidRDefault="00087E1B" w:rsidP="00087E1B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8C682F">
              <w:rPr>
                <w:rFonts w:ascii="Times New Roman" w:eastAsia="Times New Roman" w:hAnsi="Times New Roman" w:cs="Times New Roman"/>
                <w:sz w:val="13"/>
                <w:szCs w:val="16"/>
              </w:rPr>
              <w:t>102400</w:t>
            </w:r>
          </w:p>
        </w:tc>
      </w:tr>
    </w:tbl>
    <w:p w14:paraId="5EAB4D00" w14:textId="77777777" w:rsidR="00F2538D" w:rsidRPr="00390387" w:rsidRDefault="00F2538D" w:rsidP="00C2642B">
      <w:pPr>
        <w:rPr>
          <w:rFonts w:ascii="Times New Roman" w:hAnsi="Times New Roman" w:cs="Times New Roman"/>
        </w:rPr>
      </w:pPr>
    </w:p>
    <w:tbl>
      <w:tblPr>
        <w:tblW w:w="8640" w:type="dxa"/>
        <w:tblLayout w:type="fixed"/>
        <w:tblLook w:val="0000" w:firstRow="0" w:lastRow="0" w:firstColumn="0" w:lastColumn="0" w:noHBand="0" w:noVBand="0"/>
      </w:tblPr>
      <w:tblGrid>
        <w:gridCol w:w="632"/>
        <w:gridCol w:w="910"/>
        <w:gridCol w:w="1183"/>
        <w:gridCol w:w="1183"/>
        <w:gridCol w:w="1183"/>
        <w:gridCol w:w="1183"/>
        <w:gridCol w:w="1183"/>
        <w:gridCol w:w="1183"/>
      </w:tblGrid>
      <w:tr w:rsidR="00087E1B" w:rsidRPr="00044C01" w14:paraId="7EFB759C" w14:textId="77777777" w:rsidTr="00390387">
        <w:trPr>
          <w:trHeight w:val="44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2F3959A0" w14:textId="77777777" w:rsidR="00F2538D" w:rsidRPr="00DE16F1" w:rsidRDefault="00F2538D" w:rsidP="003903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01482" w14:textId="3F519365" w:rsidR="00F2538D" w:rsidRDefault="00F2538D" w:rsidP="00390387">
            <w:pPr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6"/>
              </w:rPr>
              <w:t>Animal number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3D8FA0B5" w14:textId="77777777" w:rsidR="00F2538D" w:rsidRPr="00DE16F1" w:rsidRDefault="00F2538D" w:rsidP="00390387">
            <w:pPr>
              <w:jc w:val="center"/>
              <w:rPr>
                <w:rFonts w:ascii="Times New Roman" w:hAnsi="Times New Roman" w:cs="Times New Roman"/>
                <w:b/>
                <w:sz w:val="15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6"/>
              </w:rPr>
              <w:t xml:space="preserve">Poly(I:C) 85 weeks </w:t>
            </w:r>
            <w:proofErr w:type="spellStart"/>
            <w:r>
              <w:rPr>
                <w:rFonts w:ascii="Times New Roman" w:hAnsi="Times New Roman" w:cs="Times New Roman"/>
                <w:b/>
                <w:sz w:val="15"/>
                <w:szCs w:val="16"/>
              </w:rPr>
              <w:t>p.i</w:t>
            </w:r>
            <w:proofErr w:type="spellEnd"/>
            <w:r>
              <w:rPr>
                <w:rFonts w:ascii="Times New Roman" w:hAnsi="Times New Roman" w:cs="Times New Roman"/>
                <w:b/>
                <w:sz w:val="15"/>
                <w:szCs w:val="16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4A1525A8" w14:textId="77777777" w:rsidR="00F2538D" w:rsidRPr="00F1376A" w:rsidRDefault="00F2538D" w:rsidP="0039038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F1376A">
              <w:rPr>
                <w:rFonts w:ascii="Times New Roman" w:hAnsi="Times New Roman" w:cs="Times New Roman"/>
                <w:b/>
                <w:sz w:val="15"/>
                <w:szCs w:val="16"/>
              </w:rPr>
              <w:t>Alum boost1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28527912" w14:textId="77777777" w:rsidR="00F2538D" w:rsidRPr="00DE16F1" w:rsidRDefault="00F2538D" w:rsidP="00390387">
            <w:pPr>
              <w:jc w:val="center"/>
              <w:rPr>
                <w:rFonts w:ascii="Times New Roman" w:hAnsi="Times New Roman" w:cs="Times New Roman"/>
                <w:b/>
                <w:sz w:val="15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  <w:szCs w:val="16"/>
              </w:rPr>
              <w:t>Alum boost2</w:t>
            </w:r>
          </w:p>
        </w:tc>
      </w:tr>
      <w:tr w:rsidR="00087E1B" w:rsidRPr="00044C01" w14:paraId="74D18579" w14:textId="77777777" w:rsidTr="00390387">
        <w:trPr>
          <w:trHeight w:val="264"/>
        </w:trPr>
        <w:tc>
          <w:tcPr>
            <w:tcW w:w="624" w:type="dxa"/>
            <w:vMerge w:val="restart"/>
            <w:tcBorders>
              <w:top w:val="single" w:sz="4" w:space="0" w:color="auto"/>
            </w:tcBorders>
            <w:textDirection w:val="btLr"/>
          </w:tcPr>
          <w:p w14:paraId="0FDBEC38" w14:textId="77777777" w:rsidR="00F2538D" w:rsidRPr="00DE16F1" w:rsidRDefault="00F2538D" w:rsidP="003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16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IgG1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301CE47" w14:textId="5A544527" w:rsidR="00F2538D" w:rsidRPr="008C682F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77533A87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409600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4EF94AD9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4CB956B3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7D3FF222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1938EBC7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409600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37B9FAA6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409600</w:t>
            </w:r>
          </w:p>
        </w:tc>
      </w:tr>
      <w:tr w:rsidR="00087E1B" w:rsidRPr="00044C01" w14:paraId="5F8F78ED" w14:textId="77777777" w:rsidTr="00390387">
        <w:trPr>
          <w:trHeight w:val="264"/>
        </w:trPr>
        <w:tc>
          <w:tcPr>
            <w:tcW w:w="624" w:type="dxa"/>
            <w:vMerge/>
          </w:tcPr>
          <w:p w14:paraId="24FA64A0" w14:textId="77777777" w:rsidR="00F2538D" w:rsidRPr="00DE16F1" w:rsidRDefault="00F2538D" w:rsidP="0039038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4F316BB" w14:textId="6DEDD271" w:rsidR="00F2538D" w:rsidRPr="008C682F" w:rsidRDefault="00F2538D" w:rsidP="0039038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9527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CBBDE25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7E4625F4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42AECDC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5DCDB16D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371C85F4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5C4BB5EF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</w:tr>
      <w:tr w:rsidR="00087E1B" w:rsidRPr="00044C01" w14:paraId="03D936D6" w14:textId="77777777" w:rsidTr="00390387">
        <w:trPr>
          <w:trHeight w:val="264"/>
        </w:trPr>
        <w:tc>
          <w:tcPr>
            <w:tcW w:w="624" w:type="dxa"/>
            <w:vMerge/>
          </w:tcPr>
          <w:p w14:paraId="1E1EF38B" w14:textId="77777777" w:rsidR="00F2538D" w:rsidRPr="00DE16F1" w:rsidRDefault="00F2538D" w:rsidP="0039038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471CE00" w14:textId="57AF1AC2" w:rsidR="00F2538D" w:rsidRPr="008C682F" w:rsidRDefault="00F2538D" w:rsidP="0039038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9528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3CF899D0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283182CD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0E73BBD5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08F98731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7C407BD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669CC8D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</w:tr>
      <w:tr w:rsidR="00087E1B" w:rsidRPr="00044C01" w14:paraId="4E5122F5" w14:textId="77777777" w:rsidTr="00390387">
        <w:trPr>
          <w:trHeight w:val="264"/>
        </w:trPr>
        <w:tc>
          <w:tcPr>
            <w:tcW w:w="624" w:type="dxa"/>
            <w:vMerge/>
          </w:tcPr>
          <w:p w14:paraId="3F195BA7" w14:textId="77777777" w:rsidR="00F2538D" w:rsidRPr="00DE16F1" w:rsidRDefault="00F2538D" w:rsidP="0039038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ADDDA14" w14:textId="73A258EB" w:rsidR="00F2538D" w:rsidRPr="008C682F" w:rsidRDefault="00F2538D" w:rsidP="0039038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9529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3C0404E3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013C4738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0084DF27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04718A4E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12D3749E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552D84EC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</w:tr>
      <w:tr w:rsidR="00087E1B" w:rsidRPr="00044C01" w14:paraId="4A7408C8" w14:textId="77777777" w:rsidTr="00390387">
        <w:trPr>
          <w:trHeight w:val="264"/>
        </w:trPr>
        <w:tc>
          <w:tcPr>
            <w:tcW w:w="624" w:type="dxa"/>
            <w:vMerge/>
          </w:tcPr>
          <w:p w14:paraId="19B6E6F3" w14:textId="77777777" w:rsidR="00F2538D" w:rsidRPr="00DE16F1" w:rsidRDefault="00F2538D" w:rsidP="0039038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8C6B8DE" w14:textId="363A2469" w:rsidR="00F2538D" w:rsidRPr="008C682F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9530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1AAEE628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2C04746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57B31DA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23467D7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F806F4E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2D3AF920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</w:tr>
      <w:tr w:rsidR="00087E1B" w:rsidRPr="00044C01" w14:paraId="65426895" w14:textId="77777777" w:rsidTr="00390387">
        <w:trPr>
          <w:trHeight w:val="264"/>
        </w:trPr>
        <w:tc>
          <w:tcPr>
            <w:tcW w:w="624" w:type="dxa"/>
            <w:vMerge/>
          </w:tcPr>
          <w:p w14:paraId="6081B76C" w14:textId="77777777" w:rsidR="00F2538D" w:rsidRPr="00DE16F1" w:rsidRDefault="00F2538D" w:rsidP="0039038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B66911C" w14:textId="6F939F7E" w:rsidR="00F2538D" w:rsidRPr="008C682F" w:rsidRDefault="00F2538D" w:rsidP="0039038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8736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58D9C812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35DD3FC5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03E42B42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35C296A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1ADA850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5E1EF8FA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</w:tr>
      <w:tr w:rsidR="00087E1B" w:rsidRPr="00044C01" w14:paraId="08D6FAB9" w14:textId="77777777" w:rsidTr="00390387">
        <w:trPr>
          <w:trHeight w:val="264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14:paraId="3FB30D32" w14:textId="77777777" w:rsidR="00F2538D" w:rsidRPr="00DE16F1" w:rsidRDefault="00F2538D" w:rsidP="0039038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30E14AC" w14:textId="0D5A8C54" w:rsidR="00F2538D" w:rsidRPr="008C682F" w:rsidRDefault="00F2538D" w:rsidP="0039038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8738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5E3BFEB2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3EA6E84D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242AB28F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1510D099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411F3D59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409600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668148E9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409600</w:t>
            </w:r>
          </w:p>
        </w:tc>
      </w:tr>
      <w:tr w:rsidR="00087E1B" w:rsidRPr="00044C01" w14:paraId="5AEF2F8D" w14:textId="77777777" w:rsidTr="00390387">
        <w:trPr>
          <w:trHeight w:val="264"/>
        </w:trPr>
        <w:tc>
          <w:tcPr>
            <w:tcW w:w="624" w:type="dxa"/>
            <w:vMerge w:val="restart"/>
            <w:tcBorders>
              <w:top w:val="single" w:sz="4" w:space="0" w:color="auto"/>
            </w:tcBorders>
            <w:textDirection w:val="btLr"/>
          </w:tcPr>
          <w:p w14:paraId="3A5D4A26" w14:textId="77777777" w:rsidR="00F2538D" w:rsidRPr="00DE16F1" w:rsidRDefault="00F2538D" w:rsidP="003903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  <w:r w:rsidRPr="00DE16F1">
              <w:rPr>
                <w:rFonts w:ascii="Times New Roman" w:hAnsi="Times New Roman" w:cs="Times New Roman"/>
                <w:b/>
                <w:sz w:val="16"/>
                <w:szCs w:val="10"/>
              </w:rPr>
              <w:t>IgG2a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7F25D76" w14:textId="6932DAD6" w:rsidR="00F2538D" w:rsidRPr="008C682F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17F8408D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29D11C0B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562D9C06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2EC77DB4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362E2EF8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24CCAC00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</w:tr>
      <w:tr w:rsidR="00087E1B" w:rsidRPr="00044C01" w14:paraId="0CB2BFBA" w14:textId="77777777" w:rsidTr="00390387">
        <w:trPr>
          <w:trHeight w:val="264"/>
        </w:trPr>
        <w:tc>
          <w:tcPr>
            <w:tcW w:w="624" w:type="dxa"/>
            <w:vMerge/>
          </w:tcPr>
          <w:p w14:paraId="25000CDD" w14:textId="77777777" w:rsidR="00F2538D" w:rsidRPr="00044C01" w:rsidRDefault="00F2538D" w:rsidP="00390387">
            <w:pPr>
              <w:jc w:val="center"/>
              <w:rPr>
                <w:rFonts w:ascii="Times New Roman" w:hAnsi="Times New Roman" w:cs="Times New Roman"/>
                <w:sz w:val="11"/>
                <w:szCs w:val="10"/>
              </w:rPr>
            </w:pPr>
          </w:p>
        </w:tc>
        <w:tc>
          <w:tcPr>
            <w:tcW w:w="900" w:type="dxa"/>
            <w:vAlign w:val="center"/>
          </w:tcPr>
          <w:p w14:paraId="0DFA4F8F" w14:textId="5F02418C" w:rsidR="00F2538D" w:rsidRPr="008C682F" w:rsidRDefault="00F2538D" w:rsidP="0039038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9527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56CAC92F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16000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3C94FEAB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16000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3AFAC3DB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1388B50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31456557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E4D75F3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</w:tr>
      <w:tr w:rsidR="00087E1B" w:rsidRPr="00044C01" w14:paraId="6D6AE218" w14:textId="77777777" w:rsidTr="00390387">
        <w:trPr>
          <w:trHeight w:val="264"/>
        </w:trPr>
        <w:tc>
          <w:tcPr>
            <w:tcW w:w="624" w:type="dxa"/>
            <w:vMerge/>
          </w:tcPr>
          <w:p w14:paraId="4071EAE2" w14:textId="77777777" w:rsidR="00F2538D" w:rsidRPr="00044C01" w:rsidRDefault="00F2538D" w:rsidP="00390387">
            <w:pPr>
              <w:jc w:val="center"/>
              <w:rPr>
                <w:rFonts w:ascii="Times New Roman" w:hAnsi="Times New Roman" w:cs="Times New Roman"/>
                <w:sz w:val="11"/>
                <w:szCs w:val="10"/>
              </w:rPr>
            </w:pPr>
          </w:p>
        </w:tc>
        <w:tc>
          <w:tcPr>
            <w:tcW w:w="900" w:type="dxa"/>
            <w:vAlign w:val="center"/>
          </w:tcPr>
          <w:p w14:paraId="6D4CAF4C" w14:textId="749970B9" w:rsidR="00F2538D" w:rsidRPr="008C682F" w:rsidRDefault="00F2538D" w:rsidP="0039038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9528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31EDF697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1119BBA0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233FA884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5C309D0E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5005F867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10176ADA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</w:tr>
      <w:tr w:rsidR="00087E1B" w:rsidRPr="00044C01" w14:paraId="03652A44" w14:textId="77777777" w:rsidTr="00390387">
        <w:trPr>
          <w:trHeight w:val="264"/>
        </w:trPr>
        <w:tc>
          <w:tcPr>
            <w:tcW w:w="624" w:type="dxa"/>
            <w:vMerge/>
          </w:tcPr>
          <w:p w14:paraId="387095B3" w14:textId="77777777" w:rsidR="00F2538D" w:rsidRPr="00044C01" w:rsidRDefault="00F2538D" w:rsidP="00390387">
            <w:pPr>
              <w:jc w:val="center"/>
              <w:rPr>
                <w:rFonts w:ascii="Times New Roman" w:hAnsi="Times New Roman" w:cs="Times New Roman"/>
                <w:sz w:val="11"/>
                <w:szCs w:val="10"/>
              </w:rPr>
            </w:pPr>
          </w:p>
        </w:tc>
        <w:tc>
          <w:tcPr>
            <w:tcW w:w="900" w:type="dxa"/>
            <w:vAlign w:val="center"/>
          </w:tcPr>
          <w:p w14:paraId="522BCBEB" w14:textId="3D865362" w:rsidR="00F2538D" w:rsidRPr="008C682F" w:rsidRDefault="00F2538D" w:rsidP="0039038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9529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753AD2AE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CB15505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A178BBD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2458B34B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79E311B8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172BB901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</w:tr>
      <w:tr w:rsidR="00087E1B" w:rsidRPr="00044C01" w14:paraId="3F0191BB" w14:textId="77777777" w:rsidTr="00390387">
        <w:trPr>
          <w:trHeight w:val="264"/>
        </w:trPr>
        <w:tc>
          <w:tcPr>
            <w:tcW w:w="624" w:type="dxa"/>
            <w:vMerge/>
          </w:tcPr>
          <w:p w14:paraId="5B133071" w14:textId="77777777" w:rsidR="00F2538D" w:rsidRPr="00044C01" w:rsidRDefault="00F2538D" w:rsidP="00390387">
            <w:pPr>
              <w:jc w:val="center"/>
              <w:rPr>
                <w:rFonts w:ascii="Times New Roman" w:hAnsi="Times New Roman" w:cs="Times New Roman"/>
                <w:sz w:val="11"/>
                <w:szCs w:val="10"/>
              </w:rPr>
            </w:pPr>
          </w:p>
        </w:tc>
        <w:tc>
          <w:tcPr>
            <w:tcW w:w="900" w:type="dxa"/>
            <w:vAlign w:val="center"/>
          </w:tcPr>
          <w:p w14:paraId="0A3652AB" w14:textId="653998E9" w:rsidR="00F2538D" w:rsidRPr="008C682F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0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9530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10E2803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7721D646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8263DCE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1E1DE3C6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7BB7F7E5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5BAE0BA5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</w:tr>
      <w:tr w:rsidR="00087E1B" w:rsidRPr="00044C01" w14:paraId="5E3D7482" w14:textId="77777777" w:rsidTr="00390387">
        <w:trPr>
          <w:trHeight w:val="264"/>
        </w:trPr>
        <w:tc>
          <w:tcPr>
            <w:tcW w:w="624" w:type="dxa"/>
            <w:vMerge/>
          </w:tcPr>
          <w:p w14:paraId="3A409624" w14:textId="77777777" w:rsidR="00F2538D" w:rsidRPr="00044C01" w:rsidRDefault="00F2538D" w:rsidP="00390387">
            <w:pPr>
              <w:jc w:val="center"/>
              <w:rPr>
                <w:rFonts w:ascii="Times New Roman" w:hAnsi="Times New Roman" w:cs="Times New Roman"/>
                <w:sz w:val="11"/>
                <w:szCs w:val="10"/>
              </w:rPr>
            </w:pPr>
          </w:p>
        </w:tc>
        <w:tc>
          <w:tcPr>
            <w:tcW w:w="900" w:type="dxa"/>
            <w:vAlign w:val="center"/>
          </w:tcPr>
          <w:p w14:paraId="5ACCA96F" w14:textId="6DAC1954" w:rsidR="00F2538D" w:rsidRPr="008C682F" w:rsidRDefault="00F2538D" w:rsidP="0039038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8736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788CF6AA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52DFD4D0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6FF40F8B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01053B7D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64000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0C7E4C8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  <w:tc>
          <w:tcPr>
            <w:tcW w:w="1170" w:type="dxa"/>
            <w:tcMar>
              <w:top w:w="11" w:type="nil"/>
              <w:left w:w="11" w:type="nil"/>
              <w:right w:w="11" w:type="nil"/>
            </w:tcMar>
            <w:vAlign w:val="center"/>
          </w:tcPr>
          <w:p w14:paraId="4FA0933D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256000</w:t>
            </w:r>
          </w:p>
        </w:tc>
      </w:tr>
      <w:tr w:rsidR="00087E1B" w:rsidRPr="00044C01" w14:paraId="3BCAFC16" w14:textId="77777777" w:rsidTr="00390387">
        <w:trPr>
          <w:trHeight w:val="264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14:paraId="76AB87E6" w14:textId="77777777" w:rsidR="00F2538D" w:rsidRPr="00044C01" w:rsidRDefault="00F2538D" w:rsidP="00390387">
            <w:pPr>
              <w:jc w:val="center"/>
              <w:rPr>
                <w:rFonts w:ascii="Times New Roman" w:hAnsi="Times New Roman" w:cs="Times New Roman"/>
                <w:sz w:val="11"/>
                <w:szCs w:val="1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D89793E" w14:textId="7E54A0ED" w:rsidR="00F2538D" w:rsidRPr="008C682F" w:rsidRDefault="00F2538D" w:rsidP="0039038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6"/>
              </w:rPr>
            </w:pPr>
            <w:r w:rsidRPr="00956111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8738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0DFD0E93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4024E915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630E8FA3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40A94538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25600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38D1497D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top w:w="11" w:type="nil"/>
              <w:left w:w="11" w:type="nil"/>
              <w:right w:w="11" w:type="nil"/>
            </w:tcMar>
            <w:vAlign w:val="center"/>
          </w:tcPr>
          <w:p w14:paraId="4FFD1993" w14:textId="77777777" w:rsidR="00F2538D" w:rsidRPr="00F1376A" w:rsidRDefault="00F2538D" w:rsidP="0039038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1376A">
              <w:rPr>
                <w:rFonts w:ascii="Times New Roman" w:eastAsia="Times New Roman" w:hAnsi="Times New Roman" w:cs="Times New Roman"/>
                <w:sz w:val="13"/>
                <w:szCs w:val="13"/>
              </w:rPr>
              <w:t>102400</w:t>
            </w:r>
          </w:p>
        </w:tc>
      </w:tr>
    </w:tbl>
    <w:p w14:paraId="7886B54B" w14:textId="346506E9" w:rsidR="00C2642B" w:rsidRDefault="00C2642B" w:rsidP="00C2642B">
      <w:pPr>
        <w:rPr>
          <w:rFonts w:ascii="Times New Roman" w:hAnsi="Times New Roman" w:cs="Times New Roman"/>
          <w:sz w:val="16"/>
        </w:rPr>
      </w:pPr>
      <w:r w:rsidRPr="000D5DCC">
        <w:rPr>
          <w:rFonts w:ascii="Times New Roman" w:hAnsi="Times New Roman" w:cs="Times New Roman"/>
          <w:sz w:val="16"/>
        </w:rPr>
        <w:t>N.D.</w:t>
      </w:r>
      <w:r>
        <w:rPr>
          <w:rFonts w:ascii="Times New Roman" w:hAnsi="Times New Roman" w:cs="Times New Roman"/>
          <w:sz w:val="16"/>
        </w:rPr>
        <w:t>,</w:t>
      </w:r>
      <w:r w:rsidRPr="000D5DCC">
        <w:rPr>
          <w:rFonts w:ascii="Times New Roman" w:hAnsi="Times New Roman" w:cs="Times New Roman"/>
          <w:sz w:val="16"/>
        </w:rPr>
        <w:t xml:space="preserve"> not determined due to</w:t>
      </w:r>
      <w:r>
        <w:rPr>
          <w:rFonts w:ascii="Times New Roman" w:hAnsi="Times New Roman" w:cs="Times New Roman"/>
          <w:sz w:val="16"/>
        </w:rPr>
        <w:t xml:space="preserve"> insufficient</w:t>
      </w:r>
      <w:r w:rsidRPr="000D5DCC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serum sample availability for </w:t>
      </w:r>
      <w:proofErr w:type="gramStart"/>
      <w:r>
        <w:rPr>
          <w:rFonts w:ascii="Times New Roman" w:hAnsi="Times New Roman" w:cs="Times New Roman"/>
          <w:sz w:val="16"/>
        </w:rPr>
        <w:t>all of</w:t>
      </w:r>
      <w:proofErr w:type="gramEnd"/>
      <w:r>
        <w:rPr>
          <w:rFonts w:ascii="Times New Roman" w:hAnsi="Times New Roman" w:cs="Times New Roman"/>
          <w:sz w:val="16"/>
        </w:rPr>
        <w:t xml:space="preserve"> the analysis</w:t>
      </w:r>
      <w:r w:rsidRPr="000D5DCC">
        <w:rPr>
          <w:rFonts w:ascii="Times New Roman" w:hAnsi="Times New Roman" w:cs="Times New Roman"/>
          <w:sz w:val="16"/>
        </w:rPr>
        <w:t>.</w:t>
      </w:r>
    </w:p>
    <w:p w14:paraId="22C6E66C" w14:textId="77777777" w:rsidR="00390387" w:rsidRPr="00390387" w:rsidRDefault="00390387" w:rsidP="00C2642B">
      <w:pPr>
        <w:rPr>
          <w:rFonts w:ascii="Times New Roman" w:hAnsi="Times New Roman" w:cs="Times New Roman"/>
        </w:rPr>
      </w:pPr>
    </w:p>
    <w:sectPr w:rsidR="00390387" w:rsidRPr="00390387" w:rsidSect="00F2538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AD"/>
    <w:rsid w:val="00017E8E"/>
    <w:rsid w:val="0002633F"/>
    <w:rsid w:val="00044C01"/>
    <w:rsid w:val="00087E1B"/>
    <w:rsid w:val="000D5DCC"/>
    <w:rsid w:val="000E2DC1"/>
    <w:rsid w:val="000F7424"/>
    <w:rsid w:val="0018098F"/>
    <w:rsid w:val="001A7188"/>
    <w:rsid w:val="00266C9A"/>
    <w:rsid w:val="002A77BF"/>
    <w:rsid w:val="002E3CE4"/>
    <w:rsid w:val="00390387"/>
    <w:rsid w:val="003D5E28"/>
    <w:rsid w:val="004448D5"/>
    <w:rsid w:val="0047423E"/>
    <w:rsid w:val="00482AD8"/>
    <w:rsid w:val="0048356F"/>
    <w:rsid w:val="004B1FF6"/>
    <w:rsid w:val="004B359D"/>
    <w:rsid w:val="004B46DA"/>
    <w:rsid w:val="004C60B1"/>
    <w:rsid w:val="005613E5"/>
    <w:rsid w:val="005B77B1"/>
    <w:rsid w:val="006879C8"/>
    <w:rsid w:val="00707CA8"/>
    <w:rsid w:val="0072325C"/>
    <w:rsid w:val="00767075"/>
    <w:rsid w:val="007954F9"/>
    <w:rsid w:val="007C32BE"/>
    <w:rsid w:val="00844C0A"/>
    <w:rsid w:val="00864295"/>
    <w:rsid w:val="0087473A"/>
    <w:rsid w:val="0088555C"/>
    <w:rsid w:val="00886CE8"/>
    <w:rsid w:val="008C682F"/>
    <w:rsid w:val="009A0443"/>
    <w:rsid w:val="009F4600"/>
    <w:rsid w:val="009F74ED"/>
    <w:rsid w:val="00A235E2"/>
    <w:rsid w:val="00A273A4"/>
    <w:rsid w:val="00A3201A"/>
    <w:rsid w:val="00AA607C"/>
    <w:rsid w:val="00B203AD"/>
    <w:rsid w:val="00B75229"/>
    <w:rsid w:val="00BA3855"/>
    <w:rsid w:val="00BF11F2"/>
    <w:rsid w:val="00C25440"/>
    <w:rsid w:val="00C2642B"/>
    <w:rsid w:val="00C94D9A"/>
    <w:rsid w:val="00CA2FB4"/>
    <w:rsid w:val="00DE16F1"/>
    <w:rsid w:val="00E006F1"/>
    <w:rsid w:val="00E179BF"/>
    <w:rsid w:val="00E91B25"/>
    <w:rsid w:val="00EB4854"/>
    <w:rsid w:val="00EC3429"/>
    <w:rsid w:val="00F1376A"/>
    <w:rsid w:val="00F2538D"/>
    <w:rsid w:val="00F53BFE"/>
    <w:rsid w:val="00F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EB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B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203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53BF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Baoshan (NIH/VRC) [E]</dc:creator>
  <cp:keywords/>
  <dc:description/>
  <cp:lastModifiedBy>Sastry, Mallika (NIH/VRC) [C]</cp:lastModifiedBy>
  <cp:revision>3</cp:revision>
  <cp:lastPrinted>2017-10-02T18:06:00Z</cp:lastPrinted>
  <dcterms:created xsi:type="dcterms:W3CDTF">2017-10-14T03:52:00Z</dcterms:created>
  <dcterms:modified xsi:type="dcterms:W3CDTF">2017-10-14T04:29:00Z</dcterms:modified>
</cp:coreProperties>
</file>