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22F0F" w14:textId="77777777" w:rsidR="00895AD6" w:rsidRDefault="00105910" w:rsidP="00895AD6">
      <w:pPr>
        <w:spacing w:line="480" w:lineRule="auto"/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en-GB" w:bidi="ar-SA"/>
        </w:rPr>
      </w:pPr>
      <w:r w:rsidRPr="00012268">
        <w:rPr>
          <w:rFonts w:asciiTheme="minorHAnsi" w:hAnsiTheme="minorHAnsi" w:cs="Times New Roman"/>
          <w:b/>
          <w:sz w:val="36"/>
          <w:szCs w:val="36"/>
        </w:rPr>
        <w:t>Supporting Information</w:t>
      </w:r>
      <w:r w:rsidR="00895AD6" w:rsidRPr="00895AD6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en-GB" w:bidi="ar-SA"/>
        </w:rPr>
        <w:t xml:space="preserve"> </w:t>
      </w:r>
    </w:p>
    <w:p w14:paraId="40CA3676" w14:textId="718401DE" w:rsidR="00895AD6" w:rsidRPr="009A052A" w:rsidRDefault="00895AD6" w:rsidP="00895AD6">
      <w:pPr>
        <w:spacing w:line="480" w:lineRule="auto"/>
        <w:rPr>
          <w:rFonts w:asciiTheme="minorHAnsi" w:eastAsia="Calibri" w:hAnsiTheme="minorHAnsi" w:cs="Times New Roman"/>
          <w:sz w:val="24"/>
          <w:szCs w:val="24"/>
          <w:lang w:eastAsia="en-GB"/>
        </w:rPr>
      </w:pPr>
      <w:bookmarkStart w:id="0" w:name="_GoBack"/>
      <w:bookmarkEnd w:id="0"/>
      <w:r w:rsidRPr="00FC7DCD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eastAsia="en-GB" w:bidi="ar-SA"/>
        </w:rPr>
        <w:t>Table S2.</w:t>
      </w:r>
      <w:r w:rsidRPr="009A052A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  <w:lang w:eastAsia="en-GB" w:bidi="ar-SA"/>
        </w:rPr>
        <w:t xml:space="preserve"> </w:t>
      </w:r>
      <w:r w:rsidRPr="009A052A">
        <w:rPr>
          <w:rFonts w:asciiTheme="minorHAnsi" w:eastAsia="Times New Roman" w:hAnsiTheme="minorHAnsi" w:cs="Times New Roman"/>
          <w:color w:val="000000"/>
          <w:sz w:val="24"/>
          <w:szCs w:val="24"/>
          <w:lang w:eastAsia="en-GB" w:bidi="ar-SA"/>
        </w:rPr>
        <w:t>Group Differences in Mothers with Two or More Soc</w:t>
      </w:r>
      <w:r>
        <w:rPr>
          <w:rFonts w:asciiTheme="minorHAnsi" w:eastAsia="Times New Roman" w:hAnsiTheme="minorHAnsi" w:cs="Times New Roman"/>
          <w:color w:val="000000"/>
          <w:sz w:val="24"/>
          <w:szCs w:val="24"/>
          <w:lang w:eastAsia="en-GB" w:bidi="ar-SA"/>
        </w:rPr>
        <w:t>ial Risks in the ELSIPS Follow u</w:t>
      </w:r>
      <w:r w:rsidRPr="009A052A">
        <w:rPr>
          <w:rFonts w:asciiTheme="minorHAnsi" w:eastAsia="Times New Roman" w:hAnsiTheme="minorHAnsi" w:cs="Times New Roman"/>
          <w:color w:val="000000"/>
          <w:sz w:val="24"/>
          <w:szCs w:val="24"/>
          <w:lang w:eastAsia="en-GB" w:bidi="ar-SA"/>
        </w:rPr>
        <w:t>p Study at 12 months postpartum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782"/>
        <w:gridCol w:w="642"/>
        <w:gridCol w:w="782"/>
        <w:gridCol w:w="642"/>
        <w:gridCol w:w="460"/>
        <w:gridCol w:w="1182"/>
      </w:tblGrid>
      <w:tr w:rsidR="00895AD6" w:rsidRPr="009A052A" w14:paraId="4F47EAED" w14:textId="77777777" w:rsidTr="006768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83685" w14:textId="77777777" w:rsidR="00895AD6" w:rsidRPr="009A052A" w:rsidRDefault="00895AD6" w:rsidP="0067680D">
            <w:pPr>
              <w:spacing w:after="0" w:line="48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Calibri" w:hAnsiTheme="minorHAnsi" w:cs="Times New Roman"/>
                <w:sz w:val="24"/>
                <w:szCs w:val="24"/>
                <w:lang w:eastAsia="en-GB"/>
              </w:rPr>
              <w:br w:type="page"/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05285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Treatment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AC016" w14:textId="77777777" w:rsidR="00895AD6" w:rsidRPr="009A052A" w:rsidRDefault="00895AD6" w:rsidP="0067680D">
            <w:pPr>
              <w:spacing w:after="0" w:line="48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 </w:t>
            </w:r>
          </w:p>
        </w:tc>
      </w:tr>
      <w:tr w:rsidR="00895AD6" w:rsidRPr="009A052A" w14:paraId="16A3ECD6" w14:textId="77777777" w:rsidTr="0067680D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C6542" w14:textId="77777777" w:rsidR="00895AD6" w:rsidRPr="009A052A" w:rsidRDefault="00895AD6" w:rsidP="0067680D">
            <w:pPr>
              <w:spacing w:after="0" w:line="48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eastAsia="en-GB" w:bidi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562AE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Standard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76E8C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POW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58D9B0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 </w:t>
            </w:r>
          </w:p>
        </w:tc>
      </w:tr>
      <w:tr w:rsidR="00895AD6" w:rsidRPr="009A052A" w14:paraId="2C008369" w14:textId="77777777" w:rsidTr="006768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1948D" w14:textId="77777777" w:rsidR="00895AD6" w:rsidRPr="009A052A" w:rsidRDefault="00895AD6" w:rsidP="0067680D">
            <w:pPr>
              <w:spacing w:after="0" w:line="48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Outcome variable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6CB1A7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E811A3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95603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5799F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F79C02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28CB00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 xml:space="preserve">F, </w:t>
            </w:r>
            <w:r w:rsidRPr="009A052A">
              <w:rPr>
                <w:rFonts w:asciiTheme="minorHAnsi" w:eastAsia="Times New Roman" w:hAnsiTheme="minorHAnsi" w:cs="Times New Roman"/>
                <w:i/>
                <w:iCs/>
                <w:color w:val="000000"/>
                <w:sz w:val="24"/>
                <w:szCs w:val="24"/>
                <w:lang w:eastAsia="en-GB" w:bidi="ar-SA"/>
              </w:rPr>
              <w:t>p-value</w:t>
            </w:r>
          </w:p>
        </w:tc>
      </w:tr>
      <w:tr w:rsidR="00895AD6" w:rsidRPr="009A052A" w14:paraId="0F569177" w14:textId="77777777" w:rsidTr="0067680D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BE26C4" w14:textId="77777777" w:rsidR="00895AD6" w:rsidRPr="009A052A" w:rsidRDefault="00895AD6" w:rsidP="0067680D">
            <w:pPr>
              <w:spacing w:after="0" w:line="48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Primary: Bayley III Scale of Infant and Toddler Development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1FBF4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B95D0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EFBB2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A98CF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4F911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3E009" w14:textId="77777777" w:rsidR="00895AD6" w:rsidRPr="009A052A" w:rsidRDefault="00895AD6" w:rsidP="0067680D">
            <w:pPr>
              <w:spacing w:after="0" w:line="48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</w:p>
        </w:tc>
      </w:tr>
      <w:tr w:rsidR="00895AD6" w:rsidRPr="009A052A" w14:paraId="105D297C" w14:textId="77777777" w:rsidTr="006768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72DB1" w14:textId="77777777" w:rsidR="00895AD6" w:rsidRPr="009A052A" w:rsidRDefault="00895AD6" w:rsidP="0067680D">
            <w:pPr>
              <w:spacing w:after="0" w:line="48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 xml:space="preserve">    Cognitive Scale</w:t>
            </w: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vertAlign w:val="superscript"/>
                <w:lang w:eastAsia="en-GB" w:bidi="ar-SA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0A044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116B1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02A70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8F5FD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1A295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70664" w14:textId="77777777" w:rsidR="00895AD6" w:rsidRPr="009A052A" w:rsidRDefault="00895AD6" w:rsidP="0067680D">
            <w:pPr>
              <w:spacing w:after="0" w:line="48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1.13, 0.29</w:t>
            </w:r>
          </w:p>
        </w:tc>
      </w:tr>
      <w:tr w:rsidR="00895AD6" w:rsidRPr="009A052A" w14:paraId="40B8B2C9" w14:textId="77777777" w:rsidTr="006768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D36E3" w14:textId="77777777" w:rsidR="00895AD6" w:rsidRPr="009A052A" w:rsidRDefault="00895AD6" w:rsidP="0067680D">
            <w:pPr>
              <w:spacing w:after="0" w:line="48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 xml:space="preserve">    Communication Scale</w:t>
            </w: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vertAlign w:val="superscript"/>
                <w:lang w:eastAsia="en-GB" w:bidi="ar-SA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F8F2F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4ED6B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4F88F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08C38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25.9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02D5E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92DA3" w14:textId="77777777" w:rsidR="00895AD6" w:rsidRPr="009A052A" w:rsidRDefault="00895AD6" w:rsidP="0067680D">
            <w:pPr>
              <w:spacing w:after="0" w:line="48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1.21, 0.28</w:t>
            </w:r>
          </w:p>
        </w:tc>
      </w:tr>
      <w:tr w:rsidR="00895AD6" w:rsidRPr="009A052A" w14:paraId="0AC9A6B1" w14:textId="77777777" w:rsidTr="006768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FAA6E" w14:textId="77777777" w:rsidR="00895AD6" w:rsidRPr="009A052A" w:rsidRDefault="00895AD6" w:rsidP="0067680D">
            <w:pPr>
              <w:spacing w:after="0" w:line="48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 xml:space="preserve">         Expressive Communication</w:t>
            </w: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vertAlign w:val="superscript"/>
                <w:lang w:eastAsia="en-GB" w:bidi="ar-SA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9F688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39E91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6EE61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3C093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FB03B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87F55" w14:textId="77777777" w:rsidR="00895AD6" w:rsidRPr="009A052A" w:rsidRDefault="00895AD6" w:rsidP="0067680D">
            <w:pPr>
              <w:spacing w:after="0" w:line="48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0.26, 0.61</w:t>
            </w:r>
          </w:p>
        </w:tc>
      </w:tr>
      <w:tr w:rsidR="00895AD6" w:rsidRPr="009A052A" w14:paraId="4D883BEB" w14:textId="77777777" w:rsidTr="006768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C85DD" w14:textId="77777777" w:rsidR="00895AD6" w:rsidRPr="009A052A" w:rsidRDefault="00895AD6" w:rsidP="0067680D">
            <w:pPr>
              <w:spacing w:after="0" w:line="48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 xml:space="preserve">         Receptive Communication</w:t>
            </w: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vertAlign w:val="superscript"/>
                <w:lang w:eastAsia="en-GB" w:bidi="ar-SA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86242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E8706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EAD33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743F6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70451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D69FF" w14:textId="77777777" w:rsidR="00895AD6" w:rsidRPr="009A052A" w:rsidRDefault="00895AD6" w:rsidP="0067680D">
            <w:pPr>
              <w:spacing w:after="0" w:line="48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0.11, 0.75</w:t>
            </w:r>
          </w:p>
        </w:tc>
      </w:tr>
      <w:tr w:rsidR="00895AD6" w:rsidRPr="009A052A" w14:paraId="72D8CBAB" w14:textId="77777777" w:rsidTr="006768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F8FDE" w14:textId="77777777" w:rsidR="00895AD6" w:rsidRPr="009A052A" w:rsidRDefault="00895AD6" w:rsidP="0067680D">
            <w:pPr>
              <w:spacing w:after="0" w:line="48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 xml:space="preserve">    Motor Scale</w:t>
            </w: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vertAlign w:val="superscript"/>
                <w:lang w:eastAsia="en-GB" w:bidi="ar-SA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F2E43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E887F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746E7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7F2CB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3EA5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2252B" w14:textId="77777777" w:rsidR="00895AD6" w:rsidRPr="009A052A" w:rsidRDefault="00895AD6" w:rsidP="0067680D">
            <w:pPr>
              <w:spacing w:after="0" w:line="48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  <w:t>0.83, 0.36</w:t>
            </w:r>
          </w:p>
        </w:tc>
      </w:tr>
      <w:tr w:rsidR="00895AD6" w:rsidRPr="009A052A" w14:paraId="16041A09" w14:textId="77777777" w:rsidTr="006768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A524A" w14:textId="77777777" w:rsidR="00895AD6" w:rsidRPr="009A052A" w:rsidRDefault="00895AD6" w:rsidP="0067680D">
            <w:pPr>
              <w:spacing w:after="0" w:line="48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 xml:space="preserve">         Fine Motor</w:t>
            </w: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vertAlign w:val="superscript"/>
                <w:lang w:eastAsia="en-GB" w:bidi="ar-SA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39B66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D92F0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AEDD6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2ECC1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182ED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89DA3" w14:textId="77777777" w:rsidR="00895AD6" w:rsidRPr="009A052A" w:rsidRDefault="00895AD6" w:rsidP="0067680D">
            <w:pPr>
              <w:spacing w:after="0" w:line="48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0.45, 0.51</w:t>
            </w:r>
          </w:p>
        </w:tc>
      </w:tr>
      <w:tr w:rsidR="00895AD6" w:rsidRPr="009A052A" w14:paraId="5A261937" w14:textId="77777777" w:rsidTr="006768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77801" w14:textId="77777777" w:rsidR="00895AD6" w:rsidRPr="009A052A" w:rsidRDefault="00895AD6" w:rsidP="0067680D">
            <w:pPr>
              <w:spacing w:after="0" w:line="48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 xml:space="preserve">         Gross Motor</w:t>
            </w: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vertAlign w:val="superscript"/>
                <w:lang w:eastAsia="en-GB" w:bidi="ar-SA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382B3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 xml:space="preserve">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9D9AD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0BB16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 xml:space="preserve">10.0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5EA92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4C9FD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5DEEE" w14:textId="77777777" w:rsidR="00895AD6" w:rsidRPr="009A052A" w:rsidRDefault="00895AD6" w:rsidP="0067680D">
            <w:pPr>
              <w:spacing w:after="0" w:line="48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  <w:t>3.38, 0.07</w:t>
            </w:r>
          </w:p>
        </w:tc>
      </w:tr>
      <w:tr w:rsidR="00895AD6" w:rsidRPr="009A052A" w14:paraId="223F93B6" w14:textId="77777777" w:rsidTr="006768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23B23" w14:textId="77777777" w:rsidR="00895AD6" w:rsidRPr="009A052A" w:rsidRDefault="00895AD6" w:rsidP="0067680D">
            <w:pPr>
              <w:spacing w:after="0" w:line="48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Social and Emotional Scale</w:t>
            </w: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vertAlign w:val="superscript"/>
                <w:lang w:eastAsia="en-GB" w:bidi="ar-SA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34D43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7C8DF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2196F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68C12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852B9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A6848" w14:textId="77777777" w:rsidR="00895AD6" w:rsidRPr="009A052A" w:rsidRDefault="00895AD6" w:rsidP="0067680D">
            <w:pPr>
              <w:spacing w:after="0" w:line="48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  <w:t>0.02, 0.89</w:t>
            </w:r>
          </w:p>
        </w:tc>
      </w:tr>
      <w:tr w:rsidR="00895AD6" w:rsidRPr="009A052A" w14:paraId="231745A5" w14:textId="77777777" w:rsidTr="006768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62D6" w14:textId="77777777" w:rsidR="00895AD6" w:rsidRPr="009A052A" w:rsidRDefault="00895AD6" w:rsidP="0067680D">
            <w:pPr>
              <w:spacing w:after="0" w:line="48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Adaptive Behaviour Scale</w:t>
            </w: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vertAlign w:val="superscript"/>
                <w:lang w:eastAsia="en-GB" w:bidi="ar-SA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6B502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80.7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B04F0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944A7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B8FDD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AD8EA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07BB8" w14:textId="77777777" w:rsidR="00895AD6" w:rsidRPr="009A052A" w:rsidRDefault="00895AD6" w:rsidP="0067680D">
            <w:pPr>
              <w:spacing w:after="0" w:line="48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  <w:t>0.06, 0.82</w:t>
            </w:r>
          </w:p>
        </w:tc>
      </w:tr>
      <w:tr w:rsidR="00895AD6" w:rsidRPr="009A052A" w14:paraId="6611F0EE" w14:textId="77777777" w:rsidTr="006768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791E6" w14:textId="77777777" w:rsidR="00895AD6" w:rsidRPr="009A052A" w:rsidRDefault="00895AD6" w:rsidP="0067680D">
            <w:pPr>
              <w:spacing w:after="0" w:line="48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Secondary Outcomes: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4FEEB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45975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8C069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A4CFD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885BD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F7900" w14:textId="77777777" w:rsidR="00895AD6" w:rsidRPr="009A052A" w:rsidRDefault="00895AD6" w:rsidP="0067680D">
            <w:pPr>
              <w:spacing w:after="0" w:line="48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</w:pPr>
          </w:p>
        </w:tc>
      </w:tr>
      <w:tr w:rsidR="00895AD6" w:rsidRPr="009A052A" w14:paraId="649EAFA6" w14:textId="77777777" w:rsidTr="006768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4C4EF" w14:textId="77777777" w:rsidR="00895AD6" w:rsidRPr="009A052A" w:rsidRDefault="00895AD6" w:rsidP="0067680D">
            <w:pPr>
              <w:spacing w:after="0" w:line="48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 xml:space="preserve">Edinburgh Postnatal Depression Score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3E2F0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5CA0F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5761E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1407A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37185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6D60D" w14:textId="77777777" w:rsidR="00895AD6" w:rsidRPr="009A052A" w:rsidRDefault="00895AD6" w:rsidP="0067680D">
            <w:pPr>
              <w:spacing w:after="0" w:line="48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2.17, 0.15</w:t>
            </w:r>
          </w:p>
        </w:tc>
      </w:tr>
      <w:tr w:rsidR="00895AD6" w:rsidRPr="009A052A" w14:paraId="4A30E4F9" w14:textId="77777777" w:rsidTr="006768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5681E" w14:textId="77777777" w:rsidR="00895AD6" w:rsidRPr="009A052A" w:rsidRDefault="00895AD6" w:rsidP="0067680D">
            <w:pPr>
              <w:spacing w:after="0" w:line="48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 xml:space="preserve">Mother to Infant Bonding Score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8278E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25890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C6E53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109BE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FA295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CE3ED" w14:textId="77777777" w:rsidR="00895AD6" w:rsidRPr="009A052A" w:rsidRDefault="00895AD6" w:rsidP="0067680D">
            <w:pPr>
              <w:spacing w:after="0" w:line="48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1.00, 0.32</w:t>
            </w:r>
          </w:p>
        </w:tc>
      </w:tr>
      <w:tr w:rsidR="00895AD6" w:rsidRPr="009A052A" w14:paraId="78D95EE8" w14:textId="77777777" w:rsidTr="006768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CF142" w14:textId="77777777" w:rsidR="00895AD6" w:rsidRPr="009A052A" w:rsidRDefault="00895AD6" w:rsidP="0067680D">
            <w:pPr>
              <w:spacing w:after="0" w:line="48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Pearlin Mastery Scale (self efficacy)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051C8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5992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F0FCD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E1C8B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9B7B8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9E2AA" w14:textId="77777777" w:rsidR="00895AD6" w:rsidRPr="009A052A" w:rsidRDefault="00895AD6" w:rsidP="0067680D">
            <w:pPr>
              <w:spacing w:after="0" w:line="48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1.40, 0.24</w:t>
            </w:r>
          </w:p>
        </w:tc>
      </w:tr>
      <w:tr w:rsidR="00895AD6" w:rsidRPr="009A052A" w14:paraId="537C5995" w14:textId="77777777" w:rsidTr="006768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AF19A" w14:textId="77777777" w:rsidR="00895AD6" w:rsidRPr="009A052A" w:rsidRDefault="00895AD6" w:rsidP="0067680D">
            <w:pPr>
              <w:spacing w:after="0" w:line="48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Proportion of Mind-minded Comments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37C96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F3F97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74710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  <w:t>26.3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E2E64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  <w:t>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69CA7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482D7" w14:textId="77777777" w:rsidR="00895AD6" w:rsidRPr="009A052A" w:rsidRDefault="00895AD6" w:rsidP="0067680D">
            <w:pPr>
              <w:spacing w:after="0" w:line="48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sz w:val="24"/>
                <w:szCs w:val="24"/>
                <w:lang w:eastAsia="en-GB" w:bidi="ar-SA"/>
              </w:rPr>
              <w:t>0.26, 0.62</w:t>
            </w:r>
          </w:p>
        </w:tc>
      </w:tr>
      <w:tr w:rsidR="00895AD6" w:rsidRPr="009A052A" w14:paraId="63BCA582" w14:textId="77777777" w:rsidTr="006768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57D0C" w14:textId="77777777" w:rsidR="00895AD6" w:rsidRPr="009A052A" w:rsidRDefault="00895AD6" w:rsidP="0067680D">
            <w:pPr>
              <w:spacing w:after="0" w:line="48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B1FFB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6CC3B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5CA94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94CC1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282C5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A6BE" w14:textId="77777777" w:rsidR="00895AD6" w:rsidRPr="009A052A" w:rsidRDefault="00895AD6" w:rsidP="0067680D">
            <w:pPr>
              <w:spacing w:after="0" w:line="48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</w:p>
        </w:tc>
      </w:tr>
      <w:tr w:rsidR="00895AD6" w:rsidRPr="009A052A" w14:paraId="72FCBD9D" w14:textId="77777777" w:rsidTr="0067680D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647F0" w14:textId="77777777" w:rsidR="00895AD6" w:rsidRPr="009A052A" w:rsidRDefault="00895AD6" w:rsidP="0067680D">
            <w:pPr>
              <w:spacing w:after="0" w:line="48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Baseline to Follow up change group differences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2A89D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B747C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0B727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F218B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6AB30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eastAsia="en-GB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2142C" w14:textId="77777777" w:rsidR="00895AD6" w:rsidRPr="009A052A" w:rsidRDefault="00895AD6" w:rsidP="0067680D">
            <w:pPr>
              <w:spacing w:after="0" w:line="480" w:lineRule="auto"/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eastAsia="en-GB" w:bidi="ar-SA"/>
              </w:rPr>
            </w:pPr>
          </w:p>
        </w:tc>
      </w:tr>
      <w:tr w:rsidR="00895AD6" w:rsidRPr="009A052A" w14:paraId="17A7E148" w14:textId="77777777" w:rsidTr="006768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323DF" w14:textId="77777777" w:rsidR="00895AD6" w:rsidRPr="009A052A" w:rsidRDefault="00895AD6" w:rsidP="0067680D">
            <w:pPr>
              <w:spacing w:after="0" w:line="48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 xml:space="preserve">    Edinburgh Postnatal Depression Score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41B52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8F58E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0F71E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50C04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AF8A7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1FA9C" w14:textId="77777777" w:rsidR="00895AD6" w:rsidRPr="009A052A" w:rsidRDefault="00895AD6" w:rsidP="0067680D">
            <w:pPr>
              <w:spacing w:after="0" w:line="48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0.02, 0.90</w:t>
            </w:r>
          </w:p>
        </w:tc>
      </w:tr>
      <w:tr w:rsidR="00895AD6" w:rsidRPr="009A052A" w14:paraId="66723989" w14:textId="77777777" w:rsidTr="006768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A39E3" w14:textId="77777777" w:rsidR="00895AD6" w:rsidRPr="009A052A" w:rsidRDefault="00895AD6" w:rsidP="0067680D">
            <w:pPr>
              <w:spacing w:after="0" w:line="48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 xml:space="preserve">    Mother to Infant Bonding Score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B6BD1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-0.1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40D2A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9CEBD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CF144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097EA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E086" w14:textId="77777777" w:rsidR="00895AD6" w:rsidRPr="009A052A" w:rsidRDefault="00895AD6" w:rsidP="0067680D">
            <w:pPr>
              <w:spacing w:after="0" w:line="48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0.26, 0.61</w:t>
            </w:r>
          </w:p>
        </w:tc>
      </w:tr>
      <w:tr w:rsidR="00895AD6" w:rsidRPr="009A052A" w14:paraId="131C56E2" w14:textId="77777777" w:rsidTr="006768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163A33" w14:textId="77777777" w:rsidR="00895AD6" w:rsidRPr="009A052A" w:rsidRDefault="00895AD6" w:rsidP="0067680D">
            <w:pPr>
              <w:spacing w:after="0" w:line="48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 xml:space="preserve">    Pearlin Mastery Scale (self efficacy)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392EA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E7F36B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725CF7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52468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3277DC" w14:textId="77777777" w:rsidR="00895AD6" w:rsidRPr="009A052A" w:rsidRDefault="00895AD6" w:rsidP="0067680D">
            <w:pPr>
              <w:spacing w:after="0" w:line="48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2CF0BC" w14:textId="77777777" w:rsidR="00895AD6" w:rsidRPr="009A052A" w:rsidRDefault="00895AD6" w:rsidP="0067680D">
            <w:pPr>
              <w:spacing w:after="0" w:line="48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</w:pPr>
            <w:r w:rsidRPr="009A052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 w:bidi="ar-SA"/>
              </w:rPr>
              <w:t>0.06, 0.80</w:t>
            </w:r>
          </w:p>
        </w:tc>
      </w:tr>
    </w:tbl>
    <w:p w14:paraId="413DD5DF" w14:textId="77777777" w:rsidR="00895AD6" w:rsidRPr="009A052A" w:rsidRDefault="00895AD6" w:rsidP="00895AD6">
      <w:pPr>
        <w:spacing w:line="480" w:lineRule="auto"/>
        <w:rPr>
          <w:rFonts w:asciiTheme="minorHAnsi" w:eastAsia="Calibri" w:hAnsiTheme="minorHAnsi" w:cs="Times New Roman"/>
          <w:sz w:val="24"/>
          <w:szCs w:val="24"/>
          <w:lang w:eastAsia="en-GB"/>
        </w:rPr>
      </w:pPr>
    </w:p>
    <w:p w14:paraId="7C42A792" w14:textId="77777777" w:rsidR="00895AD6" w:rsidRDefault="00895AD6" w:rsidP="00895AD6">
      <w:pPr>
        <w:spacing w:line="480" w:lineRule="auto"/>
      </w:pPr>
    </w:p>
    <w:p w14:paraId="66A88DA7" w14:textId="77777777" w:rsidR="00A10F0A" w:rsidRPr="00012268" w:rsidRDefault="00A10F0A" w:rsidP="00C801AF">
      <w:pPr>
        <w:spacing w:line="480" w:lineRule="auto"/>
        <w:rPr>
          <w:rFonts w:asciiTheme="minorHAnsi" w:eastAsia="Calibri" w:hAnsiTheme="minorHAnsi" w:cs="Times New Roman"/>
          <w:b/>
          <w:sz w:val="36"/>
          <w:szCs w:val="36"/>
          <w:lang w:eastAsia="en-GB"/>
        </w:rPr>
      </w:pPr>
    </w:p>
    <w:sectPr w:rsidR="00A10F0A" w:rsidRPr="00012268" w:rsidSect="007E121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0A"/>
    <w:rsid w:val="00012268"/>
    <w:rsid w:val="00105910"/>
    <w:rsid w:val="00553919"/>
    <w:rsid w:val="00575CB3"/>
    <w:rsid w:val="007E1210"/>
    <w:rsid w:val="00895AD6"/>
    <w:rsid w:val="00923033"/>
    <w:rsid w:val="00A10F0A"/>
    <w:rsid w:val="00C801AF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D62E8"/>
  <w15:chartTrackingRefBased/>
  <w15:docId w15:val="{4FA5F915-5DFE-449A-8BA3-1796CF07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F0A"/>
    <w:pPr>
      <w:spacing w:after="200" w:line="276" w:lineRule="auto"/>
    </w:pPr>
    <w:rPr>
      <w:rFonts w:ascii="Calibri" w:eastAsiaTheme="minorHAnsi" w:hAnsi="Calibri" w:cstheme="majorHAnsi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5A352556.dotm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Blissett</dc:creator>
  <cp:keywords/>
  <dc:description/>
  <cp:lastModifiedBy>Jacqueline Blissett</cp:lastModifiedBy>
  <cp:revision>2</cp:revision>
  <dcterms:created xsi:type="dcterms:W3CDTF">2017-07-26T12:36:00Z</dcterms:created>
  <dcterms:modified xsi:type="dcterms:W3CDTF">2017-07-26T12:36:00Z</dcterms:modified>
</cp:coreProperties>
</file>