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5F" w:rsidRPr="00045558" w:rsidRDefault="00DC0D5F" w:rsidP="00DC0D5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Logistic: Parameter Estimates"/>
      </w:tblPr>
      <w:tblGrid>
        <w:gridCol w:w="1152"/>
        <w:gridCol w:w="444"/>
        <w:gridCol w:w="981"/>
        <w:gridCol w:w="1031"/>
        <w:gridCol w:w="1238"/>
        <w:gridCol w:w="1205"/>
      </w:tblGrid>
      <w:tr w:rsidR="00DC0D5F" w:rsidRPr="006C7FF2" w:rsidTr="004E7504">
        <w:trPr>
          <w:tblHeader/>
          <w:jc w:val="center"/>
        </w:trPr>
        <w:tc>
          <w:tcPr>
            <w:tcW w:w="0" w:type="auto"/>
            <w:gridSpan w:val="6"/>
            <w:hideMark/>
          </w:tcPr>
          <w:p w:rsidR="00DC0D5F" w:rsidRPr="006C7FF2" w:rsidRDefault="00DC0D5F" w:rsidP="004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Analysis of Maximum Likelihood Estimates</w:t>
            </w:r>
          </w:p>
        </w:tc>
      </w:tr>
      <w:tr w:rsidR="00DC0D5F" w:rsidRPr="006C7FF2" w:rsidTr="004E7504">
        <w:trPr>
          <w:tblHeader/>
          <w:jc w:val="center"/>
        </w:trPr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Parameter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DF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Estimate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Standard</w:t>
            </w: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Error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Wald</w:t>
            </w: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Chi-Square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</w:t>
            </w:r>
            <w:proofErr w:type="spellEnd"/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&gt; </w:t>
            </w:r>
            <w:proofErr w:type="spellStart"/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ChiSq</w:t>
            </w:r>
            <w:proofErr w:type="spellEnd"/>
          </w:p>
        </w:tc>
      </w:tr>
      <w:tr w:rsidR="00DC0D5F" w:rsidRPr="006C7FF2" w:rsidTr="004E7504">
        <w:trPr>
          <w:jc w:val="center"/>
        </w:trPr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Intercept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0.6197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1.0525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0.3467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0.5560</w:t>
            </w:r>
          </w:p>
        </w:tc>
      </w:tr>
      <w:tr w:rsidR="00DC0D5F" w:rsidRPr="006C7FF2" w:rsidTr="004E7504">
        <w:trPr>
          <w:jc w:val="center"/>
        </w:trPr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pdens</w:t>
            </w:r>
            <w:proofErr w:type="spellEnd"/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-0.00756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0.00232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10.6231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0.0011</w:t>
            </w:r>
          </w:p>
        </w:tc>
      </w:tr>
      <w:tr w:rsidR="00DC0D5F" w:rsidRPr="006C7FF2" w:rsidTr="004E7504">
        <w:trPr>
          <w:jc w:val="center"/>
        </w:trPr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opdr1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0.0203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0.0186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1.1926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0.2748</w:t>
            </w:r>
          </w:p>
        </w:tc>
      </w:tr>
      <w:tr w:rsidR="00DC0D5F" w:rsidRPr="006C7FF2" w:rsidTr="004E7504">
        <w:trPr>
          <w:jc w:val="center"/>
        </w:trPr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opdr2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-0.0518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0.0203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6.5109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0.0107</w:t>
            </w:r>
          </w:p>
        </w:tc>
      </w:tr>
      <w:tr w:rsidR="00DC0D5F" w:rsidRPr="006C7FF2" w:rsidTr="004E7504">
        <w:trPr>
          <w:jc w:val="center"/>
        </w:trPr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opdr3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0.0779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0.0313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6.1945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0.0128</w:t>
            </w:r>
          </w:p>
        </w:tc>
      </w:tr>
      <w:tr w:rsidR="00DC0D5F" w:rsidRPr="006C7FF2" w:rsidTr="004E7504">
        <w:trPr>
          <w:jc w:val="center"/>
        </w:trPr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opdr4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-0.0740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0.0332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4.9866</w:t>
            </w:r>
          </w:p>
        </w:tc>
        <w:tc>
          <w:tcPr>
            <w:tcW w:w="0" w:type="auto"/>
            <w:hideMark/>
          </w:tcPr>
          <w:p w:rsidR="00DC0D5F" w:rsidRPr="006C7FF2" w:rsidRDefault="00DC0D5F" w:rsidP="004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C7FF2">
              <w:rPr>
                <w:rFonts w:ascii="Times New Roman" w:eastAsia="Times New Roman" w:hAnsi="Times New Roman" w:cs="Times New Roman"/>
                <w:szCs w:val="24"/>
              </w:rPr>
              <w:t>0.0255</w:t>
            </w:r>
          </w:p>
        </w:tc>
      </w:tr>
    </w:tbl>
    <w:p w:rsidR="00DC0D5F" w:rsidRPr="006C7FF2" w:rsidRDefault="00DC0D5F" w:rsidP="00DC0D5F">
      <w:pPr>
        <w:rPr>
          <w:rFonts w:ascii="Times New Roman" w:hAnsi="Times New Roman" w:cs="Times New Roman"/>
        </w:rPr>
      </w:pPr>
    </w:p>
    <w:p w:rsidR="00DC0D5F" w:rsidRDefault="00DC0D5F" w:rsidP="00DC0D5F">
      <w:pPr>
        <w:rPr>
          <w:rFonts w:ascii="Times New Roman" w:hAnsi="Times New Roman" w:cs="Times New Roman"/>
        </w:rPr>
      </w:pPr>
      <w:r w:rsidRPr="006C7FF2">
        <w:rPr>
          <w:rFonts w:ascii="Times New Roman" w:hAnsi="Times New Roman" w:cs="Times New Roman"/>
        </w:rPr>
        <w:t>C-statistic: 0.861</w:t>
      </w:r>
    </w:p>
    <w:p w:rsidR="00DF2CE7" w:rsidRDefault="00DF2CE7" w:rsidP="00DC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Hosmer and </w:t>
      </w:r>
      <w:proofErr w:type="spellStart"/>
      <w:r>
        <w:rPr>
          <w:rFonts w:ascii="Times New Roman" w:hAnsi="Times New Roman" w:cs="Times New Roman"/>
        </w:rPr>
        <w:t>Lemeshow</w:t>
      </w:r>
      <w:proofErr w:type="spellEnd"/>
      <w:r>
        <w:rPr>
          <w:rFonts w:ascii="Times New Roman" w:hAnsi="Times New Roman" w:cs="Times New Roman"/>
        </w:rPr>
        <w:t xml:space="preserve"> Goodness-of-Fit Test results:</w:t>
      </w:r>
    </w:p>
    <w:p w:rsidR="00DF2CE7" w:rsidRPr="006C7FF2" w:rsidRDefault="00DF2CE7" w:rsidP="00DC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Chi-square 9.5936, </w:t>
      </w:r>
      <w:proofErr w:type="spellStart"/>
      <w:proofErr w:type="gramStart"/>
      <w:r>
        <w:rPr>
          <w:rFonts w:ascii="Times New Roman" w:hAnsi="Times New Roman" w:cs="Times New Roman"/>
        </w:rPr>
        <w:t>df</w:t>
      </w:r>
      <w:proofErr w:type="spellEnd"/>
      <w:r>
        <w:rPr>
          <w:rFonts w:ascii="Times New Roman" w:hAnsi="Times New Roman" w:cs="Times New Roman"/>
        </w:rPr>
        <w:t>=</w:t>
      </w:r>
      <w:proofErr w:type="gramEnd"/>
      <w:r>
        <w:rPr>
          <w:rFonts w:ascii="Times New Roman" w:hAnsi="Times New Roman" w:cs="Times New Roman"/>
        </w:rPr>
        <w:t>8, p=0.29</w:t>
      </w:r>
    </w:p>
    <w:p w:rsidR="00DC0D5F" w:rsidRPr="006C7FF2" w:rsidRDefault="00DC0D5F" w:rsidP="00DC0D5F">
      <w:pPr>
        <w:rPr>
          <w:rFonts w:ascii="Times New Roman" w:hAnsi="Times New Roman" w:cs="Times New Roman"/>
        </w:rPr>
      </w:pPr>
    </w:p>
    <w:p w:rsidR="009042F7" w:rsidRDefault="009042F7"/>
    <w:sectPr w:rsidR="009042F7" w:rsidSect="00BD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5F"/>
    <w:rsid w:val="002434E8"/>
    <w:rsid w:val="009042F7"/>
    <w:rsid w:val="00BD4141"/>
    <w:rsid w:val="00DC0D5F"/>
    <w:rsid w:val="00DF2CE7"/>
    <w:rsid w:val="00F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A0603-73C7-4D40-8E8C-A6DDC908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Iyer</dc:creator>
  <cp:keywords/>
  <dc:description/>
  <cp:lastModifiedBy>Hari Iyer</cp:lastModifiedBy>
  <cp:revision>3</cp:revision>
  <dcterms:created xsi:type="dcterms:W3CDTF">2017-07-22T11:33:00Z</dcterms:created>
  <dcterms:modified xsi:type="dcterms:W3CDTF">2017-07-22T11:38:00Z</dcterms:modified>
</cp:coreProperties>
</file>