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C3CF2" w14:textId="77777777" w:rsidR="00D57503" w:rsidRPr="00D77A13" w:rsidRDefault="00D57503" w:rsidP="00D57503">
      <w:pPr>
        <w:spacing w:line="480" w:lineRule="auto"/>
        <w:rPr>
          <w:rFonts w:eastAsia="Times New Roman"/>
          <w:color w:val="000000"/>
          <w:sz w:val="24"/>
          <w:szCs w:val="24"/>
        </w:rPr>
      </w:pPr>
      <w:proofErr w:type="gramStart"/>
      <w:r w:rsidRPr="00D57503">
        <w:rPr>
          <w:rFonts w:eastAsia="Times New Roman"/>
          <w:b/>
          <w:color w:val="000000"/>
          <w:sz w:val="24"/>
          <w:szCs w:val="24"/>
        </w:rPr>
        <w:t>S1 Table</w:t>
      </w:r>
      <w:bookmarkStart w:id="0" w:name="_GoBack"/>
      <w:bookmarkEnd w:id="0"/>
      <w:r w:rsidRPr="00D57503">
        <w:rPr>
          <w:rFonts w:eastAsia="Times New Roman"/>
          <w:b/>
          <w:color w:val="000000"/>
          <w:sz w:val="24"/>
          <w:szCs w:val="24"/>
        </w:rPr>
        <w:t>.</w:t>
      </w:r>
      <w:proofErr w:type="gramEnd"/>
      <w:r w:rsidRPr="00D57503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57503">
        <w:rPr>
          <w:b/>
          <w:sz w:val="24"/>
          <w:szCs w:val="24"/>
        </w:rPr>
        <w:t>Composition of chemicals required for the preparation of 100 mL of the artificial diet.</w:t>
      </w:r>
      <w:r>
        <w:rPr>
          <w:sz w:val="24"/>
          <w:szCs w:val="24"/>
        </w:rPr>
        <w:t xml:space="preserve"> </w:t>
      </w:r>
      <w:r w:rsidRPr="00D77A13">
        <w:rPr>
          <w:rFonts w:eastAsia="Times New Roman"/>
          <w:color w:val="000000"/>
          <w:sz w:val="24"/>
          <w:szCs w:val="24"/>
        </w:rPr>
        <w:t>All catalog numbers are for Sigma-Aldrich (St. Louis, MO) unless otherwise noted.</w:t>
      </w:r>
    </w:p>
    <w:tbl>
      <w:tblPr>
        <w:tblW w:w="7035" w:type="dxa"/>
        <w:jc w:val="center"/>
        <w:tblInd w:w="93" w:type="dxa"/>
        <w:tblLook w:val="04A0" w:firstRow="1" w:lastRow="0" w:firstColumn="1" w:lastColumn="0" w:noHBand="0" w:noVBand="1"/>
      </w:tblPr>
      <w:tblGrid>
        <w:gridCol w:w="2530"/>
        <w:gridCol w:w="455"/>
        <w:gridCol w:w="2070"/>
        <w:gridCol w:w="1980"/>
      </w:tblGrid>
      <w:tr w:rsidR="00ED6204" w:rsidRPr="00ED6204" w14:paraId="0D00C2F2" w14:textId="77777777" w:rsidTr="00ED6204">
        <w:trPr>
          <w:trHeight w:val="300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3114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  <w:t>Component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B803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  <w:t>Catalog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C93" w14:textId="2CCB98A8" w:rsidR="00ED6204" w:rsidRPr="00ED6204" w:rsidRDefault="00ED6204" w:rsidP="00ED6204">
            <w:pPr>
              <w:widowControl/>
              <w:jc w:val="center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  <w:t>Amount</w:t>
            </w:r>
          </w:p>
        </w:tc>
      </w:tr>
      <w:tr w:rsidR="00ED6204" w:rsidRPr="00ED6204" w14:paraId="008206A5" w14:textId="77777777" w:rsidTr="00ED6204">
        <w:trPr>
          <w:trHeight w:val="300"/>
          <w:jc w:val="center"/>
        </w:trPr>
        <w:tc>
          <w:tcPr>
            <w:tcW w:w="7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635" w14:textId="77777777" w:rsidR="00ED6204" w:rsidRDefault="00ED6204" w:rsidP="00ED6204">
            <w:pPr>
              <w:widowControl/>
              <w:jc w:val="left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  <w:p w14:paraId="438FD8EE" w14:textId="08C8ECAD" w:rsidR="00ED6204" w:rsidRPr="00ED6204" w:rsidRDefault="00ED6204" w:rsidP="00ED6204">
            <w:pPr>
              <w:widowControl/>
              <w:jc w:val="left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  <w:t>Amino acids</w:t>
            </w:r>
          </w:p>
        </w:tc>
      </w:tr>
      <w:tr w:rsidR="00ED6204" w:rsidRPr="00ED6204" w14:paraId="538399AB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5CD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L-Alanine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933E" w14:textId="2862845D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A5006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896" w14:textId="3BA97B79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4 mg</w:t>
            </w:r>
          </w:p>
        </w:tc>
      </w:tr>
      <w:tr w:rsidR="00ED6204" w:rsidRPr="00ED6204" w14:paraId="0528B2A6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1387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ß-Alanine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D27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146064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56E" w14:textId="6FF2B429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4 mg</w:t>
            </w:r>
          </w:p>
        </w:tc>
      </w:tr>
      <w:tr w:rsidR="00ED6204" w:rsidRPr="00ED6204" w14:paraId="3FB8C8E0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AF0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 xml:space="preserve">L-Arginine · 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HCl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83D" w14:textId="667CB096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A5006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F0F" w14:textId="4CF6759D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12 mg</w:t>
            </w:r>
          </w:p>
        </w:tc>
      </w:tr>
      <w:tr w:rsidR="00ED6204" w:rsidRPr="00ED6204" w14:paraId="71B5231A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ED4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L-Asparagine · H2O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29C" w14:textId="588F4B4C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A8381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B1C" w14:textId="260AF775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26 mg</w:t>
            </w:r>
          </w:p>
        </w:tc>
      </w:tr>
      <w:tr w:rsidR="00ED6204" w:rsidRPr="00ED6204" w14:paraId="48C86D00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5CB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L-Aspartic acid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A56D" w14:textId="0C48968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A9256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F08E" w14:textId="0DC3FACE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8 mg</w:t>
            </w:r>
          </w:p>
        </w:tc>
      </w:tr>
      <w:tr w:rsidR="00ED6204" w:rsidRPr="00ED6204" w14:paraId="47F73B7A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64AD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L-a-amino-n-butyric acid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2C38" w14:textId="57C36C71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D0506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4559" w14:textId="32796643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2 mg</w:t>
            </w:r>
          </w:p>
        </w:tc>
      </w:tr>
      <w:tr w:rsidR="00ED6204" w:rsidRPr="00ED6204" w14:paraId="402C2772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907B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?-Amino-n-butyric acid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4BC" w14:textId="7F241C1D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D8131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1220" w14:textId="7654DF5E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58A5EB71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7BD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DL-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Carnithine</w:t>
            </w:r>
            <w:proofErr w:type="spellEnd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 xml:space="preserve"> · 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HCl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A01" w14:textId="27578869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C9500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B3A" w14:textId="310A20D8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56592178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320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Citrulline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541A" w14:textId="6418F1FE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C7629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3E7E" w14:textId="6C9AD682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27302194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CD30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 xml:space="preserve">L-Cysteine · 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HCl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870D" w14:textId="2C0892EA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C1276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4AE" w14:textId="0B24237A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4 mg</w:t>
            </w:r>
          </w:p>
        </w:tc>
      </w:tr>
      <w:tr w:rsidR="00ED6204" w:rsidRPr="00ED6204" w14:paraId="0A7168E6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07C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Cystine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FE52" w14:textId="5FF8D53A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C7602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3A47" w14:textId="0471C887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6A41CE42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EE63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L-Glutamic acid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1398" w14:textId="6818F114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G1251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A0F0" w14:textId="1C26A847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4 mg</w:t>
            </w:r>
          </w:p>
        </w:tc>
      </w:tr>
      <w:tr w:rsidR="00ED6204" w:rsidRPr="00ED6204" w14:paraId="31006B12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A738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L-Glutamine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91B" w14:textId="1FE57265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G3126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0ABA" w14:textId="12127F57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12 mg</w:t>
            </w:r>
          </w:p>
        </w:tc>
      </w:tr>
      <w:tr w:rsidR="00ED6204" w:rsidRPr="00ED6204" w14:paraId="2956028B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61C9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L-Glycine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4A76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410225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708" w14:textId="6AABF462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6EBD7534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0A8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 xml:space="preserve">L-Histidine · 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HCl</w:t>
            </w:r>
            <w:proofErr w:type="spellEnd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 xml:space="preserve"> · H2O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25C7" w14:textId="40625645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H8125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40F3" w14:textId="61CB5440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12 mg</w:t>
            </w:r>
          </w:p>
        </w:tc>
      </w:tr>
      <w:tr w:rsidR="00ED6204" w:rsidRPr="00ED6204" w14:paraId="73371C85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E4E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Homoserine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1E43" w14:textId="17947D25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H6515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7C8" w14:textId="506C16BB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4CACF67A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047E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Hydroxyproline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1815" w14:textId="3691B362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H54409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D451" w14:textId="5DB0EAF5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451B8E15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200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L-Isoleucine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F03" w14:textId="0E9B8042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I2752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44BA" w14:textId="6732AFD7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12 mg</w:t>
            </w:r>
          </w:p>
        </w:tc>
      </w:tr>
      <w:tr w:rsidR="00ED6204" w:rsidRPr="00ED6204" w14:paraId="0CD0DB8E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856F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L-Leucine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9F1" w14:textId="7E942CA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L8000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FB7E" w14:textId="1E90A818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8 mg</w:t>
            </w:r>
          </w:p>
        </w:tc>
      </w:tr>
      <w:tr w:rsidR="00ED6204" w:rsidRPr="00ED6204" w14:paraId="4B1FEAB5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94B4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 xml:space="preserve">L-Lysine · 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HCl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71F" w14:textId="15820A3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L5626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FE8" w14:textId="2E8D6428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8 mg</w:t>
            </w:r>
          </w:p>
        </w:tc>
      </w:tr>
      <w:tr w:rsidR="00ED6204" w:rsidRPr="00ED6204" w14:paraId="36075BCD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EC29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L-Methionine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289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64319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9BD" w14:textId="0148184B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12 mg</w:t>
            </w:r>
          </w:p>
        </w:tc>
      </w:tr>
      <w:tr w:rsidR="00ED6204" w:rsidRPr="00ED6204" w14:paraId="2E2292B7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FC7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 xml:space="preserve">L-Ornithine · 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HCl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A9FF" w14:textId="38CEAA16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O2375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7A46" w14:textId="45D8ACD8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8 mg</w:t>
            </w:r>
          </w:p>
        </w:tc>
      </w:tr>
      <w:tr w:rsidR="00ED6204" w:rsidRPr="00ED6204" w14:paraId="34BE08F7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4A9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L-Phenylalanine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E3F6" w14:textId="6B5FDA1E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8 mg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4EB" w14:textId="77777777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</w:p>
        </w:tc>
      </w:tr>
      <w:tr w:rsidR="00ED6204" w:rsidRPr="00ED6204" w14:paraId="3F6C3FAC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AB0B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L-Proline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17F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81709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936" w14:textId="246BABC5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7 mg</w:t>
            </w:r>
          </w:p>
        </w:tc>
      </w:tr>
      <w:tr w:rsidR="00ED6204" w:rsidRPr="00ED6204" w14:paraId="21FD51AE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845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L-Serine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049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84959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3CD4" w14:textId="51A96694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73FBFC81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0B0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L-Threonine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68F" w14:textId="573F9FB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T8625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25BF" w14:textId="6AD11694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7 mg</w:t>
            </w:r>
          </w:p>
        </w:tc>
      </w:tr>
      <w:tr w:rsidR="00ED6204" w:rsidRPr="00ED6204" w14:paraId="435BDE2E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543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Tryptophane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13AE" w14:textId="3EDF2232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T0254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D9F8" w14:textId="725C0B4C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4 mg</w:t>
            </w:r>
          </w:p>
        </w:tc>
      </w:tr>
      <w:tr w:rsidR="00ED6204" w:rsidRPr="00ED6204" w14:paraId="5FF376A6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5172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L-Tyrosine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47E0" w14:textId="112FB58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T3754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1E76" w14:textId="502A533A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8 mg</w:t>
            </w:r>
          </w:p>
        </w:tc>
      </w:tr>
      <w:tr w:rsidR="00ED6204" w:rsidRPr="00ED6204" w14:paraId="4F55B095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99B8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L-Valine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F266" w14:textId="6E53BBF4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V0500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2A0" w14:textId="02C7B237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8 mg</w:t>
            </w:r>
          </w:p>
        </w:tc>
      </w:tr>
      <w:tr w:rsidR="00ED6204" w:rsidRPr="00ED6204" w14:paraId="2D3C9308" w14:textId="77777777" w:rsidTr="00ED6204">
        <w:trPr>
          <w:trHeight w:val="300"/>
          <w:jc w:val="center"/>
        </w:trPr>
        <w:tc>
          <w:tcPr>
            <w:tcW w:w="7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237" w14:textId="77777777" w:rsidR="00ED6204" w:rsidRDefault="00ED6204" w:rsidP="00ED6204">
            <w:pPr>
              <w:widowControl/>
              <w:jc w:val="left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  <w:p w14:paraId="325620FF" w14:textId="1D97CE6B" w:rsidR="00ED6204" w:rsidRPr="00ED6204" w:rsidRDefault="00ED6204" w:rsidP="00ED6204">
            <w:pPr>
              <w:widowControl/>
              <w:jc w:val="left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  <w:t>Vitamins</w:t>
            </w:r>
          </w:p>
        </w:tc>
      </w:tr>
      <w:tr w:rsidR="00ED6204" w:rsidRPr="00ED6204" w14:paraId="0936D85D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CD2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Nicotinamide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9FA1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72340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DE4C" w14:textId="420C88CD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0.5 mg</w:t>
            </w:r>
          </w:p>
        </w:tc>
      </w:tr>
      <w:tr w:rsidR="00ED6204" w:rsidRPr="00ED6204" w14:paraId="568AC1F9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1798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(+)-Pantothenic acid, Ca salt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D159" w14:textId="1D5E7D86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C8731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26D6" w14:textId="75E8E961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0.3 mg</w:t>
            </w:r>
          </w:p>
        </w:tc>
      </w:tr>
      <w:tr w:rsidR="00ED6204" w:rsidRPr="00ED6204" w14:paraId="73BEFDAB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4C51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Aneurine</w:t>
            </w:r>
            <w:proofErr w:type="spellEnd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 xml:space="preserve"> · 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HCl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79E" w14:textId="4D023726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T4625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A38" w14:textId="034E14F8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0.1 mg</w:t>
            </w:r>
          </w:p>
        </w:tc>
      </w:tr>
      <w:tr w:rsidR="00ED6204" w:rsidRPr="00ED6204" w14:paraId="2050C7F4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7579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Riboflavin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918" w14:textId="690A92DB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R7649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0904" w14:textId="658722C4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0.05 mg</w:t>
            </w:r>
          </w:p>
        </w:tc>
      </w:tr>
      <w:tr w:rsidR="00ED6204" w:rsidRPr="00ED6204" w14:paraId="1C90C50D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ABE3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lastRenderedPageBreak/>
              <w:t xml:space="preserve">Pyridoxine · 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HCl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11E9" w14:textId="55B0C488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P9755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E772" w14:textId="0C4DADA6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0.3 mg</w:t>
            </w:r>
          </w:p>
        </w:tc>
      </w:tr>
      <w:tr w:rsidR="00ED6204" w:rsidRPr="00ED6204" w14:paraId="67388F56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5E2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Folic acid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7D9" w14:textId="79708199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F7876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D7C" w14:textId="1B0B67C3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0.005 mg</w:t>
            </w:r>
          </w:p>
        </w:tc>
      </w:tr>
      <w:tr w:rsidR="00ED6204" w:rsidRPr="00ED6204" w14:paraId="6E31D684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8A7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D-Biotin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CE2" w14:textId="6C28D5DF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B4501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FA7F" w14:textId="1F986EFF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0.005 mg</w:t>
            </w:r>
          </w:p>
        </w:tc>
      </w:tr>
      <w:tr w:rsidR="00ED6204" w:rsidRPr="00ED6204" w14:paraId="607C12CC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3E0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Cyanocobalamin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DD5" w14:textId="75A1BFA0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C3607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CD4" w14:textId="35E6E73B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0.003 mg</w:t>
            </w:r>
          </w:p>
        </w:tc>
      </w:tr>
      <w:tr w:rsidR="00ED6204" w:rsidRPr="00ED6204" w14:paraId="5D70759A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F786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para-</w:t>
            </w: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Aminobenzoic</w:t>
            </w:r>
            <w:proofErr w:type="spellEnd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 xml:space="preserve"> acid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9A3C" w14:textId="59414174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A9878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BF5F" w14:textId="76419DEB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0.1 mg</w:t>
            </w:r>
          </w:p>
        </w:tc>
      </w:tr>
      <w:tr w:rsidR="00ED6204" w:rsidRPr="00ED6204" w14:paraId="26D086BA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9D5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meso</w:t>
            </w:r>
            <w:proofErr w:type="spellEnd"/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-Inositol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9800" w14:textId="3778E15F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I5125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039" w14:textId="4E543841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6C502422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401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Choline chloride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7A4F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26980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21A3" w14:textId="0FFF076F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 mg</w:t>
            </w:r>
          </w:p>
        </w:tc>
      </w:tr>
      <w:tr w:rsidR="00ED6204" w:rsidRPr="00ED6204" w14:paraId="2A571CF0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15D9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L-Ascorbic acid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1C72" w14:textId="336AD85F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A5960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97E" w14:textId="45CCDD6E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50 mg</w:t>
            </w:r>
          </w:p>
        </w:tc>
      </w:tr>
      <w:tr w:rsidR="00ED6204" w:rsidRPr="00ED6204" w14:paraId="4CB6BD34" w14:textId="77777777" w:rsidTr="00ED6204">
        <w:trPr>
          <w:trHeight w:val="300"/>
          <w:jc w:val="center"/>
        </w:trPr>
        <w:tc>
          <w:tcPr>
            <w:tcW w:w="7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C3D4" w14:textId="77777777" w:rsidR="00ED6204" w:rsidRDefault="00ED6204" w:rsidP="00ED6204">
            <w:pPr>
              <w:widowControl/>
              <w:jc w:val="left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  <w:p w14:paraId="29B62BB0" w14:textId="002A5B4B" w:rsidR="00ED6204" w:rsidRPr="00ED6204" w:rsidRDefault="00ED6204" w:rsidP="00ED6204">
            <w:pPr>
              <w:widowControl/>
              <w:jc w:val="left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  <w:t>Mineral salts</w:t>
            </w:r>
          </w:p>
        </w:tc>
      </w:tr>
      <w:tr w:rsidR="00ED6204" w:rsidRPr="00ED6204" w14:paraId="6FFDC25F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4B8F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K2HPO4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745C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1551128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A4DE" w14:textId="5F578FF6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11.4 mg</w:t>
            </w:r>
          </w:p>
        </w:tc>
      </w:tr>
      <w:tr w:rsidR="00ED6204" w:rsidRPr="00ED6204" w14:paraId="562B4604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9BBD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MgSO4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8AC8" w14:textId="24FB8CB4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M7506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14DD" w14:textId="3D3AC9C0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4 mg</w:t>
            </w:r>
          </w:p>
        </w:tc>
      </w:tr>
      <w:tr w:rsidR="00ED6204" w:rsidRPr="00ED6204" w14:paraId="5DC05187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D83A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CaCl2 · 2H2O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FB91" w14:textId="6151A736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C5080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2FE" w14:textId="135AAE7C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2 mg</w:t>
            </w:r>
          </w:p>
        </w:tc>
      </w:tr>
      <w:tr w:rsidR="00ED6204" w:rsidRPr="00ED6204" w14:paraId="70FD11DC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9E48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CoCl2 · 6H2O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BC2" w14:textId="1488A9F2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C8661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25E2" w14:textId="18E47576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0.05 mg</w:t>
            </w:r>
          </w:p>
        </w:tc>
      </w:tr>
      <w:tr w:rsidR="00ED6204" w:rsidRPr="00ED6204" w14:paraId="6F9894CC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1F0E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CuCl2 · 2H2O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38C7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307483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1DA" w14:textId="0F7ADC01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0.08 mg</w:t>
            </w:r>
          </w:p>
        </w:tc>
      </w:tr>
      <w:tr w:rsidR="00ED6204" w:rsidRPr="00ED6204" w14:paraId="32D16243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58EF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FeCl3 · 6H2O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836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236489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BDD" w14:textId="7756C550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0.6 mg</w:t>
            </w:r>
          </w:p>
        </w:tc>
      </w:tr>
      <w:tr w:rsidR="00ED6204" w:rsidRPr="00ED6204" w14:paraId="40DC1488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7EE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MnCl2 · 4H2O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CE4B" w14:textId="59EC6EE5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M5005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79E" w14:textId="56DC7BAE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0.2 mg</w:t>
            </w:r>
          </w:p>
        </w:tc>
      </w:tr>
      <w:tr w:rsidR="00ED6204" w:rsidRPr="00ED6204" w14:paraId="05ABBE6A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EB8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ZnCl2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677" w14:textId="77777777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229997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31B" w14:textId="6381B885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0.4 mg</w:t>
            </w:r>
          </w:p>
        </w:tc>
      </w:tr>
      <w:tr w:rsidR="00ED6204" w:rsidRPr="00ED6204" w14:paraId="2C986451" w14:textId="77777777" w:rsidTr="00ED6204">
        <w:trPr>
          <w:trHeight w:val="300"/>
          <w:jc w:val="center"/>
        </w:trPr>
        <w:tc>
          <w:tcPr>
            <w:tcW w:w="7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8990" w14:textId="77777777" w:rsidR="00ED6204" w:rsidRDefault="00ED6204" w:rsidP="00ED6204">
            <w:pPr>
              <w:widowControl/>
              <w:jc w:val="left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  <w:p w14:paraId="356631FC" w14:textId="1B51B391" w:rsidR="00ED6204" w:rsidRPr="00ED6204" w:rsidRDefault="00ED6204" w:rsidP="00ED6204">
            <w:pPr>
              <w:widowControl/>
              <w:jc w:val="left"/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b/>
                <w:snapToGrid/>
                <w:color w:val="000000"/>
                <w:sz w:val="24"/>
                <w:szCs w:val="24"/>
                <w:lang w:eastAsia="en-US"/>
              </w:rPr>
              <w:t>Other components</w:t>
            </w:r>
          </w:p>
        </w:tc>
      </w:tr>
      <w:tr w:rsidR="00ED6204" w:rsidRPr="00ED6204" w14:paraId="088CD9A3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41C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Cholesterol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A76" w14:textId="5E673A0E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C8767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71D" w14:textId="0290BF41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10 mg</w:t>
            </w:r>
          </w:p>
        </w:tc>
      </w:tr>
      <w:tr w:rsidR="00ED6204" w:rsidRPr="00ED6204" w14:paraId="57AF7F10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FB3D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Casein, Na salt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0F68" w14:textId="392B1662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C8654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BDC1" w14:textId="0605DA89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2000 mg</w:t>
            </w:r>
          </w:p>
        </w:tc>
      </w:tr>
      <w:tr w:rsidR="00ED6204" w:rsidRPr="00ED6204" w14:paraId="15C7073E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5C83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D-Glucose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BCF1" w14:textId="45068BA3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G7021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61F7" w14:textId="299D7CE9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1000 mg</w:t>
            </w:r>
          </w:p>
        </w:tc>
      </w:tr>
      <w:tr w:rsidR="00ED6204" w:rsidRPr="00ED6204" w14:paraId="20B8B0B2" w14:textId="77777777" w:rsidTr="00ED6204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615" w14:textId="77777777" w:rsidR="00ED6204" w:rsidRPr="00ED6204" w:rsidRDefault="00ED6204" w:rsidP="00ED6204">
            <w:pPr>
              <w:widowControl/>
              <w:jc w:val="lef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Wheat germ powder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7BB6" w14:textId="2727C47B" w:rsidR="00ED6204" w:rsidRPr="00ED6204" w:rsidRDefault="00ED6204" w:rsidP="00ED6204">
            <w:pPr>
              <w:widowControl/>
              <w:jc w:val="center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W0125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FC23" w14:textId="19CDB788" w:rsidR="00ED6204" w:rsidRPr="00ED6204" w:rsidRDefault="00ED6204" w:rsidP="00ED6204">
            <w:pPr>
              <w:widowControl/>
              <w:jc w:val="right"/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</w:pPr>
            <w:r w:rsidRPr="00ED6204">
              <w:rPr>
                <w:rFonts w:eastAsia="Times New Roman"/>
                <w:snapToGrid/>
                <w:color w:val="000000"/>
                <w:sz w:val="24"/>
                <w:szCs w:val="24"/>
                <w:lang w:eastAsia="en-US"/>
              </w:rPr>
              <w:t>2000 mg</w:t>
            </w:r>
          </w:p>
        </w:tc>
      </w:tr>
    </w:tbl>
    <w:p w14:paraId="1BF94E6A" w14:textId="77777777" w:rsidR="00ED6204" w:rsidRDefault="00ED6204"/>
    <w:sectPr w:rsidR="00ED6204" w:rsidSect="00B316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03"/>
    <w:rsid w:val="00490CFC"/>
    <w:rsid w:val="00974EF8"/>
    <w:rsid w:val="00B316A9"/>
    <w:rsid w:val="00D57503"/>
    <w:rsid w:val="00DB3848"/>
    <w:rsid w:val="00E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13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03"/>
    <w:pPr>
      <w:widowControl w:val="0"/>
      <w:jc w:val="both"/>
    </w:pPr>
    <w:rPr>
      <w:rFonts w:ascii="Times New Roman" w:hAnsi="Times New Roman" w:cs="Times New Roman"/>
      <w:snapToGrid w:val="0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38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48"/>
    <w:rPr>
      <w:rFonts w:ascii="Times New Roman" w:hAnsi="Times New Roman" w:cs="Times New Roman"/>
      <w:snapToGrid w:val="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48"/>
    <w:rPr>
      <w:rFonts w:ascii="Times New Roman" w:hAnsi="Times New Roman" w:cs="Times New Roman"/>
      <w:b/>
      <w:bCs/>
      <w:snapToGrid w:val="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48"/>
    <w:rPr>
      <w:rFonts w:ascii="Lucida Grande" w:hAnsi="Lucida Grande" w:cs="Lucida Grande"/>
      <w:snapToGrid w:val="0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03"/>
    <w:pPr>
      <w:widowControl w:val="0"/>
      <w:jc w:val="both"/>
    </w:pPr>
    <w:rPr>
      <w:rFonts w:ascii="Times New Roman" w:hAnsi="Times New Roman" w:cs="Times New Roman"/>
      <w:snapToGrid w:val="0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38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48"/>
    <w:rPr>
      <w:rFonts w:ascii="Times New Roman" w:hAnsi="Times New Roman" w:cs="Times New Roman"/>
      <w:snapToGrid w:val="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48"/>
    <w:rPr>
      <w:rFonts w:ascii="Times New Roman" w:hAnsi="Times New Roman" w:cs="Times New Roman"/>
      <w:b/>
      <w:bCs/>
      <w:snapToGrid w:val="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48"/>
    <w:rPr>
      <w:rFonts w:ascii="Lucida Grande" w:hAnsi="Lucida Grande" w:cs="Lucida Grande"/>
      <w:snapToGrid w:val="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1466</Characters>
  <Application>Microsoft Office Word</Application>
  <DocSecurity>0</DocSecurity>
  <Lines>12</Lines>
  <Paragraphs>3</Paragraphs>
  <ScaleCrop>false</ScaleCrop>
  <Company>University of Western Ontario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Vojislava Grbic</dc:creator>
  <cp:keywords/>
  <dc:description/>
  <cp:lastModifiedBy>Vladimir Zhurov</cp:lastModifiedBy>
  <cp:revision>4</cp:revision>
  <dcterms:created xsi:type="dcterms:W3CDTF">2017-05-03T17:06:00Z</dcterms:created>
  <dcterms:modified xsi:type="dcterms:W3CDTF">2017-05-08T14:41:00Z</dcterms:modified>
</cp:coreProperties>
</file>