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3CB" w:rsidRPr="007703CB" w:rsidRDefault="007703CB" w:rsidP="007703CB">
      <w:pPr>
        <w:rPr>
          <w:rFonts w:ascii="Times New Roman" w:hAnsi="Times New Roman"/>
          <w:b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F2FBAD" wp14:editId="0EADCE5A">
                <wp:simplePos x="0" y="0"/>
                <wp:positionH relativeFrom="column">
                  <wp:posOffset>-28575</wp:posOffset>
                </wp:positionH>
                <wp:positionV relativeFrom="paragraph">
                  <wp:posOffset>93716</wp:posOffset>
                </wp:positionV>
                <wp:extent cx="420370" cy="30924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1" o:spid="_x0000_s1026" type="#_x0000_t202" style="position:absolute;left:0;text-align:left;margin-left:-2.25pt;margin-top:7.4pt;width:33.1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" filled="f" stroked="f" strokeweight=".5pt">
                <v:textbox>
                  <w:txbxContent>
                    <w:p w:rsidR="007703CB" w:rsidRPr="007703CB" w:rsidRDefault="007703CB" w:rsidP="007703C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703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:rsidR="007703CB" w:rsidRPr="007703CB" w:rsidRDefault="007703CB" w:rsidP="007703CB">
      <w:pPr>
        <w:ind w:firstLineChars="300" w:firstLine="632"/>
        <w:rPr>
          <w:rFonts w:ascii="Times New Roman" w:hAnsi="Times New Roman"/>
          <w:szCs w:val="21"/>
        </w:rPr>
      </w:pPr>
      <w:r w:rsidRPr="007703CB">
        <w:rPr>
          <w:rFonts w:ascii="Times New Roman" w:hAnsi="Times New Roman"/>
          <w:b/>
          <w:bCs/>
          <w:szCs w:val="21"/>
        </w:rPr>
        <w:t xml:space="preserve">Cy3 Labeled DNA   Hoechst 33342          </w:t>
      </w:r>
      <w:proofErr w:type="spellStart"/>
      <w:r w:rsidRPr="007703CB">
        <w:rPr>
          <w:rFonts w:ascii="Times New Roman" w:hAnsi="Times New Roman"/>
          <w:b/>
          <w:bCs/>
          <w:szCs w:val="21"/>
        </w:rPr>
        <w:t>Dio</w:t>
      </w:r>
      <w:proofErr w:type="spellEnd"/>
      <w:r w:rsidRPr="007703CB">
        <w:rPr>
          <w:rFonts w:ascii="Times New Roman" w:hAnsi="Times New Roman"/>
          <w:b/>
          <w:bCs/>
          <w:szCs w:val="21"/>
        </w:rPr>
        <w:t xml:space="preserve">            Merger  </w:t>
      </w: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  <w:r w:rsidRPr="007703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8A9AF" wp14:editId="052265D6">
                <wp:simplePos x="0" y="0"/>
                <wp:positionH relativeFrom="column">
                  <wp:posOffset>-124460</wp:posOffset>
                </wp:positionH>
                <wp:positionV relativeFrom="paragraph">
                  <wp:posOffset>45085</wp:posOffset>
                </wp:positionV>
                <wp:extent cx="389890" cy="532130"/>
                <wp:effectExtent l="0" t="0" r="0" b="127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38989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PBS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" o:spid="_x0000_s1027" type="#_x0000_t202" style="position:absolute;left:0;text-align:left;margin-left:-9.8pt;margin-top:3.55pt;width:30.7pt;height:41.9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PBS 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A96C41" wp14:editId="65AAC537">
                <wp:simplePos x="0" y="0"/>
                <wp:positionH relativeFrom="column">
                  <wp:posOffset>-140335</wp:posOffset>
                </wp:positionH>
                <wp:positionV relativeFrom="paragraph">
                  <wp:posOffset>781050</wp:posOffset>
                </wp:positionV>
                <wp:extent cx="389890" cy="1196975"/>
                <wp:effectExtent l="0" t="0" r="0" b="317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38989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lipofectamine</w:t>
                            </w:r>
                            <w:proofErr w:type="spellEnd"/>
                            <w:proofErr w:type="gramEnd"/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2000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28" type="#_x0000_t202" style="position:absolute;left:0;text-align:left;margin-left:-11.05pt;margin-top:61.5pt;width:30.7pt;height:94.25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lipofectamine</w:t>
                      </w:r>
                      <w:proofErr w:type="spellEnd"/>
                      <w:proofErr w:type="gramEnd"/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2000 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</w:rPr>
        <w:drawing>
          <wp:inline distT="0" distB="0" distL="0" distR="0" wp14:anchorId="635CB362" wp14:editId="765A9FB9">
            <wp:extent cx="1080000" cy="972000"/>
            <wp:effectExtent l="0" t="0" r="6350" b="0"/>
            <wp:docPr id="1" name="图片 1" descr="F:\1 生物实验\5 细胞摄取和细胞定位研究（Cellular Uptake and Intracellular Trafficking）\03 定位结果\2016-04-13\MAT  Ara-DiC16MA NP=6 240ul\处理后图片\FL-532-100X-5-CONTROL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生物实验\5 细胞摄取和细胞定位研究（Cellular Uptake and Intracellular Trafficking）\03 定位结果\2016-04-13\MAT  Ara-DiC16MA NP=6 240ul\处理后图片\FL-532-100X-5-CONTRO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0DAE7658" wp14:editId="78FEC44A">
            <wp:extent cx="1080000" cy="972000"/>
            <wp:effectExtent l="0" t="0" r="6350" b="0"/>
            <wp:docPr id="2" name="图片 2" descr="F:\1 生物实验\5 细胞摄取和细胞定位研究（Cellular Uptake and Intracellular Trafficking）\03 摄取结果\2016-05-27\pc-3 -Ara\处理结果\NC-4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 生物实验\5 细胞摄取和细胞定位研究（Cellular Uptake and Intracellular Trafficking）\03 摄取结果\2016-05-27\pc-3 -Ara\处理结果\NC-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60BD3F2B" wp14:editId="572D513A">
            <wp:extent cx="1080000" cy="972000"/>
            <wp:effectExtent l="0" t="0" r="6350" b="0"/>
            <wp:docPr id="3" name="图片 3" descr="F:\1 生物实验\5 细胞摄取和细胞定位研究（Cellular Uptake and Intracellular Trafficking）\03 摄取结果\2016-05-27\pc-3 -Ara\处理结果\NC-4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1 生物实验\5 细胞摄取和细胞定位研究（Cellular Uptake and Intracellular Trafficking）\03 摄取结果\2016-05-27\pc-3 -Ara\处理结果\NC-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0091FA89" wp14:editId="7B4512C9">
            <wp:extent cx="1080000" cy="972000"/>
            <wp:effectExtent l="0" t="0" r="6350" b="0"/>
            <wp:docPr id="4" name="图片 4" descr="F:\1 生物实验\5 细胞摄取和细胞定位研究（Cellular Uptake and Intracellular Trafficking）\03 摄取结果\2016-05-27\pc-3 -Ara\处理结果\NC 核+膜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1 生物实验\5 细胞摄取和细胞定位研究（Cellular Uptake and Intracellular Trafficking）\03 摄取结果\2016-05-27\pc-3 -Ara\处理结果\NC 核+膜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  <w:r w:rsidRPr="007703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EB1FE" wp14:editId="172F1DCA">
                <wp:simplePos x="0" y="0"/>
                <wp:positionH relativeFrom="column">
                  <wp:posOffset>-166370</wp:posOffset>
                </wp:positionH>
                <wp:positionV relativeFrom="paragraph">
                  <wp:posOffset>885494</wp:posOffset>
                </wp:positionV>
                <wp:extent cx="561340" cy="1196975"/>
                <wp:effectExtent l="0" t="0" r="0" b="317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ra-DiC16MA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N/P=2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" o:spid="_x0000_s1029" type="#_x0000_t202" style="position:absolute;left:0;text-align:left;margin-left:-13.1pt;margin-top:69.7pt;width:44.2pt;height:94.25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ra-DiC16MA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N/P=2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</w:rPr>
        <w:drawing>
          <wp:inline distT="0" distB="0" distL="0" distR="0" wp14:anchorId="059690EC" wp14:editId="7C426C99">
            <wp:extent cx="1080000" cy="972000"/>
            <wp:effectExtent l="0" t="0" r="6350" b="0"/>
            <wp:docPr id="5" name="图片 5" descr="F:\1 生物实验\5 细胞摄取和细胞定位研究（Cellular Uptake and Intracellular Trafficking）\03 摄取结果\2016-05-27\pc-3 -Ara\处理结果\532-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 生物实验\5 细胞摄取和细胞定位研究（Cellular Uptake and Intracellular Trafficking）\03 摄取结果\2016-05-27\pc-3 -Ara\处理结果\532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1B4D12A2" wp14:editId="76D09DA6">
            <wp:extent cx="1080000" cy="972000"/>
            <wp:effectExtent l="0" t="0" r="6350" b="0"/>
            <wp:docPr id="6" name="图片 6" descr="F:\1 生物实验\5 细胞摄取和细胞定位研究（Cellular Uptake and Intracellular Trafficking）\03 摄取结果\2016-05-27\pc-3 -Ara\处理结果\核+DNA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 生物实验\5 细胞摄取和细胞定位研究（Cellular Uptake and Intracellular Trafficking）\03 摄取结果\2016-05-27\pc-3 -Ara\处理结果\核+DNA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3C3CF07A" wp14:editId="08E245E0">
            <wp:extent cx="1080000" cy="972000"/>
            <wp:effectExtent l="0" t="0" r="6350" b="0"/>
            <wp:docPr id="7" name="图片 7" descr="F:\1 生物实验\5 细胞摄取和细胞定位研究（Cellular Uptake and Intracellular Trafficking）\03 摄取结果\2016-05-27\pc-3 -Ara\处理结果\膜+DNA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 生物实验\5 细胞摄取和细胞定位研究（Cellular Uptake and Intracellular Trafficking）\03 摄取结果\2016-05-27\pc-3 -Ara\处理结果\膜+DNA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6B9F55C6" wp14:editId="5AAA7DFF">
            <wp:extent cx="1080000" cy="972000"/>
            <wp:effectExtent l="0" t="0" r="6350" b="0"/>
            <wp:docPr id="8" name="图片 8" descr="F:\1 生物实验\5 细胞摄取和细胞定位研究（Cellular Uptake and Intracellular Trafficking）\03 摄取结果\2016-05-27\pc-3 -Ara\处理结果\核+膜+DNA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 生物实验\5 细胞摄取和细胞定位研究（Cellular Uptake and Intracellular Trafficking）\03 摄取结果\2016-05-27\pc-3 -Ara\处理结果\核+膜+DNA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  <w:r w:rsidRPr="007703CB">
        <w:rPr>
          <w:rFonts w:ascii="Times New Roman" w:hAnsi="Times New Roman"/>
          <w:noProof/>
        </w:rPr>
        <w:drawing>
          <wp:inline distT="0" distB="0" distL="0" distR="0" wp14:anchorId="59B07D39" wp14:editId="62C0C886">
            <wp:extent cx="1080000" cy="972000"/>
            <wp:effectExtent l="0" t="0" r="6350" b="0"/>
            <wp:docPr id="9" name="图片 9" descr="F:\1 生物实验\5 细胞摄取和细胞定位研究（Cellular Uptake and Intracellular Trafficking）\03 摄取结果\2016-05-27\pc-3 -Ara\处理结果\532-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 生物实验\5 细胞摄取和细胞定位研究（Cellular Uptake and Intracellular Trafficking）\03 摄取结果\2016-05-27\pc-3 -Ara\处理结果\532-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18D9AE33" wp14:editId="71FC951E">
            <wp:extent cx="1080000" cy="972000"/>
            <wp:effectExtent l="0" t="0" r="6350" b="0"/>
            <wp:docPr id="10" name="图片 10" descr="F:\1 生物实验\5 细胞摄取和细胞定位研究（Cellular Uptake and Intracellular Trafficking）\03 摄取结果\2016-05-27\pc-3 -Ara\处理结果\核+DNA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1 生物实验\5 细胞摄取和细胞定位研究（Cellular Uptake and Intracellular Trafficking）\03 摄取结果\2016-05-27\pc-3 -Ara\处理结果\核+DNA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01F1A1C1" wp14:editId="2DD71459">
            <wp:extent cx="1080000" cy="972000"/>
            <wp:effectExtent l="0" t="0" r="6350" b="0"/>
            <wp:docPr id="11" name="图片 11" descr="F:\1 生物实验\5 细胞摄取和细胞定位研究（Cellular Uptake and Intracellular Trafficking）\03 摄取结果\2016-05-27\pc-3 -Ara\处理结果\膜+DNA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 生物实验\5 细胞摄取和细胞定位研究（Cellular Uptake and Intracellular Trafficking）\03 摄取结果\2016-05-27\pc-3 -Ara\处理结果\膜+DNA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2F346CC2" wp14:editId="093D1177">
            <wp:extent cx="1080000" cy="972000"/>
            <wp:effectExtent l="0" t="0" r="6350" b="0"/>
            <wp:docPr id="12" name="图片 12" descr="F:\1 生物实验\5 细胞摄取和细胞定位研究（Cellular Uptake and Intracellular Trafficking）\03 摄取结果\2016-05-27\pc-3 -Ara\处理结果\核+膜+DNA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1 生物实验\5 细胞摄取和细胞定位研究（Cellular Uptake and Intracellular Trafficking）\03 摄取结果\2016-05-27\pc-3 -Ara\处理结果\核+膜+DNA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  <w:r w:rsidRPr="007703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3C48C" wp14:editId="0527D8D3">
                <wp:simplePos x="0" y="0"/>
                <wp:positionH relativeFrom="column">
                  <wp:posOffset>-166370</wp:posOffset>
                </wp:positionH>
                <wp:positionV relativeFrom="paragraph">
                  <wp:posOffset>909624</wp:posOffset>
                </wp:positionV>
                <wp:extent cx="561340" cy="1196975"/>
                <wp:effectExtent l="0" t="0" r="0" b="317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ra-DiC16MA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N/P=6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0" o:spid="_x0000_s1030" type="#_x0000_t202" style="position:absolute;left:0;text-align:left;margin-left:-13.1pt;margin-top:71.6pt;width:44.2pt;height:94.25pt;rotation:18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ra-DiC16MA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N/P=6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B5BF56" wp14:editId="2B7A3849">
                <wp:simplePos x="0" y="0"/>
                <wp:positionH relativeFrom="column">
                  <wp:posOffset>-166371</wp:posOffset>
                </wp:positionH>
                <wp:positionV relativeFrom="paragraph">
                  <wp:posOffset>802</wp:posOffset>
                </wp:positionV>
                <wp:extent cx="561340" cy="1196975"/>
                <wp:effectExtent l="0" t="0" r="0" b="317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ra-DiC16MA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N/P=4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1" o:spid="_x0000_s1031" type="#_x0000_t202" style="position:absolute;left:0;text-align:left;margin-left:-13.1pt;margin-top:.05pt;width:44.2pt;height:94.25pt;rotation:18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ra-DiC16MA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N/P=4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</w:rPr>
        <w:drawing>
          <wp:inline distT="0" distB="0" distL="0" distR="0" wp14:anchorId="0ACE0D88" wp14:editId="1DE9D90C">
            <wp:extent cx="1080000" cy="972000"/>
            <wp:effectExtent l="0" t="0" r="6350" b="0"/>
            <wp:docPr id="13" name="图片 13" descr="F:\1 生物实验\5 细胞摄取和细胞定位研究（Cellular Uptake and Intracellular Trafficking）\03 摄取结果\2016-05-27\pc-3 -Ara\处理结果\新建文件夹\FL-532-3.jpg.te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生物实验\5 细胞摄取和细胞定位研究（Cellular Uptake and Intracellular Trafficking）\03 摄取结果\2016-05-27\pc-3 -Ara\处理结果\新建文件夹\FL-532-3.jpg.te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2F387581" wp14:editId="2400AF08">
            <wp:extent cx="1080000" cy="972000"/>
            <wp:effectExtent l="0" t="0" r="6350" b="0"/>
            <wp:docPr id="14" name="图片 14" descr="F:\1 生物实验\5 细胞摄取和细胞定位研究（Cellular Uptake and Intracellular Trafficking）\03 摄取结果\2016-05-27\pc-3 -Ara\处理结果\新建文件夹\核+DNA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生物实验\5 细胞摄取和细胞定位研究（Cellular Uptake and Intracellular Trafficking）\03 摄取结果\2016-05-27\pc-3 -Ara\处理结果\新建文件夹\核+DNA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49477F3A" wp14:editId="56E8AC2F">
            <wp:extent cx="1080000" cy="972000"/>
            <wp:effectExtent l="0" t="0" r="6350" b="0"/>
            <wp:docPr id="15" name="图片 15" descr="F:\1 生物实验\5 细胞摄取和细胞定位研究（Cellular Uptake and Intracellular Trafficking）\03 摄取结果\2016-05-27\pc-3 -Ara\处理结果\新建文件夹\膜+DNA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生物实验\5 细胞摄取和细胞定位研究（Cellular Uptake and Intracellular Trafficking）\03 摄取结果\2016-05-27\pc-3 -Ara\处理结果\新建文件夹\膜+DNA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3722784B" wp14:editId="406D9A55">
            <wp:extent cx="1080000" cy="972000"/>
            <wp:effectExtent l="0" t="0" r="6350" b="0"/>
            <wp:docPr id="16" name="图片 16" descr="F:\1 生物实验\5 细胞摄取和细胞定位研究（Cellular Uptake and Intracellular Trafficking）\03 摄取结果\2016-05-27\pc-3 -Ara\处理结果\新建文件夹\核+膜+DNA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生物实验\5 细胞摄取和细胞定位研究（Cellular Uptake and Intracellular Trafficking）\03 摄取结果\2016-05-27\pc-3 -Ara\处理结果\新建文件夹\核+膜+DNA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  <w:r w:rsidRPr="007703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6747D" wp14:editId="236FAF70">
                <wp:simplePos x="0" y="0"/>
                <wp:positionH relativeFrom="column">
                  <wp:posOffset>-155575</wp:posOffset>
                </wp:positionH>
                <wp:positionV relativeFrom="paragraph">
                  <wp:posOffset>841679</wp:posOffset>
                </wp:positionV>
                <wp:extent cx="561340" cy="1196975"/>
                <wp:effectExtent l="0" t="0" r="0" b="317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ra-DiC16MA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N/P=8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5" o:spid="_x0000_s1032" type="#_x0000_t202" style="position:absolute;left:0;text-align:left;margin-left:-12.25pt;margin-top:66.25pt;width:44.2pt;height:94.25pt;rotation:18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ra-DiC16MA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N/P=8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</w:rPr>
        <w:drawing>
          <wp:inline distT="0" distB="0" distL="0" distR="0" wp14:anchorId="0EAA0EDE" wp14:editId="2D091073">
            <wp:extent cx="1080000" cy="972000"/>
            <wp:effectExtent l="0" t="0" r="6350" b="0"/>
            <wp:docPr id="17" name="图片 17" descr="F:\1 生物实验\5 细胞摄取和细胞定位研究（Cellular Uptake and Intracellular Trafficking）\03 摄取结果\2016-05-27\pc-3 -Ara\处理结果\新建文件夹\FL-532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生物实验\5 细胞摄取和细胞定位研究（Cellular Uptake and Intracellular Trafficking）\03 摄取结果\2016-05-27\pc-3 -Ara\处理结果\新建文件夹\FL-532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4FC8CF49" wp14:editId="65C5169B">
            <wp:extent cx="1080000" cy="972000"/>
            <wp:effectExtent l="0" t="0" r="6350" b="0"/>
            <wp:docPr id="18" name="图片 18" descr="F:\1 生物实验\5 细胞摄取和细胞定位研究（Cellular Uptake and Intracellular Trafficking）\03 摄取结果\2016-05-27\pc-3 -Ara\处理结果\新建文件夹\核+DNA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 生物实验\5 细胞摄取和细胞定位研究（Cellular Uptake and Intracellular Trafficking）\03 摄取结果\2016-05-27\pc-3 -Ara\处理结果\新建文件夹\核+DNA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55013883" wp14:editId="2AE1CB43">
            <wp:extent cx="1080000" cy="972000"/>
            <wp:effectExtent l="0" t="0" r="6350" b="0"/>
            <wp:docPr id="19" name="图片 19" descr="F:\1 生物实验\5 细胞摄取和细胞定位研究（Cellular Uptake and Intracellular Trafficking）\03 摄取结果\2016-05-27\pc-3 -Ara\处理结果\新建文件夹\膜+DNA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生物实验\5 细胞摄取和细胞定位研究（Cellular Uptake and Intracellular Trafficking）\03 摄取结果\2016-05-27\pc-3 -Ara\处理结果\新建文件夹\膜+DNA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333FA2BB" wp14:editId="2B52AE29">
            <wp:extent cx="1080000" cy="972000"/>
            <wp:effectExtent l="0" t="0" r="6350" b="0"/>
            <wp:docPr id="20" name="图片 20" descr="F:\1 生物实验\5 细胞摄取和细胞定位研究（Cellular Uptake and Intracellular Trafficking）\03 摄取结果\2016-05-27\pc-3 -Ara\处理结果\新建文件夹\核+膜+DNA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 生物实验\5 细胞摄取和细胞定位研究（Cellular Uptake and Intracellular Trafficking）\03 摄取结果\2016-05-27\pc-3 -Ara\处理结果\新建文件夹\核+膜+DNA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  <w:r w:rsidRPr="007703CB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026A6" wp14:editId="21077A49">
                <wp:simplePos x="0" y="0"/>
                <wp:positionH relativeFrom="column">
                  <wp:posOffset>-155575</wp:posOffset>
                </wp:positionH>
                <wp:positionV relativeFrom="paragraph">
                  <wp:posOffset>941374</wp:posOffset>
                </wp:positionV>
                <wp:extent cx="561340" cy="1196975"/>
                <wp:effectExtent l="0" t="0" r="0" b="317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ra-DiC16MA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N/P=10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2" o:spid="_x0000_s1033" type="#_x0000_t202" style="position:absolute;left:0;text-align:left;margin-left:-12.25pt;margin-top:74.1pt;width:44.2pt;height:94.25pt;rotation:18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ra-DiC16MA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N/P=10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</w:rPr>
        <w:drawing>
          <wp:inline distT="0" distB="0" distL="0" distR="0" wp14:anchorId="36EAFD0A" wp14:editId="6FFA3D26">
            <wp:extent cx="1080000" cy="972000"/>
            <wp:effectExtent l="0" t="0" r="6350" b="0"/>
            <wp:docPr id="21" name="图片 21" descr="F:\1 生物实验\5 细胞摄取和细胞定位研究（Cellular Uptake and Intracellular Trafficking）\03 摄取结果\2016-05-27\pc-3 -Ara\处理结果\新建文件夹\FL-532-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 生物实验\5 细胞摄取和细胞定位研究（Cellular Uptake and Intracellular Trafficking）\03 摄取结果\2016-05-27\pc-3 -Ara\处理结果\新建文件夹\FL-532-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6E08D6CF" wp14:editId="6425B4B7">
            <wp:extent cx="1080000" cy="972000"/>
            <wp:effectExtent l="0" t="0" r="6350" b="0"/>
            <wp:docPr id="22" name="图片 22" descr="F:\1 生物实验\5 细胞摄取和细胞定位研究（Cellular Uptake and Intracellular Trafficking）\03 摄取结果\2016-05-27\pc-3 -Ara\处理结果\新建文件夹\核+DNA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 生物实验\5 细胞摄取和细胞定位研究（Cellular Uptake and Intracellular Trafficking）\03 摄取结果\2016-05-27\pc-3 -Ara\处理结果\新建文件夹\核+DNA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1592B184" wp14:editId="37B0D10C">
            <wp:extent cx="1080000" cy="972000"/>
            <wp:effectExtent l="0" t="0" r="6350" b="0"/>
            <wp:docPr id="23" name="图片 23" descr="F:\1 生物实验\5 细胞摄取和细胞定位研究（Cellular Uptake and Intracellular Trafficking）\03 摄取结果\2016-05-27\pc-3 -Ara\处理结果\新建文件夹\膜+DNA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 生物实验\5 细胞摄取和细胞定位研究（Cellular Uptake and Intracellular Trafficking）\03 摄取结果\2016-05-27\pc-3 -Ara\处理结果\新建文件夹\膜+DNA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155086C3" wp14:editId="4D4EB2AB">
            <wp:extent cx="1080000" cy="972000"/>
            <wp:effectExtent l="0" t="0" r="6350" b="0"/>
            <wp:docPr id="24" name="图片 24" descr="F:\1 生物实验\5 细胞摄取和细胞定位研究（Cellular Uptake and Intracellular Trafficking）\03 摄取结果\2016-05-27\pc-3 -Ara\处理结果\新建文件夹\核+膜+DNA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 生物实验\5 细胞摄取和细胞定位研究（Cellular Uptake and Intracellular Trafficking）\03 摄取结果\2016-05-27\pc-3 -Ara\处理结果\新建文件夹\核+膜+DNA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  <w:r w:rsidRPr="007703CB">
        <w:rPr>
          <w:rFonts w:ascii="Times New Roman" w:hAnsi="Times New Roman"/>
          <w:noProof/>
        </w:rPr>
        <w:drawing>
          <wp:inline distT="0" distB="0" distL="0" distR="0" wp14:anchorId="5F291D11" wp14:editId="474CF1F0">
            <wp:extent cx="1080000" cy="972000"/>
            <wp:effectExtent l="0" t="0" r="6350" b="0"/>
            <wp:docPr id="25" name="图片 25" descr="F:\1 生物实验\5 细胞摄取和细胞定位研究（Cellular Uptake and Intracellular Trafficking）\03 摄取结果\2016-05-27\pc-3 -Ara\处理结果\新建文件夹\FL-532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 生物实验\5 细胞摄取和细胞定位研究（Cellular Uptake and Intracellular Trafficking）\03 摄取结果\2016-05-27\pc-3 -Ara\处理结果\新建文件夹\FL-532-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6DEA5914" wp14:editId="52684CC0">
            <wp:extent cx="1080000" cy="972000"/>
            <wp:effectExtent l="0" t="0" r="6350" b="0"/>
            <wp:docPr id="26" name="图片 26" descr="F:\1 生物实验\5 细胞摄取和细胞定位研究（Cellular Uptake and Intracellular Trafficking）\03 摄取结果\2016-05-27\pc-3 -Ara\处理结果\新建文件夹\核+DNA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 生物实验\5 细胞摄取和细胞定位研究（Cellular Uptake and Intracellular Trafficking）\03 摄取结果\2016-05-27\pc-3 -Ara\处理结果\新建文件夹\核+DNA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06553E97" wp14:editId="0F4EDC5C">
            <wp:extent cx="1080000" cy="972000"/>
            <wp:effectExtent l="0" t="0" r="6350" b="0"/>
            <wp:docPr id="27" name="图片 27" descr="F:\1 生物实验\5 细胞摄取和细胞定位研究（Cellular Uptake and Intracellular Trafficking）\03 摄取结果\2016-05-27\pc-3 -Ara\处理结果\新建文件夹\膜+DNA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 生物实验\5 细胞摄取和细胞定位研究（Cellular Uptake and Intracellular Trafficking）\03 摄取结果\2016-05-27\pc-3 -Ara\处理结果\新建文件夹\膜+DNA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</w:rPr>
        <w:t xml:space="preserve"> </w:t>
      </w:r>
      <w:r w:rsidRPr="007703CB">
        <w:rPr>
          <w:rFonts w:ascii="Times New Roman" w:hAnsi="Times New Roman"/>
          <w:noProof/>
        </w:rPr>
        <w:drawing>
          <wp:inline distT="0" distB="0" distL="0" distR="0" wp14:anchorId="5F685D0F" wp14:editId="41C6E5A9">
            <wp:extent cx="1080000" cy="972000"/>
            <wp:effectExtent l="0" t="0" r="6350" b="0"/>
            <wp:docPr id="28" name="图片 28" descr="F:\1 生物实验\5 细胞摄取和细胞定位研究（Cellular Uptake and Intracellular Trafficking）\03 摄取结果\2016-05-27\pc-3 -Ara\处理结果\新建文件夹\核+膜+DNA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 生物实验\5 细胞摄取和细胞定位研究（Cellular Uptake and Intracellular Trafficking）\03 摄取结果\2016-05-27\pc-3 -Ara\处理结果\新建文件夹\核+膜+DNA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</w:p>
    <w:p w:rsidR="007703CB" w:rsidRPr="007703CB" w:rsidRDefault="007703CB" w:rsidP="007703CB">
      <w:pPr>
        <w:ind w:firstLineChars="300" w:firstLine="630"/>
        <w:rPr>
          <w:rFonts w:ascii="Times New Roman" w:hAnsi="Times New Roman"/>
        </w:rPr>
      </w:pPr>
    </w:p>
    <w:p w:rsidR="007703CB" w:rsidRPr="007703CB" w:rsidRDefault="007703CB" w:rsidP="007703CB">
      <w:pPr>
        <w:rPr>
          <w:rFonts w:ascii="Times New Roman" w:hAnsi="Times New Roman"/>
        </w:rPr>
      </w:pPr>
    </w:p>
    <w:p w:rsidR="007703CB" w:rsidRPr="007703CB" w:rsidRDefault="007703CB" w:rsidP="007703CB">
      <w:pPr>
        <w:contextualSpacing/>
        <w:rPr>
          <w:rFonts w:ascii="Times New Roman" w:hAnsi="Times New Roman"/>
          <w:noProof/>
          <w:szCs w:val="20"/>
        </w:rPr>
      </w:pPr>
      <w:r w:rsidRPr="007703CB">
        <w:rPr>
          <w:rFonts w:ascii="Times New Roman" w:hAnsi="Times New Roman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655CBD" wp14:editId="79A3780D">
                <wp:simplePos x="0" y="0"/>
                <wp:positionH relativeFrom="column">
                  <wp:posOffset>-180975</wp:posOffset>
                </wp:positionH>
                <wp:positionV relativeFrom="paragraph">
                  <wp:posOffset>-112091</wp:posOffset>
                </wp:positionV>
                <wp:extent cx="420371" cy="309245"/>
                <wp:effectExtent l="0" t="0" r="0" b="0"/>
                <wp:wrapNone/>
                <wp:docPr id="217" name="文本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1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7" o:spid="_x0000_s1034" type="#_x0000_t202" style="position:absolute;left:0;text-align:left;margin-left:-14.25pt;margin-top:-8.85pt;width:33.1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" filled="f" stroked="f" strokeweight=".5pt">
                <v:textbox>
                  <w:txbxContent>
                    <w:p w:rsidR="007703CB" w:rsidRPr="007703CB" w:rsidRDefault="007703CB" w:rsidP="007703C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703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</w:p>
    <w:p w:rsidR="007703CB" w:rsidRPr="007703CB" w:rsidRDefault="007703CB" w:rsidP="007703CB">
      <w:pPr>
        <w:ind w:firstLineChars="299" w:firstLine="630"/>
        <w:rPr>
          <w:rFonts w:ascii="Times New Roman" w:hAnsi="Times New Roman"/>
          <w:szCs w:val="21"/>
        </w:rPr>
      </w:pPr>
      <w:r w:rsidRPr="007703CB">
        <w:rPr>
          <w:rFonts w:ascii="Times New Roman" w:hAnsi="Times New Roman"/>
          <w:b/>
          <w:bCs/>
          <w:szCs w:val="21"/>
        </w:rPr>
        <w:t xml:space="preserve">Cy3 Labeled DNA   Hoechst 33342        </w:t>
      </w:r>
      <w:proofErr w:type="spellStart"/>
      <w:r w:rsidRPr="007703CB">
        <w:rPr>
          <w:rFonts w:ascii="Times New Roman" w:hAnsi="Times New Roman"/>
          <w:b/>
          <w:bCs/>
          <w:szCs w:val="21"/>
        </w:rPr>
        <w:t>Dio</w:t>
      </w:r>
      <w:proofErr w:type="spellEnd"/>
      <w:r w:rsidRPr="007703CB">
        <w:rPr>
          <w:rFonts w:ascii="Times New Roman" w:hAnsi="Times New Roman"/>
          <w:b/>
          <w:bCs/>
          <w:szCs w:val="21"/>
        </w:rPr>
        <w:t xml:space="preserve">            Merger  </w:t>
      </w:r>
    </w:p>
    <w:p w:rsidR="007703CB" w:rsidRPr="007703CB" w:rsidRDefault="007703CB" w:rsidP="007703CB">
      <w:pPr>
        <w:ind w:firstLineChars="250" w:firstLine="525"/>
        <w:contextualSpacing/>
        <w:rPr>
          <w:rFonts w:ascii="Times New Roman" w:hAnsi="Times New Roman"/>
          <w:noProof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41902C" wp14:editId="6144AECA">
                <wp:simplePos x="0" y="0"/>
                <wp:positionH relativeFrom="column">
                  <wp:posOffset>-217170</wp:posOffset>
                </wp:positionH>
                <wp:positionV relativeFrom="paragraph">
                  <wp:posOffset>38404</wp:posOffset>
                </wp:positionV>
                <wp:extent cx="389890" cy="532130"/>
                <wp:effectExtent l="0" t="0" r="0" b="1270"/>
                <wp:wrapNone/>
                <wp:docPr id="3144" name="文本框 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38989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PBS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44" o:spid="_x0000_s1035" type="#_x0000_t202" style="position:absolute;left:0;text-align:left;margin-left:-17.1pt;margin-top:3pt;width:30.7pt;height:41.9pt;rotation:18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PBS 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26E2D" wp14:editId="49797250">
                <wp:simplePos x="0" y="0"/>
                <wp:positionH relativeFrom="column">
                  <wp:posOffset>-216535</wp:posOffset>
                </wp:positionH>
                <wp:positionV relativeFrom="paragraph">
                  <wp:posOffset>782624</wp:posOffset>
                </wp:positionV>
                <wp:extent cx="389890" cy="1196975"/>
                <wp:effectExtent l="0" t="0" r="0" b="3175"/>
                <wp:wrapNone/>
                <wp:docPr id="3145" name="文本框 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38989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lipofectamine</w:t>
                            </w:r>
                            <w:proofErr w:type="spellEnd"/>
                            <w:proofErr w:type="gramEnd"/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2000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45" o:spid="_x0000_s1036" type="#_x0000_t202" style="position:absolute;left:0;text-align:left;margin-left:-17.05pt;margin-top:61.6pt;width:30.7pt;height:94.25pt;rotation:18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lipofectamine</w:t>
                      </w:r>
                      <w:proofErr w:type="spellEnd"/>
                      <w:proofErr w:type="gramEnd"/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2000 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53234938" wp14:editId="0BBCC13D">
            <wp:extent cx="1080000" cy="972000"/>
            <wp:effectExtent l="0" t="0" r="6350" b="0"/>
            <wp:docPr id="29" name="图片 18" descr="说明: F:\1 生物实验\5 细胞摄取和细胞定位研究（Cellular Uptake and Intracellular Trafficking）\03 摄取结果\2016-04-28\mat-A\处理结果\532-control-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图片 18" descr="说明: F:\1 生物实验\5 细胞摄取和细胞定位研究（Cellular Uptake and Intracellular Trafficking）\03 摄取结果\2016-04-28\mat-A\处理结果\532-control-1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noProof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634DF71B" wp14:editId="410DBE9F">
            <wp:extent cx="1080000" cy="972000"/>
            <wp:effectExtent l="0" t="0" r="6350" b="0"/>
            <wp:docPr id="30" name="图片 30" descr="F:\1 生物实验\5 细胞摄取和细胞定位研究（Cellular Uptake and Intracellular Trafficking）\03 摄取结果\2016-06-14\hek -a-14\结果处理\fl-405-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1 生物实验\5 细胞摄取和细胞定位研究（Cellular Uptake and Intracellular Trafficking）\03 摄取结果\2016-06-14\hek -a-14\结果处理\fl-405-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noProof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47569E3F" wp14:editId="6101B179">
            <wp:extent cx="1080000" cy="972000"/>
            <wp:effectExtent l="0" t="0" r="6350" b="0"/>
            <wp:docPr id="3136" name="图片 3136" descr="F:\1 生物实验\5 细胞摄取和细胞定位研究（Cellular Uptake and Intracellular Trafficking）\03 摄取结果\2016-06-14\hek -a-14\结果处理\fl-473-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1 生物实验\5 细胞摄取和细胞定位研究（Cellular Uptake and Intracellular Trafficking）\03 摄取结果\2016-06-14\hek -a-14\结果处理\fl-473-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noProof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19025FF4" wp14:editId="0B27C3D3">
            <wp:extent cx="1080000" cy="972000"/>
            <wp:effectExtent l="0" t="0" r="6350" b="0"/>
            <wp:docPr id="3137" name="图片 3137" descr="F:\1 生物实验\5 细胞摄取和细胞定位研究（Cellular Uptake and Intracellular Trafficking）\03 摄取结果\2016-06-14\hek -a-14\结果处理\NC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1 生物实验\5 细胞摄取和细胞定位研究（Cellular Uptake and Intracellular Trafficking）\03 摄取结果\2016-06-14\hek -a-14\结果处理\NC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50" w:firstLine="525"/>
        <w:contextualSpacing/>
        <w:rPr>
          <w:rFonts w:ascii="Times New Roman" w:hAnsi="Times New Roman"/>
          <w:noProof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902144" wp14:editId="2758D63E">
                <wp:simplePos x="0" y="0"/>
                <wp:positionH relativeFrom="column">
                  <wp:posOffset>-278130</wp:posOffset>
                </wp:positionH>
                <wp:positionV relativeFrom="paragraph">
                  <wp:posOffset>882954</wp:posOffset>
                </wp:positionV>
                <wp:extent cx="561340" cy="1196975"/>
                <wp:effectExtent l="0" t="0" r="0" b="3175"/>
                <wp:wrapNone/>
                <wp:docPr id="3146" name="文本框 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ra-DiC14MA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N/P=2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46" o:spid="_x0000_s1037" type="#_x0000_t202" style="position:absolute;left:0;text-align:left;margin-left:-21.9pt;margin-top:69.5pt;width:44.2pt;height:94.25pt;rotation:18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ra-DiC14MA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N/P=2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161FC644" wp14:editId="5C05EBF4">
            <wp:extent cx="1080000" cy="972000"/>
            <wp:effectExtent l="0" t="0" r="6350" b="0"/>
            <wp:docPr id="3138" name="图片 3138" descr="F:\1 生物实验\5 细胞摄取和细胞定位研究（Cellular Uptake and Intracellular Trafficking）\03 摄取结果\2016-06-14\hek -a-14\结果处理\fl-532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 生物实验\5 细胞摄取和细胞定位研究（Cellular Uptake and Intracellular Trafficking）\03 摄取结果\2016-06-14\hek -a-14\结果处理\fl-532-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noProof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6A39D3E4" wp14:editId="4782D361">
            <wp:extent cx="1080000" cy="972000"/>
            <wp:effectExtent l="0" t="0" r="6350" b="0"/>
            <wp:docPr id="3139" name="图片 3139" descr="F:\1 生物实验\5 细胞摄取和细胞定位研究（Cellular Uptake and Intracellular Trafficking）\03 摄取结果\2016-06-14\hek -a-14\结果处理\核+DNA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 生物实验\5 细胞摄取和细胞定位研究（Cellular Uptake and Intracellular Trafficking）\03 摄取结果\2016-06-14\hek -a-14\结果处理\核+DNA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noProof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00F40C41" wp14:editId="2D86CF30">
            <wp:extent cx="1080000" cy="972000"/>
            <wp:effectExtent l="0" t="0" r="6350" b="0"/>
            <wp:docPr id="3140" name="图片 3140" descr="F:\1 生物实验\5 细胞摄取和细胞定位研究（Cellular Uptake and Intracellular Trafficking）\03 摄取结果\2016-06-14\hek -a-14\结果处理\膜+DNA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 生物实验\5 细胞摄取和细胞定位研究（Cellular Uptake and Intracellular Trafficking）\03 摄取结果\2016-06-14\hek -a-14\结果处理\膜+DNA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noProof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27C73969" wp14:editId="20F22F60">
            <wp:extent cx="1080000" cy="972000"/>
            <wp:effectExtent l="0" t="0" r="6350" b="0"/>
            <wp:docPr id="3141" name="图片 3141" descr="F:\1 生物实验\5 细胞摄取和细胞定位研究（Cellular Uptake and Intracellular Trafficking）\03 摄取结果\2016-06-14\hek -a-14\结果处理\核+膜+DNA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 生物实验\5 细胞摄取和细胞定位研究（Cellular Uptake and Intracellular Trafficking）\03 摄取结果\2016-06-14\hek -a-14\结果处理\核+膜+DNA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50" w:firstLine="525"/>
        <w:contextualSpacing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036E1" wp14:editId="37160C06">
                <wp:simplePos x="0" y="0"/>
                <wp:positionH relativeFrom="column">
                  <wp:posOffset>-267970</wp:posOffset>
                </wp:positionH>
                <wp:positionV relativeFrom="paragraph">
                  <wp:posOffset>870889</wp:posOffset>
                </wp:positionV>
                <wp:extent cx="561340" cy="1196975"/>
                <wp:effectExtent l="0" t="0" r="0" b="3175"/>
                <wp:wrapNone/>
                <wp:docPr id="3147" name="文本框 3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ra-DiC14MA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N/P=4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47" o:spid="_x0000_s1038" type="#_x0000_t202" style="position:absolute;left:0;text-align:left;margin-left:-21.1pt;margin-top:68.55pt;width:44.2pt;height:94.25pt;rotation:18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ra-DiC14MA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N/P=4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63D81FCD" wp14:editId="7548E6FE">
            <wp:extent cx="1080000" cy="972000"/>
            <wp:effectExtent l="0" t="0" r="6350" b="0"/>
            <wp:docPr id="3142" name="图片 3142" descr="fl-532-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-532-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08D29138" wp14:editId="1119B6E3">
            <wp:extent cx="1080000" cy="972000"/>
            <wp:effectExtent l="0" t="0" r="6350" b="0"/>
            <wp:docPr id="3143" name="图片 3143" descr="核+DNA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核+DNA0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2289D605" wp14:editId="1CE43019">
            <wp:extent cx="1080000" cy="972000"/>
            <wp:effectExtent l="0" t="0" r="6350" b="0"/>
            <wp:docPr id="3151" name="图片 3151" descr="膜+DNA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膜+DNA0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7915DDFC" wp14:editId="56F20182">
            <wp:extent cx="1080000" cy="972000"/>
            <wp:effectExtent l="0" t="0" r="6350" b="0"/>
            <wp:docPr id="3152" name="图片 3152" descr="核+膜+DNA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核+膜+DNA0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45" w:firstLine="514"/>
        <w:contextualSpacing/>
        <w:rPr>
          <w:rFonts w:ascii="Times New Roman" w:hAnsi="Times New Roman"/>
          <w:b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0C6E6" wp14:editId="734B23E4">
                <wp:simplePos x="0" y="0"/>
                <wp:positionH relativeFrom="column">
                  <wp:posOffset>-266700</wp:posOffset>
                </wp:positionH>
                <wp:positionV relativeFrom="paragraph">
                  <wp:posOffset>865201</wp:posOffset>
                </wp:positionV>
                <wp:extent cx="561340" cy="1196975"/>
                <wp:effectExtent l="0" t="0" r="0" b="3175"/>
                <wp:wrapNone/>
                <wp:docPr id="3148" name="文本框 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ra-DiC14MA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N/P=6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48" o:spid="_x0000_s1039" type="#_x0000_t202" style="position:absolute;left:0;text-align:left;margin-left:-21pt;margin-top:68.15pt;width:44.2pt;height:94.25pt;rotation:18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ra-DiC14MA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N/P=6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b/>
          <w:noProof/>
          <w:szCs w:val="20"/>
        </w:rPr>
        <w:drawing>
          <wp:inline distT="0" distB="0" distL="0" distR="0" wp14:anchorId="24ACE6D4" wp14:editId="18201661">
            <wp:extent cx="1080000" cy="972000"/>
            <wp:effectExtent l="0" t="0" r="6350" b="0"/>
            <wp:docPr id="3153" name="图片 3153" descr="fl-532-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l-532-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b/>
          <w:szCs w:val="20"/>
        </w:rPr>
        <w:t xml:space="preserve"> </w:t>
      </w:r>
      <w:r w:rsidRPr="007703CB">
        <w:rPr>
          <w:rFonts w:ascii="Times New Roman" w:hAnsi="Times New Roman"/>
          <w:b/>
          <w:noProof/>
          <w:szCs w:val="20"/>
        </w:rPr>
        <w:drawing>
          <wp:inline distT="0" distB="0" distL="0" distR="0" wp14:anchorId="22074608" wp14:editId="0C165CA1">
            <wp:extent cx="1080000" cy="972000"/>
            <wp:effectExtent l="0" t="0" r="6350" b="0"/>
            <wp:docPr id="3154" name="图片 3154" descr="核+DNA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核+DNA0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703CB">
        <w:rPr>
          <w:rFonts w:ascii="Times New Roman" w:hAnsi="Times New Roman"/>
          <w:b/>
          <w:szCs w:val="20"/>
        </w:rPr>
        <w:t xml:space="preserve"> </w:t>
      </w:r>
      <w:r w:rsidRPr="007703CB">
        <w:rPr>
          <w:rFonts w:ascii="Times New Roman" w:hAnsi="Times New Roman"/>
          <w:b/>
          <w:noProof/>
          <w:szCs w:val="20"/>
        </w:rPr>
        <w:drawing>
          <wp:inline distT="0" distB="0" distL="0" distR="0" wp14:anchorId="50EC370C" wp14:editId="1108A7CC">
            <wp:extent cx="1080000" cy="972000"/>
            <wp:effectExtent l="0" t="0" r="6350" b="0"/>
            <wp:docPr id="3155" name="图片 3155" descr="膜+DNA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膜+DNA0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b/>
          <w:szCs w:val="20"/>
        </w:rPr>
        <w:t xml:space="preserve"> </w:t>
      </w:r>
      <w:r w:rsidRPr="007703CB">
        <w:rPr>
          <w:rFonts w:ascii="Times New Roman" w:hAnsi="Times New Roman"/>
          <w:b/>
          <w:noProof/>
          <w:szCs w:val="20"/>
        </w:rPr>
        <w:drawing>
          <wp:inline distT="0" distB="0" distL="0" distR="0" wp14:anchorId="1419E7D2" wp14:editId="40DF2B4C">
            <wp:extent cx="1080000" cy="972000"/>
            <wp:effectExtent l="0" t="0" r="6350" b="0"/>
            <wp:docPr id="3156" name="图片 3156" descr="核+膜+DNA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核+膜+DNA0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45" w:firstLine="514"/>
        <w:contextualSpacing/>
        <w:rPr>
          <w:rFonts w:ascii="Times New Roman" w:hAnsi="Times New Roman"/>
          <w:b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8CCB70" wp14:editId="506576CE">
                <wp:simplePos x="0" y="0"/>
                <wp:positionH relativeFrom="column">
                  <wp:posOffset>-257175</wp:posOffset>
                </wp:positionH>
                <wp:positionV relativeFrom="paragraph">
                  <wp:posOffset>862634</wp:posOffset>
                </wp:positionV>
                <wp:extent cx="561340" cy="1196975"/>
                <wp:effectExtent l="0" t="0" r="0" b="3175"/>
                <wp:wrapNone/>
                <wp:docPr id="3149" name="文本框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ra-DiC14MA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N/P=8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49" o:spid="_x0000_s1040" type="#_x0000_t202" style="position:absolute;left:0;text-align:left;margin-left:-20.25pt;margin-top:67.9pt;width:44.2pt;height:94.25pt;rotation:18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ra-DiC14MA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N/P=8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b/>
          <w:noProof/>
          <w:szCs w:val="20"/>
        </w:rPr>
        <w:drawing>
          <wp:inline distT="0" distB="0" distL="0" distR="0" wp14:anchorId="5F8BA4FC" wp14:editId="0B4543D2">
            <wp:extent cx="1080000" cy="972000"/>
            <wp:effectExtent l="0" t="0" r="6350" b="0"/>
            <wp:docPr id="3157" name="图片 3157" descr="fl-532-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l-532-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b/>
          <w:szCs w:val="20"/>
        </w:rPr>
        <w:t xml:space="preserve"> </w:t>
      </w:r>
      <w:r w:rsidRPr="007703CB">
        <w:rPr>
          <w:rFonts w:ascii="Times New Roman" w:hAnsi="Times New Roman"/>
          <w:b/>
          <w:noProof/>
          <w:szCs w:val="20"/>
        </w:rPr>
        <w:drawing>
          <wp:inline distT="0" distB="0" distL="0" distR="0" wp14:anchorId="7B4794D2" wp14:editId="04252BB6">
            <wp:extent cx="1080000" cy="972000"/>
            <wp:effectExtent l="0" t="0" r="6350" b="0"/>
            <wp:docPr id="3158" name="图片 3158" descr="核+DNA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核+DNA0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b/>
          <w:noProof/>
          <w:szCs w:val="20"/>
        </w:rPr>
        <w:t xml:space="preserve"> </w:t>
      </w:r>
      <w:r w:rsidRPr="007703CB">
        <w:rPr>
          <w:rFonts w:ascii="Times New Roman" w:hAnsi="Times New Roman"/>
          <w:b/>
          <w:noProof/>
          <w:szCs w:val="20"/>
        </w:rPr>
        <w:drawing>
          <wp:inline distT="0" distB="0" distL="0" distR="0" wp14:anchorId="210A9C7E" wp14:editId="2F224A2B">
            <wp:extent cx="1080000" cy="972000"/>
            <wp:effectExtent l="0" t="0" r="6350" b="0"/>
            <wp:docPr id="3159" name="图片 3159" descr="膜+DNA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膜+DNA0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b/>
          <w:noProof/>
          <w:szCs w:val="20"/>
        </w:rPr>
        <w:t xml:space="preserve"> </w:t>
      </w:r>
      <w:r w:rsidRPr="007703CB">
        <w:rPr>
          <w:rFonts w:ascii="Times New Roman" w:hAnsi="Times New Roman"/>
          <w:b/>
          <w:noProof/>
          <w:szCs w:val="20"/>
        </w:rPr>
        <w:drawing>
          <wp:inline distT="0" distB="0" distL="0" distR="0" wp14:anchorId="51841688" wp14:editId="5361411D">
            <wp:extent cx="1080000" cy="972000"/>
            <wp:effectExtent l="0" t="0" r="6350" b="0"/>
            <wp:docPr id="3160" name="图片 3160" descr="核+膜+DNA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核+膜+DNA0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50" w:firstLine="525"/>
        <w:contextualSpacing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0BC9FA" wp14:editId="405070DC">
                <wp:simplePos x="0" y="0"/>
                <wp:positionH relativeFrom="column">
                  <wp:posOffset>-249555</wp:posOffset>
                </wp:positionH>
                <wp:positionV relativeFrom="paragraph">
                  <wp:posOffset>867079</wp:posOffset>
                </wp:positionV>
                <wp:extent cx="561340" cy="1196975"/>
                <wp:effectExtent l="0" t="0" r="0" b="3175"/>
                <wp:wrapNone/>
                <wp:docPr id="3150" name="文本框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ra-DiC14MA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N/P=10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50" o:spid="_x0000_s1041" type="#_x0000_t202" style="position:absolute;left:0;text-align:left;margin-left:-19.65pt;margin-top:68.25pt;width:44.2pt;height:94.25pt;rotation:18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ra-DiC14MA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N/P=10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6906771E" wp14:editId="3814B9E0">
            <wp:extent cx="1080000" cy="972000"/>
            <wp:effectExtent l="0" t="0" r="6350" b="0"/>
            <wp:docPr id="3161" name="图片 3161" descr="F:\1 生物实验\5 细胞摄取和细胞定位研究（Cellular Uptake and Intracellular Trafficking）\03 摄取结果\2016-06-14\hek -a-14\结果处理\fl-532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生物实验\5 细胞摄取和细胞定位研究（Cellular Uptake and Intracellular Trafficking）\03 摄取结果\2016-06-14\hek -a-14\结果处理\fl-532-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0E2BA982" wp14:editId="3C129F9E">
            <wp:extent cx="1080000" cy="972000"/>
            <wp:effectExtent l="0" t="0" r="6350" b="0"/>
            <wp:docPr id="3162" name="图片 3162" descr="F:\1 生物实验\5 细胞摄取和细胞定位研究（Cellular Uptake and Intracellular Trafficking）\03 摄取结果\2016-06-14\hek -a-14\结果处理\核+DNA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生物实验\5 细胞摄取和细胞定位研究（Cellular Uptake and Intracellular Trafficking）\03 摄取结果\2016-06-14\hek -a-14\结果处理\核+DNA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31823D80" wp14:editId="6C7E2DD1">
            <wp:extent cx="1080000" cy="972000"/>
            <wp:effectExtent l="0" t="0" r="6350" b="0"/>
            <wp:docPr id="3163" name="图片 3163" descr="F:\1 生物实验\5 细胞摄取和细胞定位研究（Cellular Uptake and Intracellular Trafficking）\03 摄取结果\2016-06-14\hek -a-14\结果处理\膜+DNA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生物实验\5 细胞摄取和细胞定位研究（Cellular Uptake and Intracellular Trafficking）\03 摄取结果\2016-06-14\hek -a-14\结果处理\膜+DNA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3FB08E5B" wp14:editId="73521465">
            <wp:extent cx="1080000" cy="972000"/>
            <wp:effectExtent l="0" t="0" r="6350" b="0"/>
            <wp:docPr id="3164" name="图片 3164" descr="F:\1 生物实验\5 细胞摄取和细胞定位研究（Cellular Uptake and Intracellular Trafficking）\03 摄取结果\2016-06-14\hek -a-14\结果处理\核+膜+DNA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生物实验\5 细胞摄取和细胞定位研究（Cellular Uptake and Intracellular Trafficking）\03 摄取结果\2016-06-14\hek -a-14\结果处理\核+膜+DNA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50" w:firstLine="525"/>
        <w:contextualSpacing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2EE550A4" wp14:editId="2E537746">
            <wp:extent cx="1080000" cy="972000"/>
            <wp:effectExtent l="0" t="0" r="6350" b="0"/>
            <wp:docPr id="3165" name="图片 3165" descr="F:\1 生物实验\5 细胞摄取和细胞定位研究（Cellular Uptake and Intracellular Trafficking）\03 摄取结果\2016-06-14\hek -a-14\结果处理\fl-532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生物实验\5 细胞摄取和细胞定位研究（Cellular Uptake and Intracellular Trafficking）\03 摄取结果\2016-06-14\hek -a-14\结果处理\fl-532-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53138E26" wp14:editId="304119DA">
            <wp:extent cx="1080000" cy="972000"/>
            <wp:effectExtent l="0" t="0" r="6350" b="0"/>
            <wp:docPr id="3166" name="图片 3166" descr="F:\1 生物实验\5 细胞摄取和细胞定位研究（Cellular Uptake and Intracellular Trafficking）\03 摄取结果\2016-06-14\hek -a-14\结果处理\核+DNA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生物实验\5 细胞摄取和细胞定位研究（Cellular Uptake and Intracellular Trafficking）\03 摄取结果\2016-06-14\hek -a-14\结果处理\核+DNA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4C899610" wp14:editId="554EC3CB">
            <wp:extent cx="1080000" cy="972000"/>
            <wp:effectExtent l="0" t="0" r="6350" b="0"/>
            <wp:docPr id="3167" name="图片 3167" descr="F:\1 生物实验\5 细胞摄取和细胞定位研究（Cellular Uptake and Intracellular Trafficking）\03 摄取结果\2016-06-14\hek -a-14\结果处理\膜+DNA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生物实验\5 细胞摄取和细胞定位研究（Cellular Uptake and Intracellular Trafficking）\03 摄取结果\2016-06-14\hek -a-14\结果处理\膜+DNA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49BA36BC" wp14:editId="07D2AB08">
            <wp:extent cx="1080000" cy="972000"/>
            <wp:effectExtent l="0" t="0" r="6350" b="0"/>
            <wp:docPr id="32" name="图片 32" descr="F:\1 生物实验\5 细胞摄取和细胞定位研究（Cellular Uptake and Intracellular Trafficking）\03 摄取结果\2016-06-14\hek -a-14\结果处理\核+膜+DNA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生物实验\5 细胞摄取和细胞定位研究（Cellular Uptake and Intracellular Trafficking）\03 摄取结果\2016-06-14\hek -a-14\结果处理\核+膜+DNA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</w:p>
    <w:p w:rsidR="007703CB" w:rsidRPr="007703CB" w:rsidRDefault="007703CB" w:rsidP="007703CB">
      <w:pPr>
        <w:ind w:firstLineChars="250" w:firstLine="525"/>
        <w:contextualSpacing/>
        <w:rPr>
          <w:rFonts w:ascii="Times New Roman" w:hAnsi="Times New Roman"/>
          <w:szCs w:val="20"/>
        </w:rPr>
      </w:pPr>
    </w:p>
    <w:p w:rsidR="007703CB" w:rsidRPr="007703CB" w:rsidRDefault="007703CB" w:rsidP="007703CB">
      <w:pPr>
        <w:ind w:firstLineChars="250" w:firstLine="525"/>
        <w:contextualSpacing/>
        <w:rPr>
          <w:rFonts w:ascii="Times New Roman" w:hAnsi="Times New Roman"/>
          <w:szCs w:val="20"/>
        </w:rPr>
      </w:pPr>
    </w:p>
    <w:p w:rsidR="007703CB" w:rsidRDefault="007703CB" w:rsidP="007703CB">
      <w:pPr>
        <w:ind w:firstLineChars="250" w:firstLine="525"/>
        <w:contextualSpacing/>
        <w:rPr>
          <w:rFonts w:ascii="Times New Roman" w:hAnsi="Times New Roman"/>
          <w:szCs w:val="20"/>
        </w:rPr>
      </w:pPr>
    </w:p>
    <w:p w:rsidR="007703CB" w:rsidRDefault="007703CB" w:rsidP="007703CB">
      <w:pPr>
        <w:ind w:firstLineChars="250" w:firstLine="525"/>
        <w:contextualSpacing/>
        <w:rPr>
          <w:rFonts w:ascii="Times New Roman" w:hAnsi="Times New Roman"/>
          <w:szCs w:val="20"/>
        </w:rPr>
      </w:pPr>
    </w:p>
    <w:p w:rsidR="007703CB" w:rsidRPr="007703CB" w:rsidRDefault="007703CB" w:rsidP="007703CB">
      <w:pPr>
        <w:ind w:firstLineChars="250" w:firstLine="525"/>
        <w:contextualSpacing/>
        <w:rPr>
          <w:rFonts w:ascii="Times New Roman" w:hAnsi="Times New Roman"/>
          <w:szCs w:val="20"/>
        </w:rPr>
      </w:pPr>
    </w:p>
    <w:p w:rsidR="007703CB" w:rsidRDefault="007703CB" w:rsidP="007703CB">
      <w:pPr>
        <w:ind w:firstLineChars="250" w:firstLine="525"/>
        <w:contextualSpacing/>
        <w:rPr>
          <w:rFonts w:ascii="Times New Roman" w:hAnsi="Times New Roman" w:hint="eastAsia"/>
          <w:szCs w:val="20"/>
        </w:rPr>
      </w:pPr>
    </w:p>
    <w:p w:rsidR="001A4FCB" w:rsidRPr="007703CB" w:rsidRDefault="001A4FCB" w:rsidP="007703CB">
      <w:pPr>
        <w:ind w:firstLineChars="250" w:firstLine="525"/>
        <w:contextualSpacing/>
        <w:rPr>
          <w:rFonts w:ascii="Times New Roman" w:hAnsi="Times New Roman"/>
          <w:szCs w:val="20"/>
        </w:rPr>
      </w:pPr>
      <w:bookmarkStart w:id="0" w:name="_GoBack"/>
      <w:bookmarkEnd w:id="0"/>
    </w:p>
    <w:p w:rsidR="007703CB" w:rsidRPr="007703CB" w:rsidRDefault="007703CB" w:rsidP="007703CB">
      <w:pPr>
        <w:contextualSpacing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F8187D" wp14:editId="43D0514C">
                <wp:simplePos x="0" y="0"/>
                <wp:positionH relativeFrom="column">
                  <wp:posOffset>-182880</wp:posOffset>
                </wp:positionH>
                <wp:positionV relativeFrom="paragraph">
                  <wp:posOffset>-145111</wp:posOffset>
                </wp:positionV>
                <wp:extent cx="420370" cy="309245"/>
                <wp:effectExtent l="0" t="0" r="0" b="0"/>
                <wp:wrapNone/>
                <wp:docPr id="218" name="文本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8" o:spid="_x0000_s1042" type="#_x0000_t202" style="position:absolute;left:0;text-align:left;margin-left:-14.4pt;margin-top:-11.45pt;width:33.1pt;height:2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" fillcolor="window" stroked="f" strokeweight=".5pt">
                <v:textbox>
                  <w:txbxContent>
                    <w:p w:rsidR="007703CB" w:rsidRPr="007703CB" w:rsidRDefault="007703CB" w:rsidP="007703C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703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:rsidR="007703CB" w:rsidRPr="007703CB" w:rsidRDefault="007703CB" w:rsidP="007703CB">
      <w:pPr>
        <w:ind w:firstLineChars="245" w:firstLine="517"/>
        <w:rPr>
          <w:rFonts w:ascii="Times New Roman" w:hAnsi="Times New Roman"/>
          <w:szCs w:val="21"/>
        </w:rPr>
      </w:pPr>
      <w:r w:rsidRPr="007703CB">
        <w:rPr>
          <w:rFonts w:ascii="Times New Roman" w:hAnsi="Times New Roman"/>
          <w:b/>
          <w:bCs/>
          <w:szCs w:val="21"/>
        </w:rPr>
        <w:t xml:space="preserve">Cy3 Labeled DNA   Hoechst 33342       </w:t>
      </w:r>
      <w:proofErr w:type="spellStart"/>
      <w:r w:rsidRPr="007703CB">
        <w:rPr>
          <w:rFonts w:ascii="Times New Roman" w:hAnsi="Times New Roman"/>
          <w:b/>
          <w:bCs/>
          <w:szCs w:val="21"/>
        </w:rPr>
        <w:t>Dio</w:t>
      </w:r>
      <w:proofErr w:type="spellEnd"/>
      <w:r w:rsidRPr="007703CB">
        <w:rPr>
          <w:rFonts w:ascii="Times New Roman" w:hAnsi="Times New Roman"/>
          <w:b/>
          <w:bCs/>
          <w:szCs w:val="21"/>
        </w:rPr>
        <w:t xml:space="preserve">              Merger  </w:t>
      </w:r>
    </w:p>
    <w:p w:rsidR="007703CB" w:rsidRPr="007703CB" w:rsidRDefault="007703CB" w:rsidP="007703CB">
      <w:pPr>
        <w:ind w:firstLineChars="200" w:firstLine="420"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CB9AF1" wp14:editId="0303CA39">
                <wp:simplePos x="0" y="0"/>
                <wp:positionH relativeFrom="column">
                  <wp:posOffset>-254635</wp:posOffset>
                </wp:positionH>
                <wp:positionV relativeFrom="paragraph">
                  <wp:posOffset>801039</wp:posOffset>
                </wp:positionV>
                <wp:extent cx="389890" cy="1196975"/>
                <wp:effectExtent l="0" t="0" r="0" b="3175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38989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lipofectamine</w:t>
                            </w:r>
                            <w:proofErr w:type="spellEnd"/>
                            <w:proofErr w:type="gramEnd"/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2000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0" o:spid="_x0000_s1043" type="#_x0000_t202" style="position:absolute;left:0;text-align:left;margin-left:-20.05pt;margin-top:63.05pt;width:30.7pt;height:94.25pt;rotation:18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lipofectamine</w:t>
                      </w:r>
                      <w:proofErr w:type="spellEnd"/>
                      <w:proofErr w:type="gramEnd"/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2000 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71A8CD" wp14:editId="7A658DDF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389890" cy="532130"/>
                <wp:effectExtent l="0" t="0" r="0" b="1270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38989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PBS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6" o:spid="_x0000_s1044" type="#_x0000_t202" style="position:absolute;left:0;text-align:left;margin-left:-20.85pt;margin-top:13.1pt;width:30.7pt;height:41.9pt;rotation:18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PBS 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2500AD35" wp14:editId="26019436">
            <wp:extent cx="1080000" cy="972000"/>
            <wp:effectExtent l="0" t="0" r="6350" b="0"/>
            <wp:docPr id="36" name="图片 36" descr="F:\1 生物实验\5 细胞摄取和细胞定位研究（Cellular Uptake and Intracellular Trafficking）\03 定位结果\2016-04-13\MAT  Ara-DiC16MA NP=6 240ul\处理后图片\FL-532-100X-5-CONTROL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生物实验\5 细胞摄取和细胞定位研究（Cellular Uptake and Intracellular Trafficking）\03 定位结果\2016-04-13\MAT  Ara-DiC16MA NP=6 240ul\处理后图片\FL-532-100X-5-CONTRO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259F99CF" wp14:editId="76DC6AE5">
            <wp:extent cx="1080000" cy="972000"/>
            <wp:effectExtent l="0" t="0" r="6350" b="0"/>
            <wp:docPr id="37" name="图片 37" descr="F:\1 生物实验\5 细胞摄取和细胞定位研究（Cellular Uptake and Intracellular Trafficking）\03 摄取结果\2016-06-22\HeLa-A\结果处理\FL-405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生物实验\5 细胞摄取和细胞定位研究（Cellular Uptake and Intracellular Trafficking）\03 摄取结果\2016-06-22\HeLa-A\结果处理\FL-405-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00FDC516" wp14:editId="227E9411">
            <wp:extent cx="1080000" cy="972000"/>
            <wp:effectExtent l="0" t="0" r="6350" b="0"/>
            <wp:docPr id="38" name="图片 38" descr="F:\1 生物实验\5 细胞摄取和细胞定位研究（Cellular Uptake and Intracellular Trafficking）\03 摄取结果\2016-06-22\HeLa-A\结果处理\FL-473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 生物实验\5 细胞摄取和细胞定位研究（Cellular Uptake and Intracellular Trafficking）\03 摄取结果\2016-06-22\HeLa-A\结果处理\FL-473-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6D03170F" wp14:editId="2A987959">
            <wp:extent cx="1080000" cy="972000"/>
            <wp:effectExtent l="0" t="0" r="6350" b="0"/>
            <wp:docPr id="39" name="图片 39" descr="F:\1 生物实验\5 细胞摄取和细胞定位研究（Cellular Uptake and Intracellular Trafficking）\03 摄取结果\2016-06-22\HeLa-A\结果处理\NC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生物实验\5 细胞摄取和细胞定位研究（Cellular Uptake and Intracellular Trafficking）\03 摄取结果\2016-06-22\HeLa-A\结果处理\NC-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00" w:firstLine="420"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7413CA" wp14:editId="1E27F8AA">
                <wp:simplePos x="0" y="0"/>
                <wp:positionH relativeFrom="column">
                  <wp:posOffset>-325755</wp:posOffset>
                </wp:positionH>
                <wp:positionV relativeFrom="paragraph">
                  <wp:posOffset>901369</wp:posOffset>
                </wp:positionV>
                <wp:extent cx="561340" cy="1196975"/>
                <wp:effectExtent l="0" t="0" r="0" b="3175"/>
                <wp:wrapNone/>
                <wp:docPr id="211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ra-DiC16MA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N/P=2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1" o:spid="_x0000_s1045" type="#_x0000_t202" style="position:absolute;left:0;text-align:left;margin-left:-25.65pt;margin-top:70.95pt;width:44.2pt;height:94.25pt;rotation:18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ra-DiC16MA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N/P=2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7E7B41C9" wp14:editId="5997A66B">
            <wp:extent cx="1080000" cy="972000"/>
            <wp:effectExtent l="0" t="0" r="6350" b="0"/>
            <wp:docPr id="43" name="图片 43" descr="F:\1 生物实验\5 细胞摄取和细胞定位研究（Cellular Uptake and Intracellular Trafficking）\03 摄取结果\2016-06-22\HeLa-A\结果处理\FL-532-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 生物实验\5 细胞摄取和细胞定位研究（Cellular Uptake and Intracellular Trafficking）\03 摄取结果\2016-06-22\HeLa-A\结果处理\FL-532-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29D82E04" wp14:editId="656A0C71">
            <wp:extent cx="1080000" cy="972000"/>
            <wp:effectExtent l="0" t="0" r="6350" b="0"/>
            <wp:docPr id="44" name="图片 44" descr="F:\1 生物实验\5 细胞摄取和细胞定位研究（Cellular Uptake and Intracellular Trafficking）\03 摄取结果\2016-06-22\HeLa-A\结果处理\核+DNA0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 生物实验\5 细胞摄取和细胞定位研究（Cellular Uptake and Intracellular Trafficking）\03 摄取结果\2016-06-22\HeLa-A\结果处理\核+DNA001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306C45B6" wp14:editId="44BB17DB">
            <wp:extent cx="1080000" cy="972000"/>
            <wp:effectExtent l="0" t="0" r="6350" b="0"/>
            <wp:docPr id="46" name="图片 46" descr="F:\1 生物实验\5 细胞摄取和细胞定位研究（Cellular Uptake and Intracellular Trafficking）\03 摄取结果\2016-06-22\HeLa-A\结果处理\膜+DNA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1 生物实验\5 细胞摄取和细胞定位研究（Cellular Uptake and Intracellular Trafficking）\03 摄取结果\2016-06-22\HeLa-A\结果处理\膜+DNA01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588F0400" wp14:editId="01994CDE">
            <wp:extent cx="1080000" cy="972000"/>
            <wp:effectExtent l="0" t="0" r="6350" b="0"/>
            <wp:docPr id="47" name="图片 47" descr="F:\1 生物实验\5 细胞摄取和细胞定位研究（Cellular Uptake and Intracellular Trafficking）\03 摄取结果\2016-06-22\HeLa-A\结果处理\核+膜+DNA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 生物实验\5 细胞摄取和细胞定位研究（Cellular Uptake and Intracellular Trafficking）\03 摄取结果\2016-06-22\HeLa-A\结果处理\核+膜+DNA01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00" w:firstLine="420"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26A475" wp14:editId="7280051A">
                <wp:simplePos x="0" y="0"/>
                <wp:positionH relativeFrom="column">
                  <wp:posOffset>-306705</wp:posOffset>
                </wp:positionH>
                <wp:positionV relativeFrom="paragraph">
                  <wp:posOffset>831519</wp:posOffset>
                </wp:positionV>
                <wp:extent cx="561340" cy="1196975"/>
                <wp:effectExtent l="0" t="0" r="0" b="3175"/>
                <wp:wrapNone/>
                <wp:docPr id="212" name="文本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ra-DiC16MA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N/P=4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2" o:spid="_x0000_s1046" type="#_x0000_t202" style="position:absolute;left:0;text-align:left;margin-left:-24.15pt;margin-top:65.45pt;width:44.2pt;height:94.25pt;rotation:18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ra-DiC16MA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N/P=4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3450B1B4" wp14:editId="16BE1897">
            <wp:extent cx="1080000" cy="972000"/>
            <wp:effectExtent l="0" t="0" r="6350" b="0"/>
            <wp:docPr id="48" name="图片 48" descr="F:\1 生物实验\5 细胞摄取和细胞定位研究（Cellular Uptake and Intracellular Trafficking）\03 摄取结果\2016-06-22\HeLa-A\结果处理\FL-532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生物实验\5 细胞摄取和细胞定位研究（Cellular Uptake and Intracellular Trafficking）\03 摄取结果\2016-06-22\HeLa-A\结果处理\FL-532-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15C2164D" wp14:editId="51DE395A">
            <wp:extent cx="1080000" cy="972000"/>
            <wp:effectExtent l="0" t="0" r="6350" b="0"/>
            <wp:docPr id="49" name="图片 49" descr="F:\1 生物实验\5 细胞摄取和细胞定位研究（Cellular Uptake and Intracellular Trafficking）\03 摄取结果\2016-06-22\HeLa-A\结果处理\核+DNA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生物实验\5 细胞摄取和细胞定位研究（Cellular Uptake and Intracellular Trafficking）\03 摄取结果\2016-06-22\HeLa-A\结果处理\核+DNA0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554B0012" wp14:editId="394E8C3B">
            <wp:extent cx="1080000" cy="972000"/>
            <wp:effectExtent l="0" t="0" r="6350" b="0"/>
            <wp:docPr id="50" name="图片 50" descr="F:\1 生物实验\5 细胞摄取和细胞定位研究（Cellular Uptake and Intracellular Trafficking）\03 摄取结果\2016-06-22\HeLa-A\结果处理\膜+DNA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生物实验\5 细胞摄取和细胞定位研究（Cellular Uptake and Intracellular Trafficking）\03 摄取结果\2016-06-22\HeLa-A\结果处理\膜+DNA0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1566772C" wp14:editId="16F68E41">
            <wp:extent cx="1080000" cy="972000"/>
            <wp:effectExtent l="0" t="0" r="6350" b="0"/>
            <wp:docPr id="51" name="图片 51" descr="F:\1 生物实验\5 细胞摄取和细胞定位研究（Cellular Uptake and Intracellular Trafficking）\03 摄取结果\2016-06-22\HeLa-A\结果处理\核+膜+DNA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生物实验\5 细胞摄取和细胞定位研究（Cellular Uptake and Intracellular Trafficking）\03 摄取结果\2016-06-22\HeLa-A\结果处理\核+膜+DNA0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00" w:firstLine="420"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BC2118" wp14:editId="4B4E4227">
                <wp:simplePos x="0" y="0"/>
                <wp:positionH relativeFrom="column">
                  <wp:posOffset>-325755</wp:posOffset>
                </wp:positionH>
                <wp:positionV relativeFrom="paragraph">
                  <wp:posOffset>867079</wp:posOffset>
                </wp:positionV>
                <wp:extent cx="561340" cy="1196975"/>
                <wp:effectExtent l="0" t="0" r="0" b="3175"/>
                <wp:wrapNone/>
                <wp:docPr id="213" name="文本框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ra-DiC16MA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N/P=6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3" o:spid="_x0000_s1047" type="#_x0000_t202" style="position:absolute;left:0;text-align:left;margin-left:-25.65pt;margin-top:68.25pt;width:44.2pt;height:94.25pt;rotation:18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ra-DiC16MA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N/P=6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144CA0FF" wp14:editId="5AC90D68">
            <wp:extent cx="1080000" cy="972000"/>
            <wp:effectExtent l="0" t="0" r="6350" b="0"/>
            <wp:docPr id="52" name="图片 52" descr="F:\1 生物实验\5 细胞摄取和细胞定位研究（Cellular Uptake and Intracellular Trafficking）\03 摄取结果\2016-06-22\HeLa-A\结果处理\FL-532-1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生物实验\5 细胞摄取和细胞定位研究（Cellular Uptake and Intracellular Trafficking）\03 摄取结果\2016-06-22\HeLa-A\结果处理\FL-532-1-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6E144684" wp14:editId="1AE219D6">
            <wp:extent cx="1080000" cy="972000"/>
            <wp:effectExtent l="0" t="0" r="6350" b="0"/>
            <wp:docPr id="53" name="图片 53" descr="F:\1 生物实验\5 细胞摄取和细胞定位研究（Cellular Uptake and Intracellular Trafficking）\03 摄取结果\2016-06-22\HeLa-A\结果处理\核+DNA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生物实验\5 细胞摄取和细胞定位研究（Cellular Uptake and Intracellular Trafficking）\03 摄取结果\2016-06-22\HeLa-A\结果处理\核+DNA0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6F05DF29" wp14:editId="4F4F1F7B">
            <wp:extent cx="1080000" cy="972000"/>
            <wp:effectExtent l="0" t="0" r="6350" b="0"/>
            <wp:docPr id="54" name="图片 54" descr="F:\1 生物实验\5 细胞摄取和细胞定位研究（Cellular Uptake and Intracellular Trafficking）\03 摄取结果\2016-06-22\HeLa-A\结果处理\膜+DNA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生物实验\5 细胞摄取和细胞定位研究（Cellular Uptake and Intracellular Trafficking）\03 摄取结果\2016-06-22\HeLa-A\结果处理\膜+DNA0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297787A1" wp14:editId="699AEC13">
            <wp:extent cx="1080000" cy="972000"/>
            <wp:effectExtent l="0" t="0" r="6350" b="0"/>
            <wp:docPr id="55" name="图片 55" descr="F:\1 生物实验\5 细胞摄取和细胞定位研究（Cellular Uptake and Intracellular Trafficking）\03 摄取结果\2016-06-22\HeLa-A\结果处理\核+膜+DNA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生物实验\5 细胞摄取和细胞定位研究（Cellular Uptake and Intracellular Trafficking）\03 摄取结果\2016-06-22\HeLa-A\结果处理\核+膜+DNA0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00" w:firstLine="420"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5F84C4" wp14:editId="26755AAD">
                <wp:simplePos x="0" y="0"/>
                <wp:positionH relativeFrom="column">
                  <wp:posOffset>-325755</wp:posOffset>
                </wp:positionH>
                <wp:positionV relativeFrom="paragraph">
                  <wp:posOffset>883589</wp:posOffset>
                </wp:positionV>
                <wp:extent cx="561340" cy="1196975"/>
                <wp:effectExtent l="0" t="0" r="0" b="3175"/>
                <wp:wrapNone/>
                <wp:docPr id="214" name="文本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ra-DiC16MA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N/P=8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4" o:spid="_x0000_s1048" type="#_x0000_t202" style="position:absolute;left:0;text-align:left;margin-left:-25.65pt;margin-top:69.55pt;width:44.2pt;height:94.25pt;rotation:18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ra-DiC16MA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N/P=8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7F2461E8" wp14:editId="31CCF0ED">
            <wp:extent cx="1080000" cy="972000"/>
            <wp:effectExtent l="0" t="0" r="6350" b="0"/>
            <wp:docPr id="56" name="图片 56" descr="F:\1 生物实验\5 细胞摄取和细胞定位研究（Cellular Uptake and Intracellular Trafficking）\03 摄取结果\2016-06-22\HeLa-A\结果处理\FL-532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生物实验\5 细胞摄取和细胞定位研究（Cellular Uptake and Intracellular Trafficking）\03 摄取结果\2016-06-22\HeLa-A\结果处理\FL-532-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1E43804D" wp14:editId="1E9DD966">
            <wp:extent cx="1080000" cy="972000"/>
            <wp:effectExtent l="0" t="0" r="6350" b="0"/>
            <wp:docPr id="57" name="图片 57" descr="F:\1 生物实验\5 细胞摄取和细胞定位研究（Cellular Uptake and Intracellular Trafficking）\03 摄取结果\2016-06-22\HeLa-A\结果处理\核+DNA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生物实验\5 细胞摄取和细胞定位研究（Cellular Uptake and Intracellular Trafficking）\03 摄取结果\2016-06-22\HeLa-A\结果处理\核+DNA00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28A9E636" wp14:editId="18F17C63">
            <wp:extent cx="1080000" cy="972000"/>
            <wp:effectExtent l="0" t="0" r="6350" b="0"/>
            <wp:docPr id="58" name="图片 58" descr="F:\1 生物实验\5 细胞摄取和细胞定位研究（Cellular Uptake and Intracellular Trafficking）\03 摄取结果\2016-06-22\HeLa-A\结果处理\膜+DNA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生物实验\5 细胞摄取和细胞定位研究（Cellular Uptake and Intracellular Trafficking）\03 摄取结果\2016-06-22\HeLa-A\结果处理\膜+DNA0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033DA27B" wp14:editId="6E8F0B38">
            <wp:extent cx="1080000" cy="972000"/>
            <wp:effectExtent l="0" t="0" r="6350" b="0"/>
            <wp:docPr id="59" name="图片 59" descr="F:\1 生物实验\5 细胞摄取和细胞定位研究（Cellular Uptake and Intracellular Trafficking）\03 摄取结果\2016-06-22\HeLa-A\结果处理\核+膜+DNA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生物实验\5 细胞摄取和细胞定位研究（Cellular Uptake and Intracellular Trafficking）\03 摄取结果\2016-06-22\HeLa-A\结果处理\核+膜+DNA0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00" w:firstLine="420"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E4894" wp14:editId="39230918">
                <wp:simplePos x="0" y="0"/>
                <wp:positionH relativeFrom="column">
                  <wp:posOffset>-310779</wp:posOffset>
                </wp:positionH>
                <wp:positionV relativeFrom="paragraph">
                  <wp:posOffset>898525</wp:posOffset>
                </wp:positionV>
                <wp:extent cx="561340" cy="1196975"/>
                <wp:effectExtent l="0" t="0" r="0" b="3175"/>
                <wp:wrapNone/>
                <wp:docPr id="215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40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 ra-DiC16MA</w:t>
                            </w:r>
                          </w:p>
                          <w:p w:rsidR="007703CB" w:rsidRPr="007703CB" w:rsidRDefault="007703CB" w:rsidP="007703C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703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N/P=10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5" o:spid="_x0000_s1049" type="#_x0000_t202" style="position:absolute;left:0;text-align:left;margin-left:-24.45pt;margin-top:70.75pt;width:44.2pt;height:94.25pt;rotation:18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" filled="f" stroked="f" strokeweight=".5pt">
                <v:textbox style="layout-flow:vertical-ideographic">
                  <w:txbxContent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 ra-DiC16MA</w:t>
                      </w:r>
                    </w:p>
                    <w:p w:rsidR="007703CB" w:rsidRPr="007703CB" w:rsidRDefault="007703CB" w:rsidP="007703CB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7703C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N/P=10</w:t>
                      </w:r>
                    </w:p>
                  </w:txbxContent>
                </v:textbox>
              </v:shape>
            </w:pict>
          </mc:Fallback>
        </mc:AlternateConten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1020A175" wp14:editId="4EDECC3C">
            <wp:extent cx="1080000" cy="972000"/>
            <wp:effectExtent l="0" t="0" r="6350" b="0"/>
            <wp:docPr id="60" name="图片 60" descr="F:\1 生物实验\5 细胞摄取和细胞定位研究（Cellular Uptake and Intracellular Trafficking）\03 摄取结果\2016-06-22\HeLa-A\结果处理\FL-532-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生物实验\5 细胞摄取和细胞定位研究（Cellular Uptake and Intracellular Trafficking）\03 摄取结果\2016-06-22\HeLa-A\结果处理\FL-532-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544E059E" wp14:editId="503A66D9">
            <wp:extent cx="1080000" cy="972000"/>
            <wp:effectExtent l="0" t="0" r="6350" b="0"/>
            <wp:docPr id="61" name="图片 61" descr="F:\1 生物实验\5 细胞摄取和细胞定位研究（Cellular Uptake and Intracellular Trafficking）\03 摄取结果\2016-06-22\HeLa-A\结果处理\核+DNA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生物实验\5 细胞摄取和细胞定位研究（Cellular Uptake and Intracellular Trafficking）\03 摄取结果\2016-06-22\HeLa-A\结果处理\核+DNA00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6B88749C" wp14:editId="6CEE8672">
            <wp:extent cx="1080000" cy="972000"/>
            <wp:effectExtent l="0" t="0" r="6350" b="0"/>
            <wp:docPr id="62" name="图片 62" descr="F:\1 生物实验\5 细胞摄取和细胞定位研究（Cellular Uptake and Intracellular Trafficking）\03 摄取结果\2016-06-22\HeLa-A\结果处理\膜+DNA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生物实验\5 细胞摄取和细胞定位研究（Cellular Uptake and Intracellular Trafficking）\03 摄取结果\2016-06-22\HeLa-A\结果处理\膜+DNA0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15A8B455" wp14:editId="041AF088">
            <wp:extent cx="1080000" cy="972000"/>
            <wp:effectExtent l="0" t="0" r="6350" b="0"/>
            <wp:docPr id="63" name="图片 63" descr="F:\1 生物实验\5 细胞摄取和细胞定位研究（Cellular Uptake and Intracellular Trafficking）\03 摄取结果\2016-06-22\HeLa-A\结果处理\核+膜+DNA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生物实验\5 细胞摄取和细胞定位研究（Cellular Uptake and Intracellular Trafficking）\03 摄取结果\2016-06-22\HeLa-A\结果处理\核+膜+DNA0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00" w:firstLine="420"/>
        <w:rPr>
          <w:rFonts w:ascii="Times New Roman" w:hAnsi="Times New Roman"/>
          <w:szCs w:val="20"/>
        </w:rPr>
      </w:pP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3FF411A3" wp14:editId="11556CF0">
            <wp:extent cx="1080000" cy="972000"/>
            <wp:effectExtent l="0" t="0" r="6350" b="0"/>
            <wp:docPr id="192" name="图片 192" descr="F:\1 生物实验\5 细胞摄取和细胞定位研究（Cellular Uptake and Intracellular Trafficking）\03 摄取结果\2016-06-22\HeLa-A\结果处理\FL-532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生物实验\5 细胞摄取和细胞定位研究（Cellular Uptake and Intracellular Trafficking）\03 摄取结果\2016-06-22\HeLa-A\结果处理\FL-532-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 w:hint="eastAsia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1540FB0C" wp14:editId="78EBB640">
            <wp:extent cx="1080000" cy="972000"/>
            <wp:effectExtent l="0" t="0" r="6350" b="0"/>
            <wp:docPr id="193" name="图片 193" descr="F:\1 生物实验\5 细胞摄取和细胞定位研究（Cellular Uptake and Intracellular Trafficking）\03 摄取结果\2016-06-22\HeLa-A\结果处理\核+DNA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生物实验\5 细胞摄取和细胞定位研究（Cellular Uptake and Intracellular Trafficking）\03 摄取结果\2016-06-22\HeLa-A\结果处理\核+DNA0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 w:hint="eastAsia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05BBAC9D" wp14:editId="0BD9C427">
            <wp:extent cx="1080000" cy="972000"/>
            <wp:effectExtent l="0" t="0" r="6350" b="0"/>
            <wp:docPr id="194" name="图片 194" descr="F:\1 生物实验\5 细胞摄取和细胞定位研究（Cellular Uptake and Intracellular Trafficking）\03 摄取结果\2016-06-22\HeLa-A\结果处理\膜+DNA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 生物实验\5 细胞摄取和细胞定位研究（Cellular Uptake and Intracellular Trafficking）\03 摄取结果\2016-06-22\HeLa-A\结果处理\膜+DNA0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3CB">
        <w:rPr>
          <w:rFonts w:ascii="Times New Roman" w:hAnsi="Times New Roman" w:hint="eastAsia"/>
          <w:szCs w:val="20"/>
        </w:rPr>
        <w:t xml:space="preserve"> </w:t>
      </w:r>
      <w:r w:rsidRPr="007703CB">
        <w:rPr>
          <w:rFonts w:ascii="Times New Roman" w:hAnsi="Times New Roman"/>
          <w:noProof/>
          <w:szCs w:val="20"/>
        </w:rPr>
        <w:drawing>
          <wp:inline distT="0" distB="0" distL="0" distR="0" wp14:anchorId="3C46B9BA" wp14:editId="004FD8D6">
            <wp:extent cx="1080000" cy="972000"/>
            <wp:effectExtent l="0" t="0" r="6350" b="0"/>
            <wp:docPr id="195" name="图片 195" descr="F:\1 生物实验\5 细胞摄取和细胞定位研究（Cellular Uptake and Intracellular Trafficking）\03 摄取结果\2016-06-22\HeLa-A\结果处理\核+膜+DNA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生物实验\5 细胞摄取和细胞定位研究（Cellular Uptake and Intracellular Trafficking）\03 摄取结果\2016-06-22\HeLa-A\结果处理\核+膜+DNA0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CB" w:rsidRPr="007703CB" w:rsidRDefault="007703CB" w:rsidP="007703CB">
      <w:pPr>
        <w:ind w:firstLineChars="200" w:firstLine="420"/>
        <w:rPr>
          <w:rFonts w:ascii="Times New Roman" w:hAnsi="Times New Roman"/>
          <w:szCs w:val="20"/>
        </w:rPr>
      </w:pPr>
    </w:p>
    <w:p w:rsidR="00B45EE6" w:rsidRPr="007703CB" w:rsidRDefault="007703CB" w:rsidP="007703CB">
      <w:pPr>
        <w:rPr>
          <w:rFonts w:ascii="Times New Roman" w:hAnsi="Times New Roman"/>
          <w:szCs w:val="21"/>
        </w:rPr>
      </w:pPr>
      <w:proofErr w:type="gramStart"/>
      <w:r w:rsidRPr="007703CB">
        <w:rPr>
          <w:rFonts w:ascii="Times New Roman" w:hAnsi="Times New Roman" w:hint="eastAsia"/>
          <w:b/>
          <w:szCs w:val="21"/>
        </w:rPr>
        <w:t>S5</w:t>
      </w:r>
      <w:r w:rsidRPr="007703CB">
        <w:rPr>
          <w:rFonts w:ascii="Times New Roman" w:hAnsi="Times New Roman"/>
          <w:b/>
          <w:szCs w:val="21"/>
        </w:rPr>
        <w:t xml:space="preserve"> Fig.</w:t>
      </w:r>
      <w:proofErr w:type="gramEnd"/>
      <w:r w:rsidRPr="007703CB">
        <w:rPr>
          <w:rFonts w:ascii="Times New Roman" w:hAnsi="Times New Roman" w:hint="eastAsia"/>
          <w:b/>
          <w:szCs w:val="21"/>
        </w:rPr>
        <w:t xml:space="preserve"> </w:t>
      </w:r>
      <w:proofErr w:type="gramStart"/>
      <w:r w:rsidRPr="007703CB">
        <w:rPr>
          <w:rFonts w:ascii="Times New Roman" w:hAnsi="Times New Roman"/>
          <w:b/>
          <w:szCs w:val="21"/>
        </w:rPr>
        <w:t xml:space="preserve">Cellular uptake of </w:t>
      </w:r>
      <w:r w:rsidRPr="007703CB">
        <w:rPr>
          <w:rFonts w:ascii="Times New Roman" w:hAnsi="Times New Roman" w:hint="eastAsia"/>
          <w:b/>
          <w:szCs w:val="21"/>
        </w:rPr>
        <w:t>l</w:t>
      </w:r>
      <w:r w:rsidRPr="007703CB">
        <w:rPr>
          <w:rFonts w:ascii="Times New Roman" w:hAnsi="Times New Roman"/>
          <w:b/>
          <w:szCs w:val="21"/>
        </w:rPr>
        <w:t>ipid/</w:t>
      </w:r>
      <w:proofErr w:type="spellStart"/>
      <w:r w:rsidRPr="007703CB">
        <w:rPr>
          <w:rFonts w:ascii="Times New Roman" w:hAnsi="Times New Roman"/>
          <w:b/>
          <w:szCs w:val="21"/>
        </w:rPr>
        <w:t>pDNA</w:t>
      </w:r>
      <w:proofErr w:type="spellEnd"/>
      <w:r w:rsidRPr="007703CB">
        <w:rPr>
          <w:rFonts w:ascii="Times New Roman" w:hAnsi="Times New Roman"/>
          <w:b/>
          <w:szCs w:val="21"/>
        </w:rPr>
        <w:t xml:space="preserve"> </w:t>
      </w:r>
      <w:proofErr w:type="spellStart"/>
      <w:r w:rsidRPr="007703CB">
        <w:rPr>
          <w:rFonts w:ascii="Times New Roman" w:hAnsi="Times New Roman"/>
          <w:b/>
          <w:szCs w:val="21"/>
        </w:rPr>
        <w:t>lipoplexes</w:t>
      </w:r>
      <w:proofErr w:type="spellEnd"/>
      <w:r w:rsidRPr="007703CB">
        <w:rPr>
          <w:rFonts w:ascii="Times New Roman" w:hAnsi="Times New Roman" w:hint="eastAsia"/>
          <w:b/>
          <w:szCs w:val="21"/>
        </w:rPr>
        <w:t>.</w:t>
      </w:r>
      <w:proofErr w:type="gramEnd"/>
      <w:r w:rsidRPr="007703CB">
        <w:rPr>
          <w:rFonts w:ascii="Times New Roman" w:hAnsi="Times New Roman" w:hint="eastAsia"/>
          <w:b/>
          <w:szCs w:val="21"/>
        </w:rPr>
        <w:t xml:space="preserve"> </w:t>
      </w:r>
      <w:r w:rsidRPr="007703CB">
        <w:rPr>
          <w:rFonts w:ascii="Times New Roman" w:hAnsi="Times New Roman"/>
          <w:szCs w:val="21"/>
        </w:rPr>
        <w:t>Fluorescence microscopic images (</w:t>
      </w:r>
      <w:r w:rsidRPr="007703CB">
        <w:rPr>
          <w:rFonts w:ascii="Times New Roman" w:hAnsi="Times New Roman" w:hint="eastAsia"/>
          <w:szCs w:val="21"/>
        </w:rPr>
        <w:t>1</w:t>
      </w:r>
      <w:r w:rsidRPr="007703CB">
        <w:rPr>
          <w:rFonts w:ascii="Times New Roman" w:hAnsi="Times New Roman"/>
          <w:szCs w:val="21"/>
        </w:rPr>
        <w:t>00×) of</w:t>
      </w:r>
      <w:r w:rsidRPr="007703CB">
        <w:rPr>
          <w:rFonts w:ascii="Times New Roman" w:hAnsi="Times New Roman" w:hint="eastAsia"/>
          <w:szCs w:val="21"/>
        </w:rPr>
        <w:t xml:space="preserve"> </w:t>
      </w:r>
      <w:r w:rsidRPr="007703CB">
        <w:rPr>
          <w:rFonts w:ascii="Times New Roman" w:hAnsi="Times New Roman"/>
          <w:szCs w:val="21"/>
        </w:rPr>
        <w:t>cellular uptake</w:t>
      </w:r>
      <w:r w:rsidRPr="007703CB">
        <w:rPr>
          <w:rFonts w:ascii="Times New Roman" w:hAnsi="Times New Roman" w:hint="eastAsia"/>
          <w:szCs w:val="21"/>
        </w:rPr>
        <w:t xml:space="preserve"> in PC-3 cell </w:t>
      </w:r>
      <w:r w:rsidRPr="007703CB">
        <w:rPr>
          <w:rFonts w:ascii="Times New Roman" w:hAnsi="Times New Roman"/>
          <w:szCs w:val="21"/>
        </w:rPr>
        <w:t>(A</w:t>
      </w:r>
      <w:r w:rsidRPr="007703CB">
        <w:rPr>
          <w:rFonts w:ascii="Times New Roman" w:hAnsi="Times New Roman" w:hint="eastAsia"/>
          <w:szCs w:val="21"/>
        </w:rPr>
        <w:t xml:space="preserve">, </w:t>
      </w:r>
      <w:r w:rsidRPr="007703CB">
        <w:rPr>
          <w:rFonts w:ascii="Times New Roman" w:hAnsi="Times New Roman"/>
          <w:szCs w:val="21"/>
        </w:rPr>
        <w:t>Ara-DiC1</w:t>
      </w:r>
      <w:r w:rsidRPr="007703CB">
        <w:rPr>
          <w:rFonts w:ascii="Times New Roman" w:hAnsi="Times New Roman" w:hint="eastAsia"/>
          <w:szCs w:val="21"/>
        </w:rPr>
        <w:t>6</w:t>
      </w:r>
      <w:r w:rsidRPr="007703CB">
        <w:rPr>
          <w:rFonts w:ascii="Times New Roman" w:hAnsi="Times New Roman"/>
          <w:szCs w:val="21"/>
        </w:rPr>
        <w:t>MA</w:t>
      </w:r>
      <w:r w:rsidRPr="007703CB">
        <w:rPr>
          <w:rFonts w:ascii="Times New Roman" w:hAnsi="Times New Roman" w:hint="eastAsia"/>
          <w:szCs w:val="21"/>
        </w:rPr>
        <w:t>/</w:t>
      </w:r>
      <w:proofErr w:type="spellStart"/>
      <w:r w:rsidRPr="007703CB">
        <w:rPr>
          <w:rFonts w:ascii="Times New Roman" w:hAnsi="Times New Roman" w:hint="eastAsia"/>
          <w:szCs w:val="21"/>
        </w:rPr>
        <w:t>pDNA</w:t>
      </w:r>
      <w:proofErr w:type="spellEnd"/>
      <w:r w:rsidRPr="007703CB">
        <w:rPr>
          <w:rFonts w:ascii="Times New Roman" w:hAnsi="Times New Roman" w:hint="eastAsia"/>
          <w:szCs w:val="21"/>
        </w:rPr>
        <w:t xml:space="preserve"> complexes</w:t>
      </w:r>
      <w:r w:rsidRPr="007703CB">
        <w:rPr>
          <w:rFonts w:ascii="Times New Roman" w:hAnsi="Times New Roman"/>
          <w:szCs w:val="21"/>
        </w:rPr>
        <w:t>)</w:t>
      </w:r>
      <w:r w:rsidRPr="007703CB">
        <w:rPr>
          <w:rFonts w:ascii="Times New Roman" w:hAnsi="Times New Roman" w:hint="eastAsia"/>
          <w:szCs w:val="21"/>
        </w:rPr>
        <w:t xml:space="preserve">, </w:t>
      </w:r>
      <w:r w:rsidRPr="007703CB">
        <w:rPr>
          <w:rFonts w:ascii="Times New Roman" w:hAnsi="Times New Roman"/>
          <w:szCs w:val="21"/>
        </w:rPr>
        <w:t>HEK293</w:t>
      </w:r>
      <w:r w:rsidRPr="007703CB">
        <w:rPr>
          <w:rFonts w:ascii="Times New Roman" w:hAnsi="Times New Roman" w:hint="eastAsia"/>
          <w:szCs w:val="21"/>
        </w:rPr>
        <w:t xml:space="preserve"> cell </w:t>
      </w:r>
      <w:r w:rsidRPr="007703CB">
        <w:rPr>
          <w:rFonts w:ascii="Times New Roman" w:hAnsi="Times New Roman"/>
          <w:szCs w:val="21"/>
        </w:rPr>
        <w:t>(</w:t>
      </w:r>
      <w:r w:rsidRPr="007703CB">
        <w:rPr>
          <w:rFonts w:ascii="Times New Roman" w:hAnsi="Times New Roman" w:hint="eastAsia"/>
          <w:szCs w:val="21"/>
        </w:rPr>
        <w:t xml:space="preserve">B, </w:t>
      </w:r>
      <w:r w:rsidRPr="007703CB">
        <w:rPr>
          <w:rFonts w:ascii="Times New Roman" w:hAnsi="Times New Roman"/>
          <w:szCs w:val="21"/>
        </w:rPr>
        <w:t>Ara-DiC1</w:t>
      </w:r>
      <w:r w:rsidRPr="007703CB">
        <w:rPr>
          <w:rFonts w:ascii="Times New Roman" w:hAnsi="Times New Roman" w:hint="eastAsia"/>
          <w:szCs w:val="21"/>
        </w:rPr>
        <w:t>4</w:t>
      </w:r>
      <w:r w:rsidRPr="007703CB">
        <w:rPr>
          <w:rFonts w:ascii="Times New Roman" w:hAnsi="Times New Roman"/>
          <w:szCs w:val="21"/>
        </w:rPr>
        <w:t>MA</w:t>
      </w:r>
      <w:r w:rsidRPr="007703CB">
        <w:rPr>
          <w:rFonts w:ascii="Times New Roman" w:hAnsi="Times New Roman" w:hint="eastAsia"/>
          <w:szCs w:val="21"/>
        </w:rPr>
        <w:t>/</w:t>
      </w:r>
      <w:proofErr w:type="spellStart"/>
      <w:r w:rsidRPr="007703CB">
        <w:rPr>
          <w:rFonts w:ascii="Times New Roman" w:hAnsi="Times New Roman" w:hint="eastAsia"/>
          <w:szCs w:val="21"/>
        </w:rPr>
        <w:t>pDNA</w:t>
      </w:r>
      <w:proofErr w:type="spellEnd"/>
      <w:r w:rsidRPr="007703CB">
        <w:rPr>
          <w:rFonts w:ascii="Times New Roman" w:hAnsi="Times New Roman" w:hint="eastAsia"/>
          <w:szCs w:val="21"/>
        </w:rPr>
        <w:t xml:space="preserve"> complexes</w:t>
      </w:r>
      <w:r w:rsidRPr="007703CB">
        <w:rPr>
          <w:rFonts w:ascii="Times New Roman" w:hAnsi="Times New Roman"/>
          <w:szCs w:val="21"/>
        </w:rPr>
        <w:t>)</w:t>
      </w:r>
      <w:r w:rsidRPr="007703CB">
        <w:rPr>
          <w:rFonts w:ascii="Times New Roman" w:hAnsi="Times New Roman" w:hint="eastAsia"/>
          <w:szCs w:val="21"/>
        </w:rPr>
        <w:t xml:space="preserve"> and HeLa</w:t>
      </w:r>
      <w:r w:rsidRPr="007703CB">
        <w:rPr>
          <w:rFonts w:ascii="Times New Roman" w:hAnsi="Times New Roman"/>
          <w:szCs w:val="21"/>
        </w:rPr>
        <w:t xml:space="preserve"> (</w:t>
      </w:r>
      <w:r w:rsidRPr="007703CB">
        <w:rPr>
          <w:rFonts w:ascii="Times New Roman" w:hAnsi="Times New Roman" w:hint="eastAsia"/>
          <w:szCs w:val="21"/>
        </w:rPr>
        <w:t xml:space="preserve">C, </w:t>
      </w:r>
      <w:r w:rsidRPr="007703CB">
        <w:rPr>
          <w:rFonts w:ascii="Times New Roman" w:hAnsi="Times New Roman"/>
          <w:szCs w:val="21"/>
        </w:rPr>
        <w:t>Ara-DiC16MA</w:t>
      </w:r>
      <w:r w:rsidRPr="007703CB">
        <w:rPr>
          <w:rFonts w:ascii="Times New Roman" w:hAnsi="Times New Roman" w:hint="eastAsia"/>
          <w:szCs w:val="21"/>
        </w:rPr>
        <w:t>/</w:t>
      </w:r>
      <w:proofErr w:type="spellStart"/>
      <w:r w:rsidRPr="007703CB">
        <w:rPr>
          <w:rFonts w:ascii="Times New Roman" w:hAnsi="Times New Roman" w:hint="eastAsia"/>
          <w:szCs w:val="21"/>
        </w:rPr>
        <w:t>pDNA</w:t>
      </w:r>
      <w:proofErr w:type="spellEnd"/>
      <w:r w:rsidRPr="007703CB">
        <w:rPr>
          <w:rFonts w:ascii="Times New Roman" w:hAnsi="Times New Roman" w:hint="eastAsia"/>
          <w:szCs w:val="21"/>
        </w:rPr>
        <w:t xml:space="preserve"> complexes</w:t>
      </w:r>
      <w:r w:rsidRPr="007703CB">
        <w:rPr>
          <w:rFonts w:ascii="Times New Roman" w:hAnsi="Times New Roman"/>
          <w:szCs w:val="21"/>
        </w:rPr>
        <w:t>)</w:t>
      </w:r>
      <w:r w:rsidRPr="007703CB">
        <w:rPr>
          <w:rFonts w:ascii="Times New Roman" w:hAnsi="Times New Roman" w:hint="eastAsia"/>
          <w:szCs w:val="21"/>
        </w:rPr>
        <w:t xml:space="preserve"> </w:t>
      </w:r>
      <w:r w:rsidRPr="007703CB">
        <w:rPr>
          <w:rFonts w:ascii="Times New Roman" w:hAnsi="Times New Roman"/>
          <w:szCs w:val="21"/>
        </w:rPr>
        <w:t>at the N/P ratio of</w:t>
      </w:r>
      <w:r w:rsidRPr="007703CB">
        <w:rPr>
          <w:rFonts w:ascii="Times New Roman" w:hAnsi="Times New Roman" w:hint="eastAsia"/>
          <w:szCs w:val="21"/>
        </w:rPr>
        <w:t xml:space="preserve"> </w:t>
      </w:r>
      <w:r w:rsidRPr="007703CB">
        <w:rPr>
          <w:rFonts w:ascii="Times New Roman" w:hAnsi="Times New Roman"/>
          <w:szCs w:val="21"/>
        </w:rPr>
        <w:t>2:1, 4:1, 6:1, 8:1, 10:1</w:t>
      </w:r>
      <w:r w:rsidRPr="007703CB">
        <w:rPr>
          <w:rFonts w:ascii="Times New Roman" w:hAnsi="Times New Roman" w:hint="eastAsia"/>
          <w:szCs w:val="21"/>
        </w:rPr>
        <w:t xml:space="preserve"> </w:t>
      </w:r>
      <w:r w:rsidRPr="007703CB">
        <w:rPr>
          <w:rFonts w:ascii="Times New Roman" w:hAnsi="Times New Roman"/>
          <w:szCs w:val="21"/>
        </w:rPr>
        <w:t xml:space="preserve">after </w:t>
      </w:r>
      <w:r w:rsidRPr="007703CB">
        <w:rPr>
          <w:rFonts w:ascii="Times New Roman" w:hAnsi="Times New Roman" w:hint="eastAsia"/>
          <w:szCs w:val="21"/>
        </w:rPr>
        <w:t>4</w:t>
      </w:r>
      <w:r w:rsidRPr="007703CB">
        <w:rPr>
          <w:rFonts w:ascii="Times New Roman" w:hAnsi="Times New Roman"/>
          <w:szCs w:val="21"/>
        </w:rPr>
        <w:t xml:space="preserve"> h of gene transfection</w:t>
      </w:r>
      <w:r w:rsidRPr="007703CB">
        <w:rPr>
          <w:rFonts w:ascii="Times New Roman" w:hAnsi="Times New Roman" w:hint="eastAsia"/>
          <w:szCs w:val="21"/>
        </w:rPr>
        <w:t xml:space="preserve"> </w:t>
      </w:r>
      <w:r w:rsidRPr="007703CB">
        <w:rPr>
          <w:rFonts w:ascii="Times New Roman" w:hAnsi="Times New Roman"/>
          <w:szCs w:val="21"/>
        </w:rPr>
        <w:t xml:space="preserve">(green: </w:t>
      </w:r>
      <w:proofErr w:type="spellStart"/>
      <w:r w:rsidRPr="007703CB">
        <w:rPr>
          <w:rFonts w:ascii="Times New Roman" w:hAnsi="Times New Roman"/>
          <w:szCs w:val="21"/>
        </w:rPr>
        <w:t>Dio</w:t>
      </w:r>
      <w:proofErr w:type="spellEnd"/>
      <w:r w:rsidRPr="007703CB">
        <w:rPr>
          <w:rFonts w:ascii="Times New Roman" w:hAnsi="Times New Roman"/>
          <w:szCs w:val="21"/>
        </w:rPr>
        <w:t xml:space="preserve"> used to label </w:t>
      </w:r>
      <w:proofErr w:type="spellStart"/>
      <w:r w:rsidRPr="007703CB">
        <w:rPr>
          <w:rFonts w:ascii="Times New Roman" w:hAnsi="Times New Roman"/>
          <w:szCs w:val="21"/>
        </w:rPr>
        <w:t>cytomembrane</w:t>
      </w:r>
      <w:proofErr w:type="spellEnd"/>
      <w:r w:rsidRPr="007703CB">
        <w:rPr>
          <w:rFonts w:ascii="Times New Roman" w:hAnsi="Times New Roman" w:hint="eastAsia"/>
          <w:szCs w:val="21"/>
        </w:rPr>
        <w:t xml:space="preserve">, </w:t>
      </w:r>
      <w:r w:rsidRPr="007703CB">
        <w:rPr>
          <w:rFonts w:ascii="Times New Roman" w:hAnsi="Times New Roman"/>
          <w:szCs w:val="21"/>
        </w:rPr>
        <w:t xml:space="preserve">red: Cy3-labeled </w:t>
      </w:r>
      <w:proofErr w:type="spellStart"/>
      <w:r w:rsidRPr="007703CB">
        <w:rPr>
          <w:rFonts w:ascii="Times New Roman" w:hAnsi="Times New Roman"/>
          <w:szCs w:val="21"/>
        </w:rPr>
        <w:t>pDNA</w:t>
      </w:r>
      <w:proofErr w:type="spellEnd"/>
      <w:r w:rsidRPr="007703CB">
        <w:rPr>
          <w:rFonts w:ascii="Times New Roman" w:hAnsi="Times New Roman" w:hint="eastAsia"/>
          <w:szCs w:val="21"/>
        </w:rPr>
        <w:t xml:space="preserve">, </w:t>
      </w:r>
      <w:r w:rsidRPr="007703CB">
        <w:rPr>
          <w:rFonts w:ascii="Times New Roman" w:hAnsi="Times New Roman"/>
          <w:szCs w:val="21"/>
        </w:rPr>
        <w:t xml:space="preserve">blue: </w:t>
      </w:r>
      <w:proofErr w:type="spellStart"/>
      <w:r w:rsidRPr="007703CB">
        <w:rPr>
          <w:rFonts w:ascii="Times New Roman" w:hAnsi="Times New Roman"/>
          <w:szCs w:val="21"/>
        </w:rPr>
        <w:t>Hochest</w:t>
      </w:r>
      <w:proofErr w:type="spellEnd"/>
      <w:r w:rsidRPr="007703CB">
        <w:rPr>
          <w:rFonts w:ascii="Times New Roman" w:hAnsi="Times New Roman"/>
          <w:szCs w:val="21"/>
        </w:rPr>
        <w:t xml:space="preserve"> 333</w:t>
      </w:r>
      <w:r w:rsidRPr="007703CB">
        <w:rPr>
          <w:rFonts w:ascii="Times New Roman" w:hAnsi="Times New Roman" w:hint="eastAsia"/>
          <w:szCs w:val="21"/>
        </w:rPr>
        <w:t>42</w:t>
      </w:r>
      <w:r w:rsidRPr="007703CB">
        <w:rPr>
          <w:rFonts w:ascii="Times New Roman" w:hAnsi="Times New Roman"/>
          <w:szCs w:val="21"/>
        </w:rPr>
        <w:t xml:space="preserve"> stained cell</w:t>
      </w:r>
      <w:r w:rsidRPr="007703CB">
        <w:rPr>
          <w:rFonts w:ascii="Times New Roman" w:hAnsi="Times New Roman" w:hint="eastAsia"/>
          <w:szCs w:val="21"/>
        </w:rPr>
        <w:t xml:space="preserve"> </w:t>
      </w:r>
      <w:r w:rsidRPr="007703CB">
        <w:rPr>
          <w:rFonts w:ascii="Times New Roman" w:hAnsi="Times New Roman"/>
          <w:szCs w:val="21"/>
        </w:rPr>
        <w:t>nuclei</w:t>
      </w:r>
      <w:r w:rsidRPr="007703CB">
        <w:rPr>
          <w:rFonts w:ascii="Times New Roman" w:hAnsi="Times New Roman" w:hint="eastAsia"/>
          <w:szCs w:val="21"/>
        </w:rPr>
        <w:t>).</w:t>
      </w:r>
    </w:p>
    <w:sectPr w:rsidR="00B45EE6" w:rsidRPr="007703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2B5" w:rsidRDefault="00D162B5" w:rsidP="00F87625">
      <w:r>
        <w:separator/>
      </w:r>
    </w:p>
  </w:endnote>
  <w:endnote w:type="continuationSeparator" w:id="0">
    <w:p w:rsidR="00D162B5" w:rsidRDefault="00D162B5" w:rsidP="00F87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2B5" w:rsidRDefault="00D162B5" w:rsidP="00F87625">
      <w:r>
        <w:separator/>
      </w:r>
    </w:p>
  </w:footnote>
  <w:footnote w:type="continuationSeparator" w:id="0">
    <w:p w:rsidR="00D162B5" w:rsidRDefault="00D162B5" w:rsidP="00F876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EE6"/>
    <w:rsid w:val="00170DD1"/>
    <w:rsid w:val="001A4FCB"/>
    <w:rsid w:val="00594C6A"/>
    <w:rsid w:val="007703CB"/>
    <w:rsid w:val="00B45EE6"/>
    <w:rsid w:val="00D162B5"/>
    <w:rsid w:val="00D44E7F"/>
    <w:rsid w:val="00DE7143"/>
    <w:rsid w:val="00F8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7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7625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7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7625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03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03C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7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7625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7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7625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03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03C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gif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122</Words>
  <Characters>702</Characters>
  <Application>Microsoft Office Word</Application>
  <DocSecurity>0</DocSecurity>
  <Lines>5</Lines>
  <Paragraphs>1</Paragraphs>
  <ScaleCrop>false</ScaleCrop>
  <Company>Microsoft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李波</dc:creator>
  <cp:lastModifiedBy>李波</cp:lastModifiedBy>
  <cp:revision>5</cp:revision>
  <dcterms:created xsi:type="dcterms:W3CDTF">2017-06-20T11:08:00Z</dcterms:created>
  <dcterms:modified xsi:type="dcterms:W3CDTF">2017-06-20T11:41:00Z</dcterms:modified>
</cp:coreProperties>
</file>