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6" w:rsidRPr="0027157B" w:rsidRDefault="0027157B" w:rsidP="00012FE9">
      <w:pPr>
        <w:rPr>
          <w:u w:val="single"/>
        </w:rPr>
      </w:pPr>
      <w:r w:rsidRPr="0027157B">
        <w:rPr>
          <w:u w:val="single"/>
        </w:rPr>
        <w:t xml:space="preserve">S1 Table. </w:t>
      </w:r>
      <w:r w:rsidR="00CE503B">
        <w:rPr>
          <w:u w:val="single"/>
        </w:rPr>
        <w:t xml:space="preserve">Basic data related to individuals with </w:t>
      </w:r>
      <w:r w:rsidRPr="0027157B">
        <w:rPr>
          <w:i/>
          <w:u w:val="single"/>
        </w:rPr>
        <w:t xml:space="preserve">P. falciparum </w:t>
      </w:r>
      <w:r w:rsidRPr="0027157B">
        <w:rPr>
          <w:u w:val="single"/>
        </w:rPr>
        <w:t>positive samples</w:t>
      </w:r>
      <w:bookmarkStart w:id="0" w:name="_GoBack"/>
      <w:bookmarkEnd w:id="0"/>
    </w:p>
    <w:p w:rsidR="0027157B" w:rsidRPr="00012FE9" w:rsidRDefault="0027157B" w:rsidP="00012FE9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  <w:gridCol w:w="1200"/>
        <w:gridCol w:w="1200"/>
      </w:tblGrid>
      <w:tr w:rsidR="00012FE9" w:rsidRPr="00012FE9" w:rsidTr="00012FE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Age (yrs)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Localisation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Pfmdr1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Pfcrt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b/>
                <w:bCs/>
                <w:color w:val="000000"/>
              </w:rPr>
              <w:t>K13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(M476K)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Bolenge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(S522C)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Butembo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(E509D)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(N523T)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Kapolowe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(E509D)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(V520A)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(V520A)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Luzizila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(F495L)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 (V520A)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Mweka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lastRenderedPageBreak/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012FE9" w:rsidRPr="00012FE9" w:rsidTr="00012F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Punia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CVMNK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9" w:rsidRPr="00012FE9" w:rsidRDefault="00012FE9" w:rsidP="0001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2FE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</w:tbl>
    <w:p w:rsidR="00012FE9" w:rsidRPr="00012FE9" w:rsidRDefault="00012FE9" w:rsidP="00012FE9"/>
    <w:sectPr w:rsidR="00012FE9" w:rsidRPr="00012F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8"/>
    <w:rsid w:val="00012FE9"/>
    <w:rsid w:val="001A3C54"/>
    <w:rsid w:val="002355CC"/>
    <w:rsid w:val="0027157B"/>
    <w:rsid w:val="005C6DA6"/>
    <w:rsid w:val="009039B2"/>
    <w:rsid w:val="00CC3D68"/>
    <w:rsid w:val="00C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12F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2FE9"/>
    <w:rPr>
      <w:color w:val="800080"/>
      <w:u w:val="single"/>
    </w:rPr>
  </w:style>
  <w:style w:type="paragraph" w:customStyle="1" w:styleId="xl65">
    <w:name w:val="xl65"/>
    <w:basedOn w:val="Normal"/>
    <w:rsid w:val="00012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1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1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12F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2FE9"/>
    <w:rPr>
      <w:color w:val="800080"/>
      <w:u w:val="single"/>
    </w:rPr>
  </w:style>
  <w:style w:type="paragraph" w:customStyle="1" w:styleId="xl65">
    <w:name w:val="xl65"/>
    <w:basedOn w:val="Normal"/>
    <w:rsid w:val="00012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1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1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DM</cp:lastModifiedBy>
  <cp:revision>5</cp:revision>
  <dcterms:created xsi:type="dcterms:W3CDTF">2017-05-17T12:04:00Z</dcterms:created>
  <dcterms:modified xsi:type="dcterms:W3CDTF">2017-05-17T12:16:00Z</dcterms:modified>
</cp:coreProperties>
</file>