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64" w:rsidRDefault="001371DF" w:rsidP="001371DF">
      <w:pPr>
        <w:spacing w:line="240" w:lineRule="auto"/>
        <w:rPr>
          <w:sz w:val="24"/>
          <w:szCs w:val="24"/>
          <w:lang w:val="en-US"/>
        </w:rPr>
      </w:pPr>
      <w:bookmarkStart w:id="0" w:name="_GoBack"/>
      <w:r w:rsidRPr="00B33D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Fig. 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>– Map of the study area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t xml:space="preserve"> in southern Alberta (Wildlife management unit numbers with three digits) and British Columbia (Wildlife management unit numbers with a dash). 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>lk satellite relocations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t xml:space="preserve"> in gray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>. Background color represents the forest mask (gr</w:t>
      </w:r>
      <w:r w:rsidR="008E4162" w:rsidRPr="00B33D61">
        <w:rPr>
          <w:rFonts w:ascii="Times New Roman" w:hAnsi="Times New Roman" w:cs="Times New Roman"/>
          <w:sz w:val="24"/>
          <w:szCs w:val="24"/>
          <w:lang w:val="en-US"/>
        </w:rPr>
        <w:t>een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 xml:space="preserve"> = forest, 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t>gray</w:t>
      </w:r>
      <w:r w:rsidRPr="00B33D61">
        <w:rPr>
          <w:rFonts w:ascii="Times New Roman" w:hAnsi="Times New Roman" w:cs="Times New Roman"/>
          <w:sz w:val="24"/>
          <w:szCs w:val="24"/>
          <w:lang w:val="en-US"/>
        </w:rPr>
        <w:t xml:space="preserve"> = no forest). 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t>White area at the bottom represents the USA.</w:t>
      </w:r>
      <w:r w:rsidR="00AA60A6" w:rsidRPr="00B33D61">
        <w:rPr>
          <w:rFonts w:ascii="Times New Roman" w:hAnsi="Times New Roman" w:cs="Times New Roman"/>
          <w:sz w:val="24"/>
          <w:szCs w:val="24"/>
          <w:lang w:val="en-US"/>
        </w:rPr>
        <w:br/>
      </w:r>
      <w:bookmarkEnd w:id="0"/>
      <w:r w:rsidR="00AA60A6">
        <w:rPr>
          <w:sz w:val="24"/>
          <w:szCs w:val="24"/>
          <w:lang w:val="en-US"/>
        </w:rPr>
        <w:br/>
      </w:r>
      <w:r w:rsidR="00AA60A6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760000" cy="7452000"/>
            <wp:effectExtent l="0" t="0" r="0" b="0"/>
            <wp:docPr id="1" name="Picture 1" descr="C:\Users\heth\Documents\Arbetsmaterial\Plos1\fig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\Documents\Arbetsmaterial\Plos1\fige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64" w:rsidRDefault="00E95C64" w:rsidP="001371DF">
      <w:pPr>
        <w:spacing w:line="240" w:lineRule="auto"/>
        <w:rPr>
          <w:sz w:val="24"/>
          <w:szCs w:val="24"/>
          <w:lang w:val="en-US"/>
        </w:rPr>
      </w:pPr>
    </w:p>
    <w:p w:rsidR="00782C64" w:rsidRPr="001371DF" w:rsidRDefault="00782C64">
      <w:pPr>
        <w:rPr>
          <w:lang w:val="en-US"/>
        </w:rPr>
      </w:pPr>
    </w:p>
    <w:sectPr w:rsidR="00782C64" w:rsidRPr="00137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0"/>
    <w:rsid w:val="000D2B3F"/>
    <w:rsid w:val="001371DF"/>
    <w:rsid w:val="00411B4B"/>
    <w:rsid w:val="00505DC9"/>
    <w:rsid w:val="00782C64"/>
    <w:rsid w:val="008E4162"/>
    <w:rsid w:val="00AA60A6"/>
    <w:rsid w:val="00B33D61"/>
    <w:rsid w:val="00B40A5E"/>
    <w:rsid w:val="00D14AE9"/>
    <w:rsid w:val="00DC78A0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7F14A-A473-488E-8363-382758D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DF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A6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Ciuti</dc:creator>
  <cp:lastModifiedBy>Simone Ciuti</cp:lastModifiedBy>
  <cp:revision>6</cp:revision>
  <dcterms:created xsi:type="dcterms:W3CDTF">2016-10-22T08:38:00Z</dcterms:created>
  <dcterms:modified xsi:type="dcterms:W3CDTF">2017-01-24T19:54:00Z</dcterms:modified>
</cp:coreProperties>
</file>