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B1" w:rsidRPr="009B51E1" w:rsidRDefault="00D24CB1" w:rsidP="00D24CB1">
      <w:pPr>
        <w:spacing w:after="0" w:line="360" w:lineRule="auto"/>
        <w:rPr>
          <w:rFonts w:ascii="Bookman Old Style" w:hAnsi="Bookman Old Style" w:cs="Bookman Old Style"/>
          <w:lang w:val="en-GB"/>
        </w:rPr>
      </w:pPr>
      <w:bookmarkStart w:id="0" w:name="_GoBack"/>
      <w:bookmarkEnd w:id="0"/>
      <w:r w:rsidRPr="009B51E1">
        <w:rPr>
          <w:rFonts w:ascii="Bookman Old Style" w:hAnsi="Bookman Old Style" w:cs="Bookman Old Style"/>
          <w:lang w:val="en-GB"/>
        </w:rPr>
        <w:t>Sup</w:t>
      </w:r>
      <w:r>
        <w:rPr>
          <w:rFonts w:ascii="Bookman Old Style" w:hAnsi="Bookman Old Style" w:cs="Bookman Old Style"/>
          <w:lang w:val="en-GB"/>
        </w:rPr>
        <w:t>p</w:t>
      </w:r>
      <w:r w:rsidRPr="009B51E1">
        <w:rPr>
          <w:rFonts w:ascii="Bookman Old Style" w:hAnsi="Bookman Old Style" w:cs="Bookman Old Style"/>
          <w:lang w:val="en-GB"/>
        </w:rPr>
        <w:t xml:space="preserve">lementary </w:t>
      </w:r>
      <w:r>
        <w:rPr>
          <w:rFonts w:ascii="Bookman Old Style" w:hAnsi="Bookman Old Style" w:cs="Bookman Old Style"/>
          <w:lang w:val="en-GB"/>
        </w:rPr>
        <w:t>M</w:t>
      </w:r>
      <w:r w:rsidRPr="009B51E1">
        <w:rPr>
          <w:rFonts w:ascii="Bookman Old Style" w:hAnsi="Bookman Old Style" w:cs="Bookman Old Style"/>
          <w:lang w:val="en-GB"/>
        </w:rPr>
        <w:t>aterials</w:t>
      </w:r>
    </w:p>
    <w:p w:rsidR="00D24CB1" w:rsidRPr="009B51E1" w:rsidRDefault="00D24CB1" w:rsidP="00D24CB1">
      <w:pPr>
        <w:spacing w:after="0" w:line="360" w:lineRule="auto"/>
        <w:rPr>
          <w:rFonts w:ascii="Bookman Old Style" w:hAnsi="Bookman Old Style" w:cs="Bookman Old Style"/>
          <w:lang w:val="en-GB"/>
        </w:rPr>
      </w:pPr>
    </w:p>
    <w:p w:rsidR="00D24CB1" w:rsidRDefault="00D24CB1" w:rsidP="00D24CB1">
      <w:pPr>
        <w:spacing w:line="360" w:lineRule="auto"/>
        <w:rPr>
          <w:rFonts w:ascii="Bookman Old Style" w:hAnsi="Bookman Old Style" w:cs="Bookman Old Style"/>
          <w:lang w:val="en-GB"/>
        </w:rPr>
      </w:pPr>
      <w:r w:rsidRPr="009B51E1">
        <w:rPr>
          <w:rFonts w:ascii="Bookman Old Style" w:hAnsi="Bookman Old Style" w:cs="Bookman Old Style"/>
          <w:lang w:val="en-GB"/>
        </w:rPr>
        <w:t xml:space="preserve">Table </w:t>
      </w:r>
      <w:r w:rsidR="00AC7B0A">
        <w:rPr>
          <w:rFonts w:ascii="Bookman Old Style" w:hAnsi="Bookman Old Style" w:cs="Bookman Old Style"/>
          <w:lang w:val="en-GB"/>
        </w:rPr>
        <w:t>A</w:t>
      </w:r>
      <w:r w:rsidRPr="009B51E1">
        <w:rPr>
          <w:rFonts w:ascii="Bookman Old Style" w:hAnsi="Bookman Old Style" w:cs="Bookman Old Style"/>
          <w:lang w:val="en-GB"/>
        </w:rPr>
        <w:t xml:space="preserve">. Non-invasive sampling information: </w:t>
      </w:r>
      <w:r w:rsidR="001E62A8">
        <w:rPr>
          <w:rFonts w:ascii="Bookman Old Style" w:hAnsi="Bookman Old Style" w:cs="Bookman Old Style"/>
          <w:lang w:val="en-GB"/>
        </w:rPr>
        <w:t xml:space="preserve">Collected – </w:t>
      </w:r>
      <w:r w:rsidRPr="009B51E1">
        <w:rPr>
          <w:rFonts w:ascii="Bookman Old Style" w:hAnsi="Bookman Old Style" w:cs="Bookman Old Style"/>
          <w:lang w:val="en-GB"/>
        </w:rPr>
        <w:t>number of collected samples</w:t>
      </w:r>
      <w:r w:rsidR="001E62A8">
        <w:rPr>
          <w:rFonts w:ascii="Bookman Old Style" w:hAnsi="Bookman Old Style" w:cs="Bookman Old Style"/>
          <w:lang w:val="en-GB"/>
        </w:rPr>
        <w:t>;</w:t>
      </w:r>
      <w:r w:rsidRPr="009B51E1">
        <w:rPr>
          <w:rFonts w:ascii="Bookman Old Style" w:hAnsi="Bookman Old Style" w:cs="Bookman Old Style"/>
          <w:lang w:val="en-GB"/>
        </w:rPr>
        <w:t xml:space="preserve"> </w:t>
      </w:r>
      <w:r w:rsidR="001E62A8">
        <w:rPr>
          <w:rFonts w:ascii="Bookman Old Style" w:hAnsi="Bookman Old Style" w:cs="Bookman Old Style"/>
          <w:lang w:val="en-GB"/>
        </w:rPr>
        <w:t xml:space="preserve">Genotyped – </w:t>
      </w:r>
      <w:r w:rsidRPr="009B51E1">
        <w:rPr>
          <w:rFonts w:ascii="Bookman Old Style" w:hAnsi="Bookman Old Style" w:cs="Bookman Old Style"/>
          <w:lang w:val="en-GB"/>
        </w:rPr>
        <w:t xml:space="preserve">number of genotyped samples, GR ― successful genotyping ratio for 9 microsatellite loci (see: Results) 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0"/>
        <w:gridCol w:w="795"/>
        <w:gridCol w:w="795"/>
        <w:gridCol w:w="794"/>
        <w:gridCol w:w="794"/>
        <w:gridCol w:w="795"/>
        <w:gridCol w:w="795"/>
        <w:gridCol w:w="226"/>
        <w:gridCol w:w="988"/>
        <w:gridCol w:w="746"/>
        <w:gridCol w:w="721"/>
        <w:gridCol w:w="913"/>
      </w:tblGrid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1E62A8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Year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2005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2006</w:t>
            </w: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2007</w:t>
            </w: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2008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2009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2010</w:t>
            </w: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2012</w:t>
            </w: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2013</w:t>
            </w: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2014</w:t>
            </w: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Total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2" w:type="dxa"/>
            <w:gridSpan w:val="11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Collected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41</w:t>
            </w: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98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Genotyped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57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GR (%)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58.16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2" w:type="dxa"/>
            <w:gridSpan w:val="11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LUB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Collected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60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83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Genotyped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37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48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GR (%)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57.83%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2" w:type="dxa"/>
            <w:gridSpan w:val="11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GOR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Collected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58</w:t>
            </w: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126</w:t>
            </w: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118</w:t>
            </w: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310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Genotyped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51</w:t>
            </w: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100</w:t>
            </w: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49</w:t>
            </w: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203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GR (%)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65.48%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2" w:type="dxa"/>
            <w:gridSpan w:val="11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BPN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Collected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85</w:t>
            </w: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102</w:t>
            </w: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204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Genotyped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78</w:t>
            </w: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127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GR (%)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62.25%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2" w:type="dxa"/>
            <w:gridSpan w:val="11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TAT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Collected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89</w:t>
            </w: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53</w:t>
            </w: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79</w:t>
            </w: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221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Genotyped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57</w:t>
            </w: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117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GR (%)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52.94%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362" w:type="dxa"/>
            <w:gridSpan w:val="11"/>
            <w:shd w:val="clear" w:color="auto" w:fill="FFFFFF" w:themeFill="background1"/>
          </w:tcPr>
          <w:p w:rsidR="00D24CB1" w:rsidRPr="00D2093F" w:rsidRDefault="00D24CB1" w:rsidP="001E62A8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 xml:space="preserve">All Polish </w:t>
            </w:r>
            <w:r w:rsidR="001E62A8">
              <w:rPr>
                <w:rFonts w:ascii="Times New Roman" w:hAnsi="Times New Roman" w:cs="Times New Roman"/>
                <w:lang w:val="en-GB"/>
              </w:rPr>
              <w:t>natural</w:t>
            </w:r>
            <w:r w:rsidR="001E62A8" w:rsidRPr="00D2093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2093F">
              <w:rPr>
                <w:rFonts w:ascii="Times New Roman" w:hAnsi="Times New Roman" w:cs="Times New Roman"/>
                <w:lang w:val="en-GB"/>
              </w:rPr>
              <w:t>populations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Collected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41</w:t>
            </w: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72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102</w:t>
            </w: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300</w:t>
            </w: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273</w:t>
            </w: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79</w:t>
            </w: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916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Genotyped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42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78</w:t>
            </w: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197</w:t>
            </w: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151</w:t>
            </w: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36</w:t>
            </w: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552</w:t>
            </w:r>
          </w:p>
        </w:tc>
      </w:tr>
      <w:tr w:rsidR="00D24CB1" w:rsidRPr="00D2093F" w:rsidTr="00D7697A">
        <w:tc>
          <w:tcPr>
            <w:tcW w:w="1260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GR (%)</w:t>
            </w: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13" w:type="dxa"/>
            <w:shd w:val="clear" w:color="auto" w:fill="FFFFFF" w:themeFill="background1"/>
          </w:tcPr>
          <w:p w:rsidR="00D24CB1" w:rsidRPr="00D2093F" w:rsidRDefault="00D24CB1" w:rsidP="00D7697A">
            <w:pPr>
              <w:spacing w:line="240" w:lineRule="exact"/>
              <w:rPr>
                <w:rFonts w:ascii="Times New Roman" w:hAnsi="Times New Roman" w:cs="Times New Roman"/>
                <w:lang w:val="en-GB"/>
              </w:rPr>
            </w:pPr>
            <w:r w:rsidRPr="00D2093F">
              <w:rPr>
                <w:rFonts w:ascii="Times New Roman" w:hAnsi="Times New Roman" w:cs="Times New Roman"/>
                <w:lang w:val="en-GB"/>
              </w:rPr>
              <w:t>60.26%</w:t>
            </w:r>
          </w:p>
        </w:tc>
      </w:tr>
    </w:tbl>
    <w:p w:rsidR="00D24CB1" w:rsidRPr="009B51E1" w:rsidRDefault="00D24CB1" w:rsidP="00D24CB1">
      <w:pPr>
        <w:spacing w:line="360" w:lineRule="auto"/>
        <w:rPr>
          <w:rFonts w:ascii="Bookman Old Style" w:hAnsi="Bookman Old Style" w:cs="Bookman Old Style"/>
          <w:lang w:val="en-GB"/>
        </w:rPr>
      </w:pPr>
    </w:p>
    <w:p w:rsidR="00D24CB1" w:rsidRDefault="00D24CB1" w:rsidP="00D24CB1">
      <w:pPr>
        <w:spacing w:after="0" w:line="360" w:lineRule="auto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br w:type="column"/>
      </w:r>
      <w:r>
        <w:rPr>
          <w:rFonts w:ascii="Bookman Old Style" w:hAnsi="Bookman Old Style" w:cs="Bookman Old Style"/>
          <w:lang w:val="en-GB"/>
        </w:rPr>
        <w:lastRenderedPageBreak/>
        <w:t xml:space="preserve">Table </w:t>
      </w:r>
      <w:r w:rsidR="00AC7B0A">
        <w:rPr>
          <w:rFonts w:ascii="Bookman Old Style" w:hAnsi="Bookman Old Style" w:cs="Bookman Old Style"/>
          <w:lang w:val="en-GB"/>
        </w:rPr>
        <w:t>B</w:t>
      </w:r>
      <w:r>
        <w:rPr>
          <w:rFonts w:ascii="Bookman Old Style" w:hAnsi="Bookman Old Style" w:cs="Bookman Old Style"/>
          <w:lang w:val="en-GB"/>
        </w:rPr>
        <w:t xml:space="preserve">. </w:t>
      </w:r>
      <w:r w:rsidR="00CF54F1">
        <w:rPr>
          <w:rFonts w:ascii="Bookman Old Style" w:hAnsi="Bookman Old Style" w:cs="Bookman Old Style"/>
          <w:lang w:val="en-GB"/>
        </w:rPr>
        <w:t xml:space="preserve">Two-digit genotypes of individuals at nine microsatellite loci.  </w:t>
      </w:r>
      <w:r>
        <w:rPr>
          <w:rFonts w:ascii="Bookman Old Style" w:hAnsi="Bookman Old Style" w:cs="Bookman Old Style"/>
          <w:lang w:val="en-GB"/>
        </w:rPr>
        <w:t xml:space="preserve"> </w:t>
      </w:r>
    </w:p>
    <w:p w:rsidR="00ED2A95" w:rsidRDefault="00ED2A95" w:rsidP="00B315AA">
      <w:pPr>
        <w:spacing w:after="0" w:line="360" w:lineRule="auto"/>
        <w:rPr>
          <w:rFonts w:ascii="Bookman Old Style" w:hAnsi="Bookman Old Style" w:cs="Bookman Old Style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D2A95" w:rsidRPr="005B2278" w:rsidTr="00F33DB4">
        <w:tc>
          <w:tcPr>
            <w:tcW w:w="767" w:type="dxa"/>
          </w:tcPr>
          <w:p w:rsidR="00ED2A95" w:rsidRDefault="00ED2A95" w:rsidP="00F33D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Bg16</w:t>
            </w:r>
          </w:p>
        </w:tc>
        <w:tc>
          <w:tcPr>
            <w:tcW w:w="768" w:type="dxa"/>
          </w:tcPr>
          <w:p w:rsidR="00ED2A95" w:rsidRDefault="00ED2A95" w:rsidP="00F33D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TTT1</w:t>
            </w:r>
          </w:p>
        </w:tc>
        <w:tc>
          <w:tcPr>
            <w:tcW w:w="768" w:type="dxa"/>
          </w:tcPr>
          <w:p w:rsidR="00ED2A95" w:rsidRDefault="00ED2A95" w:rsidP="00F33D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TUT2</w:t>
            </w:r>
          </w:p>
        </w:tc>
        <w:tc>
          <w:tcPr>
            <w:tcW w:w="768" w:type="dxa"/>
          </w:tcPr>
          <w:p w:rsidR="00ED2A95" w:rsidRDefault="00ED2A95" w:rsidP="00F33D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Bg12</w:t>
            </w:r>
          </w:p>
        </w:tc>
        <w:tc>
          <w:tcPr>
            <w:tcW w:w="768" w:type="dxa"/>
          </w:tcPr>
          <w:p w:rsidR="00ED2A95" w:rsidRDefault="00ED2A95" w:rsidP="00F33D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TUD4</w:t>
            </w:r>
          </w:p>
        </w:tc>
        <w:tc>
          <w:tcPr>
            <w:tcW w:w="768" w:type="dxa"/>
          </w:tcPr>
          <w:p w:rsidR="00ED2A95" w:rsidRDefault="00ED2A95" w:rsidP="00F33D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TUT4</w:t>
            </w:r>
          </w:p>
        </w:tc>
        <w:tc>
          <w:tcPr>
            <w:tcW w:w="768" w:type="dxa"/>
          </w:tcPr>
          <w:p w:rsidR="00ED2A95" w:rsidRDefault="00ED2A95" w:rsidP="00F33D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TUT3</w:t>
            </w:r>
          </w:p>
        </w:tc>
        <w:tc>
          <w:tcPr>
            <w:tcW w:w="768" w:type="dxa"/>
          </w:tcPr>
          <w:p w:rsidR="00ED2A95" w:rsidRDefault="00ED2A95" w:rsidP="00F33D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Bg18</w:t>
            </w:r>
          </w:p>
        </w:tc>
        <w:tc>
          <w:tcPr>
            <w:tcW w:w="768" w:type="dxa"/>
          </w:tcPr>
          <w:p w:rsidR="00ED2A95" w:rsidRDefault="00ED2A95" w:rsidP="00F33D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TUD5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>
              <w:rPr>
                <w:rFonts w:ascii="Bookman Old Style" w:hAnsi="Bookman Old Style" w:cs="Bookman Old Style"/>
                <w:lang w:val="en-GB"/>
              </w:rPr>
              <w:t>PA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0816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0413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0000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1616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1013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1616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0316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LUB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lastRenderedPageBreak/>
              <w:t>0809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0000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GOR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lastRenderedPageBreak/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BPN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0813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lastRenderedPageBreak/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TAT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0613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1315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0613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lastRenderedPageBreak/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1315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1315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0913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1313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0613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0913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R-U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1114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1112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lastRenderedPageBreak/>
              <w:t>1011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1012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R-K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1013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1115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1516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lastRenderedPageBreak/>
              <w:t>SWE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0912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0714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0313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0412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LEZ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0000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lastRenderedPageBreak/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0909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WIS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0812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1315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1111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0000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0000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0708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0000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0000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0810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0115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0809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0811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0506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0611</w:t>
            </w:r>
          </w:p>
        </w:tc>
      </w:tr>
      <w:tr w:rsidR="00ED2A95" w:rsidRPr="005B2278" w:rsidTr="00F33DB4">
        <w:tc>
          <w:tcPr>
            <w:tcW w:w="767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0411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0407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0102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0305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spacing w:line="360" w:lineRule="auto"/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1011</w:t>
            </w:r>
          </w:p>
        </w:tc>
      </w:tr>
      <w:tr w:rsidR="00ED2A95" w:rsidTr="00F33DB4">
        <w:tc>
          <w:tcPr>
            <w:tcW w:w="767" w:type="dxa"/>
          </w:tcPr>
          <w:p w:rsidR="00ED2A95" w:rsidRPr="005B2278" w:rsidRDefault="00ED2A95" w:rsidP="00F33DB4">
            <w:pPr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0206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0104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0101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0308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0607</w:t>
            </w:r>
          </w:p>
        </w:tc>
        <w:tc>
          <w:tcPr>
            <w:tcW w:w="768" w:type="dxa"/>
          </w:tcPr>
          <w:p w:rsidR="00ED2A95" w:rsidRPr="005B2278" w:rsidRDefault="00ED2A95" w:rsidP="00F33DB4">
            <w:pPr>
              <w:rPr>
                <w:rFonts w:ascii="Bookman Old Style" w:hAnsi="Bookman Old Style" w:cs="Bookman Old Style"/>
                <w:lang w:val="en-GB"/>
              </w:rPr>
            </w:pPr>
            <w:r w:rsidRPr="005B2278">
              <w:rPr>
                <w:rFonts w:ascii="Bookman Old Style" w:hAnsi="Bookman Old Style" w:cs="Bookman Old Style"/>
                <w:lang w:val="en-GB"/>
              </w:rPr>
              <w:t>0303</w:t>
            </w:r>
          </w:p>
        </w:tc>
        <w:tc>
          <w:tcPr>
            <w:tcW w:w="768" w:type="dxa"/>
          </w:tcPr>
          <w:p w:rsidR="00ED2A95" w:rsidRDefault="00ED2A95" w:rsidP="00F33DB4">
            <w:r w:rsidRPr="005B2278">
              <w:rPr>
                <w:rFonts w:ascii="Bookman Old Style" w:hAnsi="Bookman Old Style" w:cs="Bookman Old Style"/>
                <w:lang w:val="en-GB"/>
              </w:rPr>
              <w:t>0609</w:t>
            </w:r>
          </w:p>
        </w:tc>
      </w:tr>
    </w:tbl>
    <w:p w:rsidR="00D24CB1" w:rsidRPr="0091699D" w:rsidRDefault="00D24CB1" w:rsidP="00B315AA">
      <w:pPr>
        <w:spacing w:after="0" w:line="360" w:lineRule="auto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lang w:val="en-GB"/>
        </w:rPr>
        <w:br w:type="column"/>
      </w:r>
      <w:r w:rsidRPr="0091699D">
        <w:rPr>
          <w:rFonts w:ascii="Bookman Old Style" w:hAnsi="Bookman Old Style" w:cs="Bookman Old Style"/>
          <w:lang w:val="en-GB"/>
        </w:rPr>
        <w:lastRenderedPageBreak/>
        <w:t xml:space="preserve">Table </w:t>
      </w:r>
      <w:r w:rsidR="00AC7B0A">
        <w:rPr>
          <w:rFonts w:ascii="Bookman Old Style" w:hAnsi="Bookman Old Style" w:cs="Bookman Old Style"/>
          <w:lang w:val="en-GB"/>
        </w:rPr>
        <w:t>C</w:t>
      </w:r>
      <w:r w:rsidRPr="0091699D">
        <w:rPr>
          <w:rFonts w:ascii="Bookman Old Style" w:hAnsi="Bookman Old Style" w:cs="Bookman Old Style"/>
          <w:lang w:val="en-GB"/>
        </w:rPr>
        <w:t xml:space="preserve">. </w:t>
      </w:r>
      <w:r w:rsidR="00DB1CF4" w:rsidRPr="00DB1CF4">
        <w:rPr>
          <w:rFonts w:ascii="Bookman Old Style" w:hAnsi="Bookman Old Style" w:cs="Bookman Old Style"/>
          <w:lang w:val="en-GB"/>
        </w:rPr>
        <w:t>Microsatellite polymorphisms in the investigated populations</w:t>
      </w:r>
      <w:r w:rsidR="00DB1CF4">
        <w:rPr>
          <w:rFonts w:ascii="Bookman Old Style" w:hAnsi="Bookman Old Style" w:cs="Bookman Old Style"/>
          <w:lang w:val="en-GB"/>
        </w:rPr>
        <w:t>.</w:t>
      </w:r>
      <w:r w:rsidR="00DB1CF4" w:rsidRPr="0091699D">
        <w:rPr>
          <w:rFonts w:ascii="Bookman Old Style" w:hAnsi="Bookman Old Style" w:cs="Bookman Old Style"/>
          <w:i/>
          <w:iCs/>
          <w:lang w:val="en-GB"/>
        </w:rPr>
        <w:t xml:space="preserve"> </w:t>
      </w:r>
      <w:r w:rsidRPr="0091699D">
        <w:rPr>
          <w:rFonts w:ascii="Bookman Old Style" w:hAnsi="Bookman Old Style" w:cs="Bookman Old Style"/>
          <w:i/>
          <w:iCs/>
          <w:lang w:val="en-GB"/>
        </w:rPr>
        <w:t xml:space="preserve">N </w:t>
      </w:r>
      <w:r w:rsidRPr="0091699D">
        <w:rPr>
          <w:rFonts w:ascii="Bookman Old Style" w:hAnsi="Bookman Old Style" w:cs="Bookman Old Style"/>
          <w:lang w:val="en-GB"/>
        </w:rPr>
        <w:t xml:space="preserve"> - number of unique genotypes, identified in non-invasive samples (see Table</w:t>
      </w:r>
      <w:r w:rsidR="00AC7B0A">
        <w:rPr>
          <w:rFonts w:ascii="Bookman Old Style" w:hAnsi="Bookman Old Style" w:cs="Bookman Old Style"/>
          <w:lang w:val="en-GB"/>
        </w:rPr>
        <w:t xml:space="preserve"> A</w:t>
      </w:r>
      <w:r w:rsidRPr="0091699D">
        <w:rPr>
          <w:rFonts w:ascii="Bookman Old Style" w:hAnsi="Bookman Old Style" w:cs="Bookman Old Style"/>
          <w:lang w:val="en-GB"/>
        </w:rPr>
        <w:t xml:space="preserve"> for details) or number of sampled individuals (see Material and Methods); </w:t>
      </w:r>
      <w:r w:rsidRPr="0091699D">
        <w:rPr>
          <w:rFonts w:ascii="Bookman Old Style" w:hAnsi="Bookman Old Style" w:cs="Bookman Old Style"/>
          <w:i/>
          <w:iCs/>
          <w:lang w:val="en-GB"/>
        </w:rPr>
        <w:t>A</w:t>
      </w:r>
      <w:r w:rsidRPr="0091699D">
        <w:rPr>
          <w:rFonts w:ascii="Bookman Old Style" w:hAnsi="Bookman Old Style" w:cs="Bookman Old Style"/>
          <w:lang w:val="en-GB"/>
        </w:rPr>
        <w:t xml:space="preserve"> </w:t>
      </w:r>
      <w:r w:rsidRPr="0091699D">
        <w:rPr>
          <w:rFonts w:ascii="Bookman Old Style" w:hAnsi="Bookman Old Style" w:cs="Bookman Old Style"/>
          <w:lang w:val="en-GB"/>
        </w:rPr>
        <w:softHyphen/>
        <w:t xml:space="preserve">– mean number of alleles per locus; </w:t>
      </w:r>
      <w:r w:rsidRPr="0091699D">
        <w:rPr>
          <w:rFonts w:ascii="Bookman Old Style" w:hAnsi="Bookman Old Style" w:cs="Bookman Old Style"/>
          <w:i/>
          <w:iCs/>
          <w:lang w:val="en-GB"/>
        </w:rPr>
        <w:t>H</w:t>
      </w:r>
      <w:r w:rsidRPr="0091699D">
        <w:rPr>
          <w:rFonts w:ascii="Bookman Old Style" w:hAnsi="Bookman Old Style" w:cs="Bookman Old Style"/>
          <w:i/>
          <w:iCs/>
          <w:vertAlign w:val="subscript"/>
          <w:lang w:val="en-GB"/>
        </w:rPr>
        <w:t>O</w:t>
      </w:r>
      <w:r w:rsidRPr="0091699D">
        <w:rPr>
          <w:rFonts w:ascii="Bookman Old Style" w:hAnsi="Bookman Old Style" w:cs="Bookman Old Style"/>
          <w:lang w:val="en-GB"/>
        </w:rPr>
        <w:t xml:space="preserve"> – </w:t>
      </w:r>
      <w:proofErr w:type="spellStart"/>
      <w:r w:rsidRPr="0091699D">
        <w:rPr>
          <w:rFonts w:ascii="Bookman Old Style" w:hAnsi="Bookman Old Style" w:cs="Bookman Old Style"/>
          <w:lang w:val="en-GB"/>
        </w:rPr>
        <w:t>heterozygosity</w:t>
      </w:r>
      <w:proofErr w:type="spellEnd"/>
      <w:r w:rsidRPr="0091699D">
        <w:rPr>
          <w:rFonts w:ascii="Bookman Old Style" w:hAnsi="Bookman Old Style" w:cs="Bookman Old Style"/>
          <w:lang w:val="en-GB"/>
        </w:rPr>
        <w:t xml:space="preserve"> observed; </w:t>
      </w:r>
      <w:r w:rsidRPr="0091699D">
        <w:rPr>
          <w:rFonts w:ascii="Bookman Old Style" w:hAnsi="Bookman Old Style" w:cs="Bookman Old Style"/>
          <w:i/>
          <w:iCs/>
          <w:lang w:val="en-GB"/>
        </w:rPr>
        <w:t>H</w:t>
      </w:r>
      <w:r w:rsidRPr="0091699D">
        <w:rPr>
          <w:rFonts w:ascii="Bookman Old Style" w:hAnsi="Bookman Old Style" w:cs="Bookman Old Style"/>
          <w:vertAlign w:val="subscript"/>
          <w:lang w:val="en-GB"/>
        </w:rPr>
        <w:t>E</w:t>
      </w:r>
      <w:r w:rsidRPr="0091699D">
        <w:rPr>
          <w:rFonts w:ascii="Bookman Old Style" w:hAnsi="Bookman Old Style" w:cs="Bookman Old Style"/>
          <w:lang w:val="en-GB"/>
        </w:rPr>
        <w:t xml:space="preserve"> – </w:t>
      </w:r>
      <w:proofErr w:type="spellStart"/>
      <w:r w:rsidRPr="0091699D">
        <w:rPr>
          <w:rFonts w:ascii="Bookman Old Style" w:hAnsi="Bookman Old Style" w:cs="Bookman Old Style"/>
          <w:lang w:val="en-GB"/>
        </w:rPr>
        <w:t>heterozygosity</w:t>
      </w:r>
      <w:proofErr w:type="spellEnd"/>
      <w:r w:rsidRPr="0091699D">
        <w:rPr>
          <w:rFonts w:ascii="Bookman Old Style" w:hAnsi="Bookman Old Style" w:cs="Bookman Old Style"/>
          <w:lang w:val="en-GB"/>
        </w:rPr>
        <w:t xml:space="preserve"> expected; </w:t>
      </w:r>
      <w:r w:rsidRPr="0091699D">
        <w:rPr>
          <w:rFonts w:ascii="Bookman Old Style" w:hAnsi="Bookman Old Style" w:cs="Bookman Old Style"/>
          <w:i/>
          <w:iCs/>
          <w:lang w:val="en-GB"/>
        </w:rPr>
        <w:t>HWE</w:t>
      </w:r>
      <w:r w:rsidRPr="0091699D">
        <w:rPr>
          <w:rFonts w:ascii="Bookman Old Style" w:hAnsi="Bookman Old Style" w:cs="Bookman Old Style"/>
          <w:lang w:val="en-GB"/>
        </w:rPr>
        <w:t xml:space="preserve"> – </w:t>
      </w:r>
      <w:r w:rsidRPr="0091699D">
        <w:rPr>
          <w:rFonts w:ascii="Bookman Old Style" w:hAnsi="Bookman Old Style" w:cs="Bookman Old Style"/>
          <w:i/>
          <w:iCs/>
          <w:lang w:val="en-GB"/>
        </w:rPr>
        <w:t>P-</w:t>
      </w:r>
      <w:r w:rsidRPr="0091699D">
        <w:rPr>
          <w:rFonts w:ascii="Bookman Old Style" w:hAnsi="Bookman Old Style" w:cs="Bookman Old Style"/>
          <w:lang w:val="en-GB"/>
        </w:rPr>
        <w:t xml:space="preserve">values for HWE exact test for heterozygote deficiency/excess (* - </w:t>
      </w:r>
      <w:r w:rsidRPr="0091699D">
        <w:rPr>
          <w:rFonts w:ascii="Bookman Old Style" w:hAnsi="Bookman Old Style" w:cs="Bookman Old Style"/>
          <w:i/>
          <w:iCs/>
          <w:lang w:val="en-GB"/>
        </w:rPr>
        <w:t>P</w:t>
      </w:r>
      <w:r w:rsidRPr="0091699D">
        <w:rPr>
          <w:rFonts w:ascii="Bookman Old Style" w:hAnsi="Bookman Old Style" w:cs="Bookman Old Style"/>
          <w:lang w:val="en-GB"/>
        </w:rPr>
        <w:t>&lt;0.05</w:t>
      </w:r>
      <w:r w:rsidR="0070316F" w:rsidRPr="0091699D">
        <w:rPr>
          <w:rFonts w:ascii="Bookman Old Style" w:hAnsi="Bookman Old Style" w:cs="Bookman Old Style"/>
          <w:lang w:val="en-GB"/>
        </w:rPr>
        <w:t xml:space="preserve">; ns – non-significant </w:t>
      </w:r>
      <w:r w:rsidR="00412B1E">
        <w:rPr>
          <w:rFonts w:ascii="Bookman Old Style" w:hAnsi="Bookman Old Style" w:cs="Bookman Old Style"/>
          <w:lang w:val="en-GB"/>
        </w:rPr>
        <w:t>(</w:t>
      </w:r>
      <w:r w:rsidR="0070316F" w:rsidRPr="0091699D">
        <w:rPr>
          <w:rFonts w:ascii="Bookman Old Style" w:hAnsi="Bookman Old Style" w:cs="Bookman Old Style"/>
          <w:i/>
          <w:lang w:val="en-GB"/>
        </w:rPr>
        <w:t>P&gt;</w:t>
      </w:r>
      <w:r w:rsidR="000D08EB" w:rsidRPr="0091699D">
        <w:rPr>
          <w:rFonts w:ascii="Bookman Old Style" w:hAnsi="Bookman Old Style" w:cs="Bookman Old Style"/>
          <w:lang w:val="en-GB"/>
        </w:rPr>
        <w:t>0.05</w:t>
      </w:r>
      <w:r w:rsidR="00412B1E">
        <w:rPr>
          <w:rFonts w:ascii="Bookman Old Style" w:hAnsi="Bookman Old Style" w:cs="Bookman Old Style"/>
          <w:lang w:val="en-GB"/>
        </w:rPr>
        <w:t>)</w:t>
      </w:r>
      <w:r w:rsidR="000D08EB" w:rsidRPr="0091699D">
        <w:rPr>
          <w:rFonts w:ascii="Bookman Old Style" w:hAnsi="Bookman Old Style" w:cs="Bookman Old Style"/>
          <w:lang w:val="en-GB"/>
        </w:rPr>
        <w:t>)</w:t>
      </w:r>
      <w:r w:rsidRPr="0091699D">
        <w:rPr>
          <w:rFonts w:ascii="Bookman Old Style" w:hAnsi="Bookman Old Style" w:cs="Bookman Old Style"/>
          <w:lang w:val="en-GB"/>
        </w:rPr>
        <w:t xml:space="preserve">; </w:t>
      </w:r>
      <w:r w:rsidRPr="0091699D">
        <w:rPr>
          <w:rFonts w:ascii="Bookman Old Style" w:hAnsi="Bookman Old Style" w:cs="Bookman Old Style"/>
          <w:i/>
          <w:iCs/>
          <w:lang w:val="en-GB"/>
        </w:rPr>
        <w:t>F</w:t>
      </w:r>
      <w:r w:rsidRPr="0091699D">
        <w:rPr>
          <w:rFonts w:ascii="Bookman Old Style" w:hAnsi="Bookman Old Style" w:cs="Bookman Old Style"/>
          <w:vertAlign w:val="subscript"/>
          <w:lang w:val="en-GB"/>
        </w:rPr>
        <w:t>IS</w:t>
      </w:r>
      <w:r w:rsidRPr="0091699D">
        <w:rPr>
          <w:rFonts w:ascii="Bookman Old Style" w:hAnsi="Bookman Old Style" w:cs="Bookman Old Style"/>
          <w:lang w:val="en-GB"/>
        </w:rPr>
        <w:t xml:space="preserve"> – fixation index (* – significant after </w:t>
      </w:r>
      <w:proofErr w:type="spellStart"/>
      <w:r w:rsidRPr="0091699D">
        <w:rPr>
          <w:rFonts w:ascii="Bookman Old Style" w:hAnsi="Bookman Old Style" w:cs="Bookman Old Style"/>
          <w:lang w:val="en-GB"/>
        </w:rPr>
        <w:t>Bonferroni</w:t>
      </w:r>
      <w:proofErr w:type="spellEnd"/>
      <w:r w:rsidRPr="0091699D">
        <w:rPr>
          <w:rFonts w:ascii="Bookman Old Style" w:hAnsi="Bookman Old Style" w:cs="Bookman Old Style"/>
          <w:lang w:val="en-GB"/>
        </w:rPr>
        <w:t xml:space="preserve"> correction)</w:t>
      </w:r>
      <w:r w:rsidR="00D7697A" w:rsidRPr="0091699D">
        <w:rPr>
          <w:rFonts w:ascii="Bookman Old Style" w:hAnsi="Bookman Old Style" w:cs="Bookman Old Style"/>
          <w:lang w:val="en-GB"/>
        </w:rPr>
        <w:t xml:space="preserve">; </w:t>
      </w:r>
      <w:r w:rsidR="00D7697A" w:rsidRPr="0091699D">
        <w:rPr>
          <w:rFonts w:ascii="Bookman Old Style" w:hAnsi="Bookman Old Style" w:cs="Bookman Old Style"/>
          <w:i/>
          <w:lang w:val="en-GB"/>
        </w:rPr>
        <w:t>P</w:t>
      </w:r>
      <w:r w:rsidR="00D7697A" w:rsidRPr="0091699D">
        <w:rPr>
          <w:rFonts w:ascii="Bookman Old Style" w:hAnsi="Bookman Old Style" w:cs="Bookman Old Style"/>
          <w:vertAlign w:val="subscript"/>
          <w:lang w:val="en-GB"/>
        </w:rPr>
        <w:t>(ID)</w:t>
      </w:r>
      <w:r w:rsidR="00D7697A" w:rsidRPr="0091699D">
        <w:rPr>
          <w:rFonts w:ascii="Bookman Old Style" w:hAnsi="Bookman Old Style" w:cs="Bookman Old Style"/>
          <w:lang w:val="en-GB"/>
        </w:rPr>
        <w:t xml:space="preserve"> by locus </w:t>
      </w:r>
      <w:r w:rsidR="00D7697A" w:rsidRPr="0091699D">
        <w:rPr>
          <w:rFonts w:ascii="Bookman Old Style" w:hAnsi="Bookman Old Style" w:cs="Times New Roman"/>
          <w:lang w:val="en-GB"/>
        </w:rPr>
        <w:t>―</w:t>
      </w:r>
      <w:r w:rsidR="00D7697A" w:rsidRPr="0091699D">
        <w:rPr>
          <w:rFonts w:ascii="Bookman Old Style" w:hAnsi="Bookman Old Style" w:cs="Bookman Old Style"/>
          <w:lang w:val="en-GB"/>
        </w:rPr>
        <w:t xml:space="preserve"> Probability of Identity for each locus; All loci </w:t>
      </w:r>
      <w:proofErr w:type="spellStart"/>
      <w:r w:rsidR="000D08EB" w:rsidRPr="007E2965">
        <w:rPr>
          <w:rFonts w:ascii="Bookman Old Style" w:hAnsi="Bookman Old Style" w:cs="Times New Roman"/>
          <w:bCs/>
          <w:color w:val="000000"/>
          <w:lang w:val="en-GB"/>
        </w:rPr>
        <w:t>loci</w:t>
      </w:r>
      <w:proofErr w:type="spellEnd"/>
      <w:r w:rsidR="000D08EB" w:rsidRPr="007E2965">
        <w:rPr>
          <w:rFonts w:ascii="Bookman Old Style" w:hAnsi="Bookman Old Style" w:cs="Times New Roman"/>
          <w:bCs/>
          <w:i/>
          <w:color w:val="000000"/>
          <w:lang w:val="en-GB"/>
        </w:rPr>
        <w:t xml:space="preserve"> </w:t>
      </w:r>
      <w:r w:rsidR="000D08EB" w:rsidRPr="0091699D">
        <w:rPr>
          <w:rFonts w:ascii="Bookman Old Style" w:hAnsi="Bookman Old Style" w:cs="Times New Roman"/>
          <w:bCs/>
          <w:i/>
          <w:color w:val="000000"/>
          <w:lang w:val="en-GB"/>
        </w:rPr>
        <w:t>P</w:t>
      </w:r>
      <w:r w:rsidR="000D08EB" w:rsidRPr="0091699D">
        <w:rPr>
          <w:rFonts w:ascii="Bookman Old Style" w:hAnsi="Bookman Old Style" w:cs="Times New Roman"/>
          <w:bCs/>
          <w:color w:val="000000"/>
          <w:vertAlign w:val="subscript"/>
          <w:lang w:val="en-GB"/>
        </w:rPr>
        <w:t>(ID)</w:t>
      </w:r>
      <w:r w:rsidR="000D08EB" w:rsidRPr="0091699D">
        <w:rPr>
          <w:rFonts w:ascii="Bookman Old Style" w:hAnsi="Bookman Old Style" w:cs="Times New Roman"/>
          <w:bCs/>
          <w:color w:val="000000"/>
          <w:lang w:val="en-GB"/>
        </w:rPr>
        <w:t>/</w:t>
      </w:r>
      <w:r w:rsidR="000D08EB" w:rsidRPr="0091699D">
        <w:rPr>
          <w:rFonts w:ascii="Bookman Old Style" w:hAnsi="Bookman Old Style" w:cs="Times New Roman"/>
          <w:bCs/>
          <w:i/>
          <w:color w:val="000000"/>
          <w:lang w:val="en-GB"/>
        </w:rPr>
        <w:t>P</w:t>
      </w:r>
      <w:r w:rsidR="000D08EB" w:rsidRPr="0091699D">
        <w:rPr>
          <w:rFonts w:ascii="Bookman Old Style" w:hAnsi="Bookman Old Style" w:cs="Times New Roman"/>
          <w:bCs/>
          <w:color w:val="000000"/>
          <w:vertAlign w:val="subscript"/>
          <w:lang w:val="en-GB"/>
        </w:rPr>
        <w:t>(ID-Sibs)</w:t>
      </w:r>
      <w:r w:rsidR="000D08EB" w:rsidRPr="0091699D">
        <w:rPr>
          <w:rFonts w:ascii="Bookman Old Style" w:hAnsi="Bookman Old Style" w:cs="Times New Roman"/>
          <w:bCs/>
          <w:color w:val="000000"/>
          <w:lang w:val="en-GB"/>
        </w:rPr>
        <w:t xml:space="preserve"> – Probability of Identity for combination of 9 loci/Probability of Identity for combination of 9 loci, taking into account </w:t>
      </w:r>
      <w:r w:rsidR="001E62A8" w:rsidRPr="0091699D">
        <w:rPr>
          <w:rFonts w:ascii="Bookman Old Style" w:hAnsi="Bookman Old Style" w:cs="Times New Roman"/>
          <w:bCs/>
          <w:color w:val="000000"/>
          <w:lang w:val="en-GB"/>
        </w:rPr>
        <w:t>the genetic similarity among siblings</w:t>
      </w:r>
    </w:p>
    <w:p w:rsidR="006F5488" w:rsidRPr="007E2965" w:rsidRDefault="006F5488">
      <w:pPr>
        <w:rPr>
          <w:lang w:val="en-GB"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909"/>
        <w:gridCol w:w="454"/>
        <w:gridCol w:w="727"/>
        <w:gridCol w:w="727"/>
        <w:gridCol w:w="746"/>
        <w:gridCol w:w="836"/>
        <w:gridCol w:w="1398"/>
      </w:tblGrid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Locus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H</w:t>
            </w:r>
            <w:r w:rsidRPr="00D2093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O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H</w:t>
            </w:r>
            <w:r w:rsidRPr="00D2093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HWE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F</w:t>
            </w:r>
            <w:r w:rsidRPr="00D2093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IS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5632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P</w:t>
            </w:r>
            <w:r w:rsidRPr="00C56328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(ID)</w:t>
            </w:r>
            <w:r w:rsidRPr="00C56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by </w:t>
            </w:r>
            <w:proofErr w:type="spellStart"/>
            <w:r w:rsidRPr="00C56328">
              <w:rPr>
                <w:rFonts w:ascii="Times New Roman" w:hAnsi="Times New Roman" w:cs="Times New Roman"/>
                <w:b/>
                <w:bCs/>
                <w:color w:val="000000"/>
              </w:rPr>
              <w:t>locus</w:t>
            </w:r>
            <w:proofErr w:type="spellEnd"/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PA (</w:t>
            </w:r>
            <w:r w:rsidRPr="00D2093F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D2093F">
              <w:rPr>
                <w:rFonts w:ascii="Times New Roman" w:hAnsi="Times New Roman" w:cs="Times New Roman"/>
                <w:color w:val="000000"/>
              </w:rPr>
              <w:t xml:space="preserve"> = 29)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0.759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0.698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-0.069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0.138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TTT1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0.473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0.143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0.305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0.793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0.755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-0.033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0.637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0.121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0.192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0.655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0.801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0.199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0.065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0.793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-0.077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0.690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0.651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-0.042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0.349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0.828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0.795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-0.024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7E2965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</w:pP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All loci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 xml:space="preserve"> 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(ID)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/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>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(ID-Sibs)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&lt;0.001/0.001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LUB (</w:t>
            </w:r>
            <w:r w:rsidRPr="00D2093F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D2093F">
              <w:rPr>
                <w:rFonts w:ascii="Times New Roman" w:hAnsi="Times New Roman" w:cs="Times New Roman"/>
                <w:color w:val="000000"/>
              </w:rPr>
              <w:t xml:space="preserve"> = 20)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-0.033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TTT1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0.200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0.255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0.240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0.588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-0.188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0.191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0.214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0.341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0.300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0.265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0.558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-0.058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0.244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0.663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-0.107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0.181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7E2965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</w:pP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All loci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 xml:space="preserve"> 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(ID)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/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>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(ID-Sibs)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&lt;0.001/0.004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GOR (</w:t>
            </w:r>
            <w:r w:rsidRPr="00D2093F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D2093F">
              <w:rPr>
                <w:rFonts w:ascii="Times New Roman" w:hAnsi="Times New Roman" w:cs="Times New Roman"/>
                <w:color w:val="000000"/>
              </w:rPr>
              <w:t xml:space="preserve"> = 44)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0.592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0.253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TTT1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0.477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0.486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0.030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0.296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-0.190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0.216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0.409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0.595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0.233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0.591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-0.077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0.291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TUT4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0.701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-0.026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0.142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0.636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0.566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-0.135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0.230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0.286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7E2965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</w:pP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All loci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 xml:space="preserve"> 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(ID)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/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>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(ID-Sibs)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&lt;0.001/0.003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BPN (</w:t>
            </w:r>
            <w:r w:rsidRPr="00D2093F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D2093F">
              <w:rPr>
                <w:rFonts w:ascii="Times New Roman" w:hAnsi="Times New Roman" w:cs="Times New Roman"/>
                <w:color w:val="000000"/>
              </w:rPr>
              <w:t xml:space="preserve"> = 35)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0.540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0.285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TTT1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0.378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-0.045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0.420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0.212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0.652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0.399*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0.189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0.686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0.692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0.100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-0.070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0.210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0.656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0.182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0.679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0.131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7E2965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</w:pP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All loci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 xml:space="preserve"> 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(ID)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/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>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(ID-Sibs)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&lt;0.001/0.002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TAT (</w:t>
            </w:r>
            <w:r w:rsidRPr="00D2093F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D2093F">
              <w:rPr>
                <w:rFonts w:ascii="Times New Roman" w:hAnsi="Times New Roman" w:cs="Times New Roman"/>
                <w:color w:val="000000"/>
              </w:rPr>
              <w:t xml:space="preserve"> = 28)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0.786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-0.146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0.175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TTT1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0.274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0.893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-0.224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0.464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0.640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0.292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0.191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0.679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0.673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0.165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0.556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0.223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0.679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0.120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7E2965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</w:pP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All loci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 xml:space="preserve"> 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(ID)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/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>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(ID-Sibs)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&lt;0.001/0.001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R-U (</w:t>
            </w:r>
            <w:r w:rsidRPr="00D2093F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D2093F">
              <w:rPr>
                <w:rFonts w:ascii="Times New Roman" w:hAnsi="Times New Roman" w:cs="Times New Roman"/>
                <w:color w:val="000000"/>
              </w:rPr>
              <w:t xml:space="preserve"> = 12)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TTT1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0.214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0.141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0.667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0.670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0.168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0.667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0.469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-0.386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0.360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0.214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0.141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0.642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-0.257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-0.325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0.186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0.792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7E2965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</w:pP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All loci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 xml:space="preserve"> 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(ID)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/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>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(ID-Sibs)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&lt;0.001/0.001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R-K (</w:t>
            </w:r>
            <w:r w:rsidRPr="00D2093F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D2093F">
              <w:rPr>
                <w:rFonts w:ascii="Times New Roman" w:hAnsi="Times New Roman" w:cs="Times New Roman"/>
                <w:color w:val="000000"/>
              </w:rPr>
              <w:t xml:space="preserve"> = 33)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0.788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0.858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0.097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0.035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TTT1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0.667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-0.067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0.192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TUT2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0.758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-0.190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0.176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0.636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0.537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-0.171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0.277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0.788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0.636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-0.050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0.201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0.114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0.261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0.636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0.053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0.162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0.909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0.836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-0.073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7E2965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</w:pP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All loci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 xml:space="preserve"> 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(ID)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/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>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(ID-Sibs)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&lt;0.001/0.001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SWE (</w:t>
            </w:r>
            <w:r w:rsidRPr="00D2093F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D2093F">
              <w:rPr>
                <w:rFonts w:ascii="Times New Roman" w:hAnsi="Times New Roman" w:cs="Times New Roman"/>
                <w:color w:val="000000"/>
              </w:rPr>
              <w:t xml:space="preserve"> = 14)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0.791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-0.047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0.072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TTT1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-0.009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0.218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0.085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0.786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-0.174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0.587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-0.059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0.205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-0.182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0.378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0.776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0.872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0.055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0.030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7E2965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</w:pP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All loci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 xml:space="preserve"> 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(ID)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/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>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(ID-Sibs)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&lt;0.001/&lt;0.001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LEZ (</w:t>
            </w:r>
            <w:r w:rsidRPr="00D2093F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D2093F">
              <w:rPr>
                <w:rFonts w:ascii="Times New Roman" w:hAnsi="Times New Roman" w:cs="Times New Roman"/>
                <w:color w:val="000000"/>
              </w:rPr>
              <w:t xml:space="preserve"> = 24)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0.542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0.175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TTT1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0.375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0.138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0.405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-0.153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0.134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0.458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0.670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0.335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0.164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0.609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0.190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0.792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0.542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0.240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0.728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0.292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7E2965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</w:pP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All loci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 xml:space="preserve"> 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(ID)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/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>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(ID-Sibs)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&lt;0.001/0.001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WIS (</w:t>
            </w:r>
            <w:r w:rsidRPr="00D2093F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D2093F">
              <w:rPr>
                <w:rFonts w:ascii="Times New Roman" w:hAnsi="Times New Roman" w:cs="Times New Roman"/>
                <w:color w:val="000000"/>
              </w:rPr>
              <w:t xml:space="preserve"> = 21)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0.667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0.133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TTT1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0.770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0.082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0.766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-0.094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0.476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0.709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0.350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0.842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0.763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-0.077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0.085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-0.017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0.768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-0.093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0.120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0.012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7E2965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</w:pP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All loci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 xml:space="preserve"> 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(ID)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/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>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(ID-Sibs)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&lt;0.001/&lt;0.001</w:t>
            </w:r>
          </w:p>
        </w:tc>
      </w:tr>
      <w:tr w:rsidR="00D7697A" w:rsidRPr="007E2965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D7697A" w:rsidRPr="00EF16BA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1D89">
              <w:rPr>
                <w:rFonts w:ascii="Times New Roman" w:hAnsi="Times New Roman" w:cs="Times New Roman"/>
                <w:color w:val="000000"/>
                <w:lang w:val="en-US"/>
              </w:rPr>
              <w:t>All Polish natural populations  (</w:t>
            </w:r>
            <w:r w:rsidRPr="002B1D89">
              <w:rPr>
                <w:rFonts w:ascii="Times New Roman" w:hAnsi="Times New Roman" w:cs="Times New Roman"/>
                <w:i/>
                <w:color w:val="000000"/>
                <w:lang w:val="en-US"/>
              </w:rPr>
              <w:t>N</w:t>
            </w:r>
            <w:r w:rsidRPr="002B1D89">
              <w:rPr>
                <w:rFonts w:ascii="Times New Roman" w:hAnsi="Times New Roman" w:cs="Times New Roman"/>
                <w:color w:val="000000"/>
                <w:lang w:val="en-US"/>
              </w:rPr>
              <w:t xml:space="preserve"> = 156)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TTT1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0.445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0.731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-0.034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0.739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0.379*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0.113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0.731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0.070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080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0.577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0.655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0.108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0.167*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071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7E2965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</w:pP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All loci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 xml:space="preserve"> 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(ID)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/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>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(ID-Sibs)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&lt;0.001/0.001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All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natural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populations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 xml:space="preserve">  (</w:t>
            </w:r>
            <w:r w:rsidRPr="00D2093F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D2093F">
              <w:rPr>
                <w:rFonts w:ascii="Times New Roman" w:hAnsi="Times New Roman" w:cs="Times New Roman"/>
                <w:color w:val="000000"/>
              </w:rPr>
              <w:t xml:space="preserve"> = 215)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0.156*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060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TTT1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0.479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0.246*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-0.024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0.329*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085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0.698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0.788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0.117*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063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0.090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080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0.572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0.208*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0.656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0.125*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0.139*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045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7E2965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</w:pP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All loci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 xml:space="preserve"> 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(ID)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/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>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(ID-Sibs)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&lt;0.001/&lt;0.001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All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093F">
              <w:rPr>
                <w:rFonts w:ascii="Times New Roman" w:hAnsi="Times New Roman" w:cs="Times New Roman"/>
                <w:color w:val="000000"/>
              </w:rPr>
              <w:t>populations</w:t>
            </w:r>
            <w:proofErr w:type="spellEnd"/>
            <w:r w:rsidRPr="00D2093F">
              <w:rPr>
                <w:rFonts w:ascii="Times New Roman" w:hAnsi="Times New Roman" w:cs="Times New Roman"/>
                <w:color w:val="000000"/>
              </w:rPr>
              <w:t xml:space="preserve">  (</w:t>
            </w:r>
            <w:r w:rsidRPr="00D2093F"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D2093F">
              <w:rPr>
                <w:rFonts w:ascii="Times New Roman" w:hAnsi="Times New Roman" w:cs="Times New Roman"/>
                <w:color w:val="000000"/>
              </w:rPr>
              <w:t xml:space="preserve"> = 260)</w:t>
            </w: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0.669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0.187*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052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TTT1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0.488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0.666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0.269*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0.728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-0.029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0.350*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078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0.698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0.110*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064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0.799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071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TUT3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0.592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0.187*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Bg18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0.645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0.146*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099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D2093F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93F">
              <w:rPr>
                <w:rFonts w:ascii="Times New Roman" w:hAnsi="Times New Roman" w:cs="Times New Roman"/>
                <w:b/>
                <w:bCs/>
                <w:color w:val="000000"/>
              </w:rPr>
              <w:t>TUD5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0.707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0.828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D7697A" w:rsidRPr="00D2093F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93F">
              <w:rPr>
                <w:rFonts w:ascii="Times New Roman" w:hAnsi="Times New Roman" w:cs="Times New Roman"/>
                <w:color w:val="000000"/>
              </w:rPr>
              <w:t>0.148*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7697A" w:rsidRPr="00C56328" w:rsidRDefault="00D7697A" w:rsidP="00D7697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56328">
              <w:rPr>
                <w:rFonts w:ascii="Times New Roman" w:hAnsi="Times New Roman" w:cs="Times New Roman"/>
                <w:color w:val="000000"/>
              </w:rPr>
              <w:t>047</w:t>
            </w:r>
          </w:p>
        </w:tc>
      </w:tr>
      <w:tr w:rsidR="00D7697A" w:rsidRPr="00D2093F" w:rsidTr="00D7697A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D7697A" w:rsidRPr="007E2965" w:rsidRDefault="00D7697A" w:rsidP="00D7697A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</w:pP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All loci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 xml:space="preserve"> 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(ID)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/</w:t>
            </w:r>
            <w:r w:rsidRPr="007E2965">
              <w:rPr>
                <w:rFonts w:ascii="Times New Roman" w:hAnsi="Times New Roman" w:cs="Times New Roman"/>
                <w:b/>
                <w:bCs/>
                <w:i/>
                <w:color w:val="000000"/>
                <w:lang w:val="en-GB"/>
              </w:rPr>
              <w:t>P</w:t>
            </w:r>
            <w:r w:rsidRPr="007E2965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en-GB"/>
              </w:rPr>
              <w:t>(ID-Sibs)</w:t>
            </w: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noWrap/>
            <w:vAlign w:val="center"/>
            <w:hideMark/>
          </w:tcPr>
          <w:p w:rsidR="00D7697A" w:rsidRPr="007E2965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7697A" w:rsidRPr="00C56328" w:rsidRDefault="00D7697A" w:rsidP="00D7697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328">
              <w:rPr>
                <w:rFonts w:ascii="Times New Roman" w:hAnsi="Times New Roman" w:cs="Times New Roman"/>
                <w:color w:val="000000"/>
              </w:rPr>
              <w:t>&lt;0.001/&lt;0.001</w:t>
            </w:r>
          </w:p>
        </w:tc>
      </w:tr>
    </w:tbl>
    <w:p w:rsidR="00D7697A" w:rsidRDefault="00D7697A"/>
    <w:p w:rsidR="00CC7DDB" w:rsidRDefault="00CC7DDB"/>
    <w:p w:rsidR="00CF54F1" w:rsidRDefault="00CF54F1" w:rsidP="00CC7DDB">
      <w:pPr>
        <w:spacing w:line="240" w:lineRule="auto"/>
        <w:rPr>
          <w:rFonts w:ascii="Bookman Old Style" w:hAnsi="Bookman Old Style" w:cs="Bookman Old Style"/>
          <w:b/>
          <w:lang w:val="en-US"/>
        </w:rPr>
      </w:pPr>
    </w:p>
    <w:p w:rsidR="00CC7DDB" w:rsidRPr="00412B1E" w:rsidRDefault="00CF54F1" w:rsidP="00CC7DDB">
      <w:pPr>
        <w:spacing w:line="240" w:lineRule="auto"/>
        <w:rPr>
          <w:rFonts w:ascii="Bookman Old Style" w:hAnsi="Bookman Old Style" w:cs="Bookman Old Style"/>
          <w:lang w:val="en-GB"/>
        </w:rPr>
      </w:pPr>
      <w:r>
        <w:rPr>
          <w:rFonts w:ascii="Bookman Old Style" w:hAnsi="Bookman Old Style" w:cs="Bookman Old Style"/>
          <w:b/>
          <w:lang w:val="en-US"/>
        </w:rPr>
        <w:br w:type="column"/>
      </w:r>
      <w:r w:rsidR="00CC7DDB" w:rsidRPr="00412B1E">
        <w:rPr>
          <w:rFonts w:ascii="Bookman Old Style" w:hAnsi="Bookman Old Style" w:cs="Bookman Old Style"/>
          <w:lang w:val="en-US"/>
        </w:rPr>
        <w:lastRenderedPageBreak/>
        <w:t xml:space="preserve">Table </w:t>
      </w:r>
      <w:r w:rsidR="00AC7B0A">
        <w:rPr>
          <w:rFonts w:ascii="Bookman Old Style" w:hAnsi="Bookman Old Style" w:cs="Bookman Old Style"/>
          <w:lang w:val="en-US"/>
        </w:rPr>
        <w:t>D</w:t>
      </w:r>
      <w:r w:rsidR="00CC7DDB" w:rsidRPr="00412B1E">
        <w:rPr>
          <w:rFonts w:ascii="Bookman Old Style" w:hAnsi="Bookman Old Style" w:cs="Bookman Old Style"/>
          <w:lang w:val="en-US"/>
        </w:rPr>
        <w:t xml:space="preserve">. Genetic differentiation among </w:t>
      </w:r>
      <w:r w:rsidR="00CC7DDB" w:rsidRPr="00412B1E">
        <w:rPr>
          <w:rFonts w:ascii="Bookman Old Style" w:hAnsi="Bookman Old Style" w:cs="Bookman Old Style"/>
          <w:lang w:val="en-GB"/>
        </w:rPr>
        <w:t>8 natural populations and 2 breeding flocks (</w:t>
      </w:r>
      <w:r w:rsidR="00CC7DDB" w:rsidRPr="00412B1E">
        <w:rPr>
          <w:rFonts w:ascii="Bookman Old Style" w:hAnsi="Bookman Old Style" w:cs="Bookman Old Style"/>
          <w:i/>
          <w:iCs/>
          <w:lang w:val="en-GB"/>
        </w:rPr>
        <w:t>n</w:t>
      </w:r>
      <w:r w:rsidR="00CC7DDB" w:rsidRPr="00412B1E">
        <w:rPr>
          <w:rFonts w:ascii="Bookman Old Style" w:hAnsi="Bookman Old Style" w:cs="Bookman Old Style"/>
          <w:lang w:val="en-GB"/>
        </w:rPr>
        <w:t xml:space="preserve"> = 260) of </w:t>
      </w:r>
      <w:r w:rsidR="00CC7DDB" w:rsidRPr="00412B1E">
        <w:rPr>
          <w:rFonts w:ascii="Bookman Old Style" w:hAnsi="Bookman Old Style" w:cs="Bookman Old Style"/>
          <w:iCs/>
          <w:lang w:val="en-GB"/>
        </w:rPr>
        <w:t xml:space="preserve">the </w:t>
      </w:r>
      <w:proofErr w:type="spellStart"/>
      <w:r w:rsidR="00CC7DDB" w:rsidRPr="00412B1E">
        <w:rPr>
          <w:rFonts w:ascii="Bookman Old Style" w:hAnsi="Bookman Old Style" w:cs="Bookman Old Style"/>
          <w:iCs/>
          <w:lang w:val="en-GB"/>
        </w:rPr>
        <w:t>capercaillie</w:t>
      </w:r>
      <w:proofErr w:type="spellEnd"/>
      <w:r w:rsidR="00CC7DDB" w:rsidRPr="00412B1E">
        <w:rPr>
          <w:rFonts w:ascii="Bookman Old Style" w:hAnsi="Bookman Old Style" w:cs="Bookman Old Style"/>
          <w:lang w:val="en-GB"/>
        </w:rPr>
        <w:t xml:space="preserve">, estimated using standardized measures: </w:t>
      </w:r>
      <w:r w:rsidR="00CC7DDB" w:rsidRPr="00412B1E">
        <w:rPr>
          <w:rFonts w:ascii="Bookman Old Style" w:hAnsi="Bookman Old Style"/>
          <w:i/>
          <w:lang w:val="en-GB"/>
        </w:rPr>
        <w:t>D</w:t>
      </w:r>
      <w:r w:rsidR="00CC7DDB" w:rsidRPr="00412B1E">
        <w:rPr>
          <w:rFonts w:ascii="Bookman Old Style" w:hAnsi="Bookman Old Style"/>
          <w:vertAlign w:val="subscript"/>
          <w:lang w:val="en-GB"/>
        </w:rPr>
        <w:t>EST</w:t>
      </w:r>
      <w:r w:rsidR="00CC7DDB" w:rsidRPr="00412B1E">
        <w:rPr>
          <w:rFonts w:ascii="Bookman Old Style" w:hAnsi="Bookman Old Style"/>
          <w:lang w:val="en-GB"/>
        </w:rPr>
        <w:t xml:space="preserve"> and </w:t>
      </w:r>
      <w:r w:rsidR="00CC7DDB" w:rsidRPr="00412B1E">
        <w:rPr>
          <w:rFonts w:ascii="Bookman Old Style" w:hAnsi="Bookman Old Style"/>
          <w:i/>
          <w:lang w:val="en-GB"/>
        </w:rPr>
        <w:t>F</w:t>
      </w:r>
      <w:r w:rsidR="00CC7DDB" w:rsidRPr="00412B1E">
        <w:rPr>
          <w:rFonts w:ascii="Bookman Old Style" w:hAnsi="Bookman Old Style"/>
          <w:lang w:val="en-GB"/>
        </w:rPr>
        <w:t>'</w:t>
      </w:r>
      <w:r w:rsidR="00CC7DDB" w:rsidRPr="00412B1E">
        <w:rPr>
          <w:rFonts w:ascii="Bookman Old Style" w:hAnsi="Bookman Old Style"/>
          <w:vertAlign w:val="subscript"/>
          <w:lang w:val="en-GB"/>
        </w:rPr>
        <w:t>ST</w:t>
      </w:r>
      <w:r w:rsidR="00CC7DDB" w:rsidRPr="00412B1E">
        <w:rPr>
          <w:rFonts w:ascii="Bookman Old Style" w:hAnsi="Bookman Old Style"/>
          <w:lang w:val="en-GB"/>
        </w:rPr>
        <w:t xml:space="preserve"> </w:t>
      </w:r>
      <w:r w:rsidR="00CC7DDB" w:rsidRPr="00412B1E">
        <w:rPr>
          <w:rFonts w:ascii="Bookman Old Style" w:hAnsi="Bookman Old Style" w:cs="Bookman Old Style"/>
          <w:lang w:val="en-GB"/>
        </w:rPr>
        <w:t xml:space="preserve">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3"/>
        <w:gridCol w:w="888"/>
        <w:gridCol w:w="889"/>
        <w:gridCol w:w="889"/>
        <w:gridCol w:w="889"/>
        <w:gridCol w:w="889"/>
        <w:gridCol w:w="889"/>
        <w:gridCol w:w="889"/>
        <w:gridCol w:w="823"/>
        <w:gridCol w:w="739"/>
        <w:gridCol w:w="739"/>
      </w:tblGrid>
      <w:tr w:rsidR="00CC7DDB" w:rsidRPr="004B0602" w:rsidTr="008A2806"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LUB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GOR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BPN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TAT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R-U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R-K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SWE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LEZ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WIS</w:t>
            </w:r>
          </w:p>
        </w:tc>
      </w:tr>
      <w:tr w:rsidR="00CC7DDB" w:rsidRPr="004B0602" w:rsidTr="008A2806">
        <w:tc>
          <w:tcPr>
            <w:tcW w:w="7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7DDB" w:rsidRPr="004B0602" w:rsidRDefault="00CC7DDB" w:rsidP="008A28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CC7DDB" w:rsidRPr="004B0602" w:rsidTr="008A2806">
        <w:tc>
          <w:tcPr>
            <w:tcW w:w="763" w:type="dxa"/>
            <w:shd w:val="clear" w:color="auto" w:fill="FFFFFF" w:themeFill="background1"/>
          </w:tcPr>
          <w:p w:rsidR="00CC7DDB" w:rsidRPr="004B0602" w:rsidRDefault="00CC7DDB" w:rsidP="008A28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LUB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</w:tr>
      <w:tr w:rsidR="00CC7DDB" w:rsidRPr="004B0602" w:rsidTr="008A2806">
        <w:tc>
          <w:tcPr>
            <w:tcW w:w="763" w:type="dxa"/>
            <w:shd w:val="clear" w:color="auto" w:fill="FFFFFF" w:themeFill="background1"/>
          </w:tcPr>
          <w:p w:rsidR="00CC7DDB" w:rsidRPr="004B0602" w:rsidRDefault="00CC7DDB" w:rsidP="008A28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GOR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</w:tr>
      <w:tr w:rsidR="00CC7DDB" w:rsidRPr="004B0602" w:rsidTr="008A2806">
        <w:tc>
          <w:tcPr>
            <w:tcW w:w="763" w:type="dxa"/>
            <w:shd w:val="clear" w:color="auto" w:fill="FFFFFF" w:themeFill="background1"/>
          </w:tcPr>
          <w:p w:rsidR="00CC7DDB" w:rsidRPr="004B0602" w:rsidRDefault="00CC7DDB" w:rsidP="008A28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BPN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CC7DDB" w:rsidRPr="004B0602" w:rsidTr="008A2806">
        <w:tc>
          <w:tcPr>
            <w:tcW w:w="763" w:type="dxa"/>
            <w:shd w:val="clear" w:color="auto" w:fill="FFFFFF" w:themeFill="background1"/>
          </w:tcPr>
          <w:p w:rsidR="00CC7DDB" w:rsidRPr="004B0602" w:rsidRDefault="00CC7DDB" w:rsidP="008A28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TAT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CC7DDB" w:rsidRPr="004B0602" w:rsidTr="008A2806">
        <w:tc>
          <w:tcPr>
            <w:tcW w:w="763" w:type="dxa"/>
            <w:shd w:val="clear" w:color="auto" w:fill="FFFFFF" w:themeFill="background1"/>
          </w:tcPr>
          <w:p w:rsidR="00CC7DDB" w:rsidRPr="004B0602" w:rsidRDefault="00CC7DDB" w:rsidP="008A28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R-U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CC7DDB" w:rsidRPr="004B0602" w:rsidTr="008A2806">
        <w:tc>
          <w:tcPr>
            <w:tcW w:w="763" w:type="dxa"/>
            <w:shd w:val="clear" w:color="auto" w:fill="FFFFFF" w:themeFill="background1"/>
          </w:tcPr>
          <w:p w:rsidR="00CC7DDB" w:rsidRPr="004B0602" w:rsidRDefault="00CC7DDB" w:rsidP="008A28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R-K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CC7DDB" w:rsidRPr="004B0602" w:rsidTr="008A2806">
        <w:tc>
          <w:tcPr>
            <w:tcW w:w="763" w:type="dxa"/>
            <w:shd w:val="clear" w:color="auto" w:fill="FFFFFF" w:themeFill="background1"/>
          </w:tcPr>
          <w:p w:rsidR="00CC7DDB" w:rsidRPr="004B0602" w:rsidRDefault="00CC7DDB" w:rsidP="008A28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SWE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  <w:tr w:rsidR="00CC7DDB" w:rsidRPr="004B0602" w:rsidTr="008A2806">
        <w:tc>
          <w:tcPr>
            <w:tcW w:w="763" w:type="dxa"/>
            <w:shd w:val="clear" w:color="auto" w:fill="FFFFFF" w:themeFill="background1"/>
          </w:tcPr>
          <w:p w:rsidR="00CC7DDB" w:rsidRPr="004B0602" w:rsidRDefault="00CC7DDB" w:rsidP="008A28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LEZ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7DDB" w:rsidRPr="004B0602" w:rsidTr="008A2806"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7DDB" w:rsidRPr="004B0602" w:rsidRDefault="00CC7DDB" w:rsidP="008A28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B0602">
              <w:rPr>
                <w:rFonts w:ascii="Times New Roman" w:hAnsi="Times New Roman" w:cs="Times New Roman"/>
              </w:rPr>
              <w:t>WIS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060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B060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DDB" w:rsidRPr="004B0602" w:rsidRDefault="00CC7DDB" w:rsidP="008A280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7DDB" w:rsidRDefault="00CC7DDB" w:rsidP="00CC7DDB">
      <w:pPr>
        <w:spacing w:after="0" w:line="240" w:lineRule="auto"/>
        <w:rPr>
          <w:rFonts w:ascii="Bookman Old Style" w:hAnsi="Bookman Old Style" w:cs="Bookman Old Style"/>
          <w:lang w:val="en-GB"/>
        </w:rPr>
      </w:pPr>
    </w:p>
    <w:p w:rsidR="00CC7DDB" w:rsidRDefault="00CC7DDB" w:rsidP="00CC7DDB">
      <w:pPr>
        <w:spacing w:after="0" w:line="240" w:lineRule="auto"/>
        <w:rPr>
          <w:rFonts w:ascii="Bookman Old Style" w:hAnsi="Bookman Old Style" w:cs="Bookman Old Style"/>
          <w:lang w:val="en-GB"/>
        </w:rPr>
      </w:pPr>
      <w:r w:rsidRPr="009B51E1">
        <w:rPr>
          <w:rFonts w:ascii="Bookman Old Style" w:hAnsi="Bookman Old Style" w:cs="Bookman Old Style"/>
          <w:lang w:val="en-GB"/>
        </w:rPr>
        <w:t xml:space="preserve">Above diagonal - </w:t>
      </w:r>
      <w:r w:rsidRPr="0033688A">
        <w:rPr>
          <w:rFonts w:ascii="Bookman Old Style" w:hAnsi="Bookman Old Style"/>
          <w:i/>
          <w:lang w:val="en-GB"/>
        </w:rPr>
        <w:t>D</w:t>
      </w:r>
      <w:r w:rsidRPr="0033688A">
        <w:rPr>
          <w:rFonts w:ascii="Bookman Old Style" w:hAnsi="Bookman Old Style"/>
          <w:vertAlign w:val="subscript"/>
          <w:lang w:val="en-GB"/>
        </w:rPr>
        <w:t>EST</w:t>
      </w:r>
      <w:r w:rsidRPr="009B51E1">
        <w:rPr>
          <w:rFonts w:ascii="Bookman Old Style" w:hAnsi="Bookman Old Style" w:cs="Bookman Old Style"/>
          <w:lang w:val="en-GB"/>
        </w:rPr>
        <w:t xml:space="preserve"> </w:t>
      </w:r>
      <w:r w:rsidR="00412B1E">
        <w:rPr>
          <w:rFonts w:ascii="Bookman Old Style" w:hAnsi="Bookman Old Style" w:cs="Bookman Old Style"/>
          <w:lang w:val="en-GB"/>
        </w:rPr>
        <w:t>(</w:t>
      </w:r>
      <w:proofErr w:type="spellStart"/>
      <w:r>
        <w:rPr>
          <w:rFonts w:ascii="Bookman Old Style" w:hAnsi="Bookman Old Style" w:cs="Bookman Old Style"/>
          <w:lang w:val="en-GB"/>
        </w:rPr>
        <w:t>i</w:t>
      </w:r>
      <w:proofErr w:type="spellEnd"/>
      <w:r w:rsidR="00412B1E">
        <w:rPr>
          <w:rFonts w:ascii="Bookman Old Style" w:hAnsi="Bookman Old Style" w:cs="Bookman Old Style"/>
          <w:lang w:val="en-GB"/>
        </w:rPr>
        <w:t>)</w:t>
      </w:r>
      <w:r w:rsidRPr="009B51E1">
        <w:rPr>
          <w:rFonts w:ascii="Bookman Old Style" w:hAnsi="Bookman Old Style" w:cs="Bookman Old Style"/>
          <w:lang w:val="en-GB"/>
        </w:rPr>
        <w:t>, below</w:t>
      </w:r>
      <w:r>
        <w:rPr>
          <w:rFonts w:ascii="Bookman Old Style" w:hAnsi="Bookman Old Style" w:cs="Bookman Old Style"/>
          <w:lang w:val="en-GB"/>
        </w:rPr>
        <w:t xml:space="preserve"> diagonal</w:t>
      </w:r>
      <w:r w:rsidRPr="009B51E1">
        <w:rPr>
          <w:rFonts w:ascii="Bookman Old Style" w:hAnsi="Bookman Old Style" w:cs="Bookman Old Style"/>
          <w:lang w:val="en-GB"/>
        </w:rPr>
        <w:t xml:space="preserve"> </w:t>
      </w:r>
      <w:r>
        <w:rPr>
          <w:rFonts w:ascii="Bookman Old Style" w:hAnsi="Bookman Old Style" w:cs="Bookman Old Style"/>
          <w:lang w:val="en-GB"/>
        </w:rPr>
        <w:t xml:space="preserve">- </w:t>
      </w:r>
      <w:r>
        <w:rPr>
          <w:i/>
          <w:iCs/>
          <w:lang w:val="en-GB"/>
        </w:rPr>
        <w:t>F'</w:t>
      </w:r>
      <w:r>
        <w:rPr>
          <w:vertAlign w:val="subscript"/>
          <w:lang w:val="en-GB"/>
        </w:rPr>
        <w:t>ST</w:t>
      </w:r>
      <w:r w:rsidRPr="009B51E1">
        <w:rPr>
          <w:rFonts w:ascii="Bookman Old Style" w:hAnsi="Bookman Old Style" w:cs="Bookman Old Style"/>
          <w:lang w:val="en-GB"/>
        </w:rPr>
        <w:t xml:space="preserve"> </w:t>
      </w:r>
      <w:r w:rsidR="00412B1E">
        <w:rPr>
          <w:rFonts w:ascii="Bookman Old Style" w:hAnsi="Bookman Old Style" w:cs="Bookman Old Style"/>
          <w:lang w:val="en-GB"/>
        </w:rPr>
        <w:t>(</w:t>
      </w:r>
      <w:r>
        <w:rPr>
          <w:rFonts w:ascii="Bookman Old Style" w:hAnsi="Bookman Old Style" w:cs="Bookman Old Style"/>
          <w:lang w:val="en-GB"/>
        </w:rPr>
        <w:t>ii</w:t>
      </w:r>
      <w:r w:rsidR="00412B1E">
        <w:rPr>
          <w:rFonts w:ascii="Bookman Old Style" w:hAnsi="Bookman Old Style" w:cs="Bookman Old Style"/>
          <w:lang w:val="en-GB"/>
        </w:rPr>
        <w:t>)</w:t>
      </w:r>
      <w:r w:rsidRPr="009B51E1">
        <w:rPr>
          <w:rFonts w:ascii="Bookman Old Style" w:hAnsi="Bookman Old Style" w:cs="Bookman Old Style"/>
          <w:lang w:val="en-GB"/>
        </w:rPr>
        <w:t xml:space="preserve">. All </w:t>
      </w:r>
      <w:r w:rsidRPr="0033688A">
        <w:rPr>
          <w:rFonts w:ascii="Bookman Old Style" w:hAnsi="Bookman Old Style"/>
          <w:i/>
          <w:lang w:val="en-GB"/>
        </w:rPr>
        <w:t>D</w:t>
      </w:r>
      <w:r w:rsidRPr="0033688A">
        <w:rPr>
          <w:rFonts w:ascii="Bookman Old Style" w:hAnsi="Bookman Old Style"/>
          <w:vertAlign w:val="subscript"/>
          <w:lang w:val="en-GB"/>
        </w:rPr>
        <w:t>EST</w:t>
      </w:r>
      <w:r w:rsidRPr="009B51E1">
        <w:rPr>
          <w:rFonts w:ascii="Bookman Old Style" w:hAnsi="Bookman Old Style" w:cs="Bookman Old Style"/>
          <w:lang w:val="en-GB"/>
        </w:rPr>
        <w:t xml:space="preserve"> values are significant after </w:t>
      </w:r>
      <w:proofErr w:type="spellStart"/>
      <w:r w:rsidRPr="009B51E1">
        <w:rPr>
          <w:rFonts w:ascii="Bookman Old Style" w:hAnsi="Bookman Old Style" w:cs="Bookman Old Style"/>
          <w:lang w:val="en-GB"/>
        </w:rPr>
        <w:t>Bonferroni</w:t>
      </w:r>
      <w:proofErr w:type="spellEnd"/>
      <w:r w:rsidRPr="009B51E1">
        <w:rPr>
          <w:rFonts w:ascii="Bookman Old Style" w:hAnsi="Bookman Old Style" w:cs="Bookman Old Style"/>
          <w:lang w:val="en-GB"/>
        </w:rPr>
        <w:t xml:space="preserve"> correction (</w:t>
      </w:r>
      <w:r>
        <w:rPr>
          <w:rFonts w:ascii="Bookman Old Style" w:hAnsi="Bookman Old Style" w:cs="Bookman Old Style"/>
          <w:lang w:val="en-GB"/>
        </w:rPr>
        <w:t>10</w:t>
      </w:r>
      <w:r w:rsidRPr="009B51E1">
        <w:rPr>
          <w:rFonts w:ascii="Bookman Old Style" w:hAnsi="Bookman Old Style" w:cs="Bookman Old Style"/>
          <w:lang w:val="en-GB"/>
        </w:rPr>
        <w:t>00 randomizations, adjusted P-value = 0.0</w:t>
      </w:r>
      <w:r>
        <w:rPr>
          <w:rFonts w:ascii="Bookman Old Style" w:hAnsi="Bookman Old Style" w:cs="Bookman Old Style"/>
          <w:lang w:val="en-GB"/>
        </w:rPr>
        <w:t>45</w:t>
      </w:r>
      <w:r w:rsidRPr="009B51E1">
        <w:rPr>
          <w:rFonts w:ascii="Bookman Old Style" w:hAnsi="Bookman Old Style" w:cs="Bookman Old Style"/>
          <w:lang w:val="en-GB"/>
        </w:rPr>
        <w:t xml:space="preserve">). Overall </w:t>
      </w:r>
      <w:r w:rsidRPr="0033688A">
        <w:rPr>
          <w:rFonts w:ascii="Bookman Old Style" w:hAnsi="Bookman Old Style"/>
          <w:i/>
          <w:lang w:val="en-GB"/>
        </w:rPr>
        <w:t>D</w:t>
      </w:r>
      <w:r w:rsidRPr="0033688A">
        <w:rPr>
          <w:rFonts w:ascii="Bookman Old Style" w:hAnsi="Bookman Old Style"/>
          <w:vertAlign w:val="subscript"/>
          <w:lang w:val="en-GB"/>
        </w:rPr>
        <w:t>EST</w:t>
      </w:r>
      <w:r w:rsidRPr="009B51E1">
        <w:rPr>
          <w:rFonts w:ascii="Bookman Old Style" w:hAnsi="Bookman Old Style" w:cs="Bookman Old Style"/>
          <w:lang w:val="en-GB"/>
        </w:rPr>
        <w:t xml:space="preserve"> = 0.</w:t>
      </w:r>
      <w:r>
        <w:rPr>
          <w:rFonts w:ascii="Bookman Old Style" w:hAnsi="Bookman Old Style" w:cs="Bookman Old Style"/>
          <w:lang w:val="en-GB"/>
        </w:rPr>
        <w:t>376</w:t>
      </w:r>
      <w:r w:rsidRPr="009B51E1">
        <w:rPr>
          <w:rFonts w:ascii="Bookman Old Style" w:hAnsi="Bookman Old Style" w:cs="Bookman Old Style"/>
          <w:lang w:val="en-GB"/>
        </w:rPr>
        <w:t xml:space="preserve"> (</w:t>
      </w:r>
      <w:r w:rsidRPr="0004280E">
        <w:rPr>
          <w:rFonts w:ascii="Bookman Old Style" w:hAnsi="Bookman Old Style" w:cs="Bookman Old Style"/>
          <w:i/>
          <w:lang w:val="en-GB"/>
        </w:rPr>
        <w:t>P</w:t>
      </w:r>
      <w:r>
        <w:rPr>
          <w:rFonts w:ascii="Bookman Old Style" w:hAnsi="Bookman Old Style" w:cs="Bookman Old Style"/>
          <w:lang w:val="en-GB"/>
        </w:rPr>
        <w:t xml:space="preserve"> &lt; 0.001</w:t>
      </w:r>
      <w:r w:rsidRPr="009B51E1">
        <w:rPr>
          <w:rFonts w:ascii="Bookman Old Style" w:hAnsi="Bookman Old Style" w:cs="Bookman Old Style"/>
          <w:lang w:val="en-GB"/>
        </w:rPr>
        <w:t>).</w:t>
      </w:r>
    </w:p>
    <w:p w:rsidR="00CC7DDB" w:rsidRDefault="00CC7DDB"/>
    <w:sectPr w:rsidR="00CC7DDB" w:rsidSect="00D769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srwkAdvNPSTim-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A4B"/>
    <w:multiLevelType w:val="hybridMultilevel"/>
    <w:tmpl w:val="0282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B888BF4">
      <w:numFmt w:val="bullet"/>
      <w:lvlText w:val="•"/>
      <w:lvlJc w:val="left"/>
      <w:pPr>
        <w:ind w:left="1440" w:hanging="360"/>
      </w:pPr>
      <w:rPr>
        <w:rFonts w:ascii="ThsrwkAdvNPSTim-B" w:eastAsia="Times New Roman" w:hAnsi="ThsrwkAdvNPSTim-B" w:hint="default"/>
        <w:sz w:val="12"/>
        <w:szCs w:val="1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EE6D28"/>
    <w:multiLevelType w:val="hybridMultilevel"/>
    <w:tmpl w:val="BD38A0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B1"/>
    <w:rsid w:val="00016DA7"/>
    <w:rsid w:val="00094EE6"/>
    <w:rsid w:val="000D08EB"/>
    <w:rsid w:val="001A0FDD"/>
    <w:rsid w:val="001E62A8"/>
    <w:rsid w:val="00412B1E"/>
    <w:rsid w:val="004E5240"/>
    <w:rsid w:val="006F5488"/>
    <w:rsid w:val="0070316F"/>
    <w:rsid w:val="00756F80"/>
    <w:rsid w:val="007E2965"/>
    <w:rsid w:val="008A2806"/>
    <w:rsid w:val="008C461E"/>
    <w:rsid w:val="0091699D"/>
    <w:rsid w:val="00956446"/>
    <w:rsid w:val="0096221A"/>
    <w:rsid w:val="00987195"/>
    <w:rsid w:val="00AC7B0A"/>
    <w:rsid w:val="00B00B52"/>
    <w:rsid w:val="00B315AA"/>
    <w:rsid w:val="00C7618F"/>
    <w:rsid w:val="00CC7DDB"/>
    <w:rsid w:val="00CD31EA"/>
    <w:rsid w:val="00CF0951"/>
    <w:rsid w:val="00CF54F1"/>
    <w:rsid w:val="00D24CB1"/>
    <w:rsid w:val="00D7697A"/>
    <w:rsid w:val="00DB1CF4"/>
    <w:rsid w:val="00E8218A"/>
    <w:rsid w:val="00EC5C70"/>
    <w:rsid w:val="00ED2A95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B1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24CB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4CB1"/>
    <w:rPr>
      <w:rFonts w:ascii="Calibri" w:eastAsia="Times New Roman" w:hAnsi="Calibri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24CB1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4CB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yle41">
    <w:name w:val="style_41"/>
    <w:rsid w:val="00D24CB1"/>
    <w:rPr>
      <w:rFonts w:ascii="Arial" w:hAnsi="Arial" w:cs="Arial"/>
      <w:b/>
      <w:bCs/>
      <w:i/>
      <w:iCs/>
      <w:sz w:val="19"/>
      <w:szCs w:val="19"/>
    </w:rPr>
  </w:style>
  <w:style w:type="character" w:styleId="Uwydatnienie">
    <w:name w:val="Emphasis"/>
    <w:uiPriority w:val="20"/>
    <w:qFormat/>
    <w:rsid w:val="00D24CB1"/>
    <w:rPr>
      <w:rFonts w:ascii="Times New Roman" w:hAnsi="Times New Roman" w:cs="Times New Roman"/>
      <w:i/>
      <w:iCs/>
    </w:rPr>
  </w:style>
  <w:style w:type="paragraph" w:customStyle="1" w:styleId="NormalnyWeb1">
    <w:name w:val="Normalny (Web)1"/>
    <w:rsid w:val="00D24CB1"/>
    <w:pPr>
      <w:widowControl w:val="0"/>
      <w:suppressAutoHyphens/>
      <w:spacing w:before="280" w:after="280" w:line="100" w:lineRule="atLeast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24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24C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2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B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4CB1"/>
    <w:pPr>
      <w:ind w:left="720"/>
    </w:pPr>
  </w:style>
  <w:style w:type="paragraph" w:styleId="Bezodstpw">
    <w:name w:val="No Spacing"/>
    <w:uiPriority w:val="1"/>
    <w:qFormat/>
    <w:rsid w:val="00D24CB1"/>
    <w:pPr>
      <w:spacing w:after="0" w:line="240" w:lineRule="auto"/>
      <w:ind w:left="714" w:hanging="357"/>
      <w:jc w:val="both"/>
    </w:pPr>
    <w:rPr>
      <w:rFonts w:ascii="Calibri" w:eastAsia="Times New Roman" w:hAnsi="Calibri" w:cs="Calibri"/>
      <w:lang w:eastAsia="pl-PL"/>
    </w:rPr>
  </w:style>
  <w:style w:type="paragraph" w:customStyle="1" w:styleId="gwny">
    <w:name w:val="główny"/>
    <w:basedOn w:val="Normalny"/>
    <w:link w:val="gwnyZnak"/>
    <w:rsid w:val="00D24CB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wnyZnak">
    <w:name w:val="główny Znak"/>
    <w:link w:val="gwny"/>
    <w:locked/>
    <w:rsid w:val="00D24C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D24CB1"/>
    <w:rPr>
      <w:color w:val="auto"/>
      <w:u w:val="none"/>
      <w:effect w:val="none"/>
      <w:shd w:val="clear" w:color="auto" w:fill="auto"/>
    </w:rPr>
  </w:style>
  <w:style w:type="character" w:customStyle="1" w:styleId="st1">
    <w:name w:val="st1"/>
    <w:basedOn w:val="Domylnaczcionkaakapitu"/>
    <w:rsid w:val="00D24CB1"/>
  </w:style>
  <w:style w:type="character" w:styleId="HTML-cytat">
    <w:name w:val="HTML Cite"/>
    <w:uiPriority w:val="99"/>
    <w:semiHidden/>
    <w:rsid w:val="00D24CB1"/>
    <w:rPr>
      <w:i/>
      <w:iCs/>
    </w:rPr>
  </w:style>
  <w:style w:type="character" w:customStyle="1" w:styleId="author">
    <w:name w:val="author"/>
    <w:basedOn w:val="Domylnaczcionkaakapitu"/>
    <w:rsid w:val="00D24CB1"/>
  </w:style>
  <w:style w:type="character" w:customStyle="1" w:styleId="pubyear">
    <w:name w:val="pubyear"/>
    <w:basedOn w:val="Domylnaczcionkaakapitu"/>
    <w:rsid w:val="00D24CB1"/>
  </w:style>
  <w:style w:type="character" w:customStyle="1" w:styleId="booktitle2">
    <w:name w:val="booktitle2"/>
    <w:rsid w:val="00D24CB1"/>
    <w:rPr>
      <w:i/>
      <w:iCs/>
    </w:rPr>
  </w:style>
  <w:style w:type="character" w:customStyle="1" w:styleId="publisherlocation">
    <w:name w:val="publisherlocation"/>
    <w:basedOn w:val="Domylnaczcionkaakapitu"/>
    <w:rsid w:val="00D24CB1"/>
  </w:style>
  <w:style w:type="character" w:styleId="Odwoaniedokomentarza">
    <w:name w:val="annotation reference"/>
    <w:uiPriority w:val="99"/>
    <w:semiHidden/>
    <w:rsid w:val="00D24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4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CB1"/>
    <w:rPr>
      <w:rFonts w:ascii="Calibri" w:eastAsia="Times New Roman" w:hAnsi="Calibri" w:cs="Calibri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D24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24CB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journaltitle2">
    <w:name w:val="journaltitle2"/>
    <w:basedOn w:val="Domylnaczcionkaakapitu"/>
    <w:rsid w:val="00D24CB1"/>
  </w:style>
  <w:style w:type="character" w:customStyle="1" w:styleId="vol2">
    <w:name w:val="vol2"/>
    <w:basedOn w:val="Domylnaczcionkaakapitu"/>
    <w:rsid w:val="00D24CB1"/>
  </w:style>
  <w:style w:type="character" w:customStyle="1" w:styleId="pagefirst">
    <w:name w:val="pagefirst"/>
    <w:basedOn w:val="Domylnaczcionkaakapitu"/>
    <w:rsid w:val="00D24CB1"/>
  </w:style>
  <w:style w:type="character" w:customStyle="1" w:styleId="pagelast">
    <w:name w:val="pagelast"/>
    <w:basedOn w:val="Domylnaczcionkaakapitu"/>
    <w:rsid w:val="00D24CB1"/>
  </w:style>
  <w:style w:type="paragraph" w:customStyle="1" w:styleId="Standard">
    <w:name w:val="Standard"/>
    <w:rsid w:val="00D24C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D24CB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4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CB1"/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B1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24CB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4CB1"/>
    <w:rPr>
      <w:rFonts w:ascii="Calibri" w:eastAsia="Times New Roman" w:hAnsi="Calibri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24CB1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4CB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yle41">
    <w:name w:val="style_41"/>
    <w:rsid w:val="00D24CB1"/>
    <w:rPr>
      <w:rFonts w:ascii="Arial" w:hAnsi="Arial" w:cs="Arial"/>
      <w:b/>
      <w:bCs/>
      <w:i/>
      <w:iCs/>
      <w:sz w:val="19"/>
      <w:szCs w:val="19"/>
    </w:rPr>
  </w:style>
  <w:style w:type="character" w:styleId="Uwydatnienie">
    <w:name w:val="Emphasis"/>
    <w:uiPriority w:val="20"/>
    <w:qFormat/>
    <w:rsid w:val="00D24CB1"/>
    <w:rPr>
      <w:rFonts w:ascii="Times New Roman" w:hAnsi="Times New Roman" w:cs="Times New Roman"/>
      <w:i/>
      <w:iCs/>
    </w:rPr>
  </w:style>
  <w:style w:type="paragraph" w:customStyle="1" w:styleId="NormalnyWeb1">
    <w:name w:val="Normalny (Web)1"/>
    <w:rsid w:val="00D24CB1"/>
    <w:pPr>
      <w:widowControl w:val="0"/>
      <w:suppressAutoHyphens/>
      <w:spacing w:before="280" w:after="280" w:line="100" w:lineRule="atLeast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24CB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24C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2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B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4CB1"/>
    <w:pPr>
      <w:ind w:left="720"/>
    </w:pPr>
  </w:style>
  <w:style w:type="paragraph" w:styleId="Bezodstpw">
    <w:name w:val="No Spacing"/>
    <w:uiPriority w:val="1"/>
    <w:qFormat/>
    <w:rsid w:val="00D24CB1"/>
    <w:pPr>
      <w:spacing w:after="0" w:line="240" w:lineRule="auto"/>
      <w:ind w:left="714" w:hanging="357"/>
      <w:jc w:val="both"/>
    </w:pPr>
    <w:rPr>
      <w:rFonts w:ascii="Calibri" w:eastAsia="Times New Roman" w:hAnsi="Calibri" w:cs="Calibri"/>
      <w:lang w:eastAsia="pl-PL"/>
    </w:rPr>
  </w:style>
  <w:style w:type="paragraph" w:customStyle="1" w:styleId="gwny">
    <w:name w:val="główny"/>
    <w:basedOn w:val="Normalny"/>
    <w:link w:val="gwnyZnak"/>
    <w:rsid w:val="00D24CB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wnyZnak">
    <w:name w:val="główny Znak"/>
    <w:link w:val="gwny"/>
    <w:locked/>
    <w:rsid w:val="00D24C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D24CB1"/>
    <w:rPr>
      <w:color w:val="auto"/>
      <w:u w:val="none"/>
      <w:effect w:val="none"/>
      <w:shd w:val="clear" w:color="auto" w:fill="auto"/>
    </w:rPr>
  </w:style>
  <w:style w:type="character" w:customStyle="1" w:styleId="st1">
    <w:name w:val="st1"/>
    <w:basedOn w:val="Domylnaczcionkaakapitu"/>
    <w:rsid w:val="00D24CB1"/>
  </w:style>
  <w:style w:type="character" w:styleId="HTML-cytat">
    <w:name w:val="HTML Cite"/>
    <w:uiPriority w:val="99"/>
    <w:semiHidden/>
    <w:rsid w:val="00D24CB1"/>
    <w:rPr>
      <w:i/>
      <w:iCs/>
    </w:rPr>
  </w:style>
  <w:style w:type="character" w:customStyle="1" w:styleId="author">
    <w:name w:val="author"/>
    <w:basedOn w:val="Domylnaczcionkaakapitu"/>
    <w:rsid w:val="00D24CB1"/>
  </w:style>
  <w:style w:type="character" w:customStyle="1" w:styleId="pubyear">
    <w:name w:val="pubyear"/>
    <w:basedOn w:val="Domylnaczcionkaakapitu"/>
    <w:rsid w:val="00D24CB1"/>
  </w:style>
  <w:style w:type="character" w:customStyle="1" w:styleId="booktitle2">
    <w:name w:val="booktitle2"/>
    <w:rsid w:val="00D24CB1"/>
    <w:rPr>
      <w:i/>
      <w:iCs/>
    </w:rPr>
  </w:style>
  <w:style w:type="character" w:customStyle="1" w:styleId="publisherlocation">
    <w:name w:val="publisherlocation"/>
    <w:basedOn w:val="Domylnaczcionkaakapitu"/>
    <w:rsid w:val="00D24CB1"/>
  </w:style>
  <w:style w:type="character" w:styleId="Odwoaniedokomentarza">
    <w:name w:val="annotation reference"/>
    <w:uiPriority w:val="99"/>
    <w:semiHidden/>
    <w:rsid w:val="00D24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4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CB1"/>
    <w:rPr>
      <w:rFonts w:ascii="Calibri" w:eastAsia="Times New Roman" w:hAnsi="Calibri" w:cs="Calibri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D24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24CB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journaltitle2">
    <w:name w:val="journaltitle2"/>
    <w:basedOn w:val="Domylnaczcionkaakapitu"/>
    <w:rsid w:val="00D24CB1"/>
  </w:style>
  <w:style w:type="character" w:customStyle="1" w:styleId="vol2">
    <w:name w:val="vol2"/>
    <w:basedOn w:val="Domylnaczcionkaakapitu"/>
    <w:rsid w:val="00D24CB1"/>
  </w:style>
  <w:style w:type="character" w:customStyle="1" w:styleId="pagefirst">
    <w:name w:val="pagefirst"/>
    <w:basedOn w:val="Domylnaczcionkaakapitu"/>
    <w:rsid w:val="00D24CB1"/>
  </w:style>
  <w:style w:type="character" w:customStyle="1" w:styleId="pagelast">
    <w:name w:val="pagelast"/>
    <w:basedOn w:val="Domylnaczcionkaakapitu"/>
    <w:rsid w:val="00D24CB1"/>
  </w:style>
  <w:style w:type="paragraph" w:customStyle="1" w:styleId="Standard">
    <w:name w:val="Standard"/>
    <w:rsid w:val="00D24C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D24CB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4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CB1"/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59E6F-3194-4556-AF55-2DC8F796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2845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2017-03-26T10:39:00Z</dcterms:created>
  <dcterms:modified xsi:type="dcterms:W3CDTF">2017-03-26T10:39:00Z</dcterms:modified>
</cp:coreProperties>
</file>